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5C15F0" w14:paraId="3014A72D" w14:textId="77777777">
        <w:tc>
          <w:tcPr>
            <w:tcW w:w="9889" w:type="dxa"/>
            <w:gridSpan w:val="2"/>
          </w:tcPr>
          <w:p w14:paraId="31E4C2DF" w14:textId="77777777" w:rsidR="005C15F0" w:rsidRDefault="00080222">
            <w:pPr>
              <w:jc w:val="center"/>
              <w:rPr>
                <w:rFonts w:eastAsia="Times New Roman"/>
                <w:sz w:val="24"/>
                <w:szCs w:val="24"/>
              </w:rPr>
            </w:pPr>
            <w:r>
              <w:rPr>
                <w:rFonts w:eastAsia="Times New Roman"/>
                <w:sz w:val="24"/>
                <w:szCs w:val="24"/>
              </w:rPr>
              <w:t>Министерство науки и высшего образования Российской Федерации</w:t>
            </w:r>
          </w:p>
        </w:tc>
      </w:tr>
      <w:tr w:rsidR="005C15F0" w14:paraId="6EC0A296" w14:textId="77777777">
        <w:tc>
          <w:tcPr>
            <w:tcW w:w="9889" w:type="dxa"/>
            <w:gridSpan w:val="2"/>
          </w:tcPr>
          <w:p w14:paraId="235E2BBC" w14:textId="77777777" w:rsidR="005C15F0" w:rsidRDefault="00080222">
            <w:pPr>
              <w:jc w:val="center"/>
              <w:rPr>
                <w:rFonts w:eastAsia="Times New Roman"/>
                <w:sz w:val="24"/>
                <w:szCs w:val="24"/>
              </w:rPr>
            </w:pPr>
            <w:r>
              <w:rPr>
                <w:rFonts w:eastAsia="Times New Roman"/>
                <w:sz w:val="24"/>
                <w:szCs w:val="24"/>
              </w:rPr>
              <w:t>Федеральное государственное бюджетное образовательное учреждение</w:t>
            </w:r>
          </w:p>
        </w:tc>
      </w:tr>
      <w:tr w:rsidR="005C15F0" w14:paraId="43C3FC12" w14:textId="77777777">
        <w:tc>
          <w:tcPr>
            <w:tcW w:w="9889" w:type="dxa"/>
            <w:gridSpan w:val="2"/>
          </w:tcPr>
          <w:p w14:paraId="6F2A45C8" w14:textId="77777777" w:rsidR="005C15F0" w:rsidRDefault="00080222">
            <w:pPr>
              <w:jc w:val="center"/>
              <w:rPr>
                <w:rFonts w:eastAsia="Times New Roman"/>
                <w:sz w:val="24"/>
                <w:szCs w:val="24"/>
              </w:rPr>
            </w:pPr>
            <w:r>
              <w:rPr>
                <w:rFonts w:eastAsia="Times New Roman"/>
                <w:sz w:val="24"/>
                <w:szCs w:val="24"/>
              </w:rPr>
              <w:t>высшего образования</w:t>
            </w:r>
          </w:p>
        </w:tc>
      </w:tr>
      <w:tr w:rsidR="005C15F0" w14:paraId="2A927A99" w14:textId="77777777">
        <w:tc>
          <w:tcPr>
            <w:tcW w:w="9889" w:type="dxa"/>
            <w:gridSpan w:val="2"/>
          </w:tcPr>
          <w:p w14:paraId="50AA2677" w14:textId="77777777" w:rsidR="005C15F0" w:rsidRDefault="00080222">
            <w:pPr>
              <w:jc w:val="center"/>
              <w:rPr>
                <w:rFonts w:eastAsia="Times New Roman"/>
                <w:sz w:val="24"/>
                <w:szCs w:val="24"/>
              </w:rPr>
            </w:pPr>
            <w:r>
              <w:rPr>
                <w:rFonts w:eastAsia="Times New Roman"/>
                <w:sz w:val="24"/>
                <w:szCs w:val="24"/>
              </w:rPr>
              <w:t>«Российский государственный университет им. А.Н. Косыгина</w:t>
            </w:r>
          </w:p>
        </w:tc>
      </w:tr>
      <w:tr w:rsidR="005C15F0" w14:paraId="5C89639D" w14:textId="77777777">
        <w:tc>
          <w:tcPr>
            <w:tcW w:w="9889" w:type="dxa"/>
            <w:gridSpan w:val="2"/>
          </w:tcPr>
          <w:p w14:paraId="5076117A" w14:textId="77777777" w:rsidR="005C15F0" w:rsidRDefault="00080222">
            <w:pPr>
              <w:jc w:val="center"/>
              <w:rPr>
                <w:rFonts w:eastAsia="Times New Roman"/>
                <w:sz w:val="24"/>
                <w:szCs w:val="24"/>
              </w:rPr>
            </w:pPr>
            <w:r>
              <w:rPr>
                <w:rFonts w:eastAsia="Times New Roman"/>
                <w:sz w:val="24"/>
                <w:szCs w:val="24"/>
              </w:rPr>
              <w:t>(Технологии. Дизайн. Искусство)»</w:t>
            </w:r>
          </w:p>
        </w:tc>
      </w:tr>
      <w:tr w:rsidR="005C15F0" w14:paraId="52C2E537" w14:textId="77777777">
        <w:trPr>
          <w:trHeight w:val="357"/>
        </w:trPr>
        <w:tc>
          <w:tcPr>
            <w:tcW w:w="9889" w:type="dxa"/>
            <w:gridSpan w:val="2"/>
            <w:shd w:val="clear" w:color="auto" w:fill="auto"/>
            <w:vAlign w:val="bottom"/>
          </w:tcPr>
          <w:p w14:paraId="1DBF6643" w14:textId="77777777" w:rsidR="005C15F0" w:rsidRDefault="005C15F0">
            <w:pPr>
              <w:spacing w:line="271" w:lineRule="auto"/>
              <w:ind w:right="-57"/>
              <w:jc w:val="both"/>
              <w:rPr>
                <w:rFonts w:eastAsia="Times New Roman"/>
                <w:b/>
                <w:sz w:val="24"/>
                <w:szCs w:val="24"/>
              </w:rPr>
            </w:pPr>
          </w:p>
        </w:tc>
      </w:tr>
      <w:tr w:rsidR="005C15F0" w14:paraId="4A87B36B" w14:textId="77777777">
        <w:trPr>
          <w:trHeight w:val="357"/>
        </w:trPr>
        <w:tc>
          <w:tcPr>
            <w:tcW w:w="1355" w:type="dxa"/>
            <w:shd w:val="clear" w:color="auto" w:fill="auto"/>
            <w:vAlign w:val="bottom"/>
          </w:tcPr>
          <w:p w14:paraId="19E056C2" w14:textId="77777777" w:rsidR="005C15F0" w:rsidRDefault="00080222">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4E6D19E8" w14:textId="77777777" w:rsidR="005C15F0" w:rsidRDefault="00080222">
            <w:pPr>
              <w:spacing w:line="271" w:lineRule="auto"/>
              <w:jc w:val="both"/>
              <w:rPr>
                <w:rFonts w:eastAsia="Times New Roman"/>
                <w:sz w:val="26"/>
                <w:szCs w:val="26"/>
              </w:rPr>
            </w:pPr>
            <w:r>
              <w:rPr>
                <w:rFonts w:eastAsia="Times New Roman"/>
                <w:sz w:val="26"/>
                <w:szCs w:val="26"/>
              </w:rPr>
              <w:t>Искусств</w:t>
            </w:r>
          </w:p>
        </w:tc>
      </w:tr>
      <w:tr w:rsidR="005C15F0" w14:paraId="72823404" w14:textId="77777777">
        <w:trPr>
          <w:trHeight w:val="357"/>
        </w:trPr>
        <w:tc>
          <w:tcPr>
            <w:tcW w:w="1355" w:type="dxa"/>
            <w:shd w:val="clear" w:color="auto" w:fill="auto"/>
            <w:vAlign w:val="bottom"/>
          </w:tcPr>
          <w:p w14:paraId="52FAFD6A" w14:textId="77777777" w:rsidR="005C15F0" w:rsidRDefault="00080222">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01D8BAC8" w14:textId="77777777" w:rsidR="005C15F0" w:rsidRDefault="00080222">
            <w:pPr>
              <w:spacing w:line="271" w:lineRule="auto"/>
              <w:jc w:val="both"/>
              <w:rPr>
                <w:rFonts w:eastAsia="Times New Roman"/>
                <w:sz w:val="26"/>
                <w:szCs w:val="26"/>
              </w:rPr>
            </w:pPr>
            <w:r>
              <w:rPr>
                <w:rFonts w:eastAsia="Times New Roman"/>
                <w:sz w:val="26"/>
                <w:szCs w:val="26"/>
              </w:rPr>
              <w:t>Декоративно-прикладного искусства и художественного текстиля</w:t>
            </w:r>
          </w:p>
        </w:tc>
      </w:tr>
    </w:tbl>
    <w:p w14:paraId="0812617D" w14:textId="77777777" w:rsidR="005C15F0" w:rsidRDefault="005C15F0">
      <w:pPr>
        <w:tabs>
          <w:tab w:val="left" w:pos="708"/>
        </w:tabs>
        <w:jc w:val="both"/>
        <w:rPr>
          <w:rFonts w:eastAsia="Times New Roman"/>
          <w:b/>
          <w:i/>
          <w:sz w:val="24"/>
          <w:szCs w:val="24"/>
        </w:rPr>
      </w:pPr>
    </w:p>
    <w:p w14:paraId="4432AF55" w14:textId="77777777" w:rsidR="005C15F0" w:rsidRDefault="005C15F0">
      <w:pPr>
        <w:tabs>
          <w:tab w:val="left" w:pos="708"/>
        </w:tabs>
        <w:jc w:val="both"/>
        <w:rPr>
          <w:rFonts w:eastAsia="Times New Roman"/>
          <w:b/>
          <w:i/>
          <w:sz w:val="24"/>
          <w:szCs w:val="24"/>
        </w:rPr>
      </w:pPr>
    </w:p>
    <w:p w14:paraId="677D2F30" w14:textId="77777777" w:rsidR="005C15F0" w:rsidRDefault="005C15F0">
      <w:pPr>
        <w:tabs>
          <w:tab w:val="left" w:pos="708"/>
        </w:tabs>
        <w:jc w:val="both"/>
        <w:rPr>
          <w:rFonts w:eastAsia="Times New Roman"/>
          <w:b/>
          <w:i/>
          <w:sz w:val="24"/>
          <w:szCs w:val="24"/>
        </w:rPr>
      </w:pPr>
    </w:p>
    <w:p w14:paraId="48882013" w14:textId="77777777" w:rsidR="005C15F0" w:rsidRDefault="005C15F0">
      <w:pPr>
        <w:tabs>
          <w:tab w:val="left" w:pos="708"/>
        </w:tabs>
        <w:jc w:val="both"/>
        <w:rPr>
          <w:rFonts w:eastAsia="Times New Roman"/>
          <w:b/>
          <w:i/>
          <w:sz w:val="24"/>
          <w:szCs w:val="24"/>
        </w:rPr>
      </w:pPr>
    </w:p>
    <w:p w14:paraId="2943585D" w14:textId="77777777" w:rsidR="005C15F0" w:rsidRDefault="005C15F0">
      <w:pPr>
        <w:tabs>
          <w:tab w:val="left" w:pos="708"/>
        </w:tabs>
        <w:jc w:val="both"/>
        <w:rPr>
          <w:rFonts w:eastAsia="Times New Roman"/>
          <w:b/>
          <w:i/>
          <w:sz w:val="24"/>
          <w:szCs w:val="24"/>
        </w:rPr>
      </w:pPr>
    </w:p>
    <w:p w14:paraId="17A1AB00" w14:textId="77777777" w:rsidR="005C15F0" w:rsidRDefault="005C15F0">
      <w:pPr>
        <w:tabs>
          <w:tab w:val="left" w:pos="708"/>
        </w:tabs>
        <w:jc w:val="both"/>
        <w:rPr>
          <w:rFonts w:eastAsia="Times New Roman"/>
          <w:b/>
          <w:i/>
          <w:sz w:val="24"/>
          <w:szCs w:val="24"/>
        </w:rPr>
      </w:pPr>
    </w:p>
    <w:p w14:paraId="3029CFDB" w14:textId="77777777" w:rsidR="005C15F0" w:rsidRDefault="005C15F0">
      <w:pPr>
        <w:tabs>
          <w:tab w:val="left" w:pos="708"/>
        </w:tabs>
        <w:jc w:val="both"/>
        <w:rPr>
          <w:rFonts w:eastAsia="Times New Roman"/>
          <w:b/>
          <w:i/>
          <w:sz w:val="24"/>
          <w:szCs w:val="24"/>
        </w:rPr>
      </w:pPr>
    </w:p>
    <w:p w14:paraId="4F17C885" w14:textId="77777777" w:rsidR="005C15F0" w:rsidRDefault="005C15F0">
      <w:pPr>
        <w:tabs>
          <w:tab w:val="left" w:pos="708"/>
        </w:tabs>
        <w:jc w:val="both"/>
        <w:rPr>
          <w:rFonts w:eastAsia="Times New Roman"/>
          <w:b/>
          <w:i/>
          <w:sz w:val="24"/>
          <w:szCs w:val="24"/>
        </w:rPr>
      </w:pPr>
    </w:p>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C15F0" w14:paraId="5A6AC862" w14:textId="77777777">
        <w:trPr>
          <w:trHeight w:val="567"/>
        </w:trPr>
        <w:tc>
          <w:tcPr>
            <w:tcW w:w="9889" w:type="dxa"/>
            <w:gridSpan w:val="3"/>
            <w:vAlign w:val="center"/>
          </w:tcPr>
          <w:p w14:paraId="5E74667D" w14:textId="77777777" w:rsidR="005C15F0" w:rsidRDefault="00080222">
            <w:pPr>
              <w:jc w:val="center"/>
              <w:rPr>
                <w:b/>
                <w:sz w:val="26"/>
                <w:szCs w:val="26"/>
              </w:rPr>
            </w:pPr>
            <w:r>
              <w:rPr>
                <w:b/>
                <w:sz w:val="26"/>
                <w:szCs w:val="26"/>
              </w:rPr>
              <w:t>РАБОЧАЯ ПРОГРАММА</w:t>
            </w:r>
          </w:p>
          <w:p w14:paraId="328CB0E3" w14:textId="77777777" w:rsidR="005C15F0" w:rsidRDefault="005C15F0">
            <w:pPr>
              <w:jc w:val="center"/>
              <w:rPr>
                <w:b/>
                <w:i/>
                <w:sz w:val="26"/>
                <w:szCs w:val="26"/>
              </w:rPr>
            </w:pPr>
          </w:p>
        </w:tc>
      </w:tr>
      <w:tr w:rsidR="005C15F0" w14:paraId="187770C2" w14:textId="77777777">
        <w:trPr>
          <w:trHeight w:val="454"/>
        </w:trPr>
        <w:tc>
          <w:tcPr>
            <w:tcW w:w="9889" w:type="dxa"/>
            <w:gridSpan w:val="3"/>
            <w:tcBorders>
              <w:bottom w:val="single" w:sz="4" w:space="0" w:color="auto"/>
            </w:tcBorders>
            <w:vAlign w:val="bottom"/>
          </w:tcPr>
          <w:p w14:paraId="4D964239" w14:textId="77777777" w:rsidR="005C15F0" w:rsidRDefault="00080222">
            <w:pPr>
              <w:jc w:val="center"/>
              <w:rPr>
                <w:b/>
                <w:sz w:val="26"/>
                <w:szCs w:val="26"/>
              </w:rPr>
            </w:pPr>
            <w:r>
              <w:rPr>
                <w:b/>
                <w:sz w:val="26"/>
                <w:szCs w:val="26"/>
              </w:rPr>
              <w:t>Ручное декорирование текстиля</w:t>
            </w:r>
          </w:p>
        </w:tc>
      </w:tr>
      <w:tr w:rsidR="005C15F0" w14:paraId="3133959C" w14:textId="77777777">
        <w:trPr>
          <w:trHeight w:val="567"/>
        </w:trPr>
        <w:tc>
          <w:tcPr>
            <w:tcW w:w="3330" w:type="dxa"/>
            <w:tcBorders>
              <w:top w:val="single" w:sz="4" w:space="0" w:color="auto"/>
            </w:tcBorders>
            <w:shd w:val="clear" w:color="auto" w:fill="auto"/>
            <w:vAlign w:val="center"/>
          </w:tcPr>
          <w:p w14:paraId="392D731B" w14:textId="77777777" w:rsidR="005C15F0" w:rsidRDefault="00080222">
            <w:pPr>
              <w:rPr>
                <w:sz w:val="24"/>
                <w:szCs w:val="24"/>
              </w:rPr>
            </w:pPr>
            <w:bookmarkStart w:id="0" w:name="_Toc57022812"/>
            <w:bookmarkStart w:id="1" w:name="_Toc62039378"/>
            <w:bookmarkStart w:id="2" w:name="_Toc57025163"/>
            <w:bookmarkStart w:id="3" w:name="_Toc56765514"/>
            <w:bookmarkStart w:id="4" w:name="_Toc57024930"/>
            <w:r>
              <w:rPr>
                <w:sz w:val="24"/>
                <w:szCs w:val="24"/>
              </w:rPr>
              <w:t>Уровень образования</w:t>
            </w:r>
            <w:bookmarkEnd w:id="0"/>
            <w:bookmarkEnd w:id="1"/>
            <w:bookmarkEnd w:id="2"/>
            <w:bookmarkEnd w:id="3"/>
            <w:bookmarkEnd w:id="4"/>
            <w:r>
              <w:rPr>
                <w:sz w:val="24"/>
                <w:szCs w:val="24"/>
              </w:rPr>
              <w:t xml:space="preserve"> </w:t>
            </w:r>
          </w:p>
        </w:tc>
        <w:tc>
          <w:tcPr>
            <w:tcW w:w="6559" w:type="dxa"/>
            <w:gridSpan w:val="2"/>
            <w:tcBorders>
              <w:top w:val="single" w:sz="4" w:space="0" w:color="auto"/>
            </w:tcBorders>
            <w:shd w:val="clear" w:color="auto" w:fill="auto"/>
            <w:vAlign w:val="center"/>
          </w:tcPr>
          <w:p w14:paraId="1FA5A83B" w14:textId="77777777" w:rsidR="005C15F0" w:rsidRDefault="00080222">
            <w:pPr>
              <w:rPr>
                <w:sz w:val="24"/>
                <w:szCs w:val="24"/>
              </w:rPr>
            </w:pPr>
            <w:bookmarkStart w:id="5" w:name="_Toc56765515"/>
            <w:bookmarkStart w:id="6" w:name="_Toc57025164"/>
            <w:bookmarkStart w:id="7" w:name="_Toc57024931"/>
            <w:bookmarkStart w:id="8" w:name="_Toc62039379"/>
            <w:bookmarkStart w:id="9" w:name="_Toc57022813"/>
            <w:r>
              <w:rPr>
                <w:sz w:val="24"/>
                <w:szCs w:val="24"/>
              </w:rPr>
              <w:t>бакалавриат</w:t>
            </w:r>
            <w:bookmarkEnd w:id="5"/>
            <w:bookmarkEnd w:id="6"/>
            <w:bookmarkEnd w:id="7"/>
            <w:bookmarkEnd w:id="8"/>
            <w:bookmarkEnd w:id="9"/>
          </w:p>
        </w:tc>
      </w:tr>
      <w:tr w:rsidR="005C15F0" w14:paraId="23C94735" w14:textId="77777777">
        <w:trPr>
          <w:trHeight w:val="567"/>
        </w:trPr>
        <w:tc>
          <w:tcPr>
            <w:tcW w:w="3330" w:type="dxa"/>
            <w:shd w:val="clear" w:color="auto" w:fill="auto"/>
          </w:tcPr>
          <w:p w14:paraId="22FF41AA" w14:textId="77777777" w:rsidR="005C15F0" w:rsidRDefault="00080222">
            <w:pPr>
              <w:rPr>
                <w:i/>
                <w:sz w:val="24"/>
                <w:szCs w:val="24"/>
              </w:rPr>
            </w:pPr>
            <w:r>
              <w:rPr>
                <w:iCs/>
                <w:sz w:val="24"/>
                <w:szCs w:val="24"/>
              </w:rPr>
              <w:t>Направление подготовки</w:t>
            </w:r>
            <w:r>
              <w:rPr>
                <w:i/>
                <w:sz w:val="24"/>
                <w:szCs w:val="24"/>
              </w:rPr>
              <w:t xml:space="preserve"> </w:t>
            </w:r>
          </w:p>
        </w:tc>
        <w:tc>
          <w:tcPr>
            <w:tcW w:w="1350" w:type="dxa"/>
            <w:shd w:val="clear" w:color="auto" w:fill="auto"/>
          </w:tcPr>
          <w:p w14:paraId="3586CEE1" w14:textId="77777777" w:rsidR="005C15F0" w:rsidRDefault="00080222">
            <w:pPr>
              <w:rPr>
                <w:sz w:val="24"/>
                <w:szCs w:val="24"/>
              </w:rPr>
            </w:pPr>
            <w:r>
              <w:rPr>
                <w:sz w:val="24"/>
                <w:szCs w:val="24"/>
              </w:rPr>
              <w:t xml:space="preserve">54.03.03 </w:t>
            </w:r>
          </w:p>
        </w:tc>
        <w:tc>
          <w:tcPr>
            <w:tcW w:w="5209" w:type="dxa"/>
            <w:shd w:val="clear" w:color="auto" w:fill="auto"/>
          </w:tcPr>
          <w:p w14:paraId="0FBB6974" w14:textId="77777777" w:rsidR="005C15F0" w:rsidRDefault="00080222">
            <w:pPr>
              <w:rPr>
                <w:sz w:val="24"/>
                <w:szCs w:val="24"/>
              </w:rPr>
            </w:pPr>
            <w:r>
              <w:rPr>
                <w:sz w:val="24"/>
                <w:szCs w:val="24"/>
              </w:rPr>
              <w:t>Искусство костюма и текстиля</w:t>
            </w:r>
          </w:p>
        </w:tc>
      </w:tr>
      <w:tr w:rsidR="005C15F0" w14:paraId="213572D4" w14:textId="77777777">
        <w:trPr>
          <w:trHeight w:val="567"/>
        </w:trPr>
        <w:tc>
          <w:tcPr>
            <w:tcW w:w="3330" w:type="dxa"/>
            <w:shd w:val="clear" w:color="auto" w:fill="auto"/>
          </w:tcPr>
          <w:p w14:paraId="7BBD7B57" w14:textId="77777777" w:rsidR="005C15F0" w:rsidRDefault="00080222">
            <w:pPr>
              <w:rPr>
                <w:i/>
                <w:sz w:val="24"/>
                <w:szCs w:val="24"/>
              </w:rPr>
            </w:pPr>
            <w:r>
              <w:rPr>
                <w:iCs/>
                <w:sz w:val="24"/>
                <w:szCs w:val="24"/>
              </w:rPr>
              <w:t>Профиль</w:t>
            </w:r>
          </w:p>
        </w:tc>
        <w:tc>
          <w:tcPr>
            <w:tcW w:w="6559" w:type="dxa"/>
            <w:gridSpan w:val="2"/>
            <w:shd w:val="clear" w:color="auto" w:fill="auto"/>
          </w:tcPr>
          <w:p w14:paraId="2F31B690" w14:textId="77777777" w:rsidR="005C15F0" w:rsidRDefault="00080222">
            <w:pPr>
              <w:rPr>
                <w:sz w:val="24"/>
                <w:szCs w:val="24"/>
              </w:rPr>
            </w:pPr>
            <w:r>
              <w:rPr>
                <w:sz w:val="24"/>
                <w:szCs w:val="24"/>
              </w:rPr>
              <w:t>Арт-проектирования авторского костюма и текстиля</w:t>
            </w:r>
          </w:p>
        </w:tc>
      </w:tr>
      <w:tr w:rsidR="005C15F0" w14:paraId="4F1A8BD4" w14:textId="77777777">
        <w:trPr>
          <w:trHeight w:val="567"/>
        </w:trPr>
        <w:tc>
          <w:tcPr>
            <w:tcW w:w="3330" w:type="dxa"/>
            <w:shd w:val="clear" w:color="auto" w:fill="auto"/>
          </w:tcPr>
          <w:p w14:paraId="1A82F18E" w14:textId="77777777" w:rsidR="005C15F0" w:rsidRDefault="00080222">
            <w:pPr>
              <w:rPr>
                <w:sz w:val="24"/>
                <w:szCs w:val="24"/>
              </w:rPr>
            </w:pPr>
            <w:r>
              <w:rPr>
                <w:sz w:val="24"/>
                <w:szCs w:val="24"/>
              </w:rPr>
              <w:t>Срок освоения образовательной программы по очной форме обучения</w:t>
            </w:r>
          </w:p>
        </w:tc>
        <w:tc>
          <w:tcPr>
            <w:tcW w:w="6559" w:type="dxa"/>
            <w:gridSpan w:val="2"/>
            <w:shd w:val="clear" w:color="auto" w:fill="auto"/>
            <w:vAlign w:val="center"/>
          </w:tcPr>
          <w:p w14:paraId="2C799374" w14:textId="77777777" w:rsidR="005C15F0" w:rsidRDefault="00080222">
            <w:pPr>
              <w:rPr>
                <w:i/>
                <w:sz w:val="24"/>
                <w:szCs w:val="24"/>
              </w:rPr>
            </w:pPr>
            <w:r>
              <w:rPr>
                <w:iCs/>
                <w:sz w:val="24"/>
                <w:szCs w:val="24"/>
              </w:rPr>
              <w:t>4 года</w:t>
            </w:r>
          </w:p>
        </w:tc>
      </w:tr>
      <w:tr w:rsidR="005C15F0" w14:paraId="4ECAB3D9" w14:textId="77777777">
        <w:trPr>
          <w:trHeight w:val="567"/>
        </w:trPr>
        <w:tc>
          <w:tcPr>
            <w:tcW w:w="3330" w:type="dxa"/>
            <w:shd w:val="clear" w:color="auto" w:fill="auto"/>
            <w:vAlign w:val="bottom"/>
          </w:tcPr>
          <w:p w14:paraId="487310D1" w14:textId="77777777" w:rsidR="005C15F0" w:rsidRDefault="00080222">
            <w:pPr>
              <w:rPr>
                <w:sz w:val="24"/>
                <w:szCs w:val="24"/>
              </w:rPr>
            </w:pPr>
            <w:r>
              <w:rPr>
                <w:sz w:val="24"/>
                <w:szCs w:val="24"/>
              </w:rPr>
              <w:t>Форма(-ы) обучения</w:t>
            </w:r>
          </w:p>
        </w:tc>
        <w:tc>
          <w:tcPr>
            <w:tcW w:w="6559" w:type="dxa"/>
            <w:gridSpan w:val="2"/>
            <w:shd w:val="clear" w:color="auto" w:fill="auto"/>
            <w:vAlign w:val="bottom"/>
          </w:tcPr>
          <w:p w14:paraId="015902BD" w14:textId="77777777" w:rsidR="005C15F0" w:rsidRDefault="00080222">
            <w:pPr>
              <w:rPr>
                <w:i/>
                <w:sz w:val="24"/>
                <w:szCs w:val="24"/>
              </w:rPr>
            </w:pPr>
            <w:r>
              <w:rPr>
                <w:iCs/>
                <w:sz w:val="24"/>
                <w:szCs w:val="24"/>
              </w:rPr>
              <w:t>очная</w:t>
            </w:r>
          </w:p>
        </w:tc>
      </w:tr>
    </w:tbl>
    <w:p w14:paraId="51626599" w14:textId="77777777" w:rsidR="005C15F0" w:rsidRDefault="005C15F0">
      <w:pPr>
        <w:spacing w:line="271" w:lineRule="auto"/>
        <w:jc w:val="both"/>
        <w:rPr>
          <w:rFonts w:eastAsia="Times New Roman"/>
          <w:sz w:val="24"/>
          <w:szCs w:val="24"/>
        </w:rPr>
      </w:pPr>
    </w:p>
    <w:p w14:paraId="46E074C0" w14:textId="77777777" w:rsidR="005C15F0" w:rsidRDefault="005C15F0">
      <w:pPr>
        <w:spacing w:line="271" w:lineRule="auto"/>
        <w:jc w:val="both"/>
        <w:rPr>
          <w:rFonts w:eastAsia="Times New Roman"/>
          <w:sz w:val="24"/>
          <w:szCs w:val="24"/>
        </w:rPr>
      </w:pPr>
    </w:p>
    <w:p w14:paraId="2BEBBF3F" w14:textId="77777777" w:rsidR="005C15F0" w:rsidRDefault="005C15F0">
      <w:pPr>
        <w:spacing w:line="271" w:lineRule="auto"/>
        <w:jc w:val="both"/>
        <w:rPr>
          <w:rFonts w:eastAsia="Times New Roman"/>
          <w:sz w:val="24"/>
          <w:szCs w:val="24"/>
        </w:rPr>
      </w:pPr>
    </w:p>
    <w:p w14:paraId="0E149108" w14:textId="77777777" w:rsidR="005C15F0" w:rsidRDefault="005C15F0">
      <w:pPr>
        <w:spacing w:line="271" w:lineRule="auto"/>
        <w:jc w:val="both"/>
        <w:rPr>
          <w:rFonts w:eastAsia="Times New Roman"/>
          <w:sz w:val="24"/>
          <w:szCs w:val="24"/>
        </w:rPr>
      </w:pPr>
    </w:p>
    <w:tbl>
      <w:tblPr>
        <w:tblStyle w:val="aff2"/>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5C15F0" w14:paraId="6CC0D9C9" w14:textId="77777777">
        <w:trPr>
          <w:trHeight w:val="90"/>
        </w:trPr>
        <w:tc>
          <w:tcPr>
            <w:tcW w:w="9822" w:type="dxa"/>
            <w:gridSpan w:val="4"/>
          </w:tcPr>
          <w:p w14:paraId="460C9BC6" w14:textId="1608FBFF" w:rsidR="005C15F0" w:rsidRDefault="00080222">
            <w:pPr>
              <w:ind w:firstLine="709"/>
              <w:jc w:val="both"/>
              <w:rPr>
                <w:rFonts w:eastAsia="Times New Roman"/>
                <w:sz w:val="26"/>
                <w:szCs w:val="26"/>
              </w:rPr>
            </w:pPr>
            <w:r>
              <w:rPr>
                <w:rFonts w:eastAsia="Times New Roman"/>
                <w:sz w:val="24"/>
                <w:szCs w:val="24"/>
              </w:rPr>
              <w:t xml:space="preserve">Рабочая программа </w:t>
            </w:r>
            <w:r>
              <w:rPr>
                <w:iCs/>
                <w:sz w:val="24"/>
                <w:szCs w:val="24"/>
              </w:rPr>
              <w:t>«Ручное декорирование текстиля»</w:t>
            </w:r>
            <w:r>
              <w:rPr>
                <w:rFonts w:eastAsia="Times New Roman"/>
                <w:sz w:val="24"/>
                <w:szCs w:val="24"/>
              </w:rPr>
              <w:t xml:space="preserve"> основной профессиональной образовательной программы высшего образования</w:t>
            </w:r>
            <w:r>
              <w:rPr>
                <w:rFonts w:eastAsia="Times New Roman"/>
                <w:i/>
                <w:sz w:val="24"/>
                <w:szCs w:val="24"/>
              </w:rPr>
              <w:t>,</w:t>
            </w:r>
            <w:r>
              <w:rPr>
                <w:rFonts w:eastAsia="Times New Roman"/>
                <w:sz w:val="24"/>
                <w:szCs w:val="24"/>
              </w:rPr>
              <w:t xml:space="preserve"> рассмотрена и одобрена на заседании кафедры, протокол № </w:t>
            </w:r>
            <w:r w:rsidR="00690F56">
              <w:rPr>
                <w:rFonts w:eastAsia="Times New Roman"/>
                <w:sz w:val="24"/>
                <w:szCs w:val="24"/>
              </w:rPr>
              <w:t>11</w:t>
            </w:r>
            <w:r>
              <w:rPr>
                <w:rFonts w:eastAsia="Times New Roman"/>
                <w:sz w:val="24"/>
                <w:szCs w:val="24"/>
              </w:rPr>
              <w:t xml:space="preserve"> от </w:t>
            </w:r>
            <w:r w:rsidR="00690F56">
              <w:rPr>
                <w:rFonts w:eastAsia="Times New Roman"/>
                <w:sz w:val="24"/>
                <w:szCs w:val="24"/>
              </w:rPr>
              <w:t>24</w:t>
            </w:r>
            <w:r>
              <w:rPr>
                <w:rFonts w:eastAsia="Times New Roman"/>
                <w:sz w:val="24"/>
                <w:szCs w:val="24"/>
              </w:rPr>
              <w:t>.0</w:t>
            </w:r>
            <w:r w:rsidR="00690F56">
              <w:rPr>
                <w:rFonts w:eastAsia="Times New Roman"/>
                <w:sz w:val="24"/>
                <w:szCs w:val="24"/>
              </w:rPr>
              <w:t>6</w:t>
            </w:r>
            <w:r>
              <w:rPr>
                <w:rFonts w:eastAsia="Times New Roman"/>
                <w:sz w:val="24"/>
                <w:szCs w:val="24"/>
              </w:rPr>
              <w:t>.</w:t>
            </w:r>
            <w:r w:rsidR="00690F56">
              <w:rPr>
                <w:rFonts w:eastAsia="Times New Roman"/>
                <w:sz w:val="24"/>
                <w:szCs w:val="24"/>
              </w:rPr>
              <w:t>202</w:t>
            </w:r>
            <w:r>
              <w:rPr>
                <w:rFonts w:eastAsia="Times New Roman"/>
                <w:sz w:val="24"/>
                <w:szCs w:val="24"/>
              </w:rPr>
              <w:t>1 г.</w:t>
            </w:r>
          </w:p>
        </w:tc>
      </w:tr>
      <w:tr w:rsidR="005C15F0" w14:paraId="0AB9C34D" w14:textId="77777777">
        <w:trPr>
          <w:trHeight w:val="567"/>
        </w:trPr>
        <w:tc>
          <w:tcPr>
            <w:tcW w:w="9822" w:type="dxa"/>
            <w:gridSpan w:val="4"/>
            <w:vAlign w:val="center"/>
          </w:tcPr>
          <w:p w14:paraId="3D6FF293" w14:textId="77777777" w:rsidR="005C15F0" w:rsidRDefault="00080222">
            <w:pPr>
              <w:rPr>
                <w:rFonts w:eastAsia="Times New Roman"/>
                <w:sz w:val="24"/>
                <w:szCs w:val="24"/>
              </w:rPr>
            </w:pPr>
            <w:r>
              <w:rPr>
                <w:rFonts w:eastAsia="Times New Roman"/>
                <w:sz w:val="24"/>
                <w:szCs w:val="24"/>
              </w:rPr>
              <w:t xml:space="preserve">Разработчик рабочей программы </w:t>
            </w:r>
            <w:r>
              <w:rPr>
                <w:iCs/>
                <w:sz w:val="24"/>
                <w:szCs w:val="24"/>
              </w:rPr>
              <w:t>«Ручное декорирование текстиля»</w:t>
            </w:r>
            <w:r>
              <w:rPr>
                <w:rFonts w:eastAsia="Times New Roman"/>
                <w:iCs/>
                <w:sz w:val="24"/>
                <w:szCs w:val="24"/>
              </w:rPr>
              <w:t>:</w:t>
            </w:r>
          </w:p>
        </w:tc>
      </w:tr>
      <w:tr w:rsidR="005C15F0" w14:paraId="3AF00134" w14:textId="77777777">
        <w:trPr>
          <w:trHeight w:val="283"/>
        </w:trPr>
        <w:tc>
          <w:tcPr>
            <w:tcW w:w="381" w:type="dxa"/>
            <w:vAlign w:val="center"/>
          </w:tcPr>
          <w:p w14:paraId="138628E8" w14:textId="77777777" w:rsidR="005C15F0" w:rsidRDefault="005C15F0">
            <w:pPr>
              <w:pStyle w:val="aff5"/>
              <w:ind w:left="0"/>
              <w:rPr>
                <w:rFonts w:eastAsia="Times New Roman"/>
                <w:sz w:val="24"/>
                <w:szCs w:val="24"/>
              </w:rPr>
            </w:pPr>
          </w:p>
        </w:tc>
        <w:tc>
          <w:tcPr>
            <w:tcW w:w="2704" w:type="dxa"/>
            <w:shd w:val="clear" w:color="auto" w:fill="auto"/>
            <w:vAlign w:val="center"/>
          </w:tcPr>
          <w:p w14:paraId="1CDC0E25" w14:textId="77777777" w:rsidR="005C15F0" w:rsidRDefault="00080222">
            <w:pPr>
              <w:rPr>
                <w:rFonts w:eastAsia="Times New Roman"/>
                <w:iCs/>
                <w:sz w:val="24"/>
                <w:szCs w:val="24"/>
              </w:rPr>
            </w:pPr>
            <w:r>
              <w:rPr>
                <w:rFonts w:eastAsia="Times New Roman"/>
                <w:iCs/>
                <w:sz w:val="24"/>
                <w:szCs w:val="24"/>
              </w:rPr>
              <w:t>Старший преподаватель</w:t>
            </w:r>
          </w:p>
        </w:tc>
        <w:tc>
          <w:tcPr>
            <w:tcW w:w="6737" w:type="dxa"/>
            <w:gridSpan w:val="2"/>
            <w:shd w:val="clear" w:color="auto" w:fill="auto"/>
            <w:vAlign w:val="center"/>
          </w:tcPr>
          <w:p w14:paraId="41176E51" w14:textId="77777777" w:rsidR="005C15F0" w:rsidRDefault="00080222">
            <w:pPr>
              <w:jc w:val="both"/>
              <w:rPr>
                <w:rFonts w:eastAsia="Times New Roman"/>
                <w:iCs/>
                <w:sz w:val="24"/>
                <w:szCs w:val="24"/>
              </w:rPr>
            </w:pPr>
            <w:r>
              <w:rPr>
                <w:rFonts w:eastAsia="Times New Roman"/>
                <w:iCs/>
                <w:sz w:val="24"/>
                <w:szCs w:val="24"/>
              </w:rPr>
              <w:t>М.В. Громова</w:t>
            </w:r>
          </w:p>
        </w:tc>
      </w:tr>
      <w:tr w:rsidR="005C15F0" w14:paraId="096861A5" w14:textId="77777777">
        <w:trPr>
          <w:gridAfter w:val="1"/>
          <w:wAfter w:w="217" w:type="dxa"/>
          <w:trHeight w:val="510"/>
        </w:trPr>
        <w:tc>
          <w:tcPr>
            <w:tcW w:w="3085" w:type="dxa"/>
            <w:gridSpan w:val="2"/>
            <w:shd w:val="clear" w:color="auto" w:fill="auto"/>
            <w:vAlign w:val="bottom"/>
          </w:tcPr>
          <w:p w14:paraId="246AF153" w14:textId="77777777" w:rsidR="005C15F0" w:rsidRDefault="00080222">
            <w:pPr>
              <w:spacing w:line="271" w:lineRule="auto"/>
              <w:rPr>
                <w:rFonts w:eastAsia="Times New Roman"/>
                <w:sz w:val="24"/>
                <w:szCs w:val="24"/>
                <w:vertAlign w:val="superscript"/>
              </w:rPr>
            </w:pPr>
            <w:r>
              <w:rPr>
                <w:rFonts w:eastAsia="Times New Roman"/>
                <w:sz w:val="24"/>
                <w:szCs w:val="24"/>
              </w:rPr>
              <w:t>Заведующий кафедрой:</w:t>
            </w:r>
          </w:p>
        </w:tc>
        <w:tc>
          <w:tcPr>
            <w:tcW w:w="6520" w:type="dxa"/>
            <w:shd w:val="clear" w:color="auto" w:fill="auto"/>
            <w:vAlign w:val="bottom"/>
          </w:tcPr>
          <w:p w14:paraId="35B8B0EE" w14:textId="77777777" w:rsidR="005C15F0" w:rsidRDefault="00080222">
            <w:pPr>
              <w:spacing w:line="271" w:lineRule="auto"/>
              <w:rPr>
                <w:rFonts w:eastAsia="Times New Roman"/>
                <w:sz w:val="24"/>
                <w:szCs w:val="24"/>
              </w:rPr>
            </w:pPr>
            <w:r>
              <w:rPr>
                <w:rFonts w:eastAsia="Times New Roman"/>
                <w:iCs/>
                <w:sz w:val="24"/>
                <w:szCs w:val="24"/>
              </w:rPr>
              <w:t>И.В. Рыбаулина</w:t>
            </w:r>
          </w:p>
        </w:tc>
      </w:tr>
    </w:tbl>
    <w:p w14:paraId="0476BFDA" w14:textId="77777777" w:rsidR="005C15F0" w:rsidRDefault="005C15F0">
      <w:pPr>
        <w:jc w:val="both"/>
        <w:rPr>
          <w:i/>
          <w:sz w:val="20"/>
          <w:szCs w:val="20"/>
        </w:rPr>
      </w:pPr>
    </w:p>
    <w:p w14:paraId="5AAAB78E" w14:textId="77777777" w:rsidR="005C15F0" w:rsidRDefault="005C15F0">
      <w:pPr>
        <w:jc w:val="both"/>
        <w:rPr>
          <w:sz w:val="24"/>
          <w:szCs w:val="24"/>
        </w:rPr>
        <w:sectPr w:rsidR="005C15F0">
          <w:footerReference w:type="default" r:id="rId9"/>
          <w:pgSz w:w="11906" w:h="16838"/>
          <w:pgMar w:top="1134" w:right="1134" w:bottom="1134" w:left="1134" w:header="709" w:footer="397" w:gutter="0"/>
          <w:cols w:space="0"/>
          <w:titlePg/>
          <w:docGrid w:linePitch="360"/>
        </w:sectPr>
      </w:pPr>
    </w:p>
    <w:p w14:paraId="6250A69D" w14:textId="77777777" w:rsidR="005C15F0" w:rsidRDefault="00080222">
      <w:pPr>
        <w:pStyle w:val="1"/>
      </w:pPr>
      <w:r>
        <w:lastRenderedPageBreak/>
        <w:t xml:space="preserve">ОБЩИЕ СВЕДЕНИЯ </w:t>
      </w:r>
    </w:p>
    <w:p w14:paraId="4B14C1AE" w14:textId="1B462E29" w:rsidR="005C15F0" w:rsidRDefault="00080222">
      <w:pPr>
        <w:pStyle w:val="aff5"/>
        <w:numPr>
          <w:ilvl w:val="3"/>
          <w:numId w:val="5"/>
        </w:numPr>
        <w:jc w:val="both"/>
        <w:rPr>
          <w:i/>
          <w:sz w:val="24"/>
          <w:szCs w:val="24"/>
        </w:rPr>
      </w:pPr>
      <w:r>
        <w:rPr>
          <w:iCs/>
          <w:sz w:val="24"/>
          <w:szCs w:val="24"/>
        </w:rPr>
        <w:t xml:space="preserve">Учебная дисциплина «Ручное декорирование текстиля» </w:t>
      </w:r>
      <w:r>
        <w:rPr>
          <w:sz w:val="24"/>
          <w:szCs w:val="24"/>
        </w:rPr>
        <w:t xml:space="preserve">изучается в </w:t>
      </w:r>
      <w:r>
        <w:rPr>
          <w:iCs/>
          <w:sz w:val="24"/>
          <w:szCs w:val="24"/>
        </w:rPr>
        <w:t>третьем семестре.</w:t>
      </w:r>
    </w:p>
    <w:p w14:paraId="76571895" w14:textId="600AD97B" w:rsidR="005C15F0" w:rsidRDefault="00080222">
      <w:pPr>
        <w:pStyle w:val="aff5"/>
        <w:numPr>
          <w:ilvl w:val="3"/>
          <w:numId w:val="5"/>
        </w:numPr>
        <w:jc w:val="both"/>
        <w:rPr>
          <w:sz w:val="24"/>
          <w:szCs w:val="24"/>
        </w:rPr>
      </w:pPr>
      <w:r>
        <w:rPr>
          <w:iCs/>
          <w:sz w:val="24"/>
          <w:szCs w:val="24"/>
        </w:rPr>
        <w:t xml:space="preserve">Курсовая работа </w:t>
      </w:r>
      <w:r>
        <w:rPr>
          <w:sz w:val="24"/>
          <w:szCs w:val="24"/>
        </w:rPr>
        <w:t>– не предусмотрена.</w:t>
      </w:r>
    </w:p>
    <w:p w14:paraId="06570D4F" w14:textId="77777777" w:rsidR="005C15F0" w:rsidRDefault="00080222">
      <w:pPr>
        <w:pStyle w:val="2"/>
      </w:pPr>
      <w:r>
        <w:rPr>
          <w:sz w:val="24"/>
          <w:szCs w:val="24"/>
        </w:rPr>
        <w:t>Форма промежуточной аттестации: экзамен.</w:t>
      </w:r>
    </w:p>
    <w:p w14:paraId="54A648DE" w14:textId="77777777" w:rsidR="005C15F0" w:rsidRDefault="00080222">
      <w:pPr>
        <w:pStyle w:val="2"/>
      </w:pPr>
      <w:r>
        <w:rPr>
          <w:sz w:val="24"/>
          <w:szCs w:val="24"/>
        </w:rPr>
        <w:t>Место в структуре ОПОП:</w:t>
      </w:r>
    </w:p>
    <w:p w14:paraId="0A465D32" w14:textId="77777777" w:rsidR="005C15F0" w:rsidRDefault="00080222">
      <w:pPr>
        <w:pStyle w:val="aff5"/>
        <w:numPr>
          <w:ilvl w:val="3"/>
          <w:numId w:val="5"/>
        </w:numPr>
        <w:jc w:val="both"/>
        <w:rPr>
          <w:sz w:val="24"/>
          <w:szCs w:val="24"/>
        </w:rPr>
      </w:pPr>
      <w:r>
        <w:rPr>
          <w:iCs/>
          <w:sz w:val="24"/>
          <w:szCs w:val="24"/>
        </w:rPr>
        <w:t xml:space="preserve">Учебная дисциплина «Ручное декорирование текстиля» относится к части, формируемой участниками образовательных отношений. </w:t>
      </w:r>
      <w:r>
        <w:rPr>
          <w:sz w:val="24"/>
          <w:szCs w:val="24"/>
        </w:rPr>
        <w:t xml:space="preserve">Изучение дисциплины </w:t>
      </w:r>
      <w:r>
        <w:rPr>
          <w:iCs/>
          <w:sz w:val="24"/>
          <w:szCs w:val="24"/>
        </w:rPr>
        <w:t>«</w:t>
      </w:r>
      <w:r>
        <w:rPr>
          <w:rFonts w:eastAsia="Times New Roman"/>
          <w:iCs/>
          <w:sz w:val="24"/>
          <w:szCs w:val="24"/>
        </w:rPr>
        <w:t>Декорирование текстильных изделий</w:t>
      </w:r>
      <w:r>
        <w:rPr>
          <w:iCs/>
          <w:sz w:val="24"/>
          <w:szCs w:val="24"/>
        </w:rPr>
        <w:t>»</w:t>
      </w:r>
      <w:r>
        <w:rPr>
          <w:sz w:val="24"/>
          <w:szCs w:val="24"/>
        </w:rPr>
        <w:t xml:space="preserve"> опирается на результаты освоения образовательной программы предыдущего уровня.</w:t>
      </w:r>
    </w:p>
    <w:p w14:paraId="4871F3E5" w14:textId="77777777" w:rsidR="005C15F0" w:rsidRDefault="00080222">
      <w:pPr>
        <w:pStyle w:val="aff5"/>
        <w:numPr>
          <w:ilvl w:val="3"/>
          <w:numId w:val="5"/>
        </w:numPr>
        <w:jc w:val="both"/>
        <w:rPr>
          <w:sz w:val="24"/>
          <w:szCs w:val="24"/>
        </w:rPr>
      </w:pPr>
      <w:r>
        <w:rPr>
          <w:sz w:val="24"/>
          <w:szCs w:val="24"/>
        </w:rPr>
        <w:t xml:space="preserve">Основой для освоения </w:t>
      </w:r>
      <w:r>
        <w:rPr>
          <w:iCs/>
          <w:sz w:val="24"/>
          <w:szCs w:val="24"/>
        </w:rPr>
        <w:t>дисциплины</w:t>
      </w:r>
      <w:r>
        <w:rPr>
          <w:sz w:val="24"/>
          <w:szCs w:val="24"/>
        </w:rPr>
        <w:t xml:space="preserve"> являются результаты обучения по предшествующим дисциплинам и практикам:</w:t>
      </w:r>
    </w:p>
    <w:p w14:paraId="56A682E3" w14:textId="6E6592A4" w:rsidR="005C15F0" w:rsidRDefault="00080222">
      <w:pPr>
        <w:pStyle w:val="aff5"/>
        <w:numPr>
          <w:ilvl w:val="3"/>
          <w:numId w:val="5"/>
        </w:numPr>
        <w:jc w:val="both"/>
        <w:rPr>
          <w:sz w:val="24"/>
          <w:szCs w:val="24"/>
        </w:rPr>
      </w:pPr>
      <w:r>
        <w:rPr>
          <w:sz w:val="24"/>
          <w:szCs w:val="24"/>
        </w:rPr>
        <w:t>- Креативные технологии в проектировании костюма</w:t>
      </w:r>
      <w:r w:rsidR="00F81BC3">
        <w:rPr>
          <w:sz w:val="24"/>
          <w:szCs w:val="24"/>
        </w:rPr>
        <w:t>;</w:t>
      </w:r>
    </w:p>
    <w:p w14:paraId="4CF8317B" w14:textId="49B77CD0" w:rsidR="005C15F0" w:rsidRDefault="00080222">
      <w:pPr>
        <w:pStyle w:val="aff5"/>
        <w:numPr>
          <w:ilvl w:val="3"/>
          <w:numId w:val="5"/>
        </w:numPr>
        <w:jc w:val="both"/>
        <w:rPr>
          <w:sz w:val="24"/>
          <w:szCs w:val="24"/>
        </w:rPr>
      </w:pPr>
      <w:r>
        <w:rPr>
          <w:sz w:val="24"/>
          <w:szCs w:val="24"/>
        </w:rPr>
        <w:t>- Архитектоника объёмных структур</w:t>
      </w:r>
      <w:r w:rsidR="00F81BC3">
        <w:rPr>
          <w:sz w:val="24"/>
          <w:szCs w:val="24"/>
        </w:rPr>
        <w:t>;</w:t>
      </w:r>
    </w:p>
    <w:p w14:paraId="688F0E8D" w14:textId="1F3C0C4F" w:rsidR="005C15F0" w:rsidRDefault="00080222">
      <w:pPr>
        <w:pStyle w:val="aff5"/>
        <w:numPr>
          <w:ilvl w:val="3"/>
          <w:numId w:val="5"/>
        </w:numPr>
        <w:jc w:val="both"/>
        <w:rPr>
          <w:iCs/>
        </w:rPr>
      </w:pPr>
      <w:r>
        <w:rPr>
          <w:sz w:val="24"/>
          <w:szCs w:val="24"/>
        </w:rPr>
        <w:t>- Текстильное материаловедение</w:t>
      </w:r>
      <w:r w:rsidR="00F81BC3">
        <w:rPr>
          <w:sz w:val="24"/>
          <w:szCs w:val="24"/>
        </w:rPr>
        <w:t>;</w:t>
      </w:r>
    </w:p>
    <w:p w14:paraId="532E3361" w14:textId="2B91BCD3" w:rsidR="005C15F0" w:rsidRDefault="00080222">
      <w:pPr>
        <w:pStyle w:val="aff5"/>
        <w:numPr>
          <w:ilvl w:val="3"/>
          <w:numId w:val="5"/>
        </w:numPr>
        <w:jc w:val="both"/>
        <w:rPr>
          <w:iCs/>
        </w:rPr>
      </w:pPr>
      <w:r>
        <w:rPr>
          <w:sz w:val="24"/>
          <w:szCs w:val="24"/>
        </w:rPr>
        <w:t>- История художественного текстиля и орнамента</w:t>
      </w:r>
      <w:r w:rsidR="00F81BC3">
        <w:rPr>
          <w:sz w:val="24"/>
          <w:szCs w:val="24"/>
        </w:rPr>
        <w:t>;</w:t>
      </w:r>
      <w:r>
        <w:rPr>
          <w:sz w:val="24"/>
          <w:szCs w:val="24"/>
        </w:rPr>
        <w:br/>
      </w:r>
      <w:r>
        <w:rPr>
          <w:sz w:val="24"/>
          <w:szCs w:val="24"/>
        </w:rPr>
        <w:tab/>
        <w:t>- Учебно-ознакомительная практика</w:t>
      </w:r>
      <w:r w:rsidR="00F81BC3">
        <w:rPr>
          <w:sz w:val="24"/>
          <w:szCs w:val="24"/>
        </w:rPr>
        <w:t>.</w:t>
      </w:r>
    </w:p>
    <w:p w14:paraId="2E75E941" w14:textId="77777777" w:rsidR="005C15F0" w:rsidRDefault="00080222">
      <w:pPr>
        <w:pStyle w:val="aff5"/>
        <w:numPr>
          <w:ilvl w:val="3"/>
          <w:numId w:val="5"/>
        </w:numPr>
        <w:jc w:val="both"/>
        <w:rPr>
          <w:sz w:val="24"/>
          <w:szCs w:val="24"/>
        </w:rPr>
      </w:pPr>
      <w:r>
        <w:rPr>
          <w:sz w:val="24"/>
          <w:szCs w:val="24"/>
        </w:rPr>
        <w:t xml:space="preserve">Результаты обучения по дисциплине </w:t>
      </w:r>
      <w:r>
        <w:rPr>
          <w:iCs/>
          <w:sz w:val="24"/>
          <w:szCs w:val="24"/>
        </w:rPr>
        <w:t>«Ручное декорирование текстиля»</w:t>
      </w:r>
      <w:r>
        <w:rPr>
          <w:sz w:val="24"/>
          <w:szCs w:val="24"/>
        </w:rPr>
        <w:t xml:space="preserve"> используются при изучении следующих дисциплин:</w:t>
      </w:r>
    </w:p>
    <w:p w14:paraId="7C82345B" w14:textId="1105BFB3" w:rsidR="005C15F0" w:rsidRDefault="00080222">
      <w:pPr>
        <w:pStyle w:val="aff5"/>
        <w:numPr>
          <w:ilvl w:val="2"/>
          <w:numId w:val="5"/>
        </w:numPr>
        <w:rPr>
          <w:i/>
          <w:sz w:val="24"/>
          <w:szCs w:val="24"/>
        </w:rPr>
      </w:pPr>
      <w:r>
        <w:rPr>
          <w:iCs/>
          <w:sz w:val="24"/>
          <w:szCs w:val="24"/>
        </w:rPr>
        <w:t>Композиция</w:t>
      </w:r>
      <w:r w:rsidR="00F81BC3">
        <w:rPr>
          <w:iCs/>
          <w:sz w:val="24"/>
          <w:szCs w:val="24"/>
        </w:rPr>
        <w:t>;</w:t>
      </w:r>
    </w:p>
    <w:p w14:paraId="2A1F8DC8" w14:textId="2497EFB9" w:rsidR="005C15F0" w:rsidRDefault="00080222">
      <w:pPr>
        <w:pStyle w:val="aff5"/>
        <w:numPr>
          <w:ilvl w:val="2"/>
          <w:numId w:val="5"/>
        </w:numPr>
        <w:rPr>
          <w:i/>
          <w:sz w:val="24"/>
          <w:szCs w:val="24"/>
        </w:rPr>
      </w:pPr>
      <w:r>
        <w:rPr>
          <w:iCs/>
          <w:sz w:val="24"/>
          <w:szCs w:val="24"/>
        </w:rPr>
        <w:t>История костюма и моды</w:t>
      </w:r>
      <w:r w:rsidR="00F81BC3">
        <w:rPr>
          <w:iCs/>
          <w:sz w:val="24"/>
          <w:szCs w:val="24"/>
        </w:rPr>
        <w:t>;</w:t>
      </w:r>
    </w:p>
    <w:p w14:paraId="178EFBEA" w14:textId="77777777" w:rsidR="005C15F0" w:rsidRDefault="00080222">
      <w:pPr>
        <w:pStyle w:val="aff5"/>
        <w:numPr>
          <w:ilvl w:val="2"/>
          <w:numId w:val="5"/>
        </w:numPr>
        <w:rPr>
          <w:i/>
          <w:sz w:val="24"/>
          <w:szCs w:val="24"/>
        </w:rPr>
      </w:pPr>
      <w:r>
        <w:rPr>
          <w:iCs/>
          <w:sz w:val="24"/>
          <w:szCs w:val="24"/>
        </w:rPr>
        <w:t>Выполнение проекта текстильных изделий в материале;</w:t>
      </w:r>
    </w:p>
    <w:p w14:paraId="6362F3B5" w14:textId="73D460CC" w:rsidR="005C15F0" w:rsidRDefault="00080222">
      <w:pPr>
        <w:pStyle w:val="aff5"/>
        <w:numPr>
          <w:ilvl w:val="2"/>
          <w:numId w:val="5"/>
        </w:numPr>
        <w:rPr>
          <w:i/>
          <w:sz w:val="24"/>
          <w:szCs w:val="24"/>
        </w:rPr>
      </w:pPr>
      <w:r>
        <w:rPr>
          <w:iCs/>
          <w:sz w:val="24"/>
          <w:szCs w:val="24"/>
        </w:rPr>
        <w:t>Арт-проектирование текстильных изделий</w:t>
      </w:r>
      <w:r w:rsidR="00F81BC3">
        <w:rPr>
          <w:iCs/>
          <w:sz w:val="24"/>
          <w:szCs w:val="24"/>
        </w:rPr>
        <w:t>;</w:t>
      </w:r>
    </w:p>
    <w:p w14:paraId="662C4D54" w14:textId="35927516" w:rsidR="005C15F0" w:rsidRDefault="00080222">
      <w:pPr>
        <w:pStyle w:val="aff5"/>
        <w:numPr>
          <w:ilvl w:val="2"/>
          <w:numId w:val="5"/>
        </w:numPr>
        <w:rPr>
          <w:i/>
          <w:sz w:val="24"/>
          <w:szCs w:val="24"/>
        </w:rPr>
      </w:pPr>
      <w:r>
        <w:rPr>
          <w:iCs/>
          <w:sz w:val="24"/>
          <w:szCs w:val="24"/>
        </w:rPr>
        <w:t>Структура текстильных полотен</w:t>
      </w:r>
      <w:r w:rsidR="00F81BC3">
        <w:rPr>
          <w:iCs/>
          <w:sz w:val="24"/>
          <w:szCs w:val="24"/>
        </w:rPr>
        <w:t>;</w:t>
      </w:r>
    </w:p>
    <w:p w14:paraId="4C9F82E8" w14:textId="4EA293F3" w:rsidR="005C15F0" w:rsidRDefault="00080222">
      <w:pPr>
        <w:pStyle w:val="aff5"/>
        <w:numPr>
          <w:ilvl w:val="2"/>
          <w:numId w:val="5"/>
        </w:numPr>
        <w:rPr>
          <w:iCs/>
          <w:sz w:val="24"/>
          <w:szCs w:val="24"/>
        </w:rPr>
      </w:pPr>
      <w:r>
        <w:rPr>
          <w:iCs/>
          <w:sz w:val="24"/>
          <w:szCs w:val="24"/>
        </w:rPr>
        <w:t xml:space="preserve">Современные технологии </w:t>
      </w:r>
      <w:proofErr w:type="spellStart"/>
      <w:r>
        <w:rPr>
          <w:iCs/>
          <w:sz w:val="24"/>
          <w:szCs w:val="24"/>
        </w:rPr>
        <w:t>принтования</w:t>
      </w:r>
      <w:proofErr w:type="spellEnd"/>
      <w:r>
        <w:rPr>
          <w:iCs/>
          <w:sz w:val="24"/>
          <w:szCs w:val="24"/>
        </w:rPr>
        <w:t xml:space="preserve"> текстильных полотен</w:t>
      </w:r>
      <w:r w:rsidR="00F81BC3">
        <w:rPr>
          <w:iCs/>
          <w:sz w:val="24"/>
          <w:szCs w:val="24"/>
        </w:rPr>
        <w:t>;</w:t>
      </w:r>
    </w:p>
    <w:p w14:paraId="1E6DCDA2" w14:textId="4E12ABA4" w:rsidR="005C15F0" w:rsidRDefault="00080222">
      <w:pPr>
        <w:pStyle w:val="aff5"/>
        <w:numPr>
          <w:ilvl w:val="2"/>
          <w:numId w:val="5"/>
        </w:numPr>
        <w:rPr>
          <w:iCs/>
          <w:sz w:val="24"/>
          <w:szCs w:val="24"/>
        </w:rPr>
      </w:pPr>
      <w:r>
        <w:rPr>
          <w:iCs/>
          <w:sz w:val="24"/>
          <w:szCs w:val="24"/>
        </w:rPr>
        <w:t>Гобелен</w:t>
      </w:r>
      <w:r w:rsidR="00F81BC3">
        <w:rPr>
          <w:iCs/>
          <w:sz w:val="24"/>
          <w:szCs w:val="24"/>
        </w:rPr>
        <w:t>;</w:t>
      </w:r>
    </w:p>
    <w:p w14:paraId="75768109" w14:textId="3D4F8EAA" w:rsidR="005C15F0" w:rsidRDefault="00080222">
      <w:pPr>
        <w:pStyle w:val="aff5"/>
        <w:numPr>
          <w:ilvl w:val="2"/>
          <w:numId w:val="5"/>
        </w:numPr>
        <w:rPr>
          <w:i/>
          <w:sz w:val="24"/>
          <w:szCs w:val="24"/>
        </w:rPr>
      </w:pPr>
      <w:r>
        <w:rPr>
          <w:iCs/>
          <w:sz w:val="24"/>
          <w:szCs w:val="24"/>
        </w:rPr>
        <w:t>Ручное ткачество</w:t>
      </w:r>
      <w:r w:rsidR="00F81BC3">
        <w:rPr>
          <w:iCs/>
          <w:sz w:val="24"/>
          <w:szCs w:val="24"/>
        </w:rPr>
        <w:t>;</w:t>
      </w:r>
    </w:p>
    <w:p w14:paraId="5E413785" w14:textId="3020F2AA" w:rsidR="005C15F0" w:rsidRDefault="00080222">
      <w:pPr>
        <w:pStyle w:val="aff5"/>
        <w:numPr>
          <w:ilvl w:val="2"/>
          <w:numId w:val="5"/>
        </w:numPr>
        <w:rPr>
          <w:i/>
          <w:sz w:val="24"/>
          <w:szCs w:val="24"/>
        </w:rPr>
      </w:pPr>
      <w:r>
        <w:rPr>
          <w:iCs/>
          <w:sz w:val="24"/>
          <w:szCs w:val="24"/>
        </w:rPr>
        <w:t>Современные технологии арт-проектирования тканей для костюма и интерьера</w:t>
      </w:r>
      <w:r w:rsidR="00F81BC3">
        <w:rPr>
          <w:iCs/>
          <w:sz w:val="24"/>
          <w:szCs w:val="24"/>
        </w:rPr>
        <w:t>;</w:t>
      </w:r>
    </w:p>
    <w:p w14:paraId="06FBCFE6" w14:textId="7B0A349A" w:rsidR="005C15F0" w:rsidRDefault="00080222">
      <w:pPr>
        <w:pStyle w:val="aff5"/>
        <w:numPr>
          <w:ilvl w:val="2"/>
          <w:numId w:val="5"/>
        </w:numPr>
        <w:rPr>
          <w:i/>
          <w:sz w:val="24"/>
          <w:szCs w:val="24"/>
        </w:rPr>
      </w:pPr>
      <w:r>
        <w:rPr>
          <w:iCs/>
          <w:sz w:val="24"/>
          <w:szCs w:val="24"/>
        </w:rPr>
        <w:t>Арт-проектирование текстильных полотен</w:t>
      </w:r>
      <w:r w:rsidR="00F81BC3">
        <w:rPr>
          <w:iCs/>
          <w:sz w:val="24"/>
          <w:szCs w:val="24"/>
        </w:rPr>
        <w:t>;</w:t>
      </w:r>
    </w:p>
    <w:p w14:paraId="05635139" w14:textId="5190F7C6" w:rsidR="005C15F0" w:rsidRDefault="00080222">
      <w:pPr>
        <w:pStyle w:val="aff5"/>
        <w:numPr>
          <w:ilvl w:val="2"/>
          <w:numId w:val="5"/>
        </w:numPr>
        <w:rPr>
          <w:i/>
          <w:sz w:val="24"/>
          <w:szCs w:val="24"/>
        </w:rPr>
      </w:pPr>
      <w:r>
        <w:rPr>
          <w:iCs/>
          <w:sz w:val="24"/>
          <w:szCs w:val="24"/>
        </w:rPr>
        <w:t>Батик</w:t>
      </w:r>
      <w:r w:rsidR="00F81BC3">
        <w:rPr>
          <w:iCs/>
          <w:sz w:val="24"/>
          <w:szCs w:val="24"/>
        </w:rPr>
        <w:t>;</w:t>
      </w:r>
    </w:p>
    <w:p w14:paraId="4E2FA0B1" w14:textId="417E3C46" w:rsidR="005C15F0" w:rsidRDefault="00080222">
      <w:pPr>
        <w:pStyle w:val="aff5"/>
        <w:numPr>
          <w:ilvl w:val="2"/>
          <w:numId w:val="5"/>
        </w:numPr>
        <w:rPr>
          <w:i/>
          <w:sz w:val="24"/>
          <w:szCs w:val="24"/>
        </w:rPr>
      </w:pPr>
      <w:r>
        <w:rPr>
          <w:iCs/>
          <w:sz w:val="24"/>
          <w:szCs w:val="24"/>
        </w:rPr>
        <w:t>Моделирование текстильных изделий</w:t>
      </w:r>
      <w:r w:rsidR="00F81BC3">
        <w:rPr>
          <w:iCs/>
          <w:sz w:val="24"/>
          <w:szCs w:val="24"/>
        </w:rPr>
        <w:t>;</w:t>
      </w:r>
    </w:p>
    <w:p w14:paraId="14348DDB" w14:textId="22DB1F00" w:rsidR="005C15F0" w:rsidRDefault="00080222">
      <w:pPr>
        <w:pStyle w:val="aff5"/>
        <w:numPr>
          <w:ilvl w:val="2"/>
          <w:numId w:val="5"/>
        </w:numPr>
        <w:rPr>
          <w:i/>
          <w:sz w:val="24"/>
          <w:szCs w:val="24"/>
        </w:rPr>
      </w:pPr>
      <w:r>
        <w:rPr>
          <w:iCs/>
          <w:sz w:val="24"/>
          <w:szCs w:val="24"/>
        </w:rPr>
        <w:t>Декорирование авторского костюма</w:t>
      </w:r>
      <w:r w:rsidR="00F81BC3">
        <w:rPr>
          <w:iCs/>
          <w:sz w:val="24"/>
          <w:szCs w:val="24"/>
        </w:rPr>
        <w:t>;</w:t>
      </w:r>
    </w:p>
    <w:p w14:paraId="3F32BF15" w14:textId="4B41071C" w:rsidR="005C15F0" w:rsidRDefault="00080222">
      <w:pPr>
        <w:pStyle w:val="aff5"/>
        <w:numPr>
          <w:ilvl w:val="2"/>
          <w:numId w:val="5"/>
        </w:numPr>
        <w:rPr>
          <w:i/>
          <w:sz w:val="24"/>
          <w:szCs w:val="24"/>
        </w:rPr>
      </w:pPr>
      <w:r>
        <w:rPr>
          <w:iCs/>
          <w:sz w:val="24"/>
          <w:szCs w:val="24"/>
        </w:rPr>
        <w:t>Художественная вышивка</w:t>
      </w:r>
      <w:r w:rsidR="00F81BC3">
        <w:rPr>
          <w:iCs/>
          <w:sz w:val="24"/>
          <w:szCs w:val="24"/>
        </w:rPr>
        <w:t>;</w:t>
      </w:r>
    </w:p>
    <w:p w14:paraId="49BCE8FF" w14:textId="77777777" w:rsidR="00F81BC3" w:rsidRPr="00F81BC3" w:rsidRDefault="00080222">
      <w:pPr>
        <w:pStyle w:val="aff5"/>
        <w:numPr>
          <w:ilvl w:val="2"/>
          <w:numId w:val="5"/>
        </w:numPr>
        <w:rPr>
          <w:i/>
          <w:sz w:val="24"/>
          <w:szCs w:val="24"/>
        </w:rPr>
      </w:pPr>
      <w:r>
        <w:rPr>
          <w:iCs/>
          <w:sz w:val="24"/>
          <w:szCs w:val="24"/>
        </w:rPr>
        <w:t>Учебная практика</w:t>
      </w:r>
      <w:r w:rsidR="00F81BC3">
        <w:rPr>
          <w:iCs/>
          <w:sz w:val="24"/>
          <w:szCs w:val="24"/>
        </w:rPr>
        <w:t>;</w:t>
      </w:r>
    </w:p>
    <w:p w14:paraId="18D96F22" w14:textId="071BC12F" w:rsidR="005C15F0" w:rsidRDefault="00080222">
      <w:pPr>
        <w:pStyle w:val="aff5"/>
        <w:numPr>
          <w:ilvl w:val="2"/>
          <w:numId w:val="5"/>
        </w:numPr>
        <w:rPr>
          <w:i/>
          <w:sz w:val="24"/>
          <w:szCs w:val="24"/>
        </w:rPr>
      </w:pPr>
      <w:r>
        <w:rPr>
          <w:iCs/>
          <w:sz w:val="24"/>
          <w:szCs w:val="24"/>
        </w:rPr>
        <w:t>Научно-творческая практика</w:t>
      </w:r>
      <w:r w:rsidR="00F81BC3">
        <w:rPr>
          <w:iCs/>
          <w:sz w:val="24"/>
          <w:szCs w:val="24"/>
        </w:rPr>
        <w:t>;</w:t>
      </w:r>
    </w:p>
    <w:p w14:paraId="28D5FE45" w14:textId="77777777" w:rsidR="00F81BC3" w:rsidRPr="00F81BC3" w:rsidRDefault="00080222">
      <w:pPr>
        <w:pStyle w:val="aff5"/>
        <w:numPr>
          <w:ilvl w:val="2"/>
          <w:numId w:val="5"/>
        </w:numPr>
        <w:rPr>
          <w:i/>
          <w:sz w:val="24"/>
          <w:szCs w:val="24"/>
        </w:rPr>
      </w:pPr>
      <w:r>
        <w:rPr>
          <w:iCs/>
          <w:sz w:val="24"/>
          <w:szCs w:val="24"/>
        </w:rPr>
        <w:t>Производственная практика</w:t>
      </w:r>
      <w:r w:rsidR="00F81BC3">
        <w:rPr>
          <w:iCs/>
          <w:sz w:val="24"/>
          <w:szCs w:val="24"/>
        </w:rPr>
        <w:t>;</w:t>
      </w:r>
    </w:p>
    <w:p w14:paraId="68893168" w14:textId="7138401B" w:rsidR="005C15F0" w:rsidRDefault="00080222">
      <w:pPr>
        <w:pStyle w:val="aff5"/>
        <w:numPr>
          <w:ilvl w:val="2"/>
          <w:numId w:val="5"/>
        </w:numPr>
        <w:rPr>
          <w:i/>
          <w:sz w:val="24"/>
          <w:szCs w:val="24"/>
        </w:rPr>
      </w:pPr>
      <w:r>
        <w:rPr>
          <w:iCs/>
          <w:sz w:val="24"/>
          <w:szCs w:val="24"/>
        </w:rPr>
        <w:t>Преддипломная практика.</w:t>
      </w:r>
    </w:p>
    <w:p w14:paraId="72395C9D" w14:textId="77777777" w:rsidR="005C15F0" w:rsidRDefault="00080222">
      <w:pPr>
        <w:pStyle w:val="aff5"/>
        <w:numPr>
          <w:ilvl w:val="3"/>
          <w:numId w:val="5"/>
        </w:numPr>
        <w:jc w:val="both"/>
        <w:rPr>
          <w:i/>
        </w:rPr>
      </w:pPr>
      <w:r>
        <w:rPr>
          <w:sz w:val="24"/>
          <w:szCs w:val="24"/>
        </w:rPr>
        <w:t xml:space="preserve">Результаты освоения учебной дисциплины </w:t>
      </w:r>
      <w:r>
        <w:rPr>
          <w:iCs/>
          <w:sz w:val="24"/>
          <w:szCs w:val="24"/>
        </w:rPr>
        <w:t>«Ручное декорирование текстиля»</w:t>
      </w:r>
      <w:r>
        <w:rPr>
          <w:sz w:val="24"/>
          <w:szCs w:val="24"/>
        </w:rPr>
        <w:t xml:space="preserve"> в дальнейшем будут использованы при выполнении выпускной квалификационной работы.</w:t>
      </w:r>
    </w:p>
    <w:p w14:paraId="1DA2DA37" w14:textId="77777777" w:rsidR="005C15F0" w:rsidRDefault="005C15F0">
      <w:pPr>
        <w:pStyle w:val="aff5"/>
        <w:numPr>
          <w:ilvl w:val="3"/>
          <w:numId w:val="5"/>
        </w:numPr>
        <w:jc w:val="both"/>
        <w:rPr>
          <w:iCs/>
        </w:rPr>
      </w:pPr>
    </w:p>
    <w:p w14:paraId="0B9A281B" w14:textId="77777777" w:rsidR="005C15F0" w:rsidRDefault="00080222">
      <w:pPr>
        <w:pStyle w:val="1"/>
        <w:rPr>
          <w:i/>
        </w:rPr>
      </w:pPr>
      <w:r>
        <w:t>ЦЕЛИ И ПЛАНИРУЕМЫЕ РЕЗУЛЬТАТЫ ОБУЧЕНИЯ</w:t>
      </w:r>
      <w:r>
        <w:br/>
        <w:t>ПО ДИСЦИПЛИНЕ</w:t>
      </w:r>
    </w:p>
    <w:p w14:paraId="34014929" w14:textId="77777777" w:rsidR="005C15F0" w:rsidRDefault="00080222">
      <w:pPr>
        <w:shd w:val="clear" w:color="auto" w:fill="FFFFFF"/>
        <w:ind w:firstLine="709"/>
        <w:jc w:val="both"/>
        <w:rPr>
          <w:rFonts w:eastAsia="Times New Roman"/>
          <w:sz w:val="24"/>
          <w:szCs w:val="24"/>
        </w:rPr>
      </w:pPr>
      <w:r>
        <w:rPr>
          <w:rFonts w:eastAsia="Times New Roman"/>
          <w:sz w:val="24"/>
          <w:szCs w:val="24"/>
        </w:rPr>
        <w:t>Целями изучения дисциплины</w:t>
      </w:r>
      <w:r>
        <w:rPr>
          <w:rFonts w:eastAsia="Times New Roman"/>
          <w:sz w:val="28"/>
          <w:szCs w:val="28"/>
        </w:rPr>
        <w:t xml:space="preserve"> </w:t>
      </w:r>
      <w:r>
        <w:rPr>
          <w:iCs/>
          <w:sz w:val="24"/>
          <w:szCs w:val="24"/>
        </w:rPr>
        <w:t xml:space="preserve">«Ручное декорирование текстиля» </w:t>
      </w:r>
      <w:r>
        <w:rPr>
          <w:rFonts w:eastAsia="Times New Roman"/>
          <w:sz w:val="24"/>
          <w:szCs w:val="24"/>
        </w:rPr>
        <w:t>являются:</w:t>
      </w:r>
    </w:p>
    <w:p w14:paraId="306069F6" w14:textId="77777777" w:rsidR="005C15F0" w:rsidRPr="00F81BC3" w:rsidRDefault="00080222">
      <w:pPr>
        <w:pStyle w:val="afd"/>
        <w:shd w:val="clear" w:color="auto" w:fill="FFFFFF"/>
        <w:spacing w:before="0" w:beforeAutospacing="0" w:after="0" w:afterAutospacing="0" w:line="15" w:lineRule="atLeast"/>
        <w:jc w:val="both"/>
        <w:rPr>
          <w:rFonts w:ascii="Times New Roman" w:eastAsia="YS Text" w:hAnsi="Times New Roman" w:cs="Times New Roman"/>
          <w:color w:val="000000"/>
          <w:shd w:val="clear" w:color="auto" w:fill="FFFFFF"/>
          <w:lang w:eastAsia="zh-CN" w:bidi="ar"/>
        </w:rPr>
      </w:pPr>
      <w:r>
        <w:rPr>
          <w:rFonts w:ascii="Times New Roman" w:eastAsia="YS Text" w:hAnsi="Times New Roman" w:cs="Times New Roman"/>
          <w:color w:val="000000"/>
          <w:shd w:val="clear" w:color="auto" w:fill="FFFFFF"/>
          <w:lang w:eastAsia="zh-CN" w:bidi="ar"/>
        </w:rPr>
        <w:t xml:space="preserve">- </w:t>
      </w:r>
      <w:r>
        <w:rPr>
          <w:rFonts w:ascii="Times New Roman" w:hAnsi="Times New Roman" w:cs="Times New Roman"/>
          <w:color w:val="000000"/>
          <w:shd w:val="clear" w:color="auto" w:fill="FFFFFF"/>
        </w:rPr>
        <w:t>Формирование у обучающихся общепрофессиональных и профессиональных компетенций, развитие навыков их реализации в сфере профессионально-художественной деятельности</w:t>
      </w:r>
      <w:r w:rsidRPr="00F81BC3">
        <w:rPr>
          <w:rFonts w:ascii="Times New Roman" w:eastAsia="YS Text" w:hAnsi="Times New Roman" w:cs="Times New Roman"/>
          <w:color w:val="000000"/>
          <w:shd w:val="clear" w:color="auto" w:fill="FFFFFF"/>
          <w:lang w:eastAsia="zh-CN" w:bidi="ar"/>
        </w:rPr>
        <w:t>;</w:t>
      </w:r>
    </w:p>
    <w:p w14:paraId="7DCDC174" w14:textId="77777777" w:rsidR="005C15F0" w:rsidRDefault="00080222">
      <w:pPr>
        <w:pStyle w:val="afd"/>
        <w:shd w:val="clear" w:color="auto" w:fill="FFFFFF"/>
        <w:spacing w:before="0" w:beforeAutospacing="0" w:after="0" w:afterAutospacing="0" w:line="15" w:lineRule="atLeast"/>
        <w:jc w:val="both"/>
        <w:rPr>
          <w:rFonts w:ascii="Times New Roman" w:eastAsia="SimSun" w:hAnsi="Times New Roman" w:cs="Times New Roman"/>
          <w:color w:val="000000"/>
          <w:shd w:val="clear" w:color="auto" w:fill="FFFFFF"/>
        </w:rPr>
      </w:pPr>
      <w:r>
        <w:rPr>
          <w:rFonts w:ascii="Times New Roman" w:eastAsia="SimSun" w:hAnsi="Times New Roman" w:cs="Times New Roman"/>
          <w:color w:val="000000"/>
          <w:shd w:val="clear" w:color="auto" w:fill="FFFFFF"/>
        </w:rPr>
        <w:lastRenderedPageBreak/>
        <w:t>- Формирование знаний и практических умений разработки композиции, составляющих основу профессиональной грамотности, художественно-образного мышления и практического мастерства;</w:t>
      </w:r>
    </w:p>
    <w:p w14:paraId="59837D18" w14:textId="77777777" w:rsidR="005C15F0" w:rsidRDefault="00080222">
      <w:pPr>
        <w:shd w:val="clear" w:color="auto" w:fill="FFFFFF"/>
        <w:rPr>
          <w:rFonts w:eastAsia="YS Text"/>
          <w:color w:val="000000"/>
          <w:sz w:val="24"/>
          <w:szCs w:val="24"/>
          <w:shd w:val="clear" w:color="auto" w:fill="FFFFFF"/>
          <w:lang w:eastAsia="zh-CN" w:bidi="ar"/>
        </w:rPr>
      </w:pPr>
      <w:r>
        <w:rPr>
          <w:rFonts w:eastAsia="YS Text"/>
          <w:color w:val="000000"/>
          <w:shd w:val="clear" w:color="auto" w:fill="FFFFFF"/>
          <w:lang w:eastAsia="zh-CN" w:bidi="ar"/>
        </w:rPr>
        <w:t xml:space="preserve">-  </w:t>
      </w:r>
      <w:r>
        <w:rPr>
          <w:rFonts w:eastAsia="YS Text"/>
          <w:color w:val="000000"/>
          <w:sz w:val="24"/>
          <w:szCs w:val="24"/>
          <w:shd w:val="clear" w:color="auto" w:fill="FFFFFF"/>
          <w:lang w:eastAsia="zh-CN" w:bidi="ar"/>
        </w:rPr>
        <w:t>Ф</w:t>
      </w:r>
      <w:r w:rsidRPr="00F81BC3">
        <w:rPr>
          <w:rFonts w:eastAsia="YS Text"/>
          <w:color w:val="000000"/>
          <w:sz w:val="24"/>
          <w:szCs w:val="24"/>
          <w:shd w:val="clear" w:color="auto" w:fill="FFFFFF"/>
          <w:lang w:eastAsia="zh-CN" w:bidi="ar"/>
        </w:rPr>
        <w:t>ормирование у студентов теоретических знаний и</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практических навыков в области создания декора в костюме</w:t>
      </w:r>
      <w:r>
        <w:rPr>
          <w:rFonts w:eastAsia="YS Text"/>
          <w:color w:val="000000"/>
          <w:sz w:val="24"/>
          <w:szCs w:val="24"/>
          <w:shd w:val="clear" w:color="auto" w:fill="FFFFFF"/>
          <w:lang w:eastAsia="zh-CN" w:bidi="ar"/>
        </w:rPr>
        <w:t xml:space="preserve"> и текстильных изделиях;</w:t>
      </w:r>
    </w:p>
    <w:p w14:paraId="2462E899" w14:textId="77777777" w:rsidR="005C15F0" w:rsidRDefault="00080222">
      <w:pPr>
        <w:shd w:val="clear" w:color="auto" w:fill="FFFFFF"/>
        <w:ind w:left="120" w:hangingChars="50" w:hanging="120"/>
        <w:rPr>
          <w:rFonts w:eastAsia="YS Text"/>
          <w:color w:val="000000"/>
          <w:sz w:val="24"/>
          <w:szCs w:val="24"/>
        </w:rPr>
      </w:pPr>
      <w:r>
        <w:rPr>
          <w:rFonts w:eastAsia="YS Text"/>
          <w:color w:val="000000"/>
          <w:sz w:val="24"/>
          <w:szCs w:val="24"/>
          <w:shd w:val="clear" w:color="auto" w:fill="FFFFFF"/>
          <w:lang w:eastAsia="zh-CN" w:bidi="ar"/>
        </w:rPr>
        <w:t>- И</w:t>
      </w:r>
      <w:r w:rsidRPr="00F81BC3">
        <w:rPr>
          <w:rFonts w:eastAsia="YS Text"/>
          <w:color w:val="000000"/>
          <w:sz w:val="24"/>
          <w:szCs w:val="24"/>
          <w:shd w:val="clear" w:color="auto" w:fill="FFFFFF"/>
          <w:lang w:eastAsia="zh-CN" w:bidi="ar"/>
        </w:rPr>
        <w:t>зучение основных принципов и возможностей декорирования всех форм и</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элементов</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костюма;</w:t>
      </w:r>
    </w:p>
    <w:p w14:paraId="0181F81F" w14:textId="77777777" w:rsidR="005C15F0" w:rsidRDefault="00080222">
      <w:pPr>
        <w:shd w:val="clear" w:color="auto" w:fill="FFFFFF"/>
        <w:rPr>
          <w:rFonts w:eastAsia="YS Text"/>
          <w:color w:val="000000"/>
          <w:sz w:val="24"/>
          <w:szCs w:val="24"/>
          <w:shd w:val="clear" w:color="auto" w:fill="FFFFFF"/>
          <w:lang w:eastAsia="zh-CN" w:bidi="ar"/>
        </w:rPr>
      </w:pPr>
      <w:r w:rsidRPr="00F81BC3">
        <w:rPr>
          <w:rFonts w:eastAsia="YS Text"/>
          <w:color w:val="000000"/>
          <w:sz w:val="24"/>
          <w:szCs w:val="24"/>
          <w:shd w:val="clear" w:color="auto" w:fill="FFFFFF"/>
          <w:lang w:eastAsia="zh-CN" w:bidi="ar"/>
        </w:rPr>
        <w:t xml:space="preserve">- </w:t>
      </w:r>
      <w:r>
        <w:rPr>
          <w:rFonts w:eastAsia="YS Text"/>
          <w:color w:val="000000"/>
          <w:sz w:val="24"/>
          <w:szCs w:val="24"/>
          <w:shd w:val="clear" w:color="auto" w:fill="FFFFFF"/>
          <w:lang w:eastAsia="zh-CN" w:bidi="ar"/>
        </w:rPr>
        <w:t>И</w:t>
      </w:r>
      <w:r w:rsidRPr="00F81BC3">
        <w:rPr>
          <w:rFonts w:eastAsia="YS Text"/>
          <w:color w:val="000000"/>
          <w:sz w:val="24"/>
          <w:szCs w:val="24"/>
          <w:shd w:val="clear" w:color="auto" w:fill="FFFFFF"/>
          <w:lang w:eastAsia="zh-CN" w:bidi="ar"/>
        </w:rPr>
        <w:t>зучение традиционных и новых приёмов создания декора</w:t>
      </w:r>
      <w:r>
        <w:rPr>
          <w:rFonts w:eastAsia="YS Text"/>
          <w:color w:val="000000"/>
          <w:sz w:val="24"/>
          <w:szCs w:val="24"/>
          <w:shd w:val="clear" w:color="auto" w:fill="FFFFFF"/>
          <w:lang w:eastAsia="zh-CN" w:bidi="ar"/>
        </w:rPr>
        <w:t>;</w:t>
      </w:r>
    </w:p>
    <w:p w14:paraId="72187C20" w14:textId="77777777" w:rsidR="005C15F0" w:rsidRDefault="00080222">
      <w:pPr>
        <w:shd w:val="clear" w:color="auto" w:fill="FFFFFF"/>
        <w:rPr>
          <w:rFonts w:eastAsia="YS Text"/>
          <w:color w:val="000000"/>
          <w:sz w:val="24"/>
          <w:szCs w:val="24"/>
        </w:rPr>
      </w:pPr>
      <w:r>
        <w:rPr>
          <w:rFonts w:eastAsia="YS Text"/>
          <w:color w:val="000000"/>
          <w:sz w:val="24"/>
          <w:szCs w:val="24"/>
          <w:shd w:val="clear" w:color="auto" w:fill="FFFFFF"/>
          <w:lang w:eastAsia="zh-CN" w:bidi="ar"/>
        </w:rPr>
        <w:t>- О</w:t>
      </w:r>
      <w:r w:rsidRPr="00F81BC3">
        <w:rPr>
          <w:rFonts w:eastAsia="YS Text"/>
          <w:color w:val="000000"/>
          <w:sz w:val="24"/>
          <w:szCs w:val="24"/>
          <w:shd w:val="clear" w:color="auto" w:fill="FFFFFF"/>
          <w:lang w:eastAsia="zh-CN" w:bidi="ar"/>
        </w:rPr>
        <w:t>владение</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навыками</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проектирования</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декоративных</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элементов</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с</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учетом</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требований</w:t>
      </w:r>
      <w:r>
        <w:rPr>
          <w:rFonts w:eastAsia="YS Text"/>
          <w:color w:val="000000"/>
          <w:sz w:val="24"/>
          <w:szCs w:val="24"/>
          <w:shd w:val="clear" w:color="auto" w:fill="FFFFFF"/>
          <w:lang w:eastAsia="zh-CN" w:bidi="ar"/>
        </w:rPr>
        <w:t xml:space="preserve"> </w:t>
      </w:r>
      <w:r w:rsidRPr="00F81BC3">
        <w:rPr>
          <w:rFonts w:eastAsia="YS Text"/>
          <w:color w:val="000000"/>
          <w:sz w:val="24"/>
          <w:szCs w:val="24"/>
          <w:shd w:val="clear" w:color="auto" w:fill="FFFFFF"/>
          <w:lang w:eastAsia="zh-CN" w:bidi="ar"/>
        </w:rPr>
        <w:t>потребителя;</w:t>
      </w:r>
    </w:p>
    <w:p w14:paraId="305EC0AD" w14:textId="77777777" w:rsidR="005C15F0" w:rsidRDefault="00080222">
      <w:pPr>
        <w:shd w:val="clear" w:color="auto" w:fill="FFFFFF"/>
        <w:rPr>
          <w:rFonts w:eastAsia="SimSun"/>
          <w:color w:val="000000"/>
          <w:sz w:val="24"/>
          <w:szCs w:val="24"/>
          <w:shd w:val="clear" w:color="auto" w:fill="FFFFFF"/>
          <w:lang w:eastAsia="zh-CN"/>
        </w:rPr>
      </w:pPr>
      <w:r w:rsidRPr="00F81BC3">
        <w:rPr>
          <w:rFonts w:eastAsia="YS Text"/>
          <w:color w:val="000000"/>
          <w:sz w:val="24"/>
          <w:szCs w:val="24"/>
          <w:shd w:val="clear" w:color="auto" w:fill="FFFFFF"/>
          <w:lang w:eastAsia="zh-CN" w:bidi="ar"/>
        </w:rPr>
        <w:t xml:space="preserve">- </w:t>
      </w:r>
      <w:r>
        <w:rPr>
          <w:rFonts w:eastAsia="YS Text"/>
          <w:color w:val="000000"/>
          <w:sz w:val="24"/>
          <w:szCs w:val="24"/>
          <w:shd w:val="clear" w:color="auto" w:fill="FFFFFF"/>
          <w:lang w:eastAsia="zh-CN" w:bidi="ar"/>
        </w:rPr>
        <w:t>О</w:t>
      </w:r>
      <w:r w:rsidRPr="00F81BC3">
        <w:rPr>
          <w:rFonts w:eastAsia="YS Text"/>
          <w:color w:val="000000"/>
          <w:sz w:val="24"/>
          <w:szCs w:val="24"/>
          <w:shd w:val="clear" w:color="auto" w:fill="FFFFFF"/>
          <w:lang w:eastAsia="zh-CN" w:bidi="ar"/>
        </w:rPr>
        <w:t>владение навыками изготовления декоративных элементов</w:t>
      </w:r>
      <w:r>
        <w:rPr>
          <w:rFonts w:eastAsia="YS Text"/>
          <w:color w:val="000000"/>
          <w:sz w:val="24"/>
          <w:szCs w:val="24"/>
          <w:shd w:val="clear" w:color="auto" w:fill="FFFFFF"/>
          <w:lang w:eastAsia="zh-CN" w:bidi="ar"/>
        </w:rPr>
        <w:t>;</w:t>
      </w:r>
    </w:p>
    <w:p w14:paraId="3E128530" w14:textId="77777777" w:rsidR="005C15F0" w:rsidRDefault="00080222">
      <w:pPr>
        <w:pStyle w:val="afd"/>
        <w:shd w:val="clear" w:color="auto" w:fill="FFFFFF"/>
        <w:spacing w:before="0" w:beforeAutospacing="0" w:after="0" w:afterAutospacing="0" w:line="15" w:lineRule="atLeast"/>
        <w:rPr>
          <w:rFonts w:ascii="Times New Roman" w:hAnsi="Times New Roman" w:cs="Times New Roman"/>
          <w:color w:val="000000"/>
          <w:shd w:val="clear" w:color="auto" w:fill="FFFFFF"/>
        </w:rPr>
      </w:pPr>
      <w:r>
        <w:rPr>
          <w:rFonts w:ascii="Times New Roman" w:eastAsia="YS Text" w:hAnsi="Times New Roman" w:cs="Times New Roman"/>
          <w:color w:val="000000"/>
          <w:shd w:val="clear" w:color="auto" w:fill="FFFFFF"/>
          <w:lang w:eastAsia="zh-CN" w:bidi="ar"/>
        </w:rPr>
        <w:t xml:space="preserve">- </w:t>
      </w:r>
      <w:r>
        <w:rPr>
          <w:rFonts w:ascii="Times New Roman" w:hAnsi="Times New Roman" w:cs="Times New Roman"/>
          <w:color w:val="000000"/>
          <w:shd w:val="clear" w:color="auto" w:fill="FFFFFF"/>
        </w:rPr>
        <w:t>Обучение способам создания композиций различной степени сложности с использованием разнообразных техник;</w:t>
      </w:r>
    </w:p>
    <w:p w14:paraId="678C6232" w14:textId="77777777" w:rsidR="005C15F0" w:rsidRDefault="00080222">
      <w:pPr>
        <w:pStyle w:val="afd"/>
        <w:shd w:val="clear" w:color="auto" w:fill="FFFFFF"/>
        <w:spacing w:before="0" w:beforeAutospacing="0" w:after="0" w:afterAutospacing="0" w:line="15" w:lineRule="atLeast"/>
        <w:rPr>
          <w:rFonts w:ascii="Times New Roman" w:eastAsia="SimSu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eastAsia="SimSun" w:hAnsi="Times New Roman" w:cs="Times New Roman"/>
          <w:color w:val="000000"/>
          <w:shd w:val="clear" w:color="auto" w:fill="FEFEFE"/>
        </w:rPr>
        <w:t xml:space="preserve">Навыки выполнения поисковых эскизов изобразительными средствами и способами проектной графики </w:t>
      </w:r>
      <w:r>
        <w:rPr>
          <w:rFonts w:ascii="Times New Roman" w:eastAsia="SimSun" w:hAnsi="Times New Roman" w:cs="Times New Roman"/>
          <w:color w:val="000000"/>
          <w:shd w:val="clear" w:color="auto" w:fill="FFFFFF"/>
        </w:rPr>
        <w:t>по декоративно-прикладному, оформительскому искусству, дизайну и народным ремеслам;</w:t>
      </w:r>
    </w:p>
    <w:p w14:paraId="0F9FF740" w14:textId="77777777" w:rsidR="005C15F0" w:rsidRDefault="00080222">
      <w:pPr>
        <w:pStyle w:val="afd"/>
        <w:shd w:val="clear" w:color="auto" w:fill="FFFFFF"/>
        <w:spacing w:before="0" w:beforeAutospacing="0" w:after="0" w:afterAutospacing="0" w:line="15" w:lineRule="atLeast"/>
        <w:rPr>
          <w:rFonts w:ascii="Times New Roman" w:hAnsi="Times New Roman" w:cs="Times New Roman"/>
          <w:color w:val="000000"/>
        </w:rPr>
      </w:pPr>
      <w:r>
        <w:rPr>
          <w:rFonts w:ascii="Times New Roman" w:eastAsia="SimSun" w:hAnsi="Times New Roman" w:cs="Times New Roman"/>
          <w:color w:val="000000"/>
          <w:shd w:val="clear" w:color="auto" w:fill="FEFEFE"/>
        </w:rPr>
        <w:t>- Умение разрабатывать проектную идею, основанную на концептуальном, творческом подходе к решению художественной задачи, синтезировать набор возможных решений и научно обосновывать свои предложения, проводить предпроектные изыскания, проектировать, моделировать, конструировать предметы, товары, промышленные образцы и коллекции, арт-объекты в области декоративно-прикладного искусства и народных промыслов, выполнять проект в материале.</w:t>
      </w:r>
    </w:p>
    <w:p w14:paraId="06DD18FC" w14:textId="77777777" w:rsidR="005C15F0" w:rsidRDefault="005C15F0">
      <w:pPr>
        <w:shd w:val="clear" w:color="auto" w:fill="FFFFFF"/>
        <w:jc w:val="both"/>
        <w:rPr>
          <w:rFonts w:eastAsia="YS Text"/>
          <w:color w:val="000000"/>
        </w:rPr>
      </w:pPr>
    </w:p>
    <w:p w14:paraId="6B144101" w14:textId="77777777" w:rsidR="005C15F0" w:rsidRDefault="00080222">
      <w:pPr>
        <w:pStyle w:val="aff5"/>
        <w:ind w:left="0" w:firstLine="709"/>
        <w:jc w:val="both"/>
        <w:rPr>
          <w:sz w:val="24"/>
          <w:szCs w:val="24"/>
        </w:rPr>
      </w:pPr>
      <w:r>
        <w:rPr>
          <w:sz w:val="24"/>
          <w:szCs w:val="24"/>
        </w:rPr>
        <w:t xml:space="preserve">Результатом обучения по дисциплине является овладение обучающимися </w:t>
      </w:r>
      <w:r>
        <w:rPr>
          <w:rFonts w:eastAsia="Times New Roman"/>
          <w:sz w:val="24"/>
          <w:szCs w:val="24"/>
        </w:rPr>
        <w:t xml:space="preserve">знаниями, умениями, навыками и опытом деятельности, характеризующими процесс формирования компетенции(й) и обеспечивающими достижение планируемых результатов освоения учебной </w:t>
      </w:r>
      <w:r>
        <w:rPr>
          <w:sz w:val="24"/>
          <w:szCs w:val="24"/>
        </w:rPr>
        <w:t>дисциплины.</w:t>
      </w:r>
    </w:p>
    <w:p w14:paraId="030EABD1" w14:textId="77777777" w:rsidR="005C15F0" w:rsidRDefault="00080222">
      <w:pPr>
        <w:pStyle w:val="2"/>
        <w:rPr>
          <w:i/>
          <w:sz w:val="24"/>
          <w:szCs w:val="24"/>
        </w:rPr>
      </w:pPr>
      <w:r>
        <w:rPr>
          <w:sz w:val="24"/>
          <w:szCs w:val="24"/>
        </w:rPr>
        <w:t>Формируемые компетенции, индикаторы достижения компетенций, соотнесённые с планируемыми результатами обучения по дисциплине:</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3118"/>
        <w:gridCol w:w="4082"/>
      </w:tblGrid>
      <w:tr w:rsidR="005C15F0" w14:paraId="3A1DB481" w14:textId="77777777">
        <w:trPr>
          <w:trHeight w:val="763"/>
          <w:tblHeader/>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E22C7E" w14:textId="77777777" w:rsidR="005C15F0" w:rsidRDefault="00080222">
            <w:pPr>
              <w:pStyle w:val="pboth"/>
              <w:jc w:val="center"/>
              <w:rPr>
                <w:b/>
                <w:sz w:val="22"/>
                <w:szCs w:val="22"/>
              </w:rPr>
            </w:pPr>
            <w:r>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D1C720" w14:textId="77777777" w:rsidR="005C15F0" w:rsidRDefault="00080222">
            <w:pPr>
              <w:autoSpaceDE w:val="0"/>
              <w:autoSpaceDN w:val="0"/>
              <w:adjustRightInd w:val="0"/>
              <w:jc w:val="center"/>
              <w:rPr>
                <w:b/>
                <w:color w:val="000000"/>
              </w:rPr>
            </w:pPr>
            <w:r>
              <w:rPr>
                <w:b/>
                <w:color w:val="000000"/>
              </w:rPr>
              <w:t>Код и наименование индикатора</w:t>
            </w:r>
          </w:p>
          <w:p w14:paraId="31D0EFF1" w14:textId="77777777" w:rsidR="005C15F0" w:rsidRDefault="00080222">
            <w:pPr>
              <w:autoSpaceDE w:val="0"/>
              <w:autoSpaceDN w:val="0"/>
              <w:adjustRightInd w:val="0"/>
              <w:jc w:val="center"/>
              <w:rPr>
                <w:b/>
                <w:color w:val="000000"/>
              </w:rPr>
            </w:pPr>
            <w:r>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91B7CF" w14:textId="77777777" w:rsidR="005C15F0" w:rsidRDefault="00080222">
            <w:pPr>
              <w:pStyle w:val="a0"/>
              <w:numPr>
                <w:ilvl w:val="0"/>
                <w:numId w:val="0"/>
              </w:numPr>
              <w:spacing w:line="240" w:lineRule="auto"/>
              <w:ind w:left="34"/>
              <w:jc w:val="center"/>
              <w:rPr>
                <w:b/>
                <w:sz w:val="22"/>
                <w:szCs w:val="22"/>
              </w:rPr>
            </w:pPr>
            <w:r>
              <w:rPr>
                <w:b/>
                <w:sz w:val="22"/>
                <w:szCs w:val="22"/>
              </w:rPr>
              <w:t xml:space="preserve">Планируемые результаты обучения </w:t>
            </w:r>
          </w:p>
          <w:p w14:paraId="6C455012" w14:textId="77777777" w:rsidR="005C15F0" w:rsidRDefault="00080222">
            <w:pPr>
              <w:pStyle w:val="a0"/>
              <w:numPr>
                <w:ilvl w:val="0"/>
                <w:numId w:val="0"/>
              </w:numPr>
              <w:spacing w:line="240" w:lineRule="auto"/>
              <w:ind w:left="34"/>
              <w:jc w:val="center"/>
              <w:rPr>
                <w:b/>
                <w:sz w:val="22"/>
                <w:szCs w:val="22"/>
              </w:rPr>
            </w:pPr>
            <w:r>
              <w:rPr>
                <w:b/>
                <w:sz w:val="22"/>
                <w:szCs w:val="22"/>
              </w:rPr>
              <w:t xml:space="preserve">по </w:t>
            </w:r>
            <w:r>
              <w:rPr>
                <w:b/>
                <w:iCs/>
                <w:sz w:val="22"/>
                <w:szCs w:val="22"/>
              </w:rPr>
              <w:t>дисциплине</w:t>
            </w:r>
          </w:p>
        </w:tc>
      </w:tr>
      <w:tr w:rsidR="005C15F0" w14:paraId="179E7979" w14:textId="77777777">
        <w:trPr>
          <w:trHeight w:val="753"/>
        </w:trPr>
        <w:tc>
          <w:tcPr>
            <w:tcW w:w="2551" w:type="dxa"/>
            <w:vMerge w:val="restart"/>
            <w:tcBorders>
              <w:top w:val="single" w:sz="4" w:space="0" w:color="000000"/>
              <w:left w:val="single" w:sz="4" w:space="0" w:color="000000"/>
              <w:right w:val="single" w:sz="4" w:space="0" w:color="000000"/>
            </w:tcBorders>
          </w:tcPr>
          <w:p w14:paraId="20A29D58" w14:textId="77777777" w:rsidR="005C15F0" w:rsidRDefault="00080222">
            <w:pPr>
              <w:textAlignment w:val="top"/>
              <w:rPr>
                <w:rFonts w:eastAsia="SimSun"/>
                <w:color w:val="000000"/>
                <w:sz w:val="24"/>
                <w:szCs w:val="24"/>
                <w:lang w:eastAsia="zh-CN" w:bidi="ar"/>
              </w:rPr>
            </w:pPr>
            <w:r>
              <w:rPr>
                <w:rFonts w:eastAsia="SimSun"/>
                <w:color w:val="000000"/>
                <w:sz w:val="24"/>
                <w:szCs w:val="24"/>
                <w:lang w:eastAsia="zh-CN" w:bidi="ar"/>
              </w:rPr>
              <w:t>ПК-1</w:t>
            </w:r>
          </w:p>
          <w:p w14:paraId="197B02B3" w14:textId="0CBEA9C5" w:rsidR="005C15F0" w:rsidRDefault="00080222">
            <w:pPr>
              <w:textAlignment w:val="top"/>
              <w:rPr>
                <w:color w:val="000000"/>
              </w:rPr>
            </w:pPr>
            <w:r w:rsidRPr="00F81BC3">
              <w:rPr>
                <w:rFonts w:eastAsia="SimSun"/>
                <w:color w:val="000000"/>
                <w:sz w:val="24"/>
                <w:szCs w:val="24"/>
                <w:lang w:eastAsia="zh-CN" w:bidi="ar"/>
              </w:rPr>
              <w:t>Способен проводить предпроектные исследования в области искусства костюма и текстиля</w:t>
            </w:r>
            <w:r w:rsidR="0078737C">
              <w:rPr>
                <w:rFonts w:eastAsia="SimSun"/>
                <w:color w:val="000000"/>
                <w:sz w:val="24"/>
                <w:szCs w:val="24"/>
                <w:lang w:eastAsia="zh-CN" w:bidi="ar"/>
              </w:rPr>
              <w:t>.</w:t>
            </w:r>
          </w:p>
        </w:tc>
        <w:tc>
          <w:tcPr>
            <w:tcW w:w="3118" w:type="dxa"/>
            <w:tcBorders>
              <w:top w:val="single" w:sz="4" w:space="0" w:color="000000"/>
              <w:left w:val="single" w:sz="4" w:space="0" w:color="000000"/>
              <w:bottom w:val="single" w:sz="4" w:space="0" w:color="000000"/>
              <w:right w:val="single" w:sz="4" w:space="0" w:color="000000"/>
            </w:tcBorders>
          </w:tcPr>
          <w:p w14:paraId="1F235CAE" w14:textId="77777777" w:rsidR="005C15F0" w:rsidRDefault="00080222">
            <w:pPr>
              <w:textAlignment w:val="top"/>
              <w:rPr>
                <w:rFonts w:eastAsia="SimSun"/>
                <w:color w:val="000000"/>
                <w:sz w:val="24"/>
                <w:szCs w:val="24"/>
                <w:lang w:eastAsia="zh-CN" w:bidi="ar"/>
              </w:rPr>
            </w:pPr>
            <w:r>
              <w:rPr>
                <w:rFonts w:eastAsia="SimSun"/>
                <w:color w:val="000000"/>
                <w:sz w:val="24"/>
                <w:szCs w:val="24"/>
                <w:lang w:eastAsia="zh-CN" w:bidi="ar"/>
              </w:rPr>
              <w:t>ПК-1.1</w:t>
            </w:r>
          </w:p>
          <w:p w14:paraId="2AA735E9" w14:textId="0983AA42" w:rsidR="005C15F0" w:rsidRDefault="00080222">
            <w:pPr>
              <w:textAlignment w:val="top"/>
              <w:rPr>
                <w:color w:val="000000"/>
              </w:rPr>
            </w:pPr>
            <w:r w:rsidRPr="00F81BC3">
              <w:rPr>
                <w:rFonts w:eastAsia="SimSun"/>
                <w:color w:val="000000"/>
                <w:sz w:val="24"/>
                <w:szCs w:val="24"/>
                <w:lang w:eastAsia="zh-CN" w:bidi="ar"/>
              </w:rPr>
              <w:t>Осуществление предпроектного поиска в области авторского костюма и художественного текстиля, в том числе интерьерного назначения</w:t>
            </w:r>
            <w:r w:rsidR="0078737C">
              <w:rPr>
                <w:rFonts w:eastAsia="SimSun"/>
                <w:color w:val="000000"/>
                <w:sz w:val="24"/>
                <w:szCs w:val="24"/>
                <w:lang w:eastAsia="zh-CN" w:bidi="ar"/>
              </w:rPr>
              <w:t>.</w:t>
            </w:r>
          </w:p>
        </w:tc>
        <w:tc>
          <w:tcPr>
            <w:tcW w:w="4082" w:type="dxa"/>
            <w:vMerge w:val="restart"/>
            <w:tcBorders>
              <w:top w:val="single" w:sz="4" w:space="0" w:color="000000"/>
              <w:left w:val="single" w:sz="4" w:space="0" w:color="000000"/>
              <w:right w:val="single" w:sz="4" w:space="0" w:color="000000"/>
            </w:tcBorders>
          </w:tcPr>
          <w:p w14:paraId="6BCBF60C"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t xml:space="preserve">- Понимает </w:t>
            </w:r>
            <w:r w:rsidRPr="00F81BC3">
              <w:rPr>
                <w:rFonts w:eastAsia="YS Text"/>
                <w:color w:val="000000"/>
                <w:shd w:val="clear" w:color="auto" w:fill="FFFFFF"/>
                <w:lang w:eastAsia="zh-CN" w:bidi="ar"/>
              </w:rPr>
              <w:t>значение декора в современной одежде;</w:t>
            </w:r>
          </w:p>
          <w:p w14:paraId="0AAB125D"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Уме</w:t>
            </w:r>
            <w:r>
              <w:rPr>
                <w:rFonts w:eastAsia="YS Text"/>
                <w:color w:val="000000"/>
                <w:shd w:val="clear" w:color="auto" w:fill="FFFFFF"/>
                <w:lang w:eastAsia="zh-CN" w:bidi="ar"/>
              </w:rPr>
              <w:t xml:space="preserve">ет </w:t>
            </w:r>
            <w:r w:rsidRPr="00F81BC3">
              <w:rPr>
                <w:rFonts w:eastAsia="YS Text"/>
                <w:color w:val="000000"/>
                <w:shd w:val="clear" w:color="auto" w:fill="FFFFFF"/>
                <w:lang w:eastAsia="zh-CN" w:bidi="ar"/>
              </w:rPr>
              <w:t>выбирать элементы декоративного решения реально</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существующих форм;</w:t>
            </w:r>
          </w:p>
          <w:p w14:paraId="5FEC31C1" w14:textId="77777777" w:rsidR="005C15F0" w:rsidRDefault="0008022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Владе</w:t>
            </w:r>
            <w:r>
              <w:rPr>
                <w:rFonts w:eastAsia="YS Text"/>
                <w:color w:val="000000"/>
                <w:shd w:val="clear" w:color="auto" w:fill="FFFFFF"/>
                <w:lang w:eastAsia="zh-CN" w:bidi="ar"/>
              </w:rPr>
              <w:t xml:space="preserve">ет </w:t>
            </w:r>
            <w:r w:rsidRPr="00F81BC3">
              <w:rPr>
                <w:rFonts w:eastAsia="YS Text"/>
                <w:color w:val="000000"/>
                <w:shd w:val="clear" w:color="auto" w:fill="FFFFFF"/>
                <w:lang w:eastAsia="zh-CN" w:bidi="ar"/>
              </w:rPr>
              <w:t>прием</w:t>
            </w:r>
            <w:r>
              <w:rPr>
                <w:rFonts w:eastAsia="YS Text"/>
                <w:color w:val="000000"/>
                <w:shd w:val="clear" w:color="auto" w:fill="FFFFFF"/>
                <w:lang w:eastAsia="zh-CN" w:bidi="ar"/>
              </w:rPr>
              <w:t>ами</w:t>
            </w:r>
            <w:r w:rsidRPr="00F81BC3">
              <w:rPr>
                <w:rFonts w:eastAsia="YS Text"/>
                <w:color w:val="000000"/>
                <w:shd w:val="clear" w:color="auto" w:fill="FFFFFF"/>
                <w:lang w:eastAsia="zh-CN" w:bidi="ar"/>
              </w:rPr>
              <w:t xml:space="preserve"> стилизации реальных форм</w:t>
            </w:r>
            <w:r>
              <w:rPr>
                <w:rFonts w:eastAsia="YS Text"/>
                <w:color w:val="000000"/>
                <w:shd w:val="clear" w:color="auto" w:fill="FFFFFF"/>
                <w:lang w:eastAsia="zh-CN" w:bidi="ar"/>
              </w:rPr>
              <w:t xml:space="preserve"> и </w:t>
            </w:r>
            <w:r w:rsidRPr="00F81BC3">
              <w:rPr>
                <w:rFonts w:eastAsia="YS Text"/>
                <w:color w:val="000000"/>
                <w:shd w:val="clear" w:color="auto" w:fill="FFFFFF"/>
                <w:lang w:eastAsia="zh-CN" w:bidi="ar"/>
              </w:rPr>
              <w:t>набор</w:t>
            </w:r>
            <w:r>
              <w:rPr>
                <w:rFonts w:eastAsia="YS Text"/>
                <w:color w:val="000000"/>
                <w:shd w:val="clear" w:color="auto" w:fill="FFFFFF"/>
                <w:lang w:eastAsia="zh-CN" w:bidi="ar"/>
              </w:rPr>
              <w:t>ом</w:t>
            </w:r>
            <w:r w:rsidRPr="00F81BC3">
              <w:rPr>
                <w:rFonts w:eastAsia="YS Text"/>
                <w:color w:val="000000"/>
                <w:shd w:val="clear" w:color="auto" w:fill="FFFFFF"/>
                <w:lang w:eastAsia="zh-CN" w:bidi="ar"/>
              </w:rPr>
              <w:t xml:space="preserve"> возможных решений</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задач или подходов к</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выполнению проекта,</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способностью обосновывать</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свои предложения, составлять</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подробную спецификацию</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требований к проекту 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реализовывать проектную</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идею, основанную на</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концептуальном, творческом</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подходе, на практике</w:t>
            </w:r>
            <w:r>
              <w:rPr>
                <w:rFonts w:eastAsia="YS Text"/>
                <w:color w:val="000000"/>
                <w:shd w:val="clear" w:color="auto" w:fill="FFFFFF"/>
                <w:lang w:eastAsia="zh-CN" w:bidi="ar"/>
              </w:rPr>
              <w:t>;</w:t>
            </w:r>
          </w:p>
          <w:p w14:paraId="033DAD42"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t xml:space="preserve">- Знает </w:t>
            </w:r>
            <w:r w:rsidRPr="00F81BC3">
              <w:rPr>
                <w:rFonts w:eastAsia="YS Text"/>
                <w:color w:val="000000"/>
                <w:shd w:val="clear" w:color="auto" w:fill="FFFFFF"/>
                <w:lang w:eastAsia="zh-CN" w:bidi="ar"/>
              </w:rPr>
              <w:t>историю художественной обработки текстиля, современные текстильные материалы, их</w:t>
            </w:r>
          </w:p>
          <w:p w14:paraId="702C5EEB" w14:textId="77777777" w:rsidR="005C15F0" w:rsidRDefault="00080222">
            <w:pPr>
              <w:shd w:val="clear" w:color="auto" w:fill="FFFFFF"/>
              <w:rPr>
                <w:rFonts w:eastAsia="YS Text"/>
                <w:color w:val="000000"/>
                <w:shd w:val="clear" w:color="auto" w:fill="FFFFFF"/>
                <w:lang w:eastAsia="zh-CN" w:bidi="ar"/>
              </w:rPr>
            </w:pPr>
            <w:r w:rsidRPr="00F81BC3">
              <w:rPr>
                <w:rFonts w:eastAsia="YS Text"/>
                <w:color w:val="000000"/>
                <w:shd w:val="clear" w:color="auto" w:fill="FFFFFF"/>
                <w:lang w:eastAsia="zh-CN" w:bidi="ar"/>
              </w:rPr>
              <w:t>физико-механические свойства и область их применения</w:t>
            </w:r>
            <w:r>
              <w:rPr>
                <w:rFonts w:eastAsia="YS Text"/>
                <w:color w:val="000000"/>
                <w:shd w:val="clear" w:color="auto" w:fill="FFFFFF"/>
                <w:lang w:eastAsia="zh-CN" w:bidi="ar"/>
              </w:rPr>
              <w:t>;</w:t>
            </w:r>
          </w:p>
          <w:p w14:paraId="71424213"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lastRenderedPageBreak/>
              <w:t>- Грамотно использует</w:t>
            </w:r>
            <w:r w:rsidRPr="00F81BC3">
              <w:rPr>
                <w:rFonts w:eastAsia="YS Text"/>
                <w:color w:val="000000"/>
                <w:shd w:val="clear" w:color="auto" w:fill="FFFFFF"/>
                <w:lang w:eastAsia="zh-CN" w:bidi="ar"/>
              </w:rPr>
              <w:t xml:space="preserve"> основные приемы макетирования, виды художественной обработки ткани</w:t>
            </w:r>
            <w:r>
              <w:rPr>
                <w:rFonts w:eastAsia="YS Text"/>
                <w:color w:val="000000"/>
                <w:shd w:val="clear" w:color="auto" w:fill="FFFFFF"/>
                <w:lang w:eastAsia="zh-CN" w:bidi="ar"/>
              </w:rPr>
              <w:t>,</w:t>
            </w:r>
            <w:r w:rsidRPr="00F81BC3">
              <w:rPr>
                <w:rFonts w:eastAsia="YS Text"/>
                <w:color w:val="000000"/>
                <w:shd w:val="clear" w:color="auto" w:fill="FFFFFF"/>
                <w:lang w:eastAsia="zh-CN" w:bidi="ar"/>
              </w:rPr>
              <w:t xml:space="preserve"> техники 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технологии декорирования текстильных материалов</w:t>
            </w:r>
            <w:r>
              <w:rPr>
                <w:rFonts w:eastAsia="YS Text"/>
                <w:color w:val="000000"/>
                <w:shd w:val="clear" w:color="auto" w:fill="FFFFFF"/>
                <w:lang w:eastAsia="zh-CN" w:bidi="ar"/>
              </w:rPr>
              <w:t>,</w:t>
            </w:r>
            <w:r w:rsidRPr="00F81BC3">
              <w:rPr>
                <w:rFonts w:eastAsia="YS Text"/>
                <w:color w:val="000000"/>
                <w:shd w:val="clear" w:color="auto" w:fill="FFFFFF"/>
                <w:lang w:eastAsia="zh-CN" w:bidi="ar"/>
              </w:rPr>
              <w:t xml:space="preserve"> возможности применения различных техник создания</w:t>
            </w:r>
          </w:p>
          <w:p w14:paraId="15EDC89E" w14:textId="77777777" w:rsidR="005C15F0" w:rsidRDefault="00080222">
            <w:pPr>
              <w:shd w:val="clear" w:color="auto" w:fill="FFFFFF"/>
              <w:rPr>
                <w:rFonts w:eastAsia="YS Text"/>
                <w:color w:val="000000"/>
                <w:shd w:val="clear" w:color="auto" w:fill="FFFFFF"/>
                <w:lang w:eastAsia="zh-CN" w:bidi="ar"/>
              </w:rPr>
            </w:pPr>
            <w:r w:rsidRPr="00F81BC3">
              <w:rPr>
                <w:rFonts w:eastAsia="YS Text"/>
                <w:color w:val="000000"/>
                <w:shd w:val="clear" w:color="auto" w:fill="FFFFFF"/>
                <w:lang w:eastAsia="zh-CN" w:bidi="ar"/>
              </w:rPr>
              <w:t>декоративных тканей для</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проектирования модного визуального образа</w:t>
            </w:r>
            <w:r>
              <w:rPr>
                <w:rFonts w:eastAsia="YS Text"/>
                <w:color w:val="000000"/>
                <w:shd w:val="clear" w:color="auto" w:fill="FFFFFF"/>
                <w:lang w:eastAsia="zh-CN" w:bidi="ar"/>
              </w:rPr>
              <w:t>;</w:t>
            </w:r>
          </w:p>
          <w:p w14:paraId="5E3616A9" w14:textId="77777777" w:rsidR="005C15F0" w:rsidRDefault="00080222">
            <w:pPr>
              <w:shd w:val="clear" w:color="auto" w:fill="FFFFFF"/>
              <w:rPr>
                <w:rFonts w:eastAsia="YS Text"/>
                <w:color w:val="000000"/>
              </w:rPr>
            </w:pPr>
            <w:r>
              <w:rPr>
                <w:rFonts w:eastAsia="YS Text"/>
                <w:color w:val="000000"/>
                <w:shd w:val="clear" w:color="auto" w:fill="FFFFFF"/>
              </w:rPr>
              <w:t>- Самостоятельно осуществляет подбор материалов и фурнитуры для текстильного декорирования;</w:t>
            </w:r>
          </w:p>
          <w:p w14:paraId="5C103340" w14:textId="77777777" w:rsidR="005C15F0" w:rsidRDefault="00080222">
            <w:r>
              <w:t>- Грамотно использует локальные и глобальные компьютерные сети в профессиональной деятельности для поиска различных источников вдохновения при создании собственных проектов;</w:t>
            </w:r>
          </w:p>
          <w:p w14:paraId="748B00A1" w14:textId="77777777" w:rsidR="005C15F0" w:rsidRDefault="00080222">
            <w:r>
              <w:t>- Решает творческие задачи по воплощению авторских идей в материале в соответствии с поставленной творческой и технической задачами;</w:t>
            </w:r>
          </w:p>
          <w:p w14:paraId="13A40D4A" w14:textId="77777777" w:rsidR="005C15F0" w:rsidRDefault="00080222">
            <w:pPr>
              <w:rPr>
                <w:b/>
              </w:rPr>
            </w:pPr>
            <w:r>
              <w:t>- Умеет с</w:t>
            </w:r>
            <w:r>
              <w:rPr>
                <w:bCs/>
              </w:rPr>
              <w:t xml:space="preserve">амостоятельно подготовить эскиз рисунка с учётом специфики его выполнения в той или иной технике декорирования текстильных изделий. </w:t>
            </w:r>
          </w:p>
        </w:tc>
      </w:tr>
      <w:tr w:rsidR="005C15F0" w14:paraId="7360A186" w14:textId="77777777">
        <w:trPr>
          <w:trHeight w:val="753"/>
        </w:trPr>
        <w:tc>
          <w:tcPr>
            <w:tcW w:w="2551" w:type="dxa"/>
            <w:vMerge/>
            <w:tcBorders>
              <w:left w:val="single" w:sz="4" w:space="0" w:color="000000"/>
              <w:right w:val="single" w:sz="4" w:space="0" w:color="000000"/>
            </w:tcBorders>
          </w:tcPr>
          <w:p w14:paraId="35A6C32A" w14:textId="77777777" w:rsidR="005C15F0" w:rsidRDefault="005C15F0">
            <w:pPr>
              <w:textAlignment w:val="top"/>
            </w:pPr>
          </w:p>
        </w:tc>
        <w:tc>
          <w:tcPr>
            <w:tcW w:w="3118" w:type="dxa"/>
            <w:tcBorders>
              <w:top w:val="single" w:sz="4" w:space="0" w:color="000000"/>
              <w:left w:val="single" w:sz="4" w:space="0" w:color="000000"/>
              <w:bottom w:val="single" w:sz="4" w:space="0" w:color="000000"/>
              <w:right w:val="single" w:sz="4" w:space="0" w:color="000000"/>
            </w:tcBorders>
          </w:tcPr>
          <w:p w14:paraId="599A028A" w14:textId="77777777" w:rsidR="005C15F0" w:rsidRDefault="00080222">
            <w:pPr>
              <w:textAlignment w:val="top"/>
              <w:rPr>
                <w:rFonts w:eastAsia="SimSun"/>
                <w:color w:val="000000"/>
                <w:sz w:val="24"/>
                <w:szCs w:val="24"/>
                <w:lang w:eastAsia="zh-CN" w:bidi="ar"/>
              </w:rPr>
            </w:pPr>
            <w:r>
              <w:rPr>
                <w:rFonts w:eastAsia="SimSun"/>
                <w:color w:val="000000"/>
                <w:sz w:val="24"/>
                <w:szCs w:val="24"/>
                <w:lang w:eastAsia="zh-CN" w:bidi="ar"/>
              </w:rPr>
              <w:t>ПК-1.2</w:t>
            </w:r>
          </w:p>
          <w:p w14:paraId="046051A3" w14:textId="1B276897" w:rsidR="005C15F0" w:rsidRDefault="00080222">
            <w:pPr>
              <w:textAlignment w:val="top"/>
              <w:rPr>
                <w:color w:val="000000"/>
                <w:lang w:eastAsia="zh-CN"/>
              </w:rPr>
            </w:pPr>
            <w:r w:rsidRPr="00F81BC3">
              <w:rPr>
                <w:rFonts w:eastAsia="SimSun"/>
                <w:color w:val="000000"/>
                <w:sz w:val="24"/>
                <w:szCs w:val="24"/>
                <w:lang w:eastAsia="zh-CN" w:bidi="ar"/>
              </w:rPr>
              <w:t>Анализ предполагаемых результатов предпроектного поиска авторского костюма и художественного текстиля, в том числе интерьерного назначения</w:t>
            </w:r>
            <w:r w:rsidR="0078737C">
              <w:rPr>
                <w:rFonts w:eastAsia="SimSun"/>
                <w:color w:val="000000"/>
                <w:sz w:val="24"/>
                <w:szCs w:val="24"/>
                <w:lang w:eastAsia="zh-CN" w:bidi="ar"/>
              </w:rPr>
              <w:t>.</w:t>
            </w:r>
          </w:p>
        </w:tc>
        <w:tc>
          <w:tcPr>
            <w:tcW w:w="4082" w:type="dxa"/>
            <w:vMerge/>
            <w:tcBorders>
              <w:left w:val="single" w:sz="4" w:space="0" w:color="000000"/>
              <w:right w:val="single" w:sz="4" w:space="0" w:color="000000"/>
            </w:tcBorders>
          </w:tcPr>
          <w:p w14:paraId="7E288419" w14:textId="77777777" w:rsidR="005C15F0" w:rsidRPr="00F81BC3" w:rsidRDefault="005C15F0">
            <w:pPr>
              <w:textAlignment w:val="top"/>
              <w:rPr>
                <w:rFonts w:eastAsia="SimSun"/>
                <w:color w:val="000000"/>
                <w:lang w:eastAsia="zh-CN" w:bidi="ar"/>
              </w:rPr>
            </w:pPr>
          </w:p>
        </w:tc>
      </w:tr>
      <w:tr w:rsidR="005C15F0" w14:paraId="2764A8E2" w14:textId="77777777">
        <w:trPr>
          <w:trHeight w:val="6461"/>
        </w:trPr>
        <w:tc>
          <w:tcPr>
            <w:tcW w:w="2551" w:type="dxa"/>
            <w:tcBorders>
              <w:top w:val="single" w:sz="4" w:space="0" w:color="000000"/>
              <w:left w:val="single" w:sz="4" w:space="0" w:color="000000"/>
              <w:right w:val="single" w:sz="4" w:space="0" w:color="000000"/>
            </w:tcBorders>
          </w:tcPr>
          <w:p w14:paraId="5D2187FD" w14:textId="77777777" w:rsidR="005C15F0" w:rsidRDefault="00080222">
            <w:pPr>
              <w:textAlignment w:val="top"/>
              <w:rPr>
                <w:rFonts w:eastAsia="SimSun"/>
                <w:color w:val="000000"/>
                <w:lang w:eastAsia="zh-CN" w:bidi="ar"/>
              </w:rPr>
            </w:pPr>
            <w:r>
              <w:rPr>
                <w:rFonts w:eastAsia="SimSun"/>
                <w:color w:val="000000"/>
                <w:lang w:eastAsia="zh-CN" w:bidi="ar"/>
              </w:rPr>
              <w:t>ПК-4</w:t>
            </w:r>
          </w:p>
          <w:p w14:paraId="6A6AEDEB" w14:textId="77777777" w:rsidR="005C15F0" w:rsidRPr="00F81BC3" w:rsidRDefault="00080222">
            <w:pPr>
              <w:textAlignment w:val="top"/>
              <w:rPr>
                <w:rFonts w:eastAsia="SimSun"/>
                <w:color w:val="000000"/>
                <w:lang w:eastAsia="zh-CN" w:bidi="ar"/>
              </w:rPr>
            </w:pPr>
            <w:r w:rsidRPr="00F81BC3">
              <w:rPr>
                <w:rFonts w:eastAsia="SimSun"/>
                <w:color w:val="000000"/>
                <w:lang w:eastAsia="zh-CN" w:bidi="ar"/>
              </w:rPr>
              <w:t>Способен использовать современные методы и техники исполнения авторских коллекций предметов декоративно-прикладного искусства</w:t>
            </w:r>
            <w:r>
              <w:rPr>
                <w:rFonts w:eastAsia="SimSun"/>
                <w:color w:val="000000"/>
                <w:lang w:eastAsia="zh-CN" w:bidi="ar"/>
              </w:rPr>
              <w:t>.</w:t>
            </w:r>
          </w:p>
        </w:tc>
        <w:tc>
          <w:tcPr>
            <w:tcW w:w="3118" w:type="dxa"/>
            <w:tcBorders>
              <w:top w:val="single" w:sz="4" w:space="0" w:color="000000"/>
              <w:left w:val="single" w:sz="4" w:space="0" w:color="000000"/>
              <w:bottom w:val="single" w:sz="4" w:space="0" w:color="000000"/>
              <w:right w:val="single" w:sz="4" w:space="0" w:color="000000"/>
            </w:tcBorders>
          </w:tcPr>
          <w:p w14:paraId="233637A0" w14:textId="77777777" w:rsidR="005C15F0" w:rsidRDefault="00080222">
            <w:pPr>
              <w:textAlignment w:val="top"/>
              <w:rPr>
                <w:rFonts w:eastAsia="SimSun"/>
                <w:color w:val="000000"/>
                <w:sz w:val="24"/>
                <w:szCs w:val="24"/>
                <w:lang w:eastAsia="zh-CN" w:bidi="ar"/>
              </w:rPr>
            </w:pPr>
            <w:r>
              <w:rPr>
                <w:rFonts w:eastAsia="SimSun"/>
                <w:color w:val="000000"/>
                <w:sz w:val="24"/>
                <w:szCs w:val="24"/>
                <w:lang w:eastAsia="zh-CN" w:bidi="ar"/>
              </w:rPr>
              <w:t>ПК-4.1</w:t>
            </w:r>
          </w:p>
          <w:p w14:paraId="7200B423" w14:textId="51E42EB0" w:rsidR="005C15F0" w:rsidRPr="00F81BC3" w:rsidRDefault="00080222">
            <w:pPr>
              <w:textAlignment w:val="top"/>
              <w:rPr>
                <w:color w:val="000000"/>
                <w:lang w:eastAsia="zh-CN"/>
              </w:rPr>
            </w:pPr>
            <w:r w:rsidRPr="00F81BC3">
              <w:rPr>
                <w:rFonts w:eastAsia="SimSun"/>
                <w:color w:val="000000"/>
                <w:sz w:val="24"/>
                <w:szCs w:val="24"/>
                <w:lang w:eastAsia="zh-CN" w:bidi="ar"/>
              </w:rPr>
              <w:t>Определение необходимых традиционных и инновационных методов и техник исполнения проекта и их возможных сочетаний для передачи авторской идеи</w:t>
            </w:r>
            <w:r w:rsidR="0078737C">
              <w:rPr>
                <w:rFonts w:eastAsia="SimSun"/>
                <w:color w:val="000000"/>
                <w:sz w:val="24"/>
                <w:szCs w:val="24"/>
                <w:lang w:eastAsia="zh-CN" w:bidi="ar"/>
              </w:rPr>
              <w:t>.</w:t>
            </w:r>
          </w:p>
        </w:tc>
        <w:tc>
          <w:tcPr>
            <w:tcW w:w="4082" w:type="dxa"/>
            <w:tcBorders>
              <w:top w:val="single" w:sz="4" w:space="0" w:color="000000"/>
              <w:left w:val="single" w:sz="4" w:space="0" w:color="000000"/>
              <w:right w:val="single" w:sz="4" w:space="0" w:color="000000"/>
            </w:tcBorders>
          </w:tcPr>
          <w:p w14:paraId="200B99B4" w14:textId="77777777" w:rsidR="005C15F0" w:rsidRDefault="00080222">
            <w:pPr>
              <w:rPr>
                <w:rFonts w:eastAsia="Helvetica"/>
                <w:color w:val="000000"/>
                <w:shd w:val="clear" w:color="auto" w:fill="FFFFFF"/>
              </w:rPr>
            </w:pPr>
            <w:r>
              <w:rPr>
                <w:rFonts w:eastAsia="Helvetica"/>
                <w:color w:val="000000"/>
                <w:shd w:val="clear" w:color="auto" w:fill="FFFFFF"/>
              </w:rPr>
              <w:t>- Знает</w:t>
            </w:r>
            <w:r>
              <w:rPr>
                <w:rFonts w:eastAsia="SimSun"/>
                <w:color w:val="000000"/>
                <w:shd w:val="clear" w:color="auto" w:fill="FFFFFF"/>
              </w:rPr>
              <w:t> последовательность создания декоративной композиции, от замысла до выполнения творческого проекта декорирования изделия;</w:t>
            </w:r>
          </w:p>
          <w:p w14:paraId="781452F2" w14:textId="77777777" w:rsidR="005C15F0" w:rsidRDefault="00080222">
            <w:pPr>
              <w:rPr>
                <w:b/>
                <w:bCs/>
              </w:rPr>
            </w:pPr>
            <w:r>
              <w:rPr>
                <w:rFonts w:eastAsia="Helvetica"/>
                <w:color w:val="000000"/>
                <w:shd w:val="clear" w:color="auto" w:fill="FFFFFF"/>
              </w:rPr>
              <w:t>- Стремится к достижению высокой художественной культуры и эстетическому мировоззрению;</w:t>
            </w:r>
          </w:p>
          <w:p w14:paraId="3EBF15D6" w14:textId="77777777" w:rsidR="005C15F0" w:rsidRDefault="00080222">
            <w:pPr>
              <w:shd w:val="clear" w:color="auto" w:fill="FFFFFF"/>
              <w:rPr>
                <w:rFonts w:eastAsia="YS Text"/>
                <w:color w:val="000000"/>
              </w:rPr>
            </w:pPr>
            <w:r>
              <w:t>-</w:t>
            </w:r>
            <w:r>
              <w:rPr>
                <w:b/>
                <w:bCs/>
              </w:rPr>
              <w:t xml:space="preserve"> </w:t>
            </w:r>
            <w:r>
              <w:rPr>
                <w:iCs/>
              </w:rPr>
              <w:t xml:space="preserve">Знает </w:t>
            </w:r>
            <w:r w:rsidRPr="00F81BC3">
              <w:rPr>
                <w:rFonts w:eastAsia="YS Text"/>
                <w:color w:val="000000"/>
                <w:shd w:val="clear" w:color="auto" w:fill="FFFFFF"/>
                <w:lang w:eastAsia="zh-CN" w:bidi="ar"/>
              </w:rPr>
              <w:t>основные</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приемы</w:t>
            </w:r>
            <w:r>
              <w:rPr>
                <w:rFonts w:eastAsia="YS Text"/>
                <w:color w:val="000000"/>
                <w:shd w:val="clear" w:color="auto" w:fill="FFFFFF"/>
                <w:lang w:eastAsia="zh-CN" w:bidi="ar"/>
              </w:rPr>
              <w:t xml:space="preserve"> декорирования и </w:t>
            </w:r>
            <w:r w:rsidRPr="00F81BC3">
              <w:rPr>
                <w:rFonts w:eastAsia="YS Text"/>
                <w:color w:val="000000"/>
                <w:shd w:val="clear" w:color="auto" w:fill="FFFFFF"/>
                <w:lang w:eastAsia="zh-CN" w:bidi="ar"/>
              </w:rPr>
              <w:t>возможности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применения</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различных</w:t>
            </w:r>
          </w:p>
          <w:p w14:paraId="43B57966" w14:textId="39DFFADE" w:rsidR="005C15F0" w:rsidRDefault="00080222">
            <w:pPr>
              <w:shd w:val="clear" w:color="auto" w:fill="FFFFFF"/>
            </w:pPr>
            <w:r>
              <w:rPr>
                <w:rFonts w:eastAsia="YS Text"/>
                <w:color w:val="000000"/>
                <w:shd w:val="clear" w:color="auto" w:fill="FFFFFF"/>
                <w:lang w:eastAsia="zh-CN" w:bidi="ar"/>
              </w:rPr>
              <w:t>видов оформления т</w:t>
            </w:r>
            <w:r w:rsidRPr="00F81BC3">
              <w:rPr>
                <w:rFonts w:eastAsia="YS Text"/>
                <w:color w:val="000000"/>
                <w:shd w:val="clear" w:color="auto" w:fill="FFFFFF"/>
                <w:lang w:eastAsia="zh-CN" w:bidi="ar"/>
              </w:rPr>
              <w:t>каней</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для</w:t>
            </w:r>
            <w:r>
              <w:rPr>
                <w:rFonts w:eastAsia="YS Text"/>
                <w:color w:val="000000"/>
                <w:shd w:val="clear" w:color="auto" w:fill="FFFFFF"/>
                <w:lang w:eastAsia="zh-CN" w:bidi="ar"/>
              </w:rPr>
              <w:t xml:space="preserve"> создания образа, отвечающего современным тенденциям в моде;</w:t>
            </w:r>
          </w:p>
          <w:p w14:paraId="23FF22E9" w14:textId="77777777" w:rsidR="005C15F0" w:rsidRDefault="00080222">
            <w:pPr>
              <w:ind w:right="-157"/>
            </w:pPr>
            <w:r>
              <w:t>- Владеет</w:t>
            </w:r>
            <w:r>
              <w:rPr>
                <w:b/>
                <w:bCs/>
              </w:rPr>
              <w:t xml:space="preserve"> </w:t>
            </w:r>
            <w:r>
              <w:t>навыками стилизации природных форм, приемами и средствами графической организации изобразительного образа;</w:t>
            </w:r>
          </w:p>
          <w:p w14:paraId="0DEB0ADB" w14:textId="77777777" w:rsidR="005C15F0" w:rsidRDefault="00080222">
            <w:pPr>
              <w:rPr>
                <w:rFonts w:eastAsiaTheme="minorHAnsi"/>
                <w:i/>
                <w:color w:val="000000"/>
                <w:lang w:eastAsia="en-US"/>
              </w:rPr>
            </w:pPr>
            <w:r>
              <w:t>- Знает основные приоритеты для достижения эстетических аспектов в оформлении текстильных изделий;</w:t>
            </w:r>
          </w:p>
          <w:p w14:paraId="0D0C2E9B" w14:textId="23DBF2F1" w:rsidR="005C15F0" w:rsidRDefault="00080222">
            <w:pPr>
              <w:pStyle w:val="aff5"/>
              <w:widowControl w:val="0"/>
              <w:tabs>
                <w:tab w:val="left" w:pos="339"/>
              </w:tabs>
              <w:autoSpaceDE w:val="0"/>
              <w:autoSpaceDN w:val="0"/>
              <w:adjustRightInd w:val="0"/>
              <w:ind w:left="0"/>
            </w:pPr>
            <w:r>
              <w:t>- Владеет навыками использования различных источников вдохновения для создания современных образцов и объектов творческого декорирования, практическими навыками декорирования текстильных изделий в различных техниках и из различных материалов.</w:t>
            </w:r>
            <w:r>
              <w:rPr>
                <w:i/>
              </w:rPr>
              <w:t xml:space="preserve"> </w:t>
            </w:r>
          </w:p>
        </w:tc>
      </w:tr>
    </w:tbl>
    <w:p w14:paraId="5BAF9EE5" w14:textId="77777777" w:rsidR="005C15F0" w:rsidRDefault="005C15F0"/>
    <w:p w14:paraId="7B6FAB41" w14:textId="77777777" w:rsidR="005C15F0" w:rsidRDefault="005C15F0"/>
    <w:p w14:paraId="0609C451" w14:textId="77777777" w:rsidR="005C15F0" w:rsidRDefault="00080222">
      <w:pPr>
        <w:pStyle w:val="1"/>
        <w:rPr>
          <w:i/>
        </w:rPr>
      </w:pPr>
      <w:r>
        <w:t>СТРУКТУРА И СОДЕРЖАНИЕ УЧЕБНОЙ ДИСЦИПЛИНЫ</w:t>
      </w:r>
    </w:p>
    <w:p w14:paraId="3FBD19E3" w14:textId="77777777" w:rsidR="005C15F0" w:rsidRDefault="00080222">
      <w:pPr>
        <w:pStyle w:val="aff5"/>
        <w:numPr>
          <w:ilvl w:val="3"/>
          <w:numId w:val="5"/>
        </w:numPr>
        <w:jc w:val="both"/>
        <w:rPr>
          <w:i/>
        </w:rPr>
      </w:pPr>
      <w:r>
        <w:rPr>
          <w:sz w:val="24"/>
          <w:szCs w:val="24"/>
        </w:rPr>
        <w:t xml:space="preserve">Общая трудоёмкость учебной дисциплины </w:t>
      </w:r>
      <w:r>
        <w:rPr>
          <w:iCs/>
          <w:sz w:val="24"/>
          <w:szCs w:val="24"/>
        </w:rPr>
        <w:t xml:space="preserve">«Ручное декорирование текстиля» </w:t>
      </w:r>
      <w:r>
        <w:rPr>
          <w:sz w:val="24"/>
          <w:szCs w:val="24"/>
        </w:rPr>
        <w:t>по учебному плану составляет:</w:t>
      </w:r>
    </w:p>
    <w:p w14:paraId="5496F7B9" w14:textId="77777777" w:rsidR="005C15F0" w:rsidRDefault="005C15F0">
      <w:pPr>
        <w:pStyle w:val="aff5"/>
        <w:numPr>
          <w:ilvl w:val="3"/>
          <w:numId w:val="5"/>
        </w:numPr>
        <w:jc w:val="both"/>
        <w:rPr>
          <w:i/>
        </w:rPr>
      </w:pPr>
    </w:p>
    <w:tbl>
      <w:tblPr>
        <w:tblStyle w:val="aff2"/>
        <w:tblW w:w="0" w:type="auto"/>
        <w:tblInd w:w="817" w:type="dxa"/>
        <w:tblLook w:val="04A0" w:firstRow="1" w:lastRow="0" w:firstColumn="1" w:lastColumn="0" w:noHBand="0" w:noVBand="1"/>
      </w:tblPr>
      <w:tblGrid>
        <w:gridCol w:w="3969"/>
        <w:gridCol w:w="1020"/>
        <w:gridCol w:w="567"/>
        <w:gridCol w:w="1020"/>
        <w:gridCol w:w="937"/>
      </w:tblGrid>
      <w:tr w:rsidR="005C15F0" w14:paraId="018E73FB" w14:textId="77777777">
        <w:trPr>
          <w:trHeight w:val="340"/>
        </w:trPr>
        <w:tc>
          <w:tcPr>
            <w:tcW w:w="3969" w:type="dxa"/>
            <w:vAlign w:val="center"/>
          </w:tcPr>
          <w:p w14:paraId="3EAA6161" w14:textId="77777777" w:rsidR="005C15F0" w:rsidRDefault="00080222">
            <w:pPr>
              <w:rPr>
                <w:iCs/>
              </w:rPr>
            </w:pPr>
            <w:r>
              <w:rPr>
                <w:iCs/>
                <w:sz w:val="24"/>
                <w:szCs w:val="24"/>
              </w:rPr>
              <w:t xml:space="preserve">по очной форме обучения – </w:t>
            </w:r>
          </w:p>
        </w:tc>
        <w:tc>
          <w:tcPr>
            <w:tcW w:w="1020" w:type="dxa"/>
            <w:vAlign w:val="center"/>
          </w:tcPr>
          <w:p w14:paraId="296692AB" w14:textId="77777777" w:rsidR="005C15F0" w:rsidRDefault="00080222">
            <w:pPr>
              <w:jc w:val="center"/>
              <w:rPr>
                <w:iCs/>
              </w:rPr>
            </w:pPr>
            <w:r>
              <w:rPr>
                <w:iCs/>
              </w:rPr>
              <w:t>3</w:t>
            </w:r>
          </w:p>
        </w:tc>
        <w:tc>
          <w:tcPr>
            <w:tcW w:w="567" w:type="dxa"/>
            <w:vAlign w:val="center"/>
          </w:tcPr>
          <w:p w14:paraId="5F156816" w14:textId="77777777" w:rsidR="005C15F0" w:rsidRDefault="00080222">
            <w:pPr>
              <w:jc w:val="center"/>
              <w:rPr>
                <w:iCs/>
              </w:rPr>
            </w:pPr>
            <w:proofErr w:type="spellStart"/>
            <w:r>
              <w:rPr>
                <w:b/>
                <w:iCs/>
                <w:sz w:val="24"/>
                <w:szCs w:val="24"/>
              </w:rPr>
              <w:t>з.е</w:t>
            </w:r>
            <w:proofErr w:type="spellEnd"/>
            <w:r>
              <w:rPr>
                <w:b/>
                <w:iCs/>
                <w:sz w:val="24"/>
                <w:szCs w:val="24"/>
              </w:rPr>
              <w:t>.</w:t>
            </w:r>
          </w:p>
        </w:tc>
        <w:tc>
          <w:tcPr>
            <w:tcW w:w="1020" w:type="dxa"/>
            <w:vAlign w:val="center"/>
          </w:tcPr>
          <w:p w14:paraId="5346F626" w14:textId="4BCFF068" w:rsidR="005C15F0" w:rsidRDefault="0084652D">
            <w:pPr>
              <w:jc w:val="center"/>
              <w:rPr>
                <w:iCs/>
              </w:rPr>
            </w:pPr>
            <w:r>
              <w:rPr>
                <w:iCs/>
              </w:rPr>
              <w:t>108</w:t>
            </w:r>
          </w:p>
        </w:tc>
        <w:tc>
          <w:tcPr>
            <w:tcW w:w="937" w:type="dxa"/>
            <w:vAlign w:val="center"/>
          </w:tcPr>
          <w:p w14:paraId="645DE7B2" w14:textId="77777777" w:rsidR="005C15F0" w:rsidRDefault="00080222">
            <w:pPr>
              <w:rPr>
                <w:iCs/>
              </w:rPr>
            </w:pPr>
            <w:r>
              <w:rPr>
                <w:b/>
                <w:iCs/>
                <w:sz w:val="24"/>
                <w:szCs w:val="24"/>
              </w:rPr>
              <w:t>час.</w:t>
            </w:r>
          </w:p>
        </w:tc>
      </w:tr>
    </w:tbl>
    <w:p w14:paraId="51040F44" w14:textId="77777777" w:rsidR="005C15F0" w:rsidRDefault="005C15F0">
      <w:pPr>
        <w:pStyle w:val="2"/>
        <w:numPr>
          <w:ilvl w:val="1"/>
          <w:numId w:val="0"/>
        </w:numPr>
        <w:ind w:left="660"/>
        <w:rPr>
          <w:i/>
          <w:sz w:val="24"/>
          <w:szCs w:val="24"/>
        </w:rPr>
      </w:pPr>
    </w:p>
    <w:p w14:paraId="23CA8E8E" w14:textId="77777777" w:rsidR="005C15F0" w:rsidRDefault="00080222">
      <w:pPr>
        <w:pStyle w:val="2"/>
        <w:rPr>
          <w:i/>
          <w:sz w:val="24"/>
          <w:szCs w:val="24"/>
        </w:rPr>
      </w:pPr>
      <w:r>
        <w:rPr>
          <w:sz w:val="24"/>
          <w:szCs w:val="24"/>
        </w:rPr>
        <w:t xml:space="preserve">Структура учебной дисциплины для обучающихся по видам занятий </w:t>
      </w:r>
    </w:p>
    <w:tbl>
      <w:tblPr>
        <w:tblStyle w:val="aff2"/>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5C15F0" w14:paraId="1A5D6F68" w14:textId="77777777">
        <w:trPr>
          <w:cantSplit/>
          <w:trHeight w:val="227"/>
        </w:trPr>
        <w:tc>
          <w:tcPr>
            <w:tcW w:w="9747" w:type="dxa"/>
            <w:gridSpan w:val="10"/>
            <w:shd w:val="clear" w:color="auto" w:fill="FFFFFF" w:themeFill="background1"/>
            <w:vAlign w:val="center"/>
          </w:tcPr>
          <w:p w14:paraId="2CCB9D47" w14:textId="77777777" w:rsidR="005C15F0" w:rsidRDefault="00080222">
            <w:pPr>
              <w:pStyle w:val="aff5"/>
              <w:numPr>
                <w:ilvl w:val="3"/>
                <w:numId w:val="6"/>
              </w:numPr>
              <w:jc w:val="both"/>
              <w:rPr>
                <w:b/>
                <w:sz w:val="20"/>
                <w:szCs w:val="20"/>
              </w:rPr>
            </w:pPr>
            <w:r>
              <w:rPr>
                <w:bCs/>
                <w:i/>
              </w:rPr>
              <w:t xml:space="preserve"> </w:t>
            </w:r>
            <w:r>
              <w:rPr>
                <w:b/>
                <w:bCs/>
                <w:sz w:val="20"/>
                <w:szCs w:val="20"/>
              </w:rPr>
              <w:t>Структура и объем дисциплины</w:t>
            </w:r>
          </w:p>
        </w:tc>
      </w:tr>
      <w:tr w:rsidR="005C15F0" w14:paraId="3B64FE0E" w14:textId="77777777">
        <w:trPr>
          <w:cantSplit/>
          <w:trHeight w:val="227"/>
        </w:trPr>
        <w:tc>
          <w:tcPr>
            <w:tcW w:w="1943" w:type="dxa"/>
            <w:vMerge w:val="restart"/>
            <w:tcBorders>
              <w:bottom w:val="single" w:sz="4" w:space="0" w:color="auto"/>
            </w:tcBorders>
            <w:shd w:val="clear" w:color="auto" w:fill="FFFFFF" w:themeFill="background1"/>
            <w:vAlign w:val="center"/>
          </w:tcPr>
          <w:p w14:paraId="0D87AE9E" w14:textId="77777777" w:rsidR="005C15F0" w:rsidRDefault="00080222">
            <w:pPr>
              <w:jc w:val="center"/>
              <w:rPr>
                <w:b/>
                <w:bCs/>
                <w:sz w:val="20"/>
                <w:szCs w:val="20"/>
              </w:rPr>
            </w:pPr>
            <w:r>
              <w:rPr>
                <w:b/>
                <w:bCs/>
                <w:sz w:val="20"/>
                <w:szCs w:val="20"/>
              </w:rPr>
              <w:t>Объем дисциплины по семестрам</w:t>
            </w:r>
          </w:p>
        </w:tc>
        <w:tc>
          <w:tcPr>
            <w:tcW w:w="1130" w:type="dxa"/>
            <w:vMerge w:val="restart"/>
            <w:tcBorders>
              <w:bottom w:val="single" w:sz="4" w:space="0" w:color="auto"/>
            </w:tcBorders>
            <w:shd w:val="clear" w:color="auto" w:fill="FFFFFF" w:themeFill="background1"/>
            <w:textDirection w:val="btLr"/>
            <w:vAlign w:val="center"/>
          </w:tcPr>
          <w:p w14:paraId="2942A1F7" w14:textId="77777777" w:rsidR="005C15F0" w:rsidRDefault="00080222">
            <w:pPr>
              <w:ind w:left="28" w:right="113"/>
              <w:rPr>
                <w:b/>
                <w:bCs/>
                <w:sz w:val="20"/>
                <w:szCs w:val="20"/>
              </w:rPr>
            </w:pPr>
            <w:r>
              <w:rPr>
                <w:b/>
                <w:sz w:val="20"/>
                <w:szCs w:val="20"/>
              </w:rPr>
              <w:t>форма промежуточной аттестации</w:t>
            </w:r>
          </w:p>
        </w:tc>
        <w:tc>
          <w:tcPr>
            <w:tcW w:w="833" w:type="dxa"/>
            <w:vMerge w:val="restart"/>
            <w:shd w:val="clear" w:color="auto" w:fill="FFFFFF" w:themeFill="background1"/>
            <w:textDirection w:val="btLr"/>
            <w:vAlign w:val="center"/>
          </w:tcPr>
          <w:p w14:paraId="7C4C4DE7" w14:textId="77777777" w:rsidR="005C15F0" w:rsidRDefault="00080222">
            <w:pPr>
              <w:ind w:left="28" w:right="113"/>
              <w:rPr>
                <w:b/>
                <w:bCs/>
                <w:sz w:val="20"/>
                <w:szCs w:val="20"/>
              </w:rPr>
            </w:pPr>
            <w:r>
              <w:rPr>
                <w:b/>
                <w:sz w:val="20"/>
                <w:szCs w:val="20"/>
              </w:rPr>
              <w:t>всего, час</w:t>
            </w:r>
          </w:p>
        </w:tc>
        <w:tc>
          <w:tcPr>
            <w:tcW w:w="3336" w:type="dxa"/>
            <w:gridSpan w:val="4"/>
            <w:tcBorders>
              <w:bottom w:val="single" w:sz="4" w:space="0" w:color="auto"/>
            </w:tcBorders>
            <w:shd w:val="clear" w:color="auto" w:fill="FFFFFF" w:themeFill="background1"/>
            <w:vAlign w:val="center"/>
          </w:tcPr>
          <w:p w14:paraId="16559A92" w14:textId="77777777" w:rsidR="005C15F0" w:rsidRDefault="00080222">
            <w:pPr>
              <w:jc w:val="center"/>
              <w:rPr>
                <w:rFonts w:asciiTheme="minorHAnsi" w:eastAsiaTheme="minorHAnsi" w:hAnsiTheme="minorHAnsi" w:cstheme="minorBidi"/>
                <w:sz w:val="20"/>
                <w:szCs w:val="20"/>
                <w:lang w:eastAsia="en-US"/>
              </w:rPr>
            </w:pPr>
            <w:r>
              <w:rPr>
                <w:b/>
                <w:bCs/>
                <w:sz w:val="20"/>
                <w:szCs w:val="20"/>
              </w:rPr>
              <w:t>Контактная аудиторная работа, час</w:t>
            </w:r>
          </w:p>
        </w:tc>
        <w:tc>
          <w:tcPr>
            <w:tcW w:w="2505" w:type="dxa"/>
            <w:gridSpan w:val="3"/>
            <w:tcBorders>
              <w:bottom w:val="single" w:sz="4" w:space="0" w:color="auto"/>
            </w:tcBorders>
            <w:shd w:val="clear" w:color="auto" w:fill="FFFFFF" w:themeFill="background1"/>
            <w:vAlign w:val="center"/>
          </w:tcPr>
          <w:p w14:paraId="6D178C0F" w14:textId="77777777" w:rsidR="005C15F0" w:rsidRDefault="00080222">
            <w:pPr>
              <w:jc w:val="center"/>
              <w:rPr>
                <w:b/>
                <w:bCs/>
                <w:sz w:val="20"/>
                <w:szCs w:val="20"/>
              </w:rPr>
            </w:pPr>
            <w:r>
              <w:rPr>
                <w:b/>
                <w:sz w:val="20"/>
                <w:szCs w:val="20"/>
              </w:rPr>
              <w:t>Самостоятельная работа обучающегося, час</w:t>
            </w:r>
          </w:p>
        </w:tc>
      </w:tr>
      <w:tr w:rsidR="005C15F0" w14:paraId="5C886B3A" w14:textId="77777777">
        <w:trPr>
          <w:cantSplit/>
          <w:trHeight w:val="1757"/>
        </w:trPr>
        <w:tc>
          <w:tcPr>
            <w:tcW w:w="1943" w:type="dxa"/>
            <w:vMerge/>
            <w:shd w:val="clear" w:color="auto" w:fill="FFFFFF" w:themeFill="background1"/>
            <w:vAlign w:val="center"/>
          </w:tcPr>
          <w:p w14:paraId="2C733A6D" w14:textId="77777777" w:rsidR="005C15F0" w:rsidRDefault="005C15F0">
            <w:pPr>
              <w:jc w:val="center"/>
              <w:rPr>
                <w:b/>
                <w:sz w:val="20"/>
                <w:szCs w:val="20"/>
              </w:rPr>
            </w:pPr>
          </w:p>
        </w:tc>
        <w:tc>
          <w:tcPr>
            <w:tcW w:w="1130" w:type="dxa"/>
            <w:vMerge/>
            <w:shd w:val="clear" w:color="auto" w:fill="FFFFFF" w:themeFill="background1"/>
            <w:textDirection w:val="btLr"/>
            <w:vAlign w:val="center"/>
          </w:tcPr>
          <w:p w14:paraId="5B952B2E" w14:textId="77777777" w:rsidR="005C15F0" w:rsidRDefault="005C15F0">
            <w:pPr>
              <w:ind w:left="28" w:right="113"/>
              <w:rPr>
                <w:b/>
                <w:sz w:val="20"/>
                <w:szCs w:val="20"/>
              </w:rPr>
            </w:pPr>
          </w:p>
        </w:tc>
        <w:tc>
          <w:tcPr>
            <w:tcW w:w="833" w:type="dxa"/>
            <w:vMerge/>
            <w:shd w:val="clear" w:color="auto" w:fill="FFFFFF" w:themeFill="background1"/>
            <w:textDirection w:val="btLr"/>
            <w:vAlign w:val="center"/>
          </w:tcPr>
          <w:p w14:paraId="04A67DC6" w14:textId="77777777" w:rsidR="005C15F0" w:rsidRDefault="005C15F0">
            <w:pPr>
              <w:ind w:left="28" w:right="113"/>
              <w:rPr>
                <w:b/>
                <w:sz w:val="20"/>
                <w:szCs w:val="20"/>
              </w:rPr>
            </w:pPr>
          </w:p>
        </w:tc>
        <w:tc>
          <w:tcPr>
            <w:tcW w:w="834" w:type="dxa"/>
            <w:shd w:val="clear" w:color="auto" w:fill="FFFFFF" w:themeFill="background1"/>
            <w:textDirection w:val="btLr"/>
            <w:vAlign w:val="center"/>
          </w:tcPr>
          <w:p w14:paraId="0233C44A" w14:textId="77777777" w:rsidR="005C15F0" w:rsidRDefault="00080222">
            <w:pPr>
              <w:ind w:left="28" w:right="113"/>
              <w:rPr>
                <w:b/>
                <w:bCs/>
                <w:sz w:val="20"/>
                <w:szCs w:val="20"/>
              </w:rPr>
            </w:pPr>
            <w:r>
              <w:rPr>
                <w:b/>
                <w:sz w:val="20"/>
                <w:szCs w:val="20"/>
              </w:rPr>
              <w:t>лекции, час</w:t>
            </w:r>
          </w:p>
        </w:tc>
        <w:tc>
          <w:tcPr>
            <w:tcW w:w="834" w:type="dxa"/>
            <w:shd w:val="clear" w:color="auto" w:fill="FFFFFF" w:themeFill="background1"/>
            <w:textDirection w:val="btLr"/>
            <w:vAlign w:val="center"/>
          </w:tcPr>
          <w:p w14:paraId="16FDF692" w14:textId="77777777" w:rsidR="005C15F0" w:rsidRDefault="00080222">
            <w:pPr>
              <w:ind w:left="28" w:right="113"/>
              <w:rPr>
                <w:b/>
                <w:bCs/>
                <w:sz w:val="20"/>
                <w:szCs w:val="20"/>
              </w:rPr>
            </w:pPr>
            <w:r>
              <w:rPr>
                <w:b/>
                <w:sz w:val="20"/>
                <w:szCs w:val="20"/>
              </w:rPr>
              <w:t>практические занятия, час</w:t>
            </w:r>
          </w:p>
        </w:tc>
        <w:tc>
          <w:tcPr>
            <w:tcW w:w="834" w:type="dxa"/>
            <w:shd w:val="clear" w:color="auto" w:fill="FFFFFF" w:themeFill="background1"/>
            <w:textDirection w:val="btLr"/>
            <w:vAlign w:val="center"/>
          </w:tcPr>
          <w:p w14:paraId="27E8EE8C" w14:textId="77777777" w:rsidR="005C15F0" w:rsidRDefault="00080222">
            <w:pPr>
              <w:ind w:left="28" w:right="113"/>
              <w:rPr>
                <w:b/>
                <w:bCs/>
                <w:sz w:val="20"/>
                <w:szCs w:val="20"/>
              </w:rPr>
            </w:pPr>
            <w:r>
              <w:rPr>
                <w:b/>
                <w:sz w:val="20"/>
                <w:szCs w:val="20"/>
              </w:rPr>
              <w:t>лабораторные занятия, час</w:t>
            </w:r>
          </w:p>
        </w:tc>
        <w:tc>
          <w:tcPr>
            <w:tcW w:w="834" w:type="dxa"/>
            <w:shd w:val="clear" w:color="auto" w:fill="FFFFFF" w:themeFill="background1"/>
            <w:textDirection w:val="btLr"/>
            <w:vAlign w:val="center"/>
          </w:tcPr>
          <w:p w14:paraId="2E14417C" w14:textId="77777777" w:rsidR="005C15F0" w:rsidRDefault="00080222">
            <w:pPr>
              <w:ind w:left="28" w:right="113"/>
              <w:rPr>
                <w:b/>
                <w:bCs/>
                <w:sz w:val="20"/>
                <w:szCs w:val="20"/>
              </w:rPr>
            </w:pPr>
            <w:r>
              <w:rPr>
                <w:b/>
                <w:sz w:val="20"/>
                <w:szCs w:val="20"/>
              </w:rPr>
              <w:t>практическая подготовка, час</w:t>
            </w:r>
          </w:p>
        </w:tc>
        <w:tc>
          <w:tcPr>
            <w:tcW w:w="834" w:type="dxa"/>
            <w:shd w:val="clear" w:color="auto" w:fill="FFFFFF" w:themeFill="background1"/>
            <w:textDirection w:val="btLr"/>
            <w:vAlign w:val="center"/>
          </w:tcPr>
          <w:p w14:paraId="5A20F69B" w14:textId="77777777" w:rsidR="005C15F0" w:rsidRDefault="00080222">
            <w:pPr>
              <w:ind w:left="28"/>
              <w:rPr>
                <w:b/>
                <w:iCs/>
                <w:sz w:val="20"/>
                <w:szCs w:val="20"/>
              </w:rPr>
            </w:pPr>
            <w:r>
              <w:rPr>
                <w:b/>
                <w:iCs/>
                <w:sz w:val="20"/>
                <w:szCs w:val="20"/>
              </w:rPr>
              <w:t>курсовая работа/</w:t>
            </w:r>
          </w:p>
          <w:p w14:paraId="3DA179DE" w14:textId="77777777" w:rsidR="005C15F0" w:rsidRDefault="00080222">
            <w:pPr>
              <w:ind w:left="28"/>
              <w:rPr>
                <w:b/>
                <w:iCs/>
                <w:sz w:val="20"/>
                <w:szCs w:val="20"/>
              </w:rPr>
            </w:pPr>
            <w:r>
              <w:rPr>
                <w:b/>
                <w:iCs/>
                <w:sz w:val="20"/>
                <w:szCs w:val="20"/>
              </w:rPr>
              <w:t>курсовой проект</w:t>
            </w:r>
          </w:p>
        </w:tc>
        <w:tc>
          <w:tcPr>
            <w:tcW w:w="834" w:type="dxa"/>
            <w:shd w:val="clear" w:color="auto" w:fill="FFFFFF" w:themeFill="background1"/>
            <w:textDirection w:val="btLr"/>
            <w:vAlign w:val="center"/>
          </w:tcPr>
          <w:p w14:paraId="76CD0027" w14:textId="77777777" w:rsidR="005C15F0" w:rsidRDefault="00080222">
            <w:pPr>
              <w:rPr>
                <w:b/>
                <w:sz w:val="20"/>
                <w:szCs w:val="20"/>
              </w:rPr>
            </w:pPr>
            <w:r>
              <w:rPr>
                <w:b/>
                <w:sz w:val="20"/>
                <w:szCs w:val="20"/>
              </w:rPr>
              <w:t>самостоятельная работа обучающегося, час</w:t>
            </w:r>
          </w:p>
        </w:tc>
        <w:tc>
          <w:tcPr>
            <w:tcW w:w="837" w:type="dxa"/>
            <w:shd w:val="clear" w:color="auto" w:fill="FFFFFF" w:themeFill="background1"/>
            <w:textDirection w:val="btLr"/>
            <w:vAlign w:val="center"/>
          </w:tcPr>
          <w:p w14:paraId="318BD573" w14:textId="77777777" w:rsidR="005C15F0" w:rsidRDefault="00080222">
            <w:pPr>
              <w:rPr>
                <w:b/>
                <w:sz w:val="20"/>
                <w:szCs w:val="20"/>
              </w:rPr>
            </w:pPr>
            <w:r>
              <w:rPr>
                <w:b/>
                <w:sz w:val="20"/>
                <w:szCs w:val="20"/>
              </w:rPr>
              <w:t>промежуточная аттестация, час</w:t>
            </w:r>
          </w:p>
        </w:tc>
      </w:tr>
      <w:tr w:rsidR="005C15F0" w14:paraId="6886FE5E" w14:textId="77777777">
        <w:trPr>
          <w:cantSplit/>
          <w:trHeight w:val="227"/>
        </w:trPr>
        <w:tc>
          <w:tcPr>
            <w:tcW w:w="1943" w:type="dxa"/>
          </w:tcPr>
          <w:p w14:paraId="788670BA" w14:textId="77777777" w:rsidR="005C15F0" w:rsidRDefault="00080222">
            <w:r>
              <w:rPr>
                <w:iCs/>
              </w:rPr>
              <w:t>3 семестр</w:t>
            </w:r>
          </w:p>
        </w:tc>
        <w:tc>
          <w:tcPr>
            <w:tcW w:w="1130" w:type="dxa"/>
          </w:tcPr>
          <w:p w14:paraId="589F758C" w14:textId="77777777" w:rsidR="005C15F0" w:rsidRDefault="00080222">
            <w:pPr>
              <w:ind w:left="28"/>
              <w:jc w:val="center"/>
              <w:rPr>
                <w:i/>
              </w:rPr>
            </w:pPr>
            <w:r>
              <w:rPr>
                <w:iCs/>
              </w:rPr>
              <w:t>экзамен</w:t>
            </w:r>
          </w:p>
        </w:tc>
        <w:tc>
          <w:tcPr>
            <w:tcW w:w="833" w:type="dxa"/>
          </w:tcPr>
          <w:p w14:paraId="786D5DF0" w14:textId="77777777" w:rsidR="005C15F0" w:rsidRDefault="00080222">
            <w:pPr>
              <w:ind w:left="28"/>
              <w:jc w:val="center"/>
              <w:rPr>
                <w:iCs/>
              </w:rPr>
            </w:pPr>
            <w:r>
              <w:rPr>
                <w:iCs/>
              </w:rPr>
              <w:t>108</w:t>
            </w:r>
          </w:p>
        </w:tc>
        <w:tc>
          <w:tcPr>
            <w:tcW w:w="834" w:type="dxa"/>
            <w:shd w:val="clear" w:color="auto" w:fill="auto"/>
          </w:tcPr>
          <w:p w14:paraId="16B9B77A" w14:textId="77777777" w:rsidR="005C15F0" w:rsidRDefault="005C15F0">
            <w:pPr>
              <w:ind w:left="28"/>
              <w:jc w:val="center"/>
              <w:rPr>
                <w:iCs/>
              </w:rPr>
            </w:pPr>
          </w:p>
        </w:tc>
        <w:tc>
          <w:tcPr>
            <w:tcW w:w="834" w:type="dxa"/>
            <w:shd w:val="clear" w:color="auto" w:fill="auto"/>
          </w:tcPr>
          <w:p w14:paraId="6DC07D63" w14:textId="77777777" w:rsidR="005C15F0" w:rsidRDefault="00080222">
            <w:pPr>
              <w:ind w:left="28"/>
              <w:jc w:val="center"/>
              <w:rPr>
                <w:iCs/>
              </w:rPr>
            </w:pPr>
            <w:r>
              <w:rPr>
                <w:iCs/>
              </w:rPr>
              <w:t>51</w:t>
            </w:r>
          </w:p>
        </w:tc>
        <w:tc>
          <w:tcPr>
            <w:tcW w:w="834" w:type="dxa"/>
            <w:shd w:val="clear" w:color="auto" w:fill="auto"/>
          </w:tcPr>
          <w:p w14:paraId="0C973667" w14:textId="77777777" w:rsidR="005C15F0" w:rsidRDefault="005C15F0">
            <w:pPr>
              <w:ind w:left="28"/>
              <w:jc w:val="center"/>
              <w:rPr>
                <w:i/>
                <w:lang w:val="en-US"/>
              </w:rPr>
            </w:pPr>
          </w:p>
        </w:tc>
        <w:tc>
          <w:tcPr>
            <w:tcW w:w="834" w:type="dxa"/>
            <w:shd w:val="clear" w:color="auto" w:fill="auto"/>
          </w:tcPr>
          <w:p w14:paraId="200ED594" w14:textId="77777777" w:rsidR="005C15F0" w:rsidRDefault="005C15F0">
            <w:pPr>
              <w:ind w:left="28"/>
              <w:jc w:val="center"/>
              <w:rPr>
                <w:i/>
              </w:rPr>
            </w:pPr>
          </w:p>
        </w:tc>
        <w:tc>
          <w:tcPr>
            <w:tcW w:w="834" w:type="dxa"/>
          </w:tcPr>
          <w:p w14:paraId="74243F2B" w14:textId="77777777" w:rsidR="005C15F0" w:rsidRDefault="005C15F0">
            <w:pPr>
              <w:ind w:left="28"/>
              <w:jc w:val="center"/>
              <w:rPr>
                <w:iCs/>
              </w:rPr>
            </w:pPr>
          </w:p>
        </w:tc>
        <w:tc>
          <w:tcPr>
            <w:tcW w:w="834" w:type="dxa"/>
          </w:tcPr>
          <w:p w14:paraId="2D983B80" w14:textId="77777777" w:rsidR="005C15F0" w:rsidRDefault="00080222">
            <w:pPr>
              <w:ind w:left="28"/>
              <w:jc w:val="center"/>
              <w:rPr>
                <w:i/>
              </w:rPr>
            </w:pPr>
            <w:r>
              <w:rPr>
                <w:iCs/>
              </w:rPr>
              <w:t>57</w:t>
            </w:r>
          </w:p>
        </w:tc>
        <w:tc>
          <w:tcPr>
            <w:tcW w:w="837" w:type="dxa"/>
          </w:tcPr>
          <w:p w14:paraId="442F601C" w14:textId="77777777" w:rsidR="005C15F0" w:rsidRDefault="005C15F0">
            <w:pPr>
              <w:ind w:left="28"/>
              <w:jc w:val="center"/>
            </w:pPr>
          </w:p>
        </w:tc>
      </w:tr>
      <w:tr w:rsidR="005C15F0" w14:paraId="5BE10BAA" w14:textId="77777777">
        <w:trPr>
          <w:cantSplit/>
          <w:trHeight w:val="227"/>
        </w:trPr>
        <w:tc>
          <w:tcPr>
            <w:tcW w:w="1943" w:type="dxa"/>
          </w:tcPr>
          <w:p w14:paraId="1DD94114" w14:textId="77777777" w:rsidR="005C15F0" w:rsidRDefault="00080222">
            <w:pPr>
              <w:jc w:val="right"/>
            </w:pPr>
            <w:r>
              <w:t>Всего:</w:t>
            </w:r>
          </w:p>
        </w:tc>
        <w:tc>
          <w:tcPr>
            <w:tcW w:w="1130" w:type="dxa"/>
          </w:tcPr>
          <w:p w14:paraId="32A26971" w14:textId="77777777" w:rsidR="005C15F0" w:rsidRDefault="005C15F0">
            <w:pPr>
              <w:ind w:left="28"/>
              <w:jc w:val="center"/>
            </w:pPr>
          </w:p>
        </w:tc>
        <w:tc>
          <w:tcPr>
            <w:tcW w:w="833" w:type="dxa"/>
          </w:tcPr>
          <w:p w14:paraId="1BB3F157" w14:textId="77777777" w:rsidR="005C15F0" w:rsidRDefault="00080222">
            <w:pPr>
              <w:ind w:left="28"/>
              <w:jc w:val="center"/>
            </w:pPr>
            <w:r>
              <w:rPr>
                <w:iCs/>
              </w:rPr>
              <w:t>108</w:t>
            </w:r>
          </w:p>
        </w:tc>
        <w:tc>
          <w:tcPr>
            <w:tcW w:w="834" w:type="dxa"/>
            <w:shd w:val="clear" w:color="auto" w:fill="auto"/>
          </w:tcPr>
          <w:p w14:paraId="613E4F8D" w14:textId="77777777" w:rsidR="005C15F0" w:rsidRDefault="005C15F0">
            <w:pPr>
              <w:ind w:left="28"/>
              <w:jc w:val="center"/>
            </w:pPr>
          </w:p>
        </w:tc>
        <w:tc>
          <w:tcPr>
            <w:tcW w:w="834" w:type="dxa"/>
            <w:shd w:val="clear" w:color="auto" w:fill="auto"/>
          </w:tcPr>
          <w:p w14:paraId="2E7EAFDD" w14:textId="77777777" w:rsidR="005C15F0" w:rsidRDefault="00080222">
            <w:pPr>
              <w:ind w:left="28"/>
              <w:jc w:val="center"/>
            </w:pPr>
            <w:r>
              <w:rPr>
                <w:iCs/>
              </w:rPr>
              <w:t>51</w:t>
            </w:r>
          </w:p>
        </w:tc>
        <w:tc>
          <w:tcPr>
            <w:tcW w:w="834" w:type="dxa"/>
            <w:shd w:val="clear" w:color="auto" w:fill="auto"/>
          </w:tcPr>
          <w:p w14:paraId="4D2D6A61" w14:textId="77777777" w:rsidR="005C15F0" w:rsidRDefault="005C15F0">
            <w:pPr>
              <w:ind w:left="28"/>
              <w:jc w:val="center"/>
            </w:pPr>
          </w:p>
        </w:tc>
        <w:tc>
          <w:tcPr>
            <w:tcW w:w="834" w:type="dxa"/>
            <w:shd w:val="clear" w:color="auto" w:fill="auto"/>
          </w:tcPr>
          <w:p w14:paraId="6256F4CF" w14:textId="77777777" w:rsidR="005C15F0" w:rsidRDefault="005C15F0">
            <w:pPr>
              <w:ind w:left="28"/>
              <w:jc w:val="center"/>
            </w:pPr>
          </w:p>
        </w:tc>
        <w:tc>
          <w:tcPr>
            <w:tcW w:w="834" w:type="dxa"/>
          </w:tcPr>
          <w:p w14:paraId="3CFAA6C8" w14:textId="77777777" w:rsidR="005C15F0" w:rsidRDefault="005C15F0">
            <w:pPr>
              <w:ind w:left="28"/>
              <w:jc w:val="center"/>
            </w:pPr>
          </w:p>
        </w:tc>
        <w:tc>
          <w:tcPr>
            <w:tcW w:w="834" w:type="dxa"/>
          </w:tcPr>
          <w:p w14:paraId="76DD0A9D" w14:textId="77777777" w:rsidR="005C15F0" w:rsidRDefault="00080222">
            <w:pPr>
              <w:ind w:left="28"/>
              <w:jc w:val="center"/>
            </w:pPr>
            <w:r>
              <w:rPr>
                <w:iCs/>
              </w:rPr>
              <w:t>57</w:t>
            </w:r>
          </w:p>
        </w:tc>
        <w:tc>
          <w:tcPr>
            <w:tcW w:w="837" w:type="dxa"/>
          </w:tcPr>
          <w:p w14:paraId="18ED1F93" w14:textId="77777777" w:rsidR="005C15F0" w:rsidRDefault="005C15F0">
            <w:pPr>
              <w:ind w:left="28"/>
              <w:jc w:val="center"/>
            </w:pPr>
          </w:p>
        </w:tc>
      </w:tr>
    </w:tbl>
    <w:p w14:paraId="63895A9D" w14:textId="77777777" w:rsidR="005C15F0" w:rsidRDefault="005C15F0">
      <w:pPr>
        <w:pStyle w:val="aff5"/>
        <w:numPr>
          <w:ilvl w:val="3"/>
          <w:numId w:val="6"/>
        </w:numPr>
        <w:jc w:val="both"/>
        <w:rPr>
          <w:i/>
        </w:rPr>
      </w:pPr>
    </w:p>
    <w:p w14:paraId="27661B6B" w14:textId="77777777" w:rsidR="005C15F0" w:rsidRDefault="005C15F0">
      <w:pPr>
        <w:pStyle w:val="aff5"/>
        <w:numPr>
          <w:ilvl w:val="3"/>
          <w:numId w:val="6"/>
        </w:numPr>
        <w:jc w:val="both"/>
        <w:rPr>
          <w:i/>
        </w:rPr>
      </w:pPr>
    </w:p>
    <w:p w14:paraId="13369E4F" w14:textId="77777777" w:rsidR="005C15F0" w:rsidRDefault="005C15F0">
      <w:pPr>
        <w:pStyle w:val="aff5"/>
        <w:numPr>
          <w:ilvl w:val="1"/>
          <w:numId w:val="6"/>
        </w:numPr>
        <w:jc w:val="both"/>
        <w:rPr>
          <w:i/>
        </w:rPr>
        <w:sectPr w:rsidR="005C15F0">
          <w:headerReference w:type="first" r:id="rId10"/>
          <w:pgSz w:w="11906" w:h="16838"/>
          <w:pgMar w:top="1134" w:right="1134" w:bottom="1134" w:left="1134" w:header="709" w:footer="709" w:gutter="0"/>
          <w:pgNumType w:start="1"/>
          <w:cols w:space="0"/>
          <w:docGrid w:linePitch="360"/>
        </w:sectPr>
      </w:pPr>
    </w:p>
    <w:p w14:paraId="3163E649" w14:textId="77777777" w:rsidR="005C15F0" w:rsidRDefault="00080222">
      <w:pPr>
        <w:pStyle w:val="2"/>
        <w:rPr>
          <w:i/>
        </w:rPr>
      </w:pPr>
      <w:r>
        <w:lastRenderedPageBreak/>
        <w:t>Структура учебной дисциплины для обучающихся по разделам и темам дисциплины</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5C15F0" w14:paraId="1DDEE3E6" w14:textId="77777777">
        <w:trPr>
          <w:tblHeader/>
        </w:trPr>
        <w:tc>
          <w:tcPr>
            <w:tcW w:w="1701" w:type="dxa"/>
            <w:vMerge w:val="restart"/>
            <w:shd w:val="clear" w:color="auto" w:fill="FFFFFF" w:themeFill="background1"/>
          </w:tcPr>
          <w:p w14:paraId="60865117" w14:textId="77777777" w:rsidR="005C15F0" w:rsidRDefault="00080222">
            <w:pPr>
              <w:widowControl w:val="0"/>
              <w:tabs>
                <w:tab w:val="left" w:pos="1701"/>
              </w:tabs>
              <w:autoSpaceDE w:val="0"/>
              <w:autoSpaceDN w:val="0"/>
              <w:adjustRightInd w:val="0"/>
              <w:ind w:left="-57" w:right="-57"/>
              <w:jc w:val="center"/>
              <w:rPr>
                <w:b/>
                <w:sz w:val="18"/>
                <w:szCs w:val="18"/>
                <w:lang w:eastAsia="en-US"/>
              </w:rPr>
            </w:pPr>
            <w:r>
              <w:rPr>
                <w:b/>
                <w:sz w:val="18"/>
                <w:szCs w:val="18"/>
              </w:rPr>
              <w:t>Планируемые (контролируемые) результаты освоения:</w:t>
            </w:r>
            <w:r>
              <w:rPr>
                <w:b/>
                <w:sz w:val="18"/>
                <w:szCs w:val="18"/>
                <w:lang w:eastAsia="en-US"/>
              </w:rPr>
              <w:t xml:space="preserve"> </w:t>
            </w:r>
          </w:p>
          <w:p w14:paraId="1BE1BFA4" w14:textId="77777777" w:rsidR="005C15F0" w:rsidRDefault="00080222">
            <w:pPr>
              <w:widowControl w:val="0"/>
              <w:tabs>
                <w:tab w:val="left" w:pos="1701"/>
              </w:tabs>
              <w:autoSpaceDE w:val="0"/>
              <w:autoSpaceDN w:val="0"/>
              <w:adjustRightInd w:val="0"/>
              <w:ind w:left="-57" w:right="-57"/>
              <w:jc w:val="center"/>
              <w:rPr>
                <w:b/>
                <w:sz w:val="18"/>
                <w:szCs w:val="18"/>
              </w:rPr>
            </w:pPr>
            <w:r>
              <w:rPr>
                <w:b/>
                <w:sz w:val="18"/>
                <w:szCs w:val="18"/>
                <w:lang w:eastAsia="en-US"/>
              </w:rPr>
              <w:t>код(ы) формируемой(</w:t>
            </w:r>
            <w:proofErr w:type="spellStart"/>
            <w:r>
              <w:rPr>
                <w:b/>
                <w:sz w:val="18"/>
                <w:szCs w:val="18"/>
                <w:lang w:eastAsia="en-US"/>
              </w:rPr>
              <w:t>ых</w:t>
            </w:r>
            <w:proofErr w:type="spellEnd"/>
            <w:r>
              <w:rPr>
                <w:b/>
                <w:sz w:val="18"/>
                <w:szCs w:val="18"/>
                <w:lang w:eastAsia="en-US"/>
              </w:rPr>
              <w:t>) компетенции(й) и индикаторов достижения компетенций</w:t>
            </w:r>
          </w:p>
        </w:tc>
        <w:tc>
          <w:tcPr>
            <w:tcW w:w="5953" w:type="dxa"/>
            <w:vMerge w:val="restart"/>
            <w:shd w:val="clear" w:color="auto" w:fill="FFFFFF" w:themeFill="background1"/>
            <w:vAlign w:val="center"/>
          </w:tcPr>
          <w:p w14:paraId="3E81B9B7" w14:textId="77777777" w:rsidR="005C15F0" w:rsidRDefault="00080222">
            <w:pPr>
              <w:widowControl w:val="0"/>
              <w:tabs>
                <w:tab w:val="left" w:pos="1701"/>
              </w:tabs>
              <w:autoSpaceDE w:val="0"/>
              <w:autoSpaceDN w:val="0"/>
              <w:adjustRightInd w:val="0"/>
              <w:jc w:val="center"/>
              <w:rPr>
                <w:b/>
                <w:sz w:val="18"/>
                <w:szCs w:val="18"/>
              </w:rPr>
            </w:pPr>
            <w:r>
              <w:rPr>
                <w:b/>
                <w:sz w:val="18"/>
                <w:szCs w:val="18"/>
              </w:rPr>
              <w:t>Наименование разделов, тем;</w:t>
            </w:r>
          </w:p>
          <w:p w14:paraId="11BE71BB" w14:textId="77777777" w:rsidR="005C15F0" w:rsidRDefault="00080222">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4"/>
            <w:shd w:val="clear" w:color="auto" w:fill="FFFFFF" w:themeFill="background1"/>
            <w:vAlign w:val="center"/>
          </w:tcPr>
          <w:p w14:paraId="521DDB04" w14:textId="77777777" w:rsidR="005C15F0" w:rsidRDefault="00080222">
            <w:pPr>
              <w:widowControl w:val="0"/>
              <w:tabs>
                <w:tab w:val="left" w:pos="1701"/>
              </w:tabs>
              <w:autoSpaceDE w:val="0"/>
              <w:autoSpaceDN w:val="0"/>
              <w:adjustRightInd w:val="0"/>
              <w:jc w:val="center"/>
              <w:rPr>
                <w:rFonts w:cs="Arial"/>
                <w:b/>
                <w:sz w:val="18"/>
                <w:szCs w:val="18"/>
              </w:rPr>
            </w:pPr>
            <w:r>
              <w:rPr>
                <w:rFonts w:cs="Arial"/>
                <w:b/>
                <w:sz w:val="18"/>
                <w:szCs w:val="18"/>
              </w:rPr>
              <w:t>Виды учебной работы</w:t>
            </w:r>
          </w:p>
        </w:tc>
        <w:tc>
          <w:tcPr>
            <w:tcW w:w="821" w:type="dxa"/>
            <w:vMerge w:val="restart"/>
            <w:shd w:val="clear" w:color="auto" w:fill="FFFFFF" w:themeFill="background1"/>
            <w:textDirection w:val="btLr"/>
          </w:tcPr>
          <w:p w14:paraId="5E67F840" w14:textId="77777777" w:rsidR="005C15F0" w:rsidRDefault="00080222">
            <w:pPr>
              <w:widowControl w:val="0"/>
              <w:tabs>
                <w:tab w:val="left" w:pos="1701"/>
              </w:tabs>
              <w:autoSpaceDE w:val="0"/>
              <w:autoSpaceDN w:val="0"/>
              <w:adjustRightInd w:val="0"/>
              <w:spacing w:after="120"/>
              <w:ind w:left="113" w:right="113"/>
              <w:rPr>
                <w:b/>
                <w:bCs/>
                <w:sz w:val="18"/>
                <w:szCs w:val="18"/>
              </w:rPr>
            </w:pPr>
            <w:r>
              <w:rPr>
                <w:rFonts w:cs="Arial"/>
                <w:b/>
                <w:sz w:val="18"/>
                <w:szCs w:val="18"/>
              </w:rPr>
              <w:t>Самостоятельная работа, час</w:t>
            </w:r>
          </w:p>
        </w:tc>
        <w:tc>
          <w:tcPr>
            <w:tcW w:w="4002" w:type="dxa"/>
            <w:vMerge w:val="restart"/>
            <w:shd w:val="clear" w:color="auto" w:fill="FFFFFF" w:themeFill="background1"/>
            <w:vAlign w:val="center"/>
          </w:tcPr>
          <w:p w14:paraId="55AB9A3F" w14:textId="77777777" w:rsidR="005C15F0" w:rsidRDefault="00080222">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14:paraId="33494B6A" w14:textId="77777777" w:rsidR="005C15F0" w:rsidRDefault="00080222">
            <w:pPr>
              <w:jc w:val="center"/>
              <w:rPr>
                <w:b/>
                <w:i/>
                <w:sz w:val="20"/>
                <w:szCs w:val="20"/>
                <w:highlight w:val="yellow"/>
              </w:rPr>
            </w:pPr>
            <w:r>
              <w:rPr>
                <w:b/>
                <w:sz w:val="20"/>
                <w:szCs w:val="20"/>
              </w:rPr>
              <w:t>формы промежуточного контроля успеваемости</w:t>
            </w:r>
          </w:p>
        </w:tc>
      </w:tr>
      <w:tr w:rsidR="005C15F0" w14:paraId="47B5B355" w14:textId="77777777">
        <w:trPr>
          <w:tblHeader/>
        </w:trPr>
        <w:tc>
          <w:tcPr>
            <w:tcW w:w="1701" w:type="dxa"/>
            <w:vMerge/>
            <w:shd w:val="clear" w:color="auto" w:fill="FFFFFF" w:themeFill="background1"/>
          </w:tcPr>
          <w:p w14:paraId="0AD99F7D" w14:textId="77777777" w:rsidR="005C15F0" w:rsidRDefault="005C15F0">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FFFFFF" w:themeFill="background1"/>
          </w:tcPr>
          <w:p w14:paraId="59C822F9" w14:textId="77777777" w:rsidR="005C15F0" w:rsidRDefault="005C15F0">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FFFFFF" w:themeFill="background1"/>
            <w:vAlign w:val="center"/>
          </w:tcPr>
          <w:p w14:paraId="6DF29CDF" w14:textId="77777777" w:rsidR="005C15F0" w:rsidRDefault="00080222">
            <w:pPr>
              <w:widowControl w:val="0"/>
              <w:tabs>
                <w:tab w:val="left" w:pos="1701"/>
              </w:tabs>
              <w:autoSpaceDE w:val="0"/>
              <w:autoSpaceDN w:val="0"/>
              <w:adjustRightInd w:val="0"/>
              <w:ind w:left="113" w:right="113"/>
              <w:jc w:val="center"/>
              <w:rPr>
                <w:rFonts w:cs="Arial"/>
                <w:b/>
                <w:sz w:val="18"/>
                <w:szCs w:val="18"/>
              </w:rPr>
            </w:pPr>
            <w:r>
              <w:rPr>
                <w:b/>
                <w:sz w:val="18"/>
                <w:szCs w:val="18"/>
              </w:rPr>
              <w:t>Контактная работа</w:t>
            </w:r>
          </w:p>
        </w:tc>
        <w:tc>
          <w:tcPr>
            <w:tcW w:w="821" w:type="dxa"/>
            <w:vMerge/>
            <w:shd w:val="clear" w:color="auto" w:fill="FFFFFF" w:themeFill="background1"/>
          </w:tcPr>
          <w:p w14:paraId="0F78FEDE" w14:textId="77777777" w:rsidR="005C15F0" w:rsidRDefault="005C15F0">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FFFFFF" w:themeFill="background1"/>
          </w:tcPr>
          <w:p w14:paraId="2FD634D6" w14:textId="77777777" w:rsidR="005C15F0" w:rsidRDefault="005C15F0">
            <w:pPr>
              <w:widowControl w:val="0"/>
              <w:tabs>
                <w:tab w:val="left" w:pos="1701"/>
              </w:tabs>
              <w:autoSpaceDE w:val="0"/>
              <w:autoSpaceDN w:val="0"/>
              <w:adjustRightInd w:val="0"/>
              <w:spacing w:after="120"/>
              <w:jc w:val="center"/>
              <w:rPr>
                <w:rFonts w:cs="Arial"/>
                <w:b/>
                <w:sz w:val="18"/>
                <w:szCs w:val="18"/>
              </w:rPr>
            </w:pPr>
          </w:p>
        </w:tc>
      </w:tr>
      <w:tr w:rsidR="005C15F0" w14:paraId="2BDDB7F1" w14:textId="77777777">
        <w:trPr>
          <w:cantSplit/>
          <w:trHeight w:val="1474"/>
          <w:tblHeader/>
        </w:trPr>
        <w:tc>
          <w:tcPr>
            <w:tcW w:w="1701" w:type="dxa"/>
            <w:vMerge/>
            <w:shd w:val="clear" w:color="auto" w:fill="FFFFFF" w:themeFill="background1"/>
          </w:tcPr>
          <w:p w14:paraId="20ADA98F" w14:textId="77777777" w:rsidR="005C15F0" w:rsidRDefault="005C15F0">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FFFFFF" w:themeFill="background1"/>
          </w:tcPr>
          <w:p w14:paraId="414E9915" w14:textId="77777777" w:rsidR="005C15F0" w:rsidRDefault="005C15F0">
            <w:pPr>
              <w:widowControl w:val="0"/>
              <w:tabs>
                <w:tab w:val="left" w:pos="1701"/>
              </w:tabs>
              <w:autoSpaceDE w:val="0"/>
              <w:autoSpaceDN w:val="0"/>
              <w:adjustRightInd w:val="0"/>
              <w:spacing w:after="120"/>
              <w:jc w:val="center"/>
              <w:rPr>
                <w:b/>
                <w:sz w:val="18"/>
                <w:szCs w:val="18"/>
              </w:rPr>
            </w:pPr>
          </w:p>
        </w:tc>
        <w:tc>
          <w:tcPr>
            <w:tcW w:w="815" w:type="dxa"/>
            <w:shd w:val="clear" w:color="auto" w:fill="FFFFFF" w:themeFill="background1"/>
            <w:textDirection w:val="btLr"/>
            <w:vAlign w:val="center"/>
          </w:tcPr>
          <w:p w14:paraId="7F539510" w14:textId="77777777" w:rsidR="005C15F0" w:rsidRDefault="00080222">
            <w:pPr>
              <w:widowControl w:val="0"/>
              <w:tabs>
                <w:tab w:val="left" w:pos="1701"/>
              </w:tabs>
              <w:autoSpaceDE w:val="0"/>
              <w:autoSpaceDN w:val="0"/>
              <w:adjustRightInd w:val="0"/>
              <w:ind w:left="113" w:right="113"/>
              <w:rPr>
                <w:b/>
                <w:sz w:val="18"/>
                <w:szCs w:val="18"/>
              </w:rPr>
            </w:pPr>
            <w:r>
              <w:rPr>
                <w:b/>
                <w:sz w:val="18"/>
                <w:szCs w:val="18"/>
              </w:rPr>
              <w:t>Лекции, час</w:t>
            </w:r>
          </w:p>
        </w:tc>
        <w:tc>
          <w:tcPr>
            <w:tcW w:w="815" w:type="dxa"/>
            <w:shd w:val="clear" w:color="auto" w:fill="FFFFFF" w:themeFill="background1"/>
            <w:textDirection w:val="btLr"/>
            <w:vAlign w:val="center"/>
          </w:tcPr>
          <w:p w14:paraId="448A903B" w14:textId="77777777" w:rsidR="005C15F0" w:rsidRDefault="00080222">
            <w:pPr>
              <w:widowControl w:val="0"/>
              <w:tabs>
                <w:tab w:val="left" w:pos="1701"/>
              </w:tabs>
              <w:autoSpaceDE w:val="0"/>
              <w:autoSpaceDN w:val="0"/>
              <w:adjustRightInd w:val="0"/>
              <w:ind w:left="113" w:right="113"/>
              <w:rPr>
                <w:b/>
                <w:sz w:val="18"/>
                <w:szCs w:val="18"/>
              </w:rPr>
            </w:pPr>
            <w:r>
              <w:rPr>
                <w:b/>
                <w:sz w:val="18"/>
                <w:szCs w:val="18"/>
              </w:rPr>
              <w:t>Практические занятия, час</w:t>
            </w:r>
          </w:p>
        </w:tc>
        <w:tc>
          <w:tcPr>
            <w:tcW w:w="815" w:type="dxa"/>
            <w:shd w:val="clear" w:color="auto" w:fill="FFFFFF" w:themeFill="background1"/>
            <w:textDirection w:val="btLr"/>
            <w:vAlign w:val="center"/>
          </w:tcPr>
          <w:p w14:paraId="12CC065F" w14:textId="77777777" w:rsidR="005C15F0" w:rsidRDefault="00080222">
            <w:pPr>
              <w:widowControl w:val="0"/>
              <w:tabs>
                <w:tab w:val="left" w:pos="1701"/>
              </w:tabs>
              <w:autoSpaceDE w:val="0"/>
              <w:autoSpaceDN w:val="0"/>
              <w:adjustRightInd w:val="0"/>
              <w:ind w:left="113" w:right="113"/>
              <w:rPr>
                <w:b/>
                <w:iCs/>
                <w:sz w:val="18"/>
                <w:szCs w:val="18"/>
              </w:rPr>
            </w:pPr>
            <w:r>
              <w:rPr>
                <w:b/>
                <w:iCs/>
                <w:sz w:val="18"/>
                <w:szCs w:val="18"/>
              </w:rPr>
              <w:t>Лабораторные работы/</w:t>
            </w:r>
            <w:proofErr w:type="spellStart"/>
            <w:r>
              <w:rPr>
                <w:b/>
                <w:iCs/>
                <w:sz w:val="18"/>
                <w:szCs w:val="18"/>
              </w:rPr>
              <w:t>ивидуальные</w:t>
            </w:r>
            <w:proofErr w:type="spellEnd"/>
            <w:r>
              <w:rPr>
                <w:b/>
                <w:iCs/>
                <w:sz w:val="18"/>
                <w:szCs w:val="18"/>
              </w:rPr>
              <w:t xml:space="preserve"> занятия, час</w:t>
            </w:r>
          </w:p>
        </w:tc>
        <w:tc>
          <w:tcPr>
            <w:tcW w:w="816" w:type="dxa"/>
            <w:shd w:val="clear" w:color="auto" w:fill="FFFFFF" w:themeFill="background1"/>
            <w:textDirection w:val="btLr"/>
            <w:vAlign w:val="center"/>
          </w:tcPr>
          <w:p w14:paraId="381D234F" w14:textId="77777777" w:rsidR="005C15F0" w:rsidRDefault="00080222">
            <w:pPr>
              <w:widowControl w:val="0"/>
              <w:tabs>
                <w:tab w:val="left" w:pos="1701"/>
              </w:tabs>
              <w:autoSpaceDE w:val="0"/>
              <w:autoSpaceDN w:val="0"/>
              <w:adjustRightInd w:val="0"/>
              <w:ind w:left="113" w:right="113"/>
              <w:rPr>
                <w:rFonts w:cs="Arial"/>
                <w:b/>
                <w:iCs/>
                <w:sz w:val="18"/>
                <w:szCs w:val="18"/>
              </w:rPr>
            </w:pPr>
            <w:r>
              <w:rPr>
                <w:rFonts w:cs="Arial"/>
                <w:b/>
                <w:iCs/>
                <w:sz w:val="18"/>
                <w:szCs w:val="18"/>
              </w:rPr>
              <w:t>Практическая подготовка, час</w:t>
            </w:r>
          </w:p>
        </w:tc>
        <w:tc>
          <w:tcPr>
            <w:tcW w:w="821" w:type="dxa"/>
            <w:vMerge/>
            <w:shd w:val="clear" w:color="auto" w:fill="FFFFFF" w:themeFill="background1"/>
            <w:textDirection w:val="btLr"/>
            <w:vAlign w:val="center"/>
          </w:tcPr>
          <w:p w14:paraId="50E05B66" w14:textId="77777777" w:rsidR="005C15F0" w:rsidRDefault="005C15F0">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FFFFFF" w:themeFill="background1"/>
          </w:tcPr>
          <w:p w14:paraId="4A1F3FC1" w14:textId="77777777" w:rsidR="005C15F0" w:rsidRDefault="005C15F0">
            <w:pPr>
              <w:widowControl w:val="0"/>
              <w:tabs>
                <w:tab w:val="left" w:pos="1701"/>
              </w:tabs>
              <w:autoSpaceDE w:val="0"/>
              <w:autoSpaceDN w:val="0"/>
              <w:adjustRightInd w:val="0"/>
              <w:spacing w:after="120"/>
              <w:jc w:val="center"/>
              <w:rPr>
                <w:rFonts w:cs="Arial"/>
                <w:b/>
                <w:sz w:val="18"/>
                <w:szCs w:val="18"/>
              </w:rPr>
            </w:pPr>
          </w:p>
        </w:tc>
      </w:tr>
      <w:tr w:rsidR="005C15F0" w14:paraId="223AD0FF" w14:textId="77777777">
        <w:trPr>
          <w:trHeight w:val="227"/>
        </w:trPr>
        <w:tc>
          <w:tcPr>
            <w:tcW w:w="1701" w:type="dxa"/>
            <w:shd w:val="clear" w:color="auto" w:fill="FFFFFF" w:themeFill="background1"/>
            <w:vAlign w:val="center"/>
          </w:tcPr>
          <w:p w14:paraId="73E65072" w14:textId="77777777" w:rsidR="005C15F0" w:rsidRDefault="005C15F0">
            <w:pPr>
              <w:widowControl w:val="0"/>
              <w:tabs>
                <w:tab w:val="left" w:pos="1701"/>
              </w:tabs>
              <w:autoSpaceDE w:val="0"/>
              <w:autoSpaceDN w:val="0"/>
              <w:adjustRightInd w:val="0"/>
              <w:rPr>
                <w:i/>
              </w:rPr>
            </w:pPr>
          </w:p>
        </w:tc>
        <w:tc>
          <w:tcPr>
            <w:tcW w:w="14037" w:type="dxa"/>
            <w:gridSpan w:val="7"/>
            <w:shd w:val="clear" w:color="auto" w:fill="FFFFFF" w:themeFill="background1"/>
            <w:vAlign w:val="center"/>
          </w:tcPr>
          <w:p w14:paraId="65A91295" w14:textId="77777777" w:rsidR="005C15F0" w:rsidRDefault="00080222">
            <w:pPr>
              <w:widowControl w:val="0"/>
              <w:tabs>
                <w:tab w:val="left" w:pos="1701"/>
              </w:tabs>
              <w:autoSpaceDE w:val="0"/>
              <w:autoSpaceDN w:val="0"/>
              <w:adjustRightInd w:val="0"/>
              <w:rPr>
                <w:b/>
                <w:i/>
              </w:rPr>
            </w:pPr>
            <w:r>
              <w:rPr>
                <w:b/>
              </w:rPr>
              <w:t>Третий семестр</w:t>
            </w:r>
          </w:p>
        </w:tc>
      </w:tr>
      <w:tr w:rsidR="005C15F0" w14:paraId="56B36E27" w14:textId="77777777">
        <w:trPr>
          <w:trHeight w:val="227"/>
        </w:trPr>
        <w:tc>
          <w:tcPr>
            <w:tcW w:w="1701" w:type="dxa"/>
            <w:vMerge w:val="restart"/>
          </w:tcPr>
          <w:p w14:paraId="45708B92" w14:textId="77777777" w:rsidR="005C15F0" w:rsidRDefault="00080222">
            <w:pPr>
              <w:widowControl w:val="0"/>
              <w:tabs>
                <w:tab w:val="left" w:pos="1701"/>
              </w:tabs>
              <w:autoSpaceDE w:val="0"/>
              <w:autoSpaceDN w:val="0"/>
              <w:adjustRightInd w:val="0"/>
              <w:rPr>
                <w:iCs/>
              </w:rPr>
            </w:pPr>
            <w:r>
              <w:rPr>
                <w:iCs/>
              </w:rPr>
              <w:t>ПК-1</w:t>
            </w:r>
          </w:p>
          <w:p w14:paraId="09A73E14" w14:textId="77777777" w:rsidR="005C15F0" w:rsidRDefault="00080222">
            <w:pPr>
              <w:widowControl w:val="0"/>
              <w:tabs>
                <w:tab w:val="left" w:pos="1701"/>
              </w:tabs>
              <w:autoSpaceDE w:val="0"/>
              <w:autoSpaceDN w:val="0"/>
              <w:adjustRightInd w:val="0"/>
              <w:rPr>
                <w:iCs/>
              </w:rPr>
            </w:pPr>
            <w:r>
              <w:rPr>
                <w:iCs/>
              </w:rPr>
              <w:t>ИД-ПК-1.1</w:t>
            </w:r>
          </w:p>
          <w:p w14:paraId="7005372A" w14:textId="77777777" w:rsidR="005C15F0" w:rsidRDefault="00080222">
            <w:pPr>
              <w:widowControl w:val="0"/>
              <w:tabs>
                <w:tab w:val="left" w:pos="1701"/>
              </w:tabs>
              <w:autoSpaceDE w:val="0"/>
              <w:autoSpaceDN w:val="0"/>
              <w:adjustRightInd w:val="0"/>
              <w:rPr>
                <w:iCs/>
              </w:rPr>
            </w:pPr>
            <w:r>
              <w:rPr>
                <w:iCs/>
              </w:rPr>
              <w:t>ИД-ПК-1.2</w:t>
            </w:r>
          </w:p>
          <w:p w14:paraId="1322456A" w14:textId="77777777" w:rsidR="005C15F0" w:rsidRDefault="00080222">
            <w:pPr>
              <w:widowControl w:val="0"/>
              <w:tabs>
                <w:tab w:val="left" w:pos="1701"/>
              </w:tabs>
              <w:autoSpaceDE w:val="0"/>
              <w:autoSpaceDN w:val="0"/>
              <w:adjustRightInd w:val="0"/>
              <w:rPr>
                <w:iCs/>
              </w:rPr>
            </w:pPr>
            <w:r>
              <w:rPr>
                <w:iCs/>
              </w:rPr>
              <w:t>ПК-4</w:t>
            </w:r>
          </w:p>
          <w:p w14:paraId="24CDB06D" w14:textId="77777777" w:rsidR="005C15F0" w:rsidRDefault="00080222">
            <w:pPr>
              <w:widowControl w:val="0"/>
              <w:tabs>
                <w:tab w:val="left" w:pos="1701"/>
              </w:tabs>
              <w:autoSpaceDE w:val="0"/>
              <w:autoSpaceDN w:val="0"/>
              <w:adjustRightInd w:val="0"/>
              <w:rPr>
                <w:iCs/>
              </w:rPr>
            </w:pPr>
            <w:r>
              <w:rPr>
                <w:iCs/>
              </w:rPr>
              <w:t>ИД-ПК-4.1</w:t>
            </w:r>
          </w:p>
          <w:p w14:paraId="01F612EE" w14:textId="77777777" w:rsidR="005C15F0" w:rsidRDefault="005C15F0">
            <w:pPr>
              <w:widowControl w:val="0"/>
              <w:tabs>
                <w:tab w:val="left" w:pos="1701"/>
              </w:tabs>
              <w:autoSpaceDE w:val="0"/>
              <w:autoSpaceDN w:val="0"/>
              <w:adjustRightInd w:val="0"/>
              <w:rPr>
                <w:i/>
              </w:rPr>
            </w:pPr>
          </w:p>
        </w:tc>
        <w:tc>
          <w:tcPr>
            <w:tcW w:w="5953" w:type="dxa"/>
          </w:tcPr>
          <w:p w14:paraId="5840D2F5" w14:textId="77777777" w:rsidR="005C15F0" w:rsidRDefault="00080222">
            <w:r>
              <w:t>Тема 1.</w:t>
            </w:r>
          </w:p>
          <w:p w14:paraId="49E9D813" w14:textId="77777777" w:rsidR="005C15F0" w:rsidRDefault="00080222">
            <w:pPr>
              <w:shd w:val="clear" w:color="auto" w:fill="FFFFFF"/>
              <w:rPr>
                <w:b/>
              </w:rPr>
            </w:pPr>
            <w:r>
              <w:rPr>
                <w:rFonts w:eastAsia="sans-serif"/>
                <w:color w:val="181818"/>
                <w:shd w:val="clear" w:color="auto" w:fill="FFFFFF"/>
              </w:rPr>
              <w:t>История народного творчества и декоративно-прикладного искусства.</w:t>
            </w:r>
          </w:p>
        </w:tc>
        <w:tc>
          <w:tcPr>
            <w:tcW w:w="815" w:type="dxa"/>
          </w:tcPr>
          <w:p w14:paraId="2B131DEE" w14:textId="77777777" w:rsidR="005C15F0" w:rsidRDefault="005C15F0">
            <w:pPr>
              <w:widowControl w:val="0"/>
              <w:tabs>
                <w:tab w:val="left" w:pos="1701"/>
              </w:tabs>
              <w:autoSpaceDE w:val="0"/>
              <w:autoSpaceDN w:val="0"/>
              <w:adjustRightInd w:val="0"/>
              <w:jc w:val="center"/>
            </w:pPr>
          </w:p>
        </w:tc>
        <w:tc>
          <w:tcPr>
            <w:tcW w:w="815" w:type="dxa"/>
          </w:tcPr>
          <w:p w14:paraId="177002D0" w14:textId="77777777" w:rsidR="005C15F0" w:rsidRDefault="00080222">
            <w:pPr>
              <w:widowControl w:val="0"/>
              <w:tabs>
                <w:tab w:val="left" w:pos="1701"/>
              </w:tabs>
              <w:autoSpaceDE w:val="0"/>
              <w:autoSpaceDN w:val="0"/>
              <w:adjustRightInd w:val="0"/>
              <w:jc w:val="center"/>
            </w:pPr>
            <w:r>
              <w:t>3</w:t>
            </w:r>
          </w:p>
        </w:tc>
        <w:tc>
          <w:tcPr>
            <w:tcW w:w="815" w:type="dxa"/>
          </w:tcPr>
          <w:p w14:paraId="3F28A6C0" w14:textId="77777777" w:rsidR="005C15F0" w:rsidRDefault="005C15F0">
            <w:pPr>
              <w:widowControl w:val="0"/>
              <w:tabs>
                <w:tab w:val="left" w:pos="1701"/>
              </w:tabs>
              <w:autoSpaceDE w:val="0"/>
              <w:autoSpaceDN w:val="0"/>
              <w:adjustRightInd w:val="0"/>
              <w:jc w:val="center"/>
            </w:pPr>
          </w:p>
        </w:tc>
        <w:tc>
          <w:tcPr>
            <w:tcW w:w="816" w:type="dxa"/>
          </w:tcPr>
          <w:p w14:paraId="1591EEA4" w14:textId="77777777" w:rsidR="005C15F0" w:rsidRDefault="005C15F0">
            <w:pPr>
              <w:widowControl w:val="0"/>
              <w:tabs>
                <w:tab w:val="left" w:pos="0"/>
              </w:tabs>
              <w:autoSpaceDE w:val="0"/>
              <w:autoSpaceDN w:val="0"/>
              <w:adjustRightInd w:val="0"/>
              <w:jc w:val="center"/>
              <w:rPr>
                <w:bCs/>
              </w:rPr>
            </w:pPr>
          </w:p>
        </w:tc>
        <w:tc>
          <w:tcPr>
            <w:tcW w:w="821" w:type="dxa"/>
          </w:tcPr>
          <w:p w14:paraId="1A7CC9B8" w14:textId="77777777" w:rsidR="005C15F0" w:rsidRDefault="00080222">
            <w:pPr>
              <w:widowControl w:val="0"/>
              <w:tabs>
                <w:tab w:val="left" w:pos="1701"/>
              </w:tabs>
              <w:autoSpaceDE w:val="0"/>
              <w:autoSpaceDN w:val="0"/>
              <w:adjustRightInd w:val="0"/>
              <w:jc w:val="center"/>
            </w:pPr>
            <w:r>
              <w:t>3</w:t>
            </w:r>
          </w:p>
        </w:tc>
        <w:tc>
          <w:tcPr>
            <w:tcW w:w="4002" w:type="dxa"/>
            <w:vMerge w:val="restart"/>
          </w:tcPr>
          <w:p w14:paraId="40535DE7" w14:textId="77777777" w:rsidR="005C15F0" w:rsidRDefault="00080222">
            <w:pPr>
              <w:jc w:val="both"/>
            </w:pPr>
            <w:r>
              <w:t>Формы текущего контроля:</w:t>
            </w:r>
          </w:p>
          <w:p w14:paraId="59463A63" w14:textId="77777777" w:rsidR="005C15F0" w:rsidRDefault="00080222">
            <w:pPr>
              <w:jc w:val="both"/>
            </w:pPr>
            <w:r>
              <w:t xml:space="preserve"> </w:t>
            </w:r>
          </w:p>
          <w:p w14:paraId="763ACF23" w14:textId="77777777" w:rsidR="005C15F0" w:rsidRDefault="00080222">
            <w:pPr>
              <w:rPr>
                <w:iCs/>
              </w:rPr>
            </w:pPr>
            <w:r>
              <w:rPr>
                <w:iCs/>
              </w:rPr>
              <w:t>1.Устное собеседование по результатам выполненной работы;</w:t>
            </w:r>
          </w:p>
          <w:p w14:paraId="4929767D" w14:textId="77777777" w:rsidR="005C15F0" w:rsidRDefault="00080222">
            <w:pPr>
              <w:widowControl w:val="0"/>
              <w:tabs>
                <w:tab w:val="left" w:pos="1701"/>
              </w:tabs>
              <w:autoSpaceDE w:val="0"/>
              <w:autoSpaceDN w:val="0"/>
              <w:adjustRightInd w:val="0"/>
              <w:rPr>
                <w:i/>
              </w:rPr>
            </w:pPr>
            <w:r>
              <w:rPr>
                <w:iCs/>
              </w:rPr>
              <w:t>2. Просмотр выполненной работы.</w:t>
            </w:r>
          </w:p>
        </w:tc>
      </w:tr>
      <w:tr w:rsidR="005C15F0" w14:paraId="06FFABAC" w14:textId="77777777">
        <w:tc>
          <w:tcPr>
            <w:tcW w:w="1701" w:type="dxa"/>
            <w:vMerge/>
          </w:tcPr>
          <w:p w14:paraId="3C95B8B7" w14:textId="77777777" w:rsidR="005C15F0" w:rsidRDefault="005C15F0">
            <w:pPr>
              <w:widowControl w:val="0"/>
              <w:tabs>
                <w:tab w:val="left" w:pos="1701"/>
              </w:tabs>
              <w:autoSpaceDE w:val="0"/>
              <w:autoSpaceDN w:val="0"/>
              <w:adjustRightInd w:val="0"/>
            </w:pPr>
          </w:p>
        </w:tc>
        <w:tc>
          <w:tcPr>
            <w:tcW w:w="5953" w:type="dxa"/>
          </w:tcPr>
          <w:p w14:paraId="56DC298F" w14:textId="77777777" w:rsidR="005C15F0" w:rsidRDefault="00080222">
            <w:r>
              <w:t>Тема 2.</w:t>
            </w:r>
          </w:p>
          <w:p w14:paraId="57332E10" w14:textId="77777777" w:rsidR="005C15F0" w:rsidRDefault="00080222">
            <w:pPr>
              <w:shd w:val="clear" w:color="auto" w:fill="FFFFFF"/>
            </w:pPr>
            <w:r>
              <w:rPr>
                <w:rFonts w:eastAsia="sans-serif"/>
                <w:color w:val="181818"/>
                <w:shd w:val="clear" w:color="auto" w:fill="FFFFFF"/>
              </w:rPr>
              <w:t>Ручная вышивка.</w:t>
            </w:r>
          </w:p>
        </w:tc>
        <w:tc>
          <w:tcPr>
            <w:tcW w:w="815" w:type="dxa"/>
          </w:tcPr>
          <w:p w14:paraId="617AF0DB" w14:textId="77777777" w:rsidR="005C15F0" w:rsidRDefault="005C15F0">
            <w:pPr>
              <w:widowControl w:val="0"/>
              <w:tabs>
                <w:tab w:val="left" w:pos="1701"/>
              </w:tabs>
              <w:autoSpaceDE w:val="0"/>
              <w:autoSpaceDN w:val="0"/>
              <w:adjustRightInd w:val="0"/>
              <w:jc w:val="center"/>
            </w:pPr>
          </w:p>
        </w:tc>
        <w:tc>
          <w:tcPr>
            <w:tcW w:w="815" w:type="dxa"/>
          </w:tcPr>
          <w:p w14:paraId="4476E19E" w14:textId="77777777" w:rsidR="005C15F0" w:rsidRDefault="00080222">
            <w:pPr>
              <w:widowControl w:val="0"/>
              <w:tabs>
                <w:tab w:val="left" w:pos="1701"/>
              </w:tabs>
              <w:autoSpaceDE w:val="0"/>
              <w:autoSpaceDN w:val="0"/>
              <w:adjustRightInd w:val="0"/>
              <w:jc w:val="center"/>
            </w:pPr>
            <w:r>
              <w:t>3</w:t>
            </w:r>
          </w:p>
        </w:tc>
        <w:tc>
          <w:tcPr>
            <w:tcW w:w="815" w:type="dxa"/>
          </w:tcPr>
          <w:p w14:paraId="1FBA3EFF" w14:textId="77777777" w:rsidR="005C15F0" w:rsidRDefault="005C15F0">
            <w:pPr>
              <w:widowControl w:val="0"/>
              <w:tabs>
                <w:tab w:val="left" w:pos="1701"/>
              </w:tabs>
              <w:autoSpaceDE w:val="0"/>
              <w:autoSpaceDN w:val="0"/>
              <w:adjustRightInd w:val="0"/>
              <w:jc w:val="center"/>
            </w:pPr>
          </w:p>
        </w:tc>
        <w:tc>
          <w:tcPr>
            <w:tcW w:w="816" w:type="dxa"/>
          </w:tcPr>
          <w:p w14:paraId="470F72E2" w14:textId="77777777" w:rsidR="005C15F0" w:rsidRDefault="005C15F0">
            <w:pPr>
              <w:widowControl w:val="0"/>
              <w:tabs>
                <w:tab w:val="left" w:pos="0"/>
              </w:tabs>
              <w:autoSpaceDE w:val="0"/>
              <w:autoSpaceDN w:val="0"/>
              <w:adjustRightInd w:val="0"/>
              <w:jc w:val="center"/>
              <w:rPr>
                <w:bCs/>
              </w:rPr>
            </w:pPr>
          </w:p>
        </w:tc>
        <w:tc>
          <w:tcPr>
            <w:tcW w:w="821" w:type="dxa"/>
          </w:tcPr>
          <w:p w14:paraId="36B7356C" w14:textId="77777777" w:rsidR="005C15F0" w:rsidRDefault="00080222">
            <w:pPr>
              <w:widowControl w:val="0"/>
              <w:tabs>
                <w:tab w:val="left" w:pos="1701"/>
              </w:tabs>
              <w:autoSpaceDE w:val="0"/>
              <w:autoSpaceDN w:val="0"/>
              <w:adjustRightInd w:val="0"/>
              <w:jc w:val="center"/>
            </w:pPr>
            <w:r>
              <w:t>3</w:t>
            </w:r>
          </w:p>
        </w:tc>
        <w:tc>
          <w:tcPr>
            <w:tcW w:w="4002" w:type="dxa"/>
            <w:vMerge/>
          </w:tcPr>
          <w:p w14:paraId="2D894A99" w14:textId="77777777" w:rsidR="005C15F0" w:rsidRDefault="005C15F0">
            <w:pPr>
              <w:jc w:val="both"/>
              <w:rPr>
                <w:i/>
              </w:rPr>
            </w:pPr>
          </w:p>
        </w:tc>
      </w:tr>
      <w:tr w:rsidR="005C15F0" w14:paraId="4D75BA51" w14:textId="77777777">
        <w:tc>
          <w:tcPr>
            <w:tcW w:w="1701" w:type="dxa"/>
            <w:vMerge/>
          </w:tcPr>
          <w:p w14:paraId="1969A207" w14:textId="77777777" w:rsidR="005C15F0" w:rsidRDefault="005C15F0">
            <w:pPr>
              <w:widowControl w:val="0"/>
              <w:tabs>
                <w:tab w:val="left" w:pos="1701"/>
              </w:tabs>
              <w:autoSpaceDE w:val="0"/>
              <w:autoSpaceDN w:val="0"/>
              <w:adjustRightInd w:val="0"/>
            </w:pPr>
          </w:p>
        </w:tc>
        <w:tc>
          <w:tcPr>
            <w:tcW w:w="5953" w:type="dxa"/>
          </w:tcPr>
          <w:p w14:paraId="0479B765" w14:textId="77777777" w:rsidR="005C15F0" w:rsidRDefault="00080222">
            <w:r>
              <w:t>Тема 3.</w:t>
            </w:r>
          </w:p>
          <w:p w14:paraId="4C7D50CB" w14:textId="77777777" w:rsidR="005C15F0" w:rsidRDefault="00080222">
            <w:r>
              <w:rPr>
                <w:rFonts w:eastAsia="sans-serif"/>
                <w:color w:val="181818"/>
                <w:shd w:val="clear" w:color="auto" w:fill="FFFFFF"/>
              </w:rPr>
              <w:t>Обработка различных отделок и соединение их с деталями. Отделка лентами.</w:t>
            </w:r>
          </w:p>
        </w:tc>
        <w:tc>
          <w:tcPr>
            <w:tcW w:w="815" w:type="dxa"/>
          </w:tcPr>
          <w:p w14:paraId="7E9150F0" w14:textId="77777777" w:rsidR="005C15F0" w:rsidRDefault="005C15F0">
            <w:pPr>
              <w:widowControl w:val="0"/>
              <w:tabs>
                <w:tab w:val="left" w:pos="1701"/>
              </w:tabs>
              <w:autoSpaceDE w:val="0"/>
              <w:autoSpaceDN w:val="0"/>
              <w:adjustRightInd w:val="0"/>
              <w:jc w:val="center"/>
            </w:pPr>
          </w:p>
        </w:tc>
        <w:tc>
          <w:tcPr>
            <w:tcW w:w="815" w:type="dxa"/>
          </w:tcPr>
          <w:p w14:paraId="27DAF52F" w14:textId="77777777" w:rsidR="005C15F0" w:rsidRDefault="00080222">
            <w:pPr>
              <w:widowControl w:val="0"/>
              <w:tabs>
                <w:tab w:val="left" w:pos="1701"/>
              </w:tabs>
              <w:autoSpaceDE w:val="0"/>
              <w:autoSpaceDN w:val="0"/>
              <w:adjustRightInd w:val="0"/>
              <w:jc w:val="center"/>
            </w:pPr>
            <w:r>
              <w:t>3</w:t>
            </w:r>
          </w:p>
        </w:tc>
        <w:tc>
          <w:tcPr>
            <w:tcW w:w="815" w:type="dxa"/>
          </w:tcPr>
          <w:p w14:paraId="15FCD86E" w14:textId="77777777" w:rsidR="005C15F0" w:rsidRDefault="005C15F0">
            <w:pPr>
              <w:widowControl w:val="0"/>
              <w:tabs>
                <w:tab w:val="left" w:pos="1701"/>
              </w:tabs>
              <w:autoSpaceDE w:val="0"/>
              <w:autoSpaceDN w:val="0"/>
              <w:adjustRightInd w:val="0"/>
              <w:jc w:val="center"/>
            </w:pPr>
          </w:p>
        </w:tc>
        <w:tc>
          <w:tcPr>
            <w:tcW w:w="816" w:type="dxa"/>
          </w:tcPr>
          <w:p w14:paraId="2007AAF6" w14:textId="77777777" w:rsidR="005C15F0" w:rsidRDefault="005C15F0">
            <w:pPr>
              <w:widowControl w:val="0"/>
              <w:tabs>
                <w:tab w:val="left" w:pos="0"/>
              </w:tabs>
              <w:autoSpaceDE w:val="0"/>
              <w:autoSpaceDN w:val="0"/>
              <w:adjustRightInd w:val="0"/>
              <w:jc w:val="center"/>
              <w:rPr>
                <w:bCs/>
              </w:rPr>
            </w:pPr>
          </w:p>
        </w:tc>
        <w:tc>
          <w:tcPr>
            <w:tcW w:w="821" w:type="dxa"/>
          </w:tcPr>
          <w:p w14:paraId="61365F48" w14:textId="77777777" w:rsidR="005C15F0" w:rsidRDefault="00080222">
            <w:pPr>
              <w:widowControl w:val="0"/>
              <w:tabs>
                <w:tab w:val="left" w:pos="1701"/>
              </w:tabs>
              <w:autoSpaceDE w:val="0"/>
              <w:autoSpaceDN w:val="0"/>
              <w:adjustRightInd w:val="0"/>
              <w:jc w:val="center"/>
            </w:pPr>
            <w:r>
              <w:t>3</w:t>
            </w:r>
          </w:p>
        </w:tc>
        <w:tc>
          <w:tcPr>
            <w:tcW w:w="4002" w:type="dxa"/>
            <w:vMerge/>
          </w:tcPr>
          <w:p w14:paraId="7DF224AB" w14:textId="77777777" w:rsidR="005C15F0" w:rsidRDefault="005C15F0">
            <w:pPr>
              <w:widowControl w:val="0"/>
              <w:tabs>
                <w:tab w:val="left" w:pos="1701"/>
              </w:tabs>
              <w:autoSpaceDE w:val="0"/>
              <w:autoSpaceDN w:val="0"/>
              <w:adjustRightInd w:val="0"/>
              <w:rPr>
                <w:i/>
              </w:rPr>
            </w:pPr>
          </w:p>
        </w:tc>
      </w:tr>
      <w:tr w:rsidR="005C15F0" w14:paraId="148DF09C" w14:textId="77777777">
        <w:tc>
          <w:tcPr>
            <w:tcW w:w="1701" w:type="dxa"/>
            <w:vMerge/>
          </w:tcPr>
          <w:p w14:paraId="38799B8E" w14:textId="77777777" w:rsidR="005C15F0" w:rsidRDefault="005C15F0">
            <w:pPr>
              <w:widowControl w:val="0"/>
              <w:tabs>
                <w:tab w:val="left" w:pos="1701"/>
              </w:tabs>
              <w:autoSpaceDE w:val="0"/>
              <w:autoSpaceDN w:val="0"/>
              <w:adjustRightInd w:val="0"/>
            </w:pPr>
          </w:p>
        </w:tc>
        <w:tc>
          <w:tcPr>
            <w:tcW w:w="5953" w:type="dxa"/>
          </w:tcPr>
          <w:p w14:paraId="2C51602B" w14:textId="77777777" w:rsidR="005C15F0" w:rsidRDefault="00080222">
            <w:r>
              <w:t>Тема 4.</w:t>
            </w:r>
          </w:p>
          <w:p w14:paraId="48E31355" w14:textId="77777777" w:rsidR="005C15F0" w:rsidRDefault="00080222">
            <w:pPr>
              <w:shd w:val="clear" w:color="auto" w:fill="FFFFFF"/>
            </w:pPr>
            <w:r>
              <w:rPr>
                <w:rFonts w:eastAsia="sans-serif"/>
                <w:color w:val="181818"/>
                <w:shd w:val="clear" w:color="auto" w:fill="FFFFFF"/>
              </w:rPr>
              <w:t>Ручные буфы.</w:t>
            </w:r>
          </w:p>
        </w:tc>
        <w:tc>
          <w:tcPr>
            <w:tcW w:w="815" w:type="dxa"/>
          </w:tcPr>
          <w:p w14:paraId="4A69892F" w14:textId="77777777" w:rsidR="005C15F0" w:rsidRDefault="005C15F0">
            <w:pPr>
              <w:widowControl w:val="0"/>
              <w:tabs>
                <w:tab w:val="left" w:pos="1701"/>
              </w:tabs>
              <w:autoSpaceDE w:val="0"/>
              <w:autoSpaceDN w:val="0"/>
              <w:adjustRightInd w:val="0"/>
              <w:jc w:val="center"/>
            </w:pPr>
          </w:p>
        </w:tc>
        <w:tc>
          <w:tcPr>
            <w:tcW w:w="815" w:type="dxa"/>
          </w:tcPr>
          <w:p w14:paraId="4DC099BA" w14:textId="77777777" w:rsidR="005C15F0" w:rsidRDefault="00080222">
            <w:pPr>
              <w:widowControl w:val="0"/>
              <w:tabs>
                <w:tab w:val="left" w:pos="1701"/>
              </w:tabs>
              <w:autoSpaceDE w:val="0"/>
              <w:autoSpaceDN w:val="0"/>
              <w:adjustRightInd w:val="0"/>
              <w:jc w:val="center"/>
            </w:pPr>
            <w:r>
              <w:t>3</w:t>
            </w:r>
          </w:p>
        </w:tc>
        <w:tc>
          <w:tcPr>
            <w:tcW w:w="815" w:type="dxa"/>
          </w:tcPr>
          <w:p w14:paraId="70D6639D" w14:textId="77777777" w:rsidR="005C15F0" w:rsidRDefault="005C15F0">
            <w:pPr>
              <w:widowControl w:val="0"/>
              <w:tabs>
                <w:tab w:val="left" w:pos="1701"/>
              </w:tabs>
              <w:autoSpaceDE w:val="0"/>
              <w:autoSpaceDN w:val="0"/>
              <w:adjustRightInd w:val="0"/>
              <w:jc w:val="center"/>
            </w:pPr>
          </w:p>
        </w:tc>
        <w:tc>
          <w:tcPr>
            <w:tcW w:w="816" w:type="dxa"/>
          </w:tcPr>
          <w:p w14:paraId="6BB85F37" w14:textId="77777777" w:rsidR="005C15F0" w:rsidRDefault="005C15F0">
            <w:pPr>
              <w:widowControl w:val="0"/>
              <w:tabs>
                <w:tab w:val="left" w:pos="0"/>
              </w:tabs>
              <w:autoSpaceDE w:val="0"/>
              <w:autoSpaceDN w:val="0"/>
              <w:adjustRightInd w:val="0"/>
              <w:jc w:val="center"/>
              <w:rPr>
                <w:bCs/>
              </w:rPr>
            </w:pPr>
          </w:p>
        </w:tc>
        <w:tc>
          <w:tcPr>
            <w:tcW w:w="821" w:type="dxa"/>
          </w:tcPr>
          <w:p w14:paraId="1B29B173" w14:textId="77777777" w:rsidR="005C15F0" w:rsidRDefault="00080222">
            <w:pPr>
              <w:widowControl w:val="0"/>
              <w:tabs>
                <w:tab w:val="left" w:pos="1701"/>
              </w:tabs>
              <w:autoSpaceDE w:val="0"/>
              <w:autoSpaceDN w:val="0"/>
              <w:adjustRightInd w:val="0"/>
              <w:jc w:val="center"/>
            </w:pPr>
            <w:r>
              <w:t>3</w:t>
            </w:r>
          </w:p>
        </w:tc>
        <w:tc>
          <w:tcPr>
            <w:tcW w:w="4002" w:type="dxa"/>
            <w:vMerge/>
          </w:tcPr>
          <w:p w14:paraId="298954FB" w14:textId="77777777" w:rsidR="005C15F0" w:rsidRDefault="005C15F0">
            <w:pPr>
              <w:widowControl w:val="0"/>
              <w:tabs>
                <w:tab w:val="left" w:pos="1701"/>
              </w:tabs>
              <w:autoSpaceDE w:val="0"/>
              <w:autoSpaceDN w:val="0"/>
              <w:adjustRightInd w:val="0"/>
              <w:rPr>
                <w:i/>
              </w:rPr>
            </w:pPr>
          </w:p>
        </w:tc>
      </w:tr>
      <w:tr w:rsidR="005C15F0" w14:paraId="236D3EED" w14:textId="77777777">
        <w:tc>
          <w:tcPr>
            <w:tcW w:w="1701" w:type="dxa"/>
            <w:vMerge/>
          </w:tcPr>
          <w:p w14:paraId="245458D4" w14:textId="77777777" w:rsidR="005C15F0" w:rsidRDefault="005C15F0">
            <w:pPr>
              <w:widowControl w:val="0"/>
              <w:tabs>
                <w:tab w:val="left" w:pos="1701"/>
              </w:tabs>
              <w:autoSpaceDE w:val="0"/>
              <w:autoSpaceDN w:val="0"/>
              <w:adjustRightInd w:val="0"/>
            </w:pPr>
          </w:p>
        </w:tc>
        <w:tc>
          <w:tcPr>
            <w:tcW w:w="5953" w:type="dxa"/>
          </w:tcPr>
          <w:p w14:paraId="52E093C8" w14:textId="77777777" w:rsidR="005C15F0" w:rsidRDefault="00080222">
            <w:r>
              <w:t>Тема 5.</w:t>
            </w:r>
          </w:p>
          <w:p w14:paraId="0C924689" w14:textId="77777777" w:rsidR="005C15F0" w:rsidRDefault="00080222">
            <w:pPr>
              <w:shd w:val="clear" w:color="auto" w:fill="FFFFFF"/>
            </w:pPr>
            <w:r>
              <w:rPr>
                <w:rFonts w:eastAsia="sans-serif"/>
                <w:color w:val="181818"/>
                <w:shd w:val="clear" w:color="auto" w:fill="FFFFFF"/>
              </w:rPr>
              <w:t>Машинные буфы.</w:t>
            </w:r>
          </w:p>
        </w:tc>
        <w:tc>
          <w:tcPr>
            <w:tcW w:w="815" w:type="dxa"/>
          </w:tcPr>
          <w:p w14:paraId="62A8B84E" w14:textId="77777777" w:rsidR="005C15F0" w:rsidRDefault="005C15F0">
            <w:pPr>
              <w:widowControl w:val="0"/>
              <w:tabs>
                <w:tab w:val="left" w:pos="1701"/>
              </w:tabs>
              <w:autoSpaceDE w:val="0"/>
              <w:autoSpaceDN w:val="0"/>
              <w:adjustRightInd w:val="0"/>
              <w:jc w:val="center"/>
            </w:pPr>
          </w:p>
        </w:tc>
        <w:tc>
          <w:tcPr>
            <w:tcW w:w="815" w:type="dxa"/>
          </w:tcPr>
          <w:p w14:paraId="7DB36D90" w14:textId="77777777" w:rsidR="005C15F0" w:rsidRDefault="00080222">
            <w:pPr>
              <w:widowControl w:val="0"/>
              <w:tabs>
                <w:tab w:val="left" w:pos="1701"/>
              </w:tabs>
              <w:autoSpaceDE w:val="0"/>
              <w:autoSpaceDN w:val="0"/>
              <w:adjustRightInd w:val="0"/>
              <w:jc w:val="center"/>
            </w:pPr>
            <w:r>
              <w:t>3</w:t>
            </w:r>
          </w:p>
        </w:tc>
        <w:tc>
          <w:tcPr>
            <w:tcW w:w="815" w:type="dxa"/>
          </w:tcPr>
          <w:p w14:paraId="677F165C" w14:textId="77777777" w:rsidR="005C15F0" w:rsidRDefault="005C15F0">
            <w:pPr>
              <w:widowControl w:val="0"/>
              <w:tabs>
                <w:tab w:val="left" w:pos="1701"/>
              </w:tabs>
              <w:autoSpaceDE w:val="0"/>
              <w:autoSpaceDN w:val="0"/>
              <w:adjustRightInd w:val="0"/>
              <w:jc w:val="center"/>
            </w:pPr>
          </w:p>
        </w:tc>
        <w:tc>
          <w:tcPr>
            <w:tcW w:w="816" w:type="dxa"/>
          </w:tcPr>
          <w:p w14:paraId="1189BABD" w14:textId="77777777" w:rsidR="005C15F0" w:rsidRDefault="005C15F0">
            <w:pPr>
              <w:widowControl w:val="0"/>
              <w:tabs>
                <w:tab w:val="left" w:pos="0"/>
              </w:tabs>
              <w:autoSpaceDE w:val="0"/>
              <w:autoSpaceDN w:val="0"/>
              <w:adjustRightInd w:val="0"/>
              <w:jc w:val="center"/>
              <w:rPr>
                <w:bCs/>
              </w:rPr>
            </w:pPr>
          </w:p>
        </w:tc>
        <w:tc>
          <w:tcPr>
            <w:tcW w:w="821" w:type="dxa"/>
          </w:tcPr>
          <w:p w14:paraId="6BCDAD0A" w14:textId="77777777" w:rsidR="005C15F0" w:rsidRDefault="00080222">
            <w:pPr>
              <w:widowControl w:val="0"/>
              <w:tabs>
                <w:tab w:val="left" w:pos="1701"/>
              </w:tabs>
              <w:autoSpaceDE w:val="0"/>
              <w:autoSpaceDN w:val="0"/>
              <w:adjustRightInd w:val="0"/>
              <w:jc w:val="center"/>
            </w:pPr>
            <w:r>
              <w:t>3</w:t>
            </w:r>
          </w:p>
        </w:tc>
        <w:tc>
          <w:tcPr>
            <w:tcW w:w="4002" w:type="dxa"/>
            <w:vMerge/>
          </w:tcPr>
          <w:p w14:paraId="4C74444E" w14:textId="77777777" w:rsidR="005C15F0" w:rsidRDefault="005C15F0">
            <w:pPr>
              <w:widowControl w:val="0"/>
              <w:tabs>
                <w:tab w:val="left" w:pos="1701"/>
              </w:tabs>
              <w:autoSpaceDE w:val="0"/>
              <w:autoSpaceDN w:val="0"/>
              <w:adjustRightInd w:val="0"/>
              <w:rPr>
                <w:i/>
              </w:rPr>
            </w:pPr>
          </w:p>
        </w:tc>
      </w:tr>
      <w:tr w:rsidR="005C15F0" w14:paraId="342FFC5B" w14:textId="77777777">
        <w:tc>
          <w:tcPr>
            <w:tcW w:w="1701" w:type="dxa"/>
            <w:vMerge/>
          </w:tcPr>
          <w:p w14:paraId="3113D4BA" w14:textId="77777777" w:rsidR="005C15F0" w:rsidRDefault="005C15F0">
            <w:pPr>
              <w:widowControl w:val="0"/>
              <w:tabs>
                <w:tab w:val="left" w:pos="1701"/>
              </w:tabs>
              <w:autoSpaceDE w:val="0"/>
              <w:autoSpaceDN w:val="0"/>
              <w:adjustRightInd w:val="0"/>
            </w:pPr>
          </w:p>
        </w:tc>
        <w:tc>
          <w:tcPr>
            <w:tcW w:w="5953" w:type="dxa"/>
          </w:tcPr>
          <w:p w14:paraId="60D4BA1C" w14:textId="77777777" w:rsidR="005C15F0" w:rsidRDefault="00080222">
            <w:r>
              <w:t>Тема 6.</w:t>
            </w:r>
          </w:p>
          <w:p w14:paraId="5BF4BC81" w14:textId="77777777" w:rsidR="005C15F0" w:rsidRDefault="00080222">
            <w:pPr>
              <w:shd w:val="clear" w:color="auto" w:fill="FFFFFF"/>
            </w:pPr>
            <w:r>
              <w:rPr>
                <w:rFonts w:eastAsia="sans-serif"/>
                <w:color w:val="181818"/>
                <w:shd w:val="clear" w:color="auto" w:fill="FFFFFF"/>
              </w:rPr>
              <w:t>Рюши, оборки.</w:t>
            </w:r>
          </w:p>
        </w:tc>
        <w:tc>
          <w:tcPr>
            <w:tcW w:w="815" w:type="dxa"/>
          </w:tcPr>
          <w:p w14:paraId="56F09620" w14:textId="77777777" w:rsidR="005C15F0" w:rsidRDefault="005C15F0">
            <w:pPr>
              <w:widowControl w:val="0"/>
              <w:tabs>
                <w:tab w:val="left" w:pos="1701"/>
              </w:tabs>
              <w:autoSpaceDE w:val="0"/>
              <w:autoSpaceDN w:val="0"/>
              <w:adjustRightInd w:val="0"/>
              <w:jc w:val="center"/>
            </w:pPr>
          </w:p>
        </w:tc>
        <w:tc>
          <w:tcPr>
            <w:tcW w:w="815" w:type="dxa"/>
          </w:tcPr>
          <w:p w14:paraId="66BC2DBA" w14:textId="77777777" w:rsidR="005C15F0" w:rsidRDefault="00080222">
            <w:pPr>
              <w:widowControl w:val="0"/>
              <w:tabs>
                <w:tab w:val="left" w:pos="1701"/>
              </w:tabs>
              <w:autoSpaceDE w:val="0"/>
              <w:autoSpaceDN w:val="0"/>
              <w:adjustRightInd w:val="0"/>
              <w:jc w:val="center"/>
            </w:pPr>
            <w:r>
              <w:t>3</w:t>
            </w:r>
          </w:p>
        </w:tc>
        <w:tc>
          <w:tcPr>
            <w:tcW w:w="815" w:type="dxa"/>
          </w:tcPr>
          <w:p w14:paraId="5C332C2F" w14:textId="77777777" w:rsidR="005C15F0" w:rsidRDefault="005C15F0">
            <w:pPr>
              <w:widowControl w:val="0"/>
              <w:tabs>
                <w:tab w:val="left" w:pos="1701"/>
              </w:tabs>
              <w:autoSpaceDE w:val="0"/>
              <w:autoSpaceDN w:val="0"/>
              <w:adjustRightInd w:val="0"/>
              <w:jc w:val="center"/>
            </w:pPr>
          </w:p>
        </w:tc>
        <w:tc>
          <w:tcPr>
            <w:tcW w:w="816" w:type="dxa"/>
          </w:tcPr>
          <w:p w14:paraId="3232EB54" w14:textId="77777777" w:rsidR="005C15F0" w:rsidRDefault="005C15F0">
            <w:pPr>
              <w:widowControl w:val="0"/>
              <w:tabs>
                <w:tab w:val="left" w:pos="0"/>
              </w:tabs>
              <w:autoSpaceDE w:val="0"/>
              <w:autoSpaceDN w:val="0"/>
              <w:adjustRightInd w:val="0"/>
              <w:jc w:val="center"/>
              <w:rPr>
                <w:bCs/>
              </w:rPr>
            </w:pPr>
          </w:p>
        </w:tc>
        <w:tc>
          <w:tcPr>
            <w:tcW w:w="821" w:type="dxa"/>
          </w:tcPr>
          <w:p w14:paraId="667AD0B4" w14:textId="77777777" w:rsidR="005C15F0" w:rsidRDefault="00080222">
            <w:pPr>
              <w:widowControl w:val="0"/>
              <w:tabs>
                <w:tab w:val="left" w:pos="1701"/>
              </w:tabs>
              <w:autoSpaceDE w:val="0"/>
              <w:autoSpaceDN w:val="0"/>
              <w:adjustRightInd w:val="0"/>
              <w:jc w:val="center"/>
            </w:pPr>
            <w:r>
              <w:t>3</w:t>
            </w:r>
          </w:p>
        </w:tc>
        <w:tc>
          <w:tcPr>
            <w:tcW w:w="4002" w:type="dxa"/>
            <w:vMerge/>
          </w:tcPr>
          <w:p w14:paraId="10A56568" w14:textId="77777777" w:rsidR="005C15F0" w:rsidRDefault="005C15F0">
            <w:pPr>
              <w:widowControl w:val="0"/>
              <w:tabs>
                <w:tab w:val="left" w:pos="1701"/>
              </w:tabs>
              <w:autoSpaceDE w:val="0"/>
              <w:autoSpaceDN w:val="0"/>
              <w:adjustRightInd w:val="0"/>
              <w:rPr>
                <w:i/>
              </w:rPr>
            </w:pPr>
          </w:p>
        </w:tc>
      </w:tr>
      <w:tr w:rsidR="005C15F0" w14:paraId="5DAB5214" w14:textId="77777777">
        <w:tc>
          <w:tcPr>
            <w:tcW w:w="1701" w:type="dxa"/>
            <w:vMerge/>
          </w:tcPr>
          <w:p w14:paraId="2FF10407" w14:textId="77777777" w:rsidR="005C15F0" w:rsidRDefault="005C15F0">
            <w:pPr>
              <w:widowControl w:val="0"/>
              <w:tabs>
                <w:tab w:val="left" w:pos="1701"/>
              </w:tabs>
              <w:autoSpaceDE w:val="0"/>
              <w:autoSpaceDN w:val="0"/>
              <w:adjustRightInd w:val="0"/>
            </w:pPr>
          </w:p>
        </w:tc>
        <w:tc>
          <w:tcPr>
            <w:tcW w:w="5953" w:type="dxa"/>
          </w:tcPr>
          <w:p w14:paraId="4C3459A2" w14:textId="77777777" w:rsidR="005C15F0" w:rsidRDefault="00080222">
            <w:r>
              <w:t>Тема 7.</w:t>
            </w:r>
          </w:p>
          <w:p w14:paraId="0F5F7492" w14:textId="77777777" w:rsidR="005C15F0" w:rsidRDefault="00080222">
            <w:pPr>
              <w:shd w:val="clear" w:color="auto" w:fill="FFFFFF"/>
            </w:pPr>
            <w:r>
              <w:rPr>
                <w:rFonts w:eastAsia="sans-serif"/>
                <w:color w:val="181818"/>
                <w:shd w:val="clear" w:color="auto" w:fill="FFFFFF"/>
              </w:rPr>
              <w:t xml:space="preserve">Складки, </w:t>
            </w:r>
            <w:proofErr w:type="spellStart"/>
            <w:r>
              <w:rPr>
                <w:rFonts w:eastAsia="sans-serif"/>
                <w:color w:val="181818"/>
                <w:shd w:val="clear" w:color="auto" w:fill="FFFFFF"/>
              </w:rPr>
              <w:t>защипы</w:t>
            </w:r>
            <w:proofErr w:type="spellEnd"/>
            <w:r>
              <w:rPr>
                <w:rFonts w:eastAsia="sans-serif"/>
                <w:color w:val="181818"/>
                <w:shd w:val="clear" w:color="auto" w:fill="FFFFFF"/>
              </w:rPr>
              <w:t>.</w:t>
            </w:r>
          </w:p>
        </w:tc>
        <w:tc>
          <w:tcPr>
            <w:tcW w:w="815" w:type="dxa"/>
          </w:tcPr>
          <w:p w14:paraId="5C07BAE9" w14:textId="77777777" w:rsidR="005C15F0" w:rsidRDefault="005C15F0">
            <w:pPr>
              <w:widowControl w:val="0"/>
              <w:tabs>
                <w:tab w:val="left" w:pos="1701"/>
              </w:tabs>
              <w:autoSpaceDE w:val="0"/>
              <w:autoSpaceDN w:val="0"/>
              <w:adjustRightInd w:val="0"/>
              <w:jc w:val="center"/>
            </w:pPr>
          </w:p>
        </w:tc>
        <w:tc>
          <w:tcPr>
            <w:tcW w:w="815" w:type="dxa"/>
          </w:tcPr>
          <w:p w14:paraId="2F9A6D7D" w14:textId="77777777" w:rsidR="005C15F0" w:rsidRDefault="00080222">
            <w:pPr>
              <w:widowControl w:val="0"/>
              <w:tabs>
                <w:tab w:val="left" w:pos="1701"/>
              </w:tabs>
              <w:autoSpaceDE w:val="0"/>
              <w:autoSpaceDN w:val="0"/>
              <w:adjustRightInd w:val="0"/>
              <w:jc w:val="center"/>
            </w:pPr>
            <w:r>
              <w:t>3</w:t>
            </w:r>
          </w:p>
        </w:tc>
        <w:tc>
          <w:tcPr>
            <w:tcW w:w="815" w:type="dxa"/>
          </w:tcPr>
          <w:p w14:paraId="52671D04" w14:textId="77777777" w:rsidR="005C15F0" w:rsidRDefault="005C15F0">
            <w:pPr>
              <w:widowControl w:val="0"/>
              <w:tabs>
                <w:tab w:val="left" w:pos="1701"/>
              </w:tabs>
              <w:autoSpaceDE w:val="0"/>
              <w:autoSpaceDN w:val="0"/>
              <w:adjustRightInd w:val="0"/>
              <w:jc w:val="center"/>
            </w:pPr>
          </w:p>
        </w:tc>
        <w:tc>
          <w:tcPr>
            <w:tcW w:w="816" w:type="dxa"/>
          </w:tcPr>
          <w:p w14:paraId="58D0FCAA" w14:textId="77777777" w:rsidR="005C15F0" w:rsidRDefault="005C15F0">
            <w:pPr>
              <w:widowControl w:val="0"/>
              <w:tabs>
                <w:tab w:val="left" w:pos="0"/>
              </w:tabs>
              <w:autoSpaceDE w:val="0"/>
              <w:autoSpaceDN w:val="0"/>
              <w:adjustRightInd w:val="0"/>
              <w:jc w:val="center"/>
              <w:rPr>
                <w:bCs/>
              </w:rPr>
            </w:pPr>
          </w:p>
        </w:tc>
        <w:tc>
          <w:tcPr>
            <w:tcW w:w="821" w:type="dxa"/>
          </w:tcPr>
          <w:p w14:paraId="6479FA45" w14:textId="77777777" w:rsidR="005C15F0" w:rsidRDefault="00080222">
            <w:pPr>
              <w:widowControl w:val="0"/>
              <w:tabs>
                <w:tab w:val="left" w:pos="1701"/>
              </w:tabs>
              <w:autoSpaceDE w:val="0"/>
              <w:autoSpaceDN w:val="0"/>
              <w:adjustRightInd w:val="0"/>
              <w:jc w:val="center"/>
            </w:pPr>
            <w:r>
              <w:t>3</w:t>
            </w:r>
          </w:p>
        </w:tc>
        <w:tc>
          <w:tcPr>
            <w:tcW w:w="4002" w:type="dxa"/>
            <w:vMerge/>
          </w:tcPr>
          <w:p w14:paraId="36831437" w14:textId="77777777" w:rsidR="005C15F0" w:rsidRDefault="005C15F0">
            <w:pPr>
              <w:widowControl w:val="0"/>
              <w:tabs>
                <w:tab w:val="left" w:pos="1701"/>
              </w:tabs>
              <w:autoSpaceDE w:val="0"/>
              <w:autoSpaceDN w:val="0"/>
              <w:adjustRightInd w:val="0"/>
              <w:rPr>
                <w:i/>
              </w:rPr>
            </w:pPr>
          </w:p>
        </w:tc>
      </w:tr>
      <w:tr w:rsidR="005C15F0" w14:paraId="2364A825" w14:textId="77777777">
        <w:tc>
          <w:tcPr>
            <w:tcW w:w="1701" w:type="dxa"/>
            <w:vMerge/>
          </w:tcPr>
          <w:p w14:paraId="1078A9C7" w14:textId="77777777" w:rsidR="005C15F0" w:rsidRDefault="005C15F0">
            <w:pPr>
              <w:widowControl w:val="0"/>
              <w:tabs>
                <w:tab w:val="left" w:pos="1701"/>
              </w:tabs>
              <w:autoSpaceDE w:val="0"/>
              <w:autoSpaceDN w:val="0"/>
              <w:adjustRightInd w:val="0"/>
            </w:pPr>
          </w:p>
        </w:tc>
        <w:tc>
          <w:tcPr>
            <w:tcW w:w="5953" w:type="dxa"/>
          </w:tcPr>
          <w:p w14:paraId="0015E8FA" w14:textId="77777777" w:rsidR="005C15F0" w:rsidRDefault="00080222">
            <w:r>
              <w:t xml:space="preserve">Тема 8. </w:t>
            </w:r>
          </w:p>
          <w:p w14:paraId="63975C57" w14:textId="77777777" w:rsidR="005C15F0" w:rsidRDefault="00080222">
            <w:pPr>
              <w:shd w:val="clear" w:color="auto" w:fill="FFFFFF"/>
            </w:pPr>
            <w:r>
              <w:rPr>
                <w:rFonts w:eastAsia="sans-serif"/>
                <w:color w:val="181818"/>
                <w:shd w:val="clear" w:color="auto" w:fill="FFFFFF"/>
              </w:rPr>
              <w:t>Отделка кружевом.</w:t>
            </w:r>
          </w:p>
        </w:tc>
        <w:tc>
          <w:tcPr>
            <w:tcW w:w="815" w:type="dxa"/>
          </w:tcPr>
          <w:p w14:paraId="40BE652D" w14:textId="77777777" w:rsidR="005C15F0" w:rsidRDefault="005C15F0">
            <w:pPr>
              <w:widowControl w:val="0"/>
              <w:tabs>
                <w:tab w:val="left" w:pos="1701"/>
              </w:tabs>
              <w:autoSpaceDE w:val="0"/>
              <w:autoSpaceDN w:val="0"/>
              <w:adjustRightInd w:val="0"/>
              <w:jc w:val="center"/>
            </w:pPr>
          </w:p>
        </w:tc>
        <w:tc>
          <w:tcPr>
            <w:tcW w:w="815" w:type="dxa"/>
          </w:tcPr>
          <w:p w14:paraId="633C4237" w14:textId="77777777" w:rsidR="005C15F0" w:rsidRDefault="00080222">
            <w:pPr>
              <w:widowControl w:val="0"/>
              <w:tabs>
                <w:tab w:val="left" w:pos="1701"/>
              </w:tabs>
              <w:autoSpaceDE w:val="0"/>
              <w:autoSpaceDN w:val="0"/>
              <w:adjustRightInd w:val="0"/>
              <w:jc w:val="center"/>
            </w:pPr>
            <w:r>
              <w:t>3</w:t>
            </w:r>
          </w:p>
        </w:tc>
        <w:tc>
          <w:tcPr>
            <w:tcW w:w="815" w:type="dxa"/>
          </w:tcPr>
          <w:p w14:paraId="19C53424" w14:textId="77777777" w:rsidR="005C15F0" w:rsidRDefault="005C15F0">
            <w:pPr>
              <w:widowControl w:val="0"/>
              <w:tabs>
                <w:tab w:val="left" w:pos="1701"/>
              </w:tabs>
              <w:autoSpaceDE w:val="0"/>
              <w:autoSpaceDN w:val="0"/>
              <w:adjustRightInd w:val="0"/>
              <w:jc w:val="center"/>
            </w:pPr>
          </w:p>
        </w:tc>
        <w:tc>
          <w:tcPr>
            <w:tcW w:w="816" w:type="dxa"/>
          </w:tcPr>
          <w:p w14:paraId="3D6DFBBB" w14:textId="77777777" w:rsidR="005C15F0" w:rsidRDefault="005C15F0">
            <w:pPr>
              <w:widowControl w:val="0"/>
              <w:tabs>
                <w:tab w:val="left" w:pos="0"/>
              </w:tabs>
              <w:autoSpaceDE w:val="0"/>
              <w:autoSpaceDN w:val="0"/>
              <w:adjustRightInd w:val="0"/>
              <w:jc w:val="center"/>
              <w:rPr>
                <w:bCs/>
              </w:rPr>
            </w:pPr>
          </w:p>
        </w:tc>
        <w:tc>
          <w:tcPr>
            <w:tcW w:w="821" w:type="dxa"/>
          </w:tcPr>
          <w:p w14:paraId="3F5F06AE" w14:textId="77777777" w:rsidR="005C15F0" w:rsidRDefault="00080222">
            <w:pPr>
              <w:widowControl w:val="0"/>
              <w:tabs>
                <w:tab w:val="left" w:pos="1701"/>
              </w:tabs>
              <w:autoSpaceDE w:val="0"/>
              <w:autoSpaceDN w:val="0"/>
              <w:adjustRightInd w:val="0"/>
              <w:jc w:val="center"/>
            </w:pPr>
            <w:r>
              <w:t>3</w:t>
            </w:r>
          </w:p>
        </w:tc>
        <w:tc>
          <w:tcPr>
            <w:tcW w:w="4002" w:type="dxa"/>
            <w:vMerge/>
          </w:tcPr>
          <w:p w14:paraId="3B902192" w14:textId="77777777" w:rsidR="005C15F0" w:rsidRDefault="005C15F0">
            <w:pPr>
              <w:widowControl w:val="0"/>
              <w:tabs>
                <w:tab w:val="left" w:pos="1701"/>
              </w:tabs>
              <w:autoSpaceDE w:val="0"/>
              <w:autoSpaceDN w:val="0"/>
              <w:adjustRightInd w:val="0"/>
              <w:rPr>
                <w:i/>
              </w:rPr>
            </w:pPr>
          </w:p>
        </w:tc>
      </w:tr>
      <w:tr w:rsidR="005C15F0" w14:paraId="57F645D5" w14:textId="77777777">
        <w:tc>
          <w:tcPr>
            <w:tcW w:w="1701" w:type="dxa"/>
            <w:vMerge/>
          </w:tcPr>
          <w:p w14:paraId="67935F91" w14:textId="77777777" w:rsidR="005C15F0" w:rsidRDefault="005C15F0">
            <w:pPr>
              <w:widowControl w:val="0"/>
              <w:tabs>
                <w:tab w:val="left" w:pos="1701"/>
              </w:tabs>
              <w:autoSpaceDE w:val="0"/>
              <w:autoSpaceDN w:val="0"/>
              <w:adjustRightInd w:val="0"/>
            </w:pPr>
          </w:p>
        </w:tc>
        <w:tc>
          <w:tcPr>
            <w:tcW w:w="5953" w:type="dxa"/>
          </w:tcPr>
          <w:p w14:paraId="1BC62C7F" w14:textId="77777777" w:rsidR="005C15F0" w:rsidRDefault="00080222">
            <w:r>
              <w:t>Тема 9.</w:t>
            </w:r>
          </w:p>
          <w:p w14:paraId="1CA5D06B" w14:textId="77777777" w:rsidR="005C15F0" w:rsidRDefault="00080222">
            <w:pPr>
              <w:shd w:val="clear" w:color="auto" w:fill="FFFFFF"/>
              <w:rPr>
                <w:rFonts w:eastAsia="SimSun"/>
                <w:color w:val="000000"/>
                <w:shd w:val="clear" w:color="auto" w:fill="FFFFFF"/>
              </w:rPr>
            </w:pPr>
            <w:r>
              <w:rPr>
                <w:rFonts w:eastAsia="sans-serif"/>
                <w:color w:val="181818"/>
                <w:shd w:val="clear" w:color="auto" w:fill="FFFFFF"/>
              </w:rPr>
              <w:t>Текстильная аппликация.</w:t>
            </w:r>
          </w:p>
        </w:tc>
        <w:tc>
          <w:tcPr>
            <w:tcW w:w="815" w:type="dxa"/>
          </w:tcPr>
          <w:p w14:paraId="203948E7" w14:textId="77777777" w:rsidR="005C15F0" w:rsidRDefault="005C15F0">
            <w:pPr>
              <w:widowControl w:val="0"/>
              <w:tabs>
                <w:tab w:val="left" w:pos="1701"/>
              </w:tabs>
              <w:autoSpaceDE w:val="0"/>
              <w:autoSpaceDN w:val="0"/>
              <w:adjustRightInd w:val="0"/>
              <w:jc w:val="center"/>
            </w:pPr>
          </w:p>
        </w:tc>
        <w:tc>
          <w:tcPr>
            <w:tcW w:w="815" w:type="dxa"/>
          </w:tcPr>
          <w:p w14:paraId="50AE89F4" w14:textId="77777777" w:rsidR="005C15F0" w:rsidRDefault="00080222">
            <w:pPr>
              <w:widowControl w:val="0"/>
              <w:tabs>
                <w:tab w:val="left" w:pos="1701"/>
              </w:tabs>
              <w:autoSpaceDE w:val="0"/>
              <w:autoSpaceDN w:val="0"/>
              <w:adjustRightInd w:val="0"/>
              <w:jc w:val="center"/>
            </w:pPr>
            <w:r>
              <w:t>3</w:t>
            </w:r>
          </w:p>
        </w:tc>
        <w:tc>
          <w:tcPr>
            <w:tcW w:w="815" w:type="dxa"/>
          </w:tcPr>
          <w:p w14:paraId="52EF2CC8" w14:textId="77777777" w:rsidR="005C15F0" w:rsidRDefault="005C15F0">
            <w:pPr>
              <w:widowControl w:val="0"/>
              <w:tabs>
                <w:tab w:val="left" w:pos="1701"/>
              </w:tabs>
              <w:autoSpaceDE w:val="0"/>
              <w:autoSpaceDN w:val="0"/>
              <w:adjustRightInd w:val="0"/>
              <w:jc w:val="center"/>
            </w:pPr>
          </w:p>
        </w:tc>
        <w:tc>
          <w:tcPr>
            <w:tcW w:w="816" w:type="dxa"/>
          </w:tcPr>
          <w:p w14:paraId="3C95D803" w14:textId="77777777" w:rsidR="005C15F0" w:rsidRDefault="005C15F0">
            <w:pPr>
              <w:widowControl w:val="0"/>
              <w:tabs>
                <w:tab w:val="left" w:pos="0"/>
              </w:tabs>
              <w:autoSpaceDE w:val="0"/>
              <w:autoSpaceDN w:val="0"/>
              <w:adjustRightInd w:val="0"/>
              <w:jc w:val="center"/>
              <w:rPr>
                <w:bCs/>
              </w:rPr>
            </w:pPr>
          </w:p>
        </w:tc>
        <w:tc>
          <w:tcPr>
            <w:tcW w:w="821" w:type="dxa"/>
          </w:tcPr>
          <w:p w14:paraId="5B8CBF62" w14:textId="77777777" w:rsidR="005C15F0" w:rsidRDefault="00080222">
            <w:pPr>
              <w:widowControl w:val="0"/>
              <w:tabs>
                <w:tab w:val="left" w:pos="1701"/>
              </w:tabs>
              <w:autoSpaceDE w:val="0"/>
              <w:autoSpaceDN w:val="0"/>
              <w:adjustRightInd w:val="0"/>
              <w:jc w:val="center"/>
            </w:pPr>
            <w:r>
              <w:t>3</w:t>
            </w:r>
          </w:p>
        </w:tc>
        <w:tc>
          <w:tcPr>
            <w:tcW w:w="4002" w:type="dxa"/>
            <w:vMerge/>
          </w:tcPr>
          <w:p w14:paraId="4196F9B4" w14:textId="77777777" w:rsidR="005C15F0" w:rsidRDefault="005C15F0">
            <w:pPr>
              <w:widowControl w:val="0"/>
              <w:tabs>
                <w:tab w:val="left" w:pos="1701"/>
              </w:tabs>
              <w:autoSpaceDE w:val="0"/>
              <w:autoSpaceDN w:val="0"/>
              <w:adjustRightInd w:val="0"/>
              <w:rPr>
                <w:i/>
              </w:rPr>
            </w:pPr>
          </w:p>
        </w:tc>
      </w:tr>
      <w:tr w:rsidR="005C15F0" w14:paraId="60D3CBD6" w14:textId="77777777">
        <w:tc>
          <w:tcPr>
            <w:tcW w:w="1701" w:type="dxa"/>
            <w:vMerge/>
          </w:tcPr>
          <w:p w14:paraId="1DE1D53F" w14:textId="77777777" w:rsidR="005C15F0" w:rsidRDefault="005C15F0">
            <w:pPr>
              <w:widowControl w:val="0"/>
              <w:tabs>
                <w:tab w:val="left" w:pos="1701"/>
              </w:tabs>
              <w:autoSpaceDE w:val="0"/>
              <w:autoSpaceDN w:val="0"/>
              <w:adjustRightInd w:val="0"/>
            </w:pPr>
          </w:p>
        </w:tc>
        <w:tc>
          <w:tcPr>
            <w:tcW w:w="5953" w:type="dxa"/>
          </w:tcPr>
          <w:p w14:paraId="7BBE95B2" w14:textId="77777777" w:rsidR="005C15F0" w:rsidRDefault="00080222">
            <w:r>
              <w:t>Тема 10.</w:t>
            </w:r>
          </w:p>
          <w:p w14:paraId="5981B643" w14:textId="77777777" w:rsidR="005C15F0" w:rsidRDefault="00080222">
            <w:pPr>
              <w:shd w:val="clear" w:color="auto" w:fill="FFFFFF"/>
            </w:pPr>
            <w:r>
              <w:rPr>
                <w:rFonts w:eastAsia="sans-serif"/>
                <w:color w:val="181818"/>
                <w:shd w:val="clear" w:color="auto" w:fill="FFFFFF"/>
              </w:rPr>
              <w:t>Бисер, стразы, стеклярус.</w:t>
            </w:r>
          </w:p>
        </w:tc>
        <w:tc>
          <w:tcPr>
            <w:tcW w:w="815" w:type="dxa"/>
          </w:tcPr>
          <w:p w14:paraId="603A180E" w14:textId="77777777" w:rsidR="005C15F0" w:rsidRDefault="005C15F0">
            <w:pPr>
              <w:widowControl w:val="0"/>
              <w:tabs>
                <w:tab w:val="left" w:pos="1701"/>
              </w:tabs>
              <w:autoSpaceDE w:val="0"/>
              <w:autoSpaceDN w:val="0"/>
              <w:adjustRightInd w:val="0"/>
              <w:jc w:val="center"/>
            </w:pPr>
          </w:p>
        </w:tc>
        <w:tc>
          <w:tcPr>
            <w:tcW w:w="815" w:type="dxa"/>
          </w:tcPr>
          <w:p w14:paraId="2FB9CA9F" w14:textId="77777777" w:rsidR="005C15F0" w:rsidRDefault="00080222">
            <w:pPr>
              <w:widowControl w:val="0"/>
              <w:tabs>
                <w:tab w:val="left" w:pos="1701"/>
              </w:tabs>
              <w:autoSpaceDE w:val="0"/>
              <w:autoSpaceDN w:val="0"/>
              <w:adjustRightInd w:val="0"/>
              <w:jc w:val="center"/>
            </w:pPr>
            <w:r>
              <w:t>3</w:t>
            </w:r>
          </w:p>
        </w:tc>
        <w:tc>
          <w:tcPr>
            <w:tcW w:w="815" w:type="dxa"/>
          </w:tcPr>
          <w:p w14:paraId="059F0112" w14:textId="77777777" w:rsidR="005C15F0" w:rsidRDefault="005C15F0">
            <w:pPr>
              <w:widowControl w:val="0"/>
              <w:tabs>
                <w:tab w:val="left" w:pos="1701"/>
              </w:tabs>
              <w:autoSpaceDE w:val="0"/>
              <w:autoSpaceDN w:val="0"/>
              <w:adjustRightInd w:val="0"/>
              <w:jc w:val="center"/>
            </w:pPr>
          </w:p>
        </w:tc>
        <w:tc>
          <w:tcPr>
            <w:tcW w:w="816" w:type="dxa"/>
          </w:tcPr>
          <w:p w14:paraId="3FF8B1B5" w14:textId="77777777" w:rsidR="005C15F0" w:rsidRDefault="005C15F0">
            <w:pPr>
              <w:widowControl w:val="0"/>
              <w:tabs>
                <w:tab w:val="left" w:pos="0"/>
              </w:tabs>
              <w:autoSpaceDE w:val="0"/>
              <w:autoSpaceDN w:val="0"/>
              <w:adjustRightInd w:val="0"/>
              <w:jc w:val="center"/>
              <w:rPr>
                <w:bCs/>
              </w:rPr>
            </w:pPr>
          </w:p>
        </w:tc>
        <w:tc>
          <w:tcPr>
            <w:tcW w:w="821" w:type="dxa"/>
          </w:tcPr>
          <w:p w14:paraId="42C64000" w14:textId="77777777" w:rsidR="005C15F0" w:rsidRDefault="00080222">
            <w:pPr>
              <w:widowControl w:val="0"/>
              <w:tabs>
                <w:tab w:val="left" w:pos="1701"/>
              </w:tabs>
              <w:autoSpaceDE w:val="0"/>
              <w:autoSpaceDN w:val="0"/>
              <w:adjustRightInd w:val="0"/>
              <w:jc w:val="center"/>
            </w:pPr>
            <w:r>
              <w:t>3</w:t>
            </w:r>
          </w:p>
        </w:tc>
        <w:tc>
          <w:tcPr>
            <w:tcW w:w="4002" w:type="dxa"/>
            <w:vMerge/>
          </w:tcPr>
          <w:p w14:paraId="4A921245" w14:textId="77777777" w:rsidR="005C15F0" w:rsidRDefault="005C15F0">
            <w:pPr>
              <w:widowControl w:val="0"/>
              <w:tabs>
                <w:tab w:val="left" w:pos="1701"/>
              </w:tabs>
              <w:autoSpaceDE w:val="0"/>
              <w:autoSpaceDN w:val="0"/>
              <w:adjustRightInd w:val="0"/>
              <w:rPr>
                <w:i/>
              </w:rPr>
            </w:pPr>
          </w:p>
        </w:tc>
      </w:tr>
      <w:tr w:rsidR="005C15F0" w14:paraId="74125F01" w14:textId="77777777">
        <w:tc>
          <w:tcPr>
            <w:tcW w:w="1701" w:type="dxa"/>
            <w:vMerge/>
          </w:tcPr>
          <w:p w14:paraId="383FCABA" w14:textId="77777777" w:rsidR="005C15F0" w:rsidRDefault="005C15F0">
            <w:pPr>
              <w:widowControl w:val="0"/>
              <w:tabs>
                <w:tab w:val="left" w:pos="1701"/>
              </w:tabs>
              <w:autoSpaceDE w:val="0"/>
              <w:autoSpaceDN w:val="0"/>
              <w:adjustRightInd w:val="0"/>
              <w:rPr>
                <w:rFonts w:cs="Arial"/>
                <w:sz w:val="18"/>
                <w:szCs w:val="18"/>
              </w:rPr>
            </w:pPr>
          </w:p>
        </w:tc>
        <w:tc>
          <w:tcPr>
            <w:tcW w:w="5953" w:type="dxa"/>
          </w:tcPr>
          <w:p w14:paraId="02511053" w14:textId="77777777" w:rsidR="005C15F0" w:rsidRDefault="00080222">
            <w:r>
              <w:t>Тема 11.</w:t>
            </w:r>
          </w:p>
          <w:p w14:paraId="7AEBEFF4" w14:textId="77777777" w:rsidR="005C15F0" w:rsidRDefault="00080222">
            <w:pPr>
              <w:shd w:val="clear" w:color="auto" w:fill="FFFFFF"/>
              <w:rPr>
                <w:rFonts w:eastAsia="sans-serif"/>
                <w:color w:val="181818"/>
                <w:shd w:val="clear" w:color="auto" w:fill="FFFFFF"/>
              </w:rPr>
            </w:pPr>
            <w:r>
              <w:rPr>
                <w:rFonts w:eastAsia="sans-serif"/>
                <w:color w:val="181818"/>
                <w:shd w:val="clear" w:color="auto" w:fill="FFFFFF"/>
              </w:rPr>
              <w:t>Декоративные цветы из ткани.</w:t>
            </w:r>
          </w:p>
          <w:p w14:paraId="48615F80" w14:textId="77777777" w:rsidR="005C15F0" w:rsidRDefault="005C15F0">
            <w:pPr>
              <w:shd w:val="clear" w:color="auto" w:fill="FFFFFF"/>
              <w:rPr>
                <w:rFonts w:eastAsia="sans-serif"/>
                <w:color w:val="181818"/>
                <w:shd w:val="clear" w:color="auto" w:fill="FFFFFF"/>
              </w:rPr>
            </w:pPr>
          </w:p>
        </w:tc>
        <w:tc>
          <w:tcPr>
            <w:tcW w:w="815" w:type="dxa"/>
          </w:tcPr>
          <w:p w14:paraId="5A9985A5" w14:textId="77777777" w:rsidR="005C15F0" w:rsidRDefault="005C15F0">
            <w:pPr>
              <w:widowControl w:val="0"/>
              <w:tabs>
                <w:tab w:val="left" w:pos="1701"/>
              </w:tabs>
              <w:autoSpaceDE w:val="0"/>
              <w:autoSpaceDN w:val="0"/>
              <w:adjustRightInd w:val="0"/>
              <w:jc w:val="center"/>
            </w:pPr>
          </w:p>
        </w:tc>
        <w:tc>
          <w:tcPr>
            <w:tcW w:w="815" w:type="dxa"/>
          </w:tcPr>
          <w:p w14:paraId="4EA8E41B" w14:textId="77777777" w:rsidR="005C15F0" w:rsidRDefault="00080222">
            <w:pPr>
              <w:widowControl w:val="0"/>
              <w:tabs>
                <w:tab w:val="left" w:pos="1701"/>
              </w:tabs>
              <w:autoSpaceDE w:val="0"/>
              <w:autoSpaceDN w:val="0"/>
              <w:adjustRightInd w:val="0"/>
              <w:jc w:val="center"/>
            </w:pPr>
            <w:r>
              <w:t>3</w:t>
            </w:r>
          </w:p>
        </w:tc>
        <w:tc>
          <w:tcPr>
            <w:tcW w:w="815" w:type="dxa"/>
          </w:tcPr>
          <w:p w14:paraId="4043BF7E" w14:textId="77777777" w:rsidR="005C15F0" w:rsidRDefault="005C15F0">
            <w:pPr>
              <w:widowControl w:val="0"/>
              <w:tabs>
                <w:tab w:val="left" w:pos="1701"/>
              </w:tabs>
              <w:autoSpaceDE w:val="0"/>
              <w:autoSpaceDN w:val="0"/>
              <w:adjustRightInd w:val="0"/>
              <w:jc w:val="center"/>
            </w:pPr>
          </w:p>
        </w:tc>
        <w:tc>
          <w:tcPr>
            <w:tcW w:w="816" w:type="dxa"/>
          </w:tcPr>
          <w:p w14:paraId="02161CE5" w14:textId="77777777" w:rsidR="005C15F0" w:rsidRDefault="005C15F0">
            <w:pPr>
              <w:widowControl w:val="0"/>
              <w:tabs>
                <w:tab w:val="left" w:pos="0"/>
              </w:tabs>
              <w:autoSpaceDE w:val="0"/>
              <w:autoSpaceDN w:val="0"/>
              <w:adjustRightInd w:val="0"/>
              <w:jc w:val="center"/>
              <w:rPr>
                <w:bCs/>
              </w:rPr>
            </w:pPr>
          </w:p>
        </w:tc>
        <w:tc>
          <w:tcPr>
            <w:tcW w:w="821" w:type="dxa"/>
          </w:tcPr>
          <w:p w14:paraId="255F21AF" w14:textId="77777777" w:rsidR="005C15F0" w:rsidRDefault="00080222">
            <w:pPr>
              <w:widowControl w:val="0"/>
              <w:tabs>
                <w:tab w:val="left" w:pos="1701"/>
              </w:tabs>
              <w:autoSpaceDE w:val="0"/>
              <w:autoSpaceDN w:val="0"/>
              <w:adjustRightInd w:val="0"/>
              <w:jc w:val="center"/>
            </w:pPr>
            <w:r>
              <w:t>3</w:t>
            </w:r>
          </w:p>
        </w:tc>
        <w:tc>
          <w:tcPr>
            <w:tcW w:w="4002" w:type="dxa"/>
            <w:vMerge/>
          </w:tcPr>
          <w:p w14:paraId="4D9BFBA9" w14:textId="77777777" w:rsidR="005C15F0" w:rsidRDefault="005C15F0">
            <w:pPr>
              <w:widowControl w:val="0"/>
              <w:tabs>
                <w:tab w:val="left" w:pos="1701"/>
              </w:tabs>
              <w:autoSpaceDE w:val="0"/>
              <w:autoSpaceDN w:val="0"/>
              <w:adjustRightInd w:val="0"/>
            </w:pPr>
          </w:p>
        </w:tc>
      </w:tr>
      <w:tr w:rsidR="005C15F0" w14:paraId="79530B87" w14:textId="77777777">
        <w:tc>
          <w:tcPr>
            <w:tcW w:w="1701" w:type="dxa"/>
            <w:vMerge/>
          </w:tcPr>
          <w:p w14:paraId="7FD396AE" w14:textId="77777777" w:rsidR="005C15F0" w:rsidRDefault="005C15F0">
            <w:pPr>
              <w:widowControl w:val="0"/>
              <w:tabs>
                <w:tab w:val="left" w:pos="1701"/>
              </w:tabs>
              <w:autoSpaceDE w:val="0"/>
              <w:autoSpaceDN w:val="0"/>
              <w:adjustRightInd w:val="0"/>
            </w:pPr>
          </w:p>
        </w:tc>
        <w:tc>
          <w:tcPr>
            <w:tcW w:w="5953" w:type="dxa"/>
          </w:tcPr>
          <w:p w14:paraId="73489203" w14:textId="77777777" w:rsidR="005C15F0" w:rsidRDefault="00080222">
            <w:pPr>
              <w:shd w:val="clear" w:color="auto" w:fill="FFFFFF"/>
            </w:pPr>
            <w:r>
              <w:t>Тема 12.</w:t>
            </w:r>
          </w:p>
          <w:p w14:paraId="42166038" w14:textId="77777777" w:rsidR="005C15F0" w:rsidRDefault="00080222">
            <w:pPr>
              <w:shd w:val="clear" w:color="auto" w:fill="FFFFFF"/>
              <w:rPr>
                <w:rFonts w:eastAsia="sans-serif"/>
                <w:color w:val="181818"/>
                <w:shd w:val="clear" w:color="auto" w:fill="FFFFFF"/>
              </w:rPr>
            </w:pPr>
            <w:r>
              <w:rPr>
                <w:rFonts w:eastAsia="sans-serif"/>
                <w:color w:val="181818"/>
                <w:shd w:val="clear" w:color="auto" w:fill="FFFFFF"/>
              </w:rPr>
              <w:t>Введение в</w:t>
            </w:r>
            <w:r>
              <w:rPr>
                <w:rFonts w:eastAsia="sans-serif"/>
                <w:b/>
                <w:bCs/>
                <w:color w:val="181818"/>
                <w:shd w:val="clear" w:color="auto" w:fill="FFFFFF"/>
              </w:rPr>
              <w:t> </w:t>
            </w:r>
            <w:r>
              <w:rPr>
                <w:rFonts w:eastAsia="sans-serif"/>
                <w:color w:val="181818"/>
                <w:shd w:val="clear" w:color="auto" w:fill="FFFFFF"/>
              </w:rPr>
              <w:t>художественную обработку текстиля.</w:t>
            </w:r>
          </w:p>
          <w:p w14:paraId="6F762A2B" w14:textId="77777777" w:rsidR="005C15F0" w:rsidRDefault="00080222">
            <w:pPr>
              <w:shd w:val="clear" w:color="auto" w:fill="FFFFFF"/>
            </w:pPr>
            <w:r>
              <w:rPr>
                <w:rFonts w:eastAsia="sans-serif"/>
                <w:color w:val="181818"/>
                <w:shd w:val="clear" w:color="auto" w:fill="FFFFFF"/>
              </w:rPr>
              <w:t>Лоскутная техника, стиль пэчворк.</w:t>
            </w:r>
          </w:p>
        </w:tc>
        <w:tc>
          <w:tcPr>
            <w:tcW w:w="815" w:type="dxa"/>
          </w:tcPr>
          <w:p w14:paraId="233CAE0E" w14:textId="77777777" w:rsidR="005C15F0" w:rsidRDefault="005C15F0">
            <w:pPr>
              <w:widowControl w:val="0"/>
              <w:tabs>
                <w:tab w:val="left" w:pos="1701"/>
              </w:tabs>
              <w:autoSpaceDE w:val="0"/>
              <w:autoSpaceDN w:val="0"/>
              <w:adjustRightInd w:val="0"/>
              <w:jc w:val="center"/>
            </w:pPr>
          </w:p>
        </w:tc>
        <w:tc>
          <w:tcPr>
            <w:tcW w:w="815" w:type="dxa"/>
          </w:tcPr>
          <w:p w14:paraId="69EE216E" w14:textId="77777777" w:rsidR="005C15F0" w:rsidRDefault="00080222">
            <w:pPr>
              <w:widowControl w:val="0"/>
              <w:tabs>
                <w:tab w:val="left" w:pos="1701"/>
              </w:tabs>
              <w:autoSpaceDE w:val="0"/>
              <w:autoSpaceDN w:val="0"/>
              <w:adjustRightInd w:val="0"/>
              <w:jc w:val="center"/>
            </w:pPr>
            <w:r>
              <w:t>3</w:t>
            </w:r>
          </w:p>
        </w:tc>
        <w:tc>
          <w:tcPr>
            <w:tcW w:w="815" w:type="dxa"/>
          </w:tcPr>
          <w:p w14:paraId="6F856AB3" w14:textId="77777777" w:rsidR="005C15F0" w:rsidRDefault="005C15F0">
            <w:pPr>
              <w:widowControl w:val="0"/>
              <w:tabs>
                <w:tab w:val="left" w:pos="1701"/>
              </w:tabs>
              <w:autoSpaceDE w:val="0"/>
              <w:autoSpaceDN w:val="0"/>
              <w:adjustRightInd w:val="0"/>
              <w:jc w:val="center"/>
            </w:pPr>
          </w:p>
        </w:tc>
        <w:tc>
          <w:tcPr>
            <w:tcW w:w="816" w:type="dxa"/>
          </w:tcPr>
          <w:p w14:paraId="6C5B4AE3" w14:textId="77777777" w:rsidR="005C15F0" w:rsidRDefault="005C15F0">
            <w:pPr>
              <w:widowControl w:val="0"/>
              <w:tabs>
                <w:tab w:val="left" w:pos="0"/>
              </w:tabs>
              <w:autoSpaceDE w:val="0"/>
              <w:autoSpaceDN w:val="0"/>
              <w:adjustRightInd w:val="0"/>
              <w:jc w:val="center"/>
              <w:rPr>
                <w:bCs/>
              </w:rPr>
            </w:pPr>
          </w:p>
        </w:tc>
        <w:tc>
          <w:tcPr>
            <w:tcW w:w="821" w:type="dxa"/>
          </w:tcPr>
          <w:p w14:paraId="0554DC08" w14:textId="77777777" w:rsidR="005C15F0" w:rsidRDefault="00080222">
            <w:pPr>
              <w:widowControl w:val="0"/>
              <w:tabs>
                <w:tab w:val="left" w:pos="1701"/>
              </w:tabs>
              <w:autoSpaceDE w:val="0"/>
              <w:autoSpaceDN w:val="0"/>
              <w:adjustRightInd w:val="0"/>
              <w:jc w:val="center"/>
            </w:pPr>
            <w:r>
              <w:t>4</w:t>
            </w:r>
          </w:p>
        </w:tc>
        <w:tc>
          <w:tcPr>
            <w:tcW w:w="4002" w:type="dxa"/>
            <w:vMerge/>
          </w:tcPr>
          <w:p w14:paraId="2389D23C" w14:textId="77777777" w:rsidR="005C15F0" w:rsidRDefault="005C15F0">
            <w:pPr>
              <w:widowControl w:val="0"/>
              <w:tabs>
                <w:tab w:val="left" w:pos="1701"/>
              </w:tabs>
              <w:autoSpaceDE w:val="0"/>
              <w:autoSpaceDN w:val="0"/>
              <w:adjustRightInd w:val="0"/>
            </w:pPr>
          </w:p>
        </w:tc>
      </w:tr>
      <w:tr w:rsidR="005C15F0" w14:paraId="0C85941A" w14:textId="77777777">
        <w:tc>
          <w:tcPr>
            <w:tcW w:w="1701" w:type="dxa"/>
            <w:vMerge/>
          </w:tcPr>
          <w:p w14:paraId="01EE420B" w14:textId="77777777" w:rsidR="005C15F0" w:rsidRDefault="005C15F0">
            <w:pPr>
              <w:widowControl w:val="0"/>
              <w:tabs>
                <w:tab w:val="left" w:pos="1701"/>
              </w:tabs>
              <w:autoSpaceDE w:val="0"/>
              <w:autoSpaceDN w:val="0"/>
              <w:adjustRightInd w:val="0"/>
            </w:pPr>
          </w:p>
        </w:tc>
        <w:tc>
          <w:tcPr>
            <w:tcW w:w="5953" w:type="dxa"/>
          </w:tcPr>
          <w:p w14:paraId="2C68472F" w14:textId="77777777" w:rsidR="005C15F0" w:rsidRDefault="00080222">
            <w:r>
              <w:t xml:space="preserve">Тема 13. </w:t>
            </w:r>
          </w:p>
          <w:p w14:paraId="377FAFD7" w14:textId="77777777" w:rsidR="005C15F0" w:rsidRDefault="00080222">
            <w:pPr>
              <w:rPr>
                <w:b/>
              </w:rPr>
            </w:pPr>
            <w:r>
              <w:rPr>
                <w:rFonts w:eastAsia="sans-serif"/>
                <w:color w:val="181818"/>
                <w:shd w:val="clear" w:color="auto" w:fill="FFFFFF"/>
              </w:rPr>
              <w:t>Виды отделок. Съемные воротники.</w:t>
            </w:r>
          </w:p>
        </w:tc>
        <w:tc>
          <w:tcPr>
            <w:tcW w:w="815" w:type="dxa"/>
          </w:tcPr>
          <w:p w14:paraId="3889ACD0" w14:textId="77777777" w:rsidR="005C15F0" w:rsidRDefault="005C15F0">
            <w:pPr>
              <w:widowControl w:val="0"/>
              <w:tabs>
                <w:tab w:val="left" w:pos="1701"/>
              </w:tabs>
              <w:autoSpaceDE w:val="0"/>
              <w:autoSpaceDN w:val="0"/>
              <w:adjustRightInd w:val="0"/>
              <w:jc w:val="center"/>
            </w:pPr>
          </w:p>
        </w:tc>
        <w:tc>
          <w:tcPr>
            <w:tcW w:w="815" w:type="dxa"/>
          </w:tcPr>
          <w:p w14:paraId="14B77C02" w14:textId="77777777" w:rsidR="005C15F0" w:rsidRDefault="00080222">
            <w:pPr>
              <w:widowControl w:val="0"/>
              <w:tabs>
                <w:tab w:val="left" w:pos="1701"/>
              </w:tabs>
              <w:autoSpaceDE w:val="0"/>
              <w:autoSpaceDN w:val="0"/>
              <w:adjustRightInd w:val="0"/>
              <w:jc w:val="center"/>
            </w:pPr>
            <w:r>
              <w:t>3</w:t>
            </w:r>
          </w:p>
        </w:tc>
        <w:tc>
          <w:tcPr>
            <w:tcW w:w="815" w:type="dxa"/>
          </w:tcPr>
          <w:p w14:paraId="5E1D2766" w14:textId="77777777" w:rsidR="005C15F0" w:rsidRDefault="005C15F0">
            <w:pPr>
              <w:widowControl w:val="0"/>
              <w:tabs>
                <w:tab w:val="left" w:pos="1701"/>
              </w:tabs>
              <w:autoSpaceDE w:val="0"/>
              <w:autoSpaceDN w:val="0"/>
              <w:adjustRightInd w:val="0"/>
              <w:jc w:val="center"/>
            </w:pPr>
          </w:p>
        </w:tc>
        <w:tc>
          <w:tcPr>
            <w:tcW w:w="816" w:type="dxa"/>
          </w:tcPr>
          <w:p w14:paraId="1F7D699F" w14:textId="77777777" w:rsidR="005C15F0" w:rsidRDefault="005C15F0">
            <w:pPr>
              <w:widowControl w:val="0"/>
              <w:tabs>
                <w:tab w:val="left" w:pos="0"/>
              </w:tabs>
              <w:autoSpaceDE w:val="0"/>
              <w:autoSpaceDN w:val="0"/>
              <w:adjustRightInd w:val="0"/>
              <w:jc w:val="center"/>
              <w:rPr>
                <w:bCs/>
              </w:rPr>
            </w:pPr>
          </w:p>
        </w:tc>
        <w:tc>
          <w:tcPr>
            <w:tcW w:w="821" w:type="dxa"/>
          </w:tcPr>
          <w:p w14:paraId="2949AC04" w14:textId="77777777" w:rsidR="005C15F0" w:rsidRDefault="00080222">
            <w:pPr>
              <w:widowControl w:val="0"/>
              <w:tabs>
                <w:tab w:val="left" w:pos="1701"/>
              </w:tabs>
              <w:autoSpaceDE w:val="0"/>
              <w:autoSpaceDN w:val="0"/>
              <w:adjustRightInd w:val="0"/>
              <w:jc w:val="center"/>
            </w:pPr>
            <w:r>
              <w:t>4</w:t>
            </w:r>
          </w:p>
        </w:tc>
        <w:tc>
          <w:tcPr>
            <w:tcW w:w="4002" w:type="dxa"/>
            <w:vMerge/>
          </w:tcPr>
          <w:p w14:paraId="0A58D239" w14:textId="77777777" w:rsidR="005C15F0" w:rsidRDefault="005C15F0">
            <w:pPr>
              <w:widowControl w:val="0"/>
              <w:tabs>
                <w:tab w:val="left" w:pos="1701"/>
              </w:tabs>
              <w:autoSpaceDE w:val="0"/>
              <w:autoSpaceDN w:val="0"/>
              <w:adjustRightInd w:val="0"/>
            </w:pPr>
          </w:p>
        </w:tc>
      </w:tr>
      <w:tr w:rsidR="005C15F0" w14:paraId="0D790B18" w14:textId="77777777">
        <w:tc>
          <w:tcPr>
            <w:tcW w:w="1701" w:type="dxa"/>
            <w:vMerge/>
          </w:tcPr>
          <w:p w14:paraId="7B8F502E" w14:textId="77777777" w:rsidR="005C15F0" w:rsidRDefault="005C15F0">
            <w:pPr>
              <w:widowControl w:val="0"/>
              <w:tabs>
                <w:tab w:val="left" w:pos="1701"/>
              </w:tabs>
              <w:autoSpaceDE w:val="0"/>
              <w:autoSpaceDN w:val="0"/>
              <w:adjustRightInd w:val="0"/>
            </w:pPr>
          </w:p>
        </w:tc>
        <w:tc>
          <w:tcPr>
            <w:tcW w:w="5953" w:type="dxa"/>
          </w:tcPr>
          <w:p w14:paraId="4403F164" w14:textId="77777777" w:rsidR="005C15F0" w:rsidRDefault="00080222">
            <w:r>
              <w:t>Тема 14.</w:t>
            </w:r>
          </w:p>
          <w:p w14:paraId="66506CC2" w14:textId="77777777" w:rsidR="005C15F0" w:rsidRDefault="00080222">
            <w:pPr>
              <w:shd w:val="clear" w:color="auto" w:fill="FFFFFF"/>
            </w:pPr>
            <w:r>
              <w:rPr>
                <w:rFonts w:eastAsia="sans-serif"/>
                <w:color w:val="181818"/>
                <w:shd w:val="clear" w:color="auto" w:fill="FFFFFF"/>
              </w:rPr>
              <w:t>Техника вязания крючком.</w:t>
            </w:r>
          </w:p>
        </w:tc>
        <w:tc>
          <w:tcPr>
            <w:tcW w:w="815" w:type="dxa"/>
          </w:tcPr>
          <w:p w14:paraId="366929BD" w14:textId="77777777" w:rsidR="005C15F0" w:rsidRDefault="005C15F0">
            <w:pPr>
              <w:widowControl w:val="0"/>
              <w:tabs>
                <w:tab w:val="left" w:pos="1701"/>
              </w:tabs>
              <w:autoSpaceDE w:val="0"/>
              <w:autoSpaceDN w:val="0"/>
              <w:adjustRightInd w:val="0"/>
              <w:jc w:val="center"/>
            </w:pPr>
          </w:p>
        </w:tc>
        <w:tc>
          <w:tcPr>
            <w:tcW w:w="815" w:type="dxa"/>
          </w:tcPr>
          <w:p w14:paraId="7B731AA3" w14:textId="77777777" w:rsidR="005C15F0" w:rsidRDefault="00080222">
            <w:pPr>
              <w:widowControl w:val="0"/>
              <w:tabs>
                <w:tab w:val="left" w:pos="1701"/>
              </w:tabs>
              <w:autoSpaceDE w:val="0"/>
              <w:autoSpaceDN w:val="0"/>
              <w:adjustRightInd w:val="0"/>
              <w:jc w:val="center"/>
            </w:pPr>
            <w:r>
              <w:t>3</w:t>
            </w:r>
          </w:p>
        </w:tc>
        <w:tc>
          <w:tcPr>
            <w:tcW w:w="815" w:type="dxa"/>
          </w:tcPr>
          <w:p w14:paraId="09D1DD66" w14:textId="77777777" w:rsidR="005C15F0" w:rsidRDefault="005C15F0">
            <w:pPr>
              <w:widowControl w:val="0"/>
              <w:tabs>
                <w:tab w:val="left" w:pos="1701"/>
              </w:tabs>
              <w:autoSpaceDE w:val="0"/>
              <w:autoSpaceDN w:val="0"/>
              <w:adjustRightInd w:val="0"/>
              <w:jc w:val="center"/>
            </w:pPr>
          </w:p>
        </w:tc>
        <w:tc>
          <w:tcPr>
            <w:tcW w:w="816" w:type="dxa"/>
          </w:tcPr>
          <w:p w14:paraId="53274109" w14:textId="77777777" w:rsidR="005C15F0" w:rsidRDefault="005C15F0">
            <w:pPr>
              <w:widowControl w:val="0"/>
              <w:tabs>
                <w:tab w:val="left" w:pos="0"/>
              </w:tabs>
              <w:autoSpaceDE w:val="0"/>
              <w:autoSpaceDN w:val="0"/>
              <w:adjustRightInd w:val="0"/>
              <w:jc w:val="center"/>
              <w:rPr>
                <w:bCs/>
              </w:rPr>
            </w:pPr>
          </w:p>
        </w:tc>
        <w:tc>
          <w:tcPr>
            <w:tcW w:w="821" w:type="dxa"/>
          </w:tcPr>
          <w:p w14:paraId="23F6CBD7" w14:textId="77777777" w:rsidR="005C15F0" w:rsidRDefault="00080222">
            <w:pPr>
              <w:widowControl w:val="0"/>
              <w:tabs>
                <w:tab w:val="left" w:pos="1701"/>
              </w:tabs>
              <w:autoSpaceDE w:val="0"/>
              <w:autoSpaceDN w:val="0"/>
              <w:adjustRightInd w:val="0"/>
              <w:jc w:val="center"/>
            </w:pPr>
            <w:r>
              <w:t>4</w:t>
            </w:r>
          </w:p>
        </w:tc>
        <w:tc>
          <w:tcPr>
            <w:tcW w:w="4002" w:type="dxa"/>
            <w:vMerge/>
          </w:tcPr>
          <w:p w14:paraId="4DF6BB37" w14:textId="77777777" w:rsidR="005C15F0" w:rsidRDefault="005C15F0">
            <w:pPr>
              <w:widowControl w:val="0"/>
              <w:tabs>
                <w:tab w:val="left" w:pos="1701"/>
              </w:tabs>
              <w:autoSpaceDE w:val="0"/>
              <w:autoSpaceDN w:val="0"/>
              <w:adjustRightInd w:val="0"/>
            </w:pPr>
          </w:p>
        </w:tc>
      </w:tr>
      <w:tr w:rsidR="005C15F0" w14:paraId="12A0D472" w14:textId="77777777">
        <w:tc>
          <w:tcPr>
            <w:tcW w:w="1701" w:type="dxa"/>
            <w:vMerge/>
          </w:tcPr>
          <w:p w14:paraId="77AB5096" w14:textId="77777777" w:rsidR="005C15F0" w:rsidRDefault="005C15F0">
            <w:pPr>
              <w:widowControl w:val="0"/>
              <w:tabs>
                <w:tab w:val="left" w:pos="1701"/>
              </w:tabs>
              <w:autoSpaceDE w:val="0"/>
              <w:autoSpaceDN w:val="0"/>
              <w:adjustRightInd w:val="0"/>
            </w:pPr>
          </w:p>
        </w:tc>
        <w:tc>
          <w:tcPr>
            <w:tcW w:w="5953" w:type="dxa"/>
          </w:tcPr>
          <w:p w14:paraId="023F8587" w14:textId="77777777" w:rsidR="005C15F0" w:rsidRDefault="00080222">
            <w:r>
              <w:t xml:space="preserve">Тема 15. </w:t>
            </w:r>
          </w:p>
          <w:p w14:paraId="59F24968" w14:textId="77777777" w:rsidR="005C15F0" w:rsidRDefault="00080222">
            <w:pPr>
              <w:shd w:val="clear" w:color="auto" w:fill="FFFFFF"/>
            </w:pPr>
            <w:r>
              <w:rPr>
                <w:rFonts w:eastAsia="sans-serif"/>
                <w:color w:val="181818"/>
                <w:shd w:val="clear" w:color="auto" w:fill="FFFFFF"/>
              </w:rPr>
              <w:t>Художественная роспись ткани, ее основные разновидности.</w:t>
            </w:r>
          </w:p>
        </w:tc>
        <w:tc>
          <w:tcPr>
            <w:tcW w:w="815" w:type="dxa"/>
          </w:tcPr>
          <w:p w14:paraId="3EF711EC" w14:textId="77777777" w:rsidR="005C15F0" w:rsidRDefault="005C15F0">
            <w:pPr>
              <w:widowControl w:val="0"/>
              <w:tabs>
                <w:tab w:val="left" w:pos="1701"/>
              </w:tabs>
              <w:autoSpaceDE w:val="0"/>
              <w:autoSpaceDN w:val="0"/>
              <w:adjustRightInd w:val="0"/>
              <w:jc w:val="center"/>
            </w:pPr>
          </w:p>
        </w:tc>
        <w:tc>
          <w:tcPr>
            <w:tcW w:w="815" w:type="dxa"/>
          </w:tcPr>
          <w:p w14:paraId="27774DDF" w14:textId="77777777" w:rsidR="005C15F0" w:rsidRDefault="00080222">
            <w:pPr>
              <w:widowControl w:val="0"/>
              <w:tabs>
                <w:tab w:val="left" w:pos="1701"/>
              </w:tabs>
              <w:autoSpaceDE w:val="0"/>
              <w:autoSpaceDN w:val="0"/>
              <w:adjustRightInd w:val="0"/>
              <w:jc w:val="center"/>
            </w:pPr>
            <w:r>
              <w:t>3</w:t>
            </w:r>
          </w:p>
        </w:tc>
        <w:tc>
          <w:tcPr>
            <w:tcW w:w="815" w:type="dxa"/>
          </w:tcPr>
          <w:p w14:paraId="26F33443" w14:textId="77777777" w:rsidR="005C15F0" w:rsidRDefault="005C15F0">
            <w:pPr>
              <w:widowControl w:val="0"/>
              <w:tabs>
                <w:tab w:val="left" w:pos="1701"/>
              </w:tabs>
              <w:autoSpaceDE w:val="0"/>
              <w:autoSpaceDN w:val="0"/>
              <w:adjustRightInd w:val="0"/>
              <w:jc w:val="center"/>
            </w:pPr>
          </w:p>
        </w:tc>
        <w:tc>
          <w:tcPr>
            <w:tcW w:w="816" w:type="dxa"/>
          </w:tcPr>
          <w:p w14:paraId="5B28B66B" w14:textId="77777777" w:rsidR="005C15F0" w:rsidRDefault="005C15F0">
            <w:pPr>
              <w:widowControl w:val="0"/>
              <w:tabs>
                <w:tab w:val="left" w:pos="0"/>
              </w:tabs>
              <w:autoSpaceDE w:val="0"/>
              <w:autoSpaceDN w:val="0"/>
              <w:adjustRightInd w:val="0"/>
              <w:jc w:val="center"/>
              <w:rPr>
                <w:bCs/>
              </w:rPr>
            </w:pPr>
          </w:p>
        </w:tc>
        <w:tc>
          <w:tcPr>
            <w:tcW w:w="821" w:type="dxa"/>
          </w:tcPr>
          <w:p w14:paraId="43EB1D08" w14:textId="77777777" w:rsidR="005C15F0" w:rsidRDefault="00080222">
            <w:pPr>
              <w:widowControl w:val="0"/>
              <w:tabs>
                <w:tab w:val="left" w:pos="1701"/>
              </w:tabs>
              <w:autoSpaceDE w:val="0"/>
              <w:autoSpaceDN w:val="0"/>
              <w:adjustRightInd w:val="0"/>
              <w:jc w:val="center"/>
            </w:pPr>
            <w:r>
              <w:t>4</w:t>
            </w:r>
          </w:p>
        </w:tc>
        <w:tc>
          <w:tcPr>
            <w:tcW w:w="4002" w:type="dxa"/>
            <w:vMerge/>
          </w:tcPr>
          <w:p w14:paraId="2DC5A6E8" w14:textId="77777777" w:rsidR="005C15F0" w:rsidRDefault="005C15F0">
            <w:pPr>
              <w:widowControl w:val="0"/>
              <w:tabs>
                <w:tab w:val="left" w:pos="1701"/>
              </w:tabs>
              <w:autoSpaceDE w:val="0"/>
              <w:autoSpaceDN w:val="0"/>
              <w:adjustRightInd w:val="0"/>
            </w:pPr>
          </w:p>
        </w:tc>
      </w:tr>
      <w:tr w:rsidR="005C15F0" w14:paraId="0131F585" w14:textId="77777777">
        <w:tc>
          <w:tcPr>
            <w:tcW w:w="1701" w:type="dxa"/>
            <w:vMerge/>
          </w:tcPr>
          <w:p w14:paraId="3F02DBCD" w14:textId="77777777" w:rsidR="005C15F0" w:rsidRDefault="005C15F0">
            <w:pPr>
              <w:widowControl w:val="0"/>
              <w:tabs>
                <w:tab w:val="left" w:pos="1701"/>
              </w:tabs>
              <w:autoSpaceDE w:val="0"/>
              <w:autoSpaceDN w:val="0"/>
              <w:adjustRightInd w:val="0"/>
            </w:pPr>
          </w:p>
        </w:tc>
        <w:tc>
          <w:tcPr>
            <w:tcW w:w="5953" w:type="dxa"/>
          </w:tcPr>
          <w:p w14:paraId="6BB71EC3" w14:textId="77777777" w:rsidR="005C15F0" w:rsidRDefault="00080222">
            <w:r>
              <w:t>Тема 16.</w:t>
            </w:r>
          </w:p>
          <w:p w14:paraId="6B241021" w14:textId="77777777" w:rsidR="005C15F0" w:rsidRDefault="00080222">
            <w:pPr>
              <w:shd w:val="clear" w:color="auto" w:fill="FFFFFF"/>
            </w:pPr>
            <w:r>
              <w:rPr>
                <w:rFonts w:eastAsia="sans-serif"/>
                <w:color w:val="181818"/>
                <w:shd w:val="clear" w:color="auto" w:fill="FFFFFF"/>
              </w:rPr>
              <w:t>Декоративная обработка текстильных материалов, свободная роспись по ткани</w:t>
            </w:r>
          </w:p>
        </w:tc>
        <w:tc>
          <w:tcPr>
            <w:tcW w:w="815" w:type="dxa"/>
          </w:tcPr>
          <w:p w14:paraId="618BB467" w14:textId="77777777" w:rsidR="005C15F0" w:rsidRDefault="005C15F0">
            <w:pPr>
              <w:widowControl w:val="0"/>
              <w:tabs>
                <w:tab w:val="left" w:pos="1701"/>
              </w:tabs>
              <w:autoSpaceDE w:val="0"/>
              <w:autoSpaceDN w:val="0"/>
              <w:adjustRightInd w:val="0"/>
              <w:jc w:val="center"/>
            </w:pPr>
          </w:p>
        </w:tc>
        <w:tc>
          <w:tcPr>
            <w:tcW w:w="815" w:type="dxa"/>
          </w:tcPr>
          <w:p w14:paraId="4794BB58" w14:textId="77777777" w:rsidR="005C15F0" w:rsidRDefault="00080222">
            <w:pPr>
              <w:widowControl w:val="0"/>
              <w:tabs>
                <w:tab w:val="left" w:pos="1701"/>
              </w:tabs>
              <w:autoSpaceDE w:val="0"/>
              <w:autoSpaceDN w:val="0"/>
              <w:adjustRightInd w:val="0"/>
              <w:jc w:val="center"/>
            </w:pPr>
            <w:r>
              <w:t>3</w:t>
            </w:r>
          </w:p>
        </w:tc>
        <w:tc>
          <w:tcPr>
            <w:tcW w:w="815" w:type="dxa"/>
          </w:tcPr>
          <w:p w14:paraId="2FE3F656" w14:textId="77777777" w:rsidR="005C15F0" w:rsidRDefault="005C15F0">
            <w:pPr>
              <w:widowControl w:val="0"/>
              <w:tabs>
                <w:tab w:val="left" w:pos="1701"/>
              </w:tabs>
              <w:autoSpaceDE w:val="0"/>
              <w:autoSpaceDN w:val="0"/>
              <w:adjustRightInd w:val="0"/>
              <w:jc w:val="center"/>
            </w:pPr>
          </w:p>
        </w:tc>
        <w:tc>
          <w:tcPr>
            <w:tcW w:w="816" w:type="dxa"/>
          </w:tcPr>
          <w:p w14:paraId="576E1323" w14:textId="77777777" w:rsidR="005C15F0" w:rsidRDefault="005C15F0">
            <w:pPr>
              <w:widowControl w:val="0"/>
              <w:tabs>
                <w:tab w:val="left" w:pos="0"/>
              </w:tabs>
              <w:autoSpaceDE w:val="0"/>
              <w:autoSpaceDN w:val="0"/>
              <w:adjustRightInd w:val="0"/>
              <w:jc w:val="center"/>
              <w:rPr>
                <w:bCs/>
              </w:rPr>
            </w:pPr>
          </w:p>
        </w:tc>
        <w:tc>
          <w:tcPr>
            <w:tcW w:w="821" w:type="dxa"/>
          </w:tcPr>
          <w:p w14:paraId="34E11403" w14:textId="77777777" w:rsidR="005C15F0" w:rsidRDefault="00080222">
            <w:pPr>
              <w:widowControl w:val="0"/>
              <w:tabs>
                <w:tab w:val="left" w:pos="1701"/>
              </w:tabs>
              <w:autoSpaceDE w:val="0"/>
              <w:autoSpaceDN w:val="0"/>
              <w:adjustRightInd w:val="0"/>
              <w:jc w:val="center"/>
            </w:pPr>
            <w:r>
              <w:t>4</w:t>
            </w:r>
          </w:p>
        </w:tc>
        <w:tc>
          <w:tcPr>
            <w:tcW w:w="4002" w:type="dxa"/>
            <w:vMerge/>
          </w:tcPr>
          <w:p w14:paraId="39C978F4" w14:textId="77777777" w:rsidR="005C15F0" w:rsidRDefault="005C15F0">
            <w:pPr>
              <w:widowControl w:val="0"/>
              <w:tabs>
                <w:tab w:val="left" w:pos="1701"/>
              </w:tabs>
              <w:autoSpaceDE w:val="0"/>
              <w:autoSpaceDN w:val="0"/>
              <w:adjustRightInd w:val="0"/>
            </w:pPr>
          </w:p>
        </w:tc>
      </w:tr>
      <w:tr w:rsidR="005C15F0" w14:paraId="3E8160B5" w14:textId="77777777">
        <w:tc>
          <w:tcPr>
            <w:tcW w:w="1701" w:type="dxa"/>
            <w:vMerge/>
          </w:tcPr>
          <w:p w14:paraId="74A4B0BA" w14:textId="77777777" w:rsidR="005C15F0" w:rsidRDefault="005C15F0">
            <w:pPr>
              <w:widowControl w:val="0"/>
              <w:tabs>
                <w:tab w:val="left" w:pos="1701"/>
              </w:tabs>
              <w:autoSpaceDE w:val="0"/>
              <w:autoSpaceDN w:val="0"/>
              <w:adjustRightInd w:val="0"/>
            </w:pPr>
          </w:p>
        </w:tc>
        <w:tc>
          <w:tcPr>
            <w:tcW w:w="5953" w:type="dxa"/>
          </w:tcPr>
          <w:p w14:paraId="6D1CBF5D" w14:textId="77777777" w:rsidR="005C15F0" w:rsidRDefault="00080222">
            <w:r>
              <w:t xml:space="preserve">Тема 17. </w:t>
            </w:r>
          </w:p>
          <w:p w14:paraId="02E63878" w14:textId="77777777" w:rsidR="005C15F0" w:rsidRDefault="00080222">
            <w:pPr>
              <w:pStyle w:val="afd"/>
              <w:shd w:val="clear" w:color="auto" w:fill="FFFFFF"/>
              <w:spacing w:before="0" w:beforeAutospacing="0" w:after="0" w:afterAutospacing="0"/>
              <w:rPr>
                <w:rFonts w:ascii="Times New Roman" w:hAnsi="Times New Roman" w:cs="Times New Roman"/>
                <w:sz w:val="22"/>
                <w:szCs w:val="22"/>
              </w:rPr>
            </w:pPr>
            <w:r>
              <w:rPr>
                <w:rFonts w:ascii="Times New Roman" w:eastAsia="sans-serif" w:hAnsi="Times New Roman" w:cs="Times New Roman"/>
                <w:color w:val="181818"/>
                <w:sz w:val="22"/>
                <w:szCs w:val="22"/>
                <w:shd w:val="clear" w:color="auto" w:fill="FFFFFF"/>
              </w:rPr>
              <w:t>Штамповка и печать.</w:t>
            </w:r>
          </w:p>
        </w:tc>
        <w:tc>
          <w:tcPr>
            <w:tcW w:w="815" w:type="dxa"/>
          </w:tcPr>
          <w:p w14:paraId="5510F370" w14:textId="77777777" w:rsidR="005C15F0" w:rsidRDefault="005C15F0">
            <w:pPr>
              <w:widowControl w:val="0"/>
              <w:tabs>
                <w:tab w:val="left" w:pos="1701"/>
              </w:tabs>
              <w:autoSpaceDE w:val="0"/>
              <w:autoSpaceDN w:val="0"/>
              <w:adjustRightInd w:val="0"/>
              <w:jc w:val="center"/>
            </w:pPr>
          </w:p>
        </w:tc>
        <w:tc>
          <w:tcPr>
            <w:tcW w:w="815" w:type="dxa"/>
          </w:tcPr>
          <w:p w14:paraId="0657F11A" w14:textId="77777777" w:rsidR="005C15F0" w:rsidRDefault="00080222">
            <w:pPr>
              <w:widowControl w:val="0"/>
              <w:tabs>
                <w:tab w:val="left" w:pos="1701"/>
              </w:tabs>
              <w:autoSpaceDE w:val="0"/>
              <w:autoSpaceDN w:val="0"/>
              <w:adjustRightInd w:val="0"/>
              <w:jc w:val="center"/>
            </w:pPr>
            <w:r>
              <w:t>3</w:t>
            </w:r>
          </w:p>
        </w:tc>
        <w:tc>
          <w:tcPr>
            <w:tcW w:w="815" w:type="dxa"/>
          </w:tcPr>
          <w:p w14:paraId="76C91BA7" w14:textId="77777777" w:rsidR="005C15F0" w:rsidRDefault="005C15F0">
            <w:pPr>
              <w:widowControl w:val="0"/>
              <w:tabs>
                <w:tab w:val="left" w:pos="1701"/>
              </w:tabs>
              <w:autoSpaceDE w:val="0"/>
              <w:autoSpaceDN w:val="0"/>
              <w:adjustRightInd w:val="0"/>
              <w:jc w:val="center"/>
            </w:pPr>
          </w:p>
        </w:tc>
        <w:tc>
          <w:tcPr>
            <w:tcW w:w="816" w:type="dxa"/>
          </w:tcPr>
          <w:p w14:paraId="1C36D220" w14:textId="77777777" w:rsidR="005C15F0" w:rsidRDefault="005C15F0">
            <w:pPr>
              <w:widowControl w:val="0"/>
              <w:tabs>
                <w:tab w:val="left" w:pos="1701"/>
              </w:tabs>
              <w:autoSpaceDE w:val="0"/>
              <w:autoSpaceDN w:val="0"/>
              <w:adjustRightInd w:val="0"/>
              <w:jc w:val="center"/>
              <w:rPr>
                <w:bCs/>
              </w:rPr>
            </w:pPr>
          </w:p>
        </w:tc>
        <w:tc>
          <w:tcPr>
            <w:tcW w:w="821" w:type="dxa"/>
          </w:tcPr>
          <w:p w14:paraId="7E27E439" w14:textId="77777777" w:rsidR="005C15F0" w:rsidRDefault="00080222">
            <w:pPr>
              <w:widowControl w:val="0"/>
              <w:tabs>
                <w:tab w:val="left" w:pos="1701"/>
              </w:tabs>
              <w:autoSpaceDE w:val="0"/>
              <w:autoSpaceDN w:val="0"/>
              <w:adjustRightInd w:val="0"/>
              <w:jc w:val="center"/>
            </w:pPr>
            <w:r>
              <w:t>4</w:t>
            </w:r>
          </w:p>
        </w:tc>
        <w:tc>
          <w:tcPr>
            <w:tcW w:w="4002" w:type="dxa"/>
            <w:vMerge/>
          </w:tcPr>
          <w:p w14:paraId="5B6B4D4D" w14:textId="77777777" w:rsidR="005C15F0" w:rsidRDefault="005C15F0">
            <w:pPr>
              <w:tabs>
                <w:tab w:val="left" w:pos="708"/>
                <w:tab w:val="right" w:leader="underscore" w:pos="9639"/>
              </w:tabs>
            </w:pPr>
          </w:p>
        </w:tc>
      </w:tr>
      <w:tr w:rsidR="005C15F0" w14:paraId="33F9AEF6" w14:textId="77777777">
        <w:tc>
          <w:tcPr>
            <w:tcW w:w="1701" w:type="dxa"/>
          </w:tcPr>
          <w:p w14:paraId="0467E283" w14:textId="77777777" w:rsidR="005C15F0" w:rsidRDefault="005C15F0">
            <w:pPr>
              <w:widowControl w:val="0"/>
              <w:tabs>
                <w:tab w:val="left" w:pos="1701"/>
              </w:tabs>
              <w:autoSpaceDE w:val="0"/>
              <w:autoSpaceDN w:val="0"/>
              <w:adjustRightInd w:val="0"/>
              <w:jc w:val="center"/>
              <w:rPr>
                <w:rFonts w:cs="Arial"/>
                <w:b/>
                <w:sz w:val="18"/>
                <w:szCs w:val="18"/>
              </w:rPr>
            </w:pPr>
          </w:p>
        </w:tc>
        <w:tc>
          <w:tcPr>
            <w:tcW w:w="5953" w:type="dxa"/>
          </w:tcPr>
          <w:p w14:paraId="20697E81" w14:textId="77777777" w:rsidR="005C15F0" w:rsidRDefault="00080222">
            <w:pPr>
              <w:rPr>
                <w:b/>
                <w:bCs/>
                <w:vertAlign w:val="superscript"/>
              </w:rPr>
            </w:pPr>
            <w:r>
              <w:t>Экзамен</w:t>
            </w:r>
          </w:p>
        </w:tc>
        <w:tc>
          <w:tcPr>
            <w:tcW w:w="815" w:type="dxa"/>
          </w:tcPr>
          <w:p w14:paraId="0A26D636" w14:textId="77777777" w:rsidR="005C15F0" w:rsidRDefault="00080222">
            <w:pPr>
              <w:widowControl w:val="0"/>
              <w:tabs>
                <w:tab w:val="left" w:pos="1701"/>
              </w:tabs>
              <w:autoSpaceDE w:val="0"/>
              <w:autoSpaceDN w:val="0"/>
              <w:adjustRightInd w:val="0"/>
              <w:jc w:val="center"/>
            </w:pPr>
            <w:r>
              <w:t>х</w:t>
            </w:r>
          </w:p>
        </w:tc>
        <w:tc>
          <w:tcPr>
            <w:tcW w:w="815" w:type="dxa"/>
          </w:tcPr>
          <w:p w14:paraId="0EF483B4" w14:textId="77777777" w:rsidR="005C15F0" w:rsidRDefault="00080222">
            <w:pPr>
              <w:widowControl w:val="0"/>
              <w:tabs>
                <w:tab w:val="left" w:pos="1701"/>
              </w:tabs>
              <w:autoSpaceDE w:val="0"/>
              <w:autoSpaceDN w:val="0"/>
              <w:adjustRightInd w:val="0"/>
              <w:jc w:val="center"/>
            </w:pPr>
            <w:r>
              <w:t>х</w:t>
            </w:r>
          </w:p>
        </w:tc>
        <w:tc>
          <w:tcPr>
            <w:tcW w:w="815" w:type="dxa"/>
          </w:tcPr>
          <w:p w14:paraId="556D38B3" w14:textId="77777777" w:rsidR="005C15F0" w:rsidRDefault="00080222">
            <w:pPr>
              <w:widowControl w:val="0"/>
              <w:tabs>
                <w:tab w:val="left" w:pos="1701"/>
              </w:tabs>
              <w:autoSpaceDE w:val="0"/>
              <w:autoSpaceDN w:val="0"/>
              <w:adjustRightInd w:val="0"/>
              <w:jc w:val="center"/>
            </w:pPr>
            <w:r>
              <w:t>х</w:t>
            </w:r>
          </w:p>
        </w:tc>
        <w:tc>
          <w:tcPr>
            <w:tcW w:w="816" w:type="dxa"/>
          </w:tcPr>
          <w:p w14:paraId="5A252097" w14:textId="77777777" w:rsidR="005C15F0" w:rsidRDefault="00080222">
            <w:pPr>
              <w:widowControl w:val="0"/>
              <w:tabs>
                <w:tab w:val="left" w:pos="1701"/>
              </w:tabs>
              <w:autoSpaceDE w:val="0"/>
              <w:autoSpaceDN w:val="0"/>
              <w:adjustRightInd w:val="0"/>
              <w:jc w:val="center"/>
            </w:pPr>
            <w:r>
              <w:t>х</w:t>
            </w:r>
          </w:p>
        </w:tc>
        <w:tc>
          <w:tcPr>
            <w:tcW w:w="821" w:type="dxa"/>
          </w:tcPr>
          <w:p w14:paraId="5D601A78" w14:textId="77777777" w:rsidR="005C15F0" w:rsidRDefault="00080222">
            <w:pPr>
              <w:widowControl w:val="0"/>
              <w:tabs>
                <w:tab w:val="left" w:pos="1701"/>
              </w:tabs>
              <w:autoSpaceDE w:val="0"/>
              <w:autoSpaceDN w:val="0"/>
              <w:adjustRightInd w:val="0"/>
              <w:jc w:val="center"/>
            </w:pPr>
            <w:r>
              <w:t>х</w:t>
            </w:r>
          </w:p>
        </w:tc>
        <w:tc>
          <w:tcPr>
            <w:tcW w:w="4002" w:type="dxa"/>
          </w:tcPr>
          <w:p w14:paraId="4AE450B9" w14:textId="77777777" w:rsidR="005C15F0" w:rsidRDefault="00080222">
            <w:pPr>
              <w:tabs>
                <w:tab w:val="left" w:pos="708"/>
                <w:tab w:val="right" w:leader="underscore" w:pos="9639"/>
              </w:tabs>
              <w:rPr>
                <w:i/>
              </w:rPr>
            </w:pPr>
            <w:r>
              <w:rPr>
                <w:iCs/>
              </w:rPr>
              <w:t>Устный экзамен по билетам</w:t>
            </w:r>
          </w:p>
        </w:tc>
      </w:tr>
      <w:tr w:rsidR="005C15F0" w14:paraId="03DA1121" w14:textId="77777777">
        <w:tc>
          <w:tcPr>
            <w:tcW w:w="1701" w:type="dxa"/>
          </w:tcPr>
          <w:p w14:paraId="0CB9E079" w14:textId="77777777" w:rsidR="005C15F0" w:rsidRDefault="005C15F0">
            <w:pPr>
              <w:widowControl w:val="0"/>
              <w:tabs>
                <w:tab w:val="left" w:pos="1701"/>
              </w:tabs>
              <w:autoSpaceDE w:val="0"/>
              <w:autoSpaceDN w:val="0"/>
              <w:adjustRightInd w:val="0"/>
              <w:jc w:val="center"/>
              <w:rPr>
                <w:rFonts w:cs="Arial"/>
                <w:b/>
                <w:sz w:val="18"/>
                <w:szCs w:val="18"/>
              </w:rPr>
            </w:pPr>
          </w:p>
        </w:tc>
        <w:tc>
          <w:tcPr>
            <w:tcW w:w="5953" w:type="dxa"/>
          </w:tcPr>
          <w:p w14:paraId="51E531E9" w14:textId="77777777" w:rsidR="005C15F0" w:rsidRDefault="00080222">
            <w:pPr>
              <w:widowControl w:val="0"/>
              <w:tabs>
                <w:tab w:val="left" w:pos="1701"/>
              </w:tabs>
              <w:autoSpaceDE w:val="0"/>
              <w:autoSpaceDN w:val="0"/>
              <w:adjustRightInd w:val="0"/>
              <w:jc w:val="right"/>
              <w:rPr>
                <w:i/>
              </w:rPr>
            </w:pPr>
            <w:r>
              <w:rPr>
                <w:b/>
              </w:rPr>
              <w:t>ИТОГО за первый</w:t>
            </w:r>
            <w:r>
              <w:rPr>
                <w:b/>
                <w:i/>
              </w:rPr>
              <w:t xml:space="preserve"> </w:t>
            </w:r>
            <w:r>
              <w:rPr>
                <w:b/>
              </w:rPr>
              <w:t>семестр</w:t>
            </w:r>
          </w:p>
        </w:tc>
        <w:tc>
          <w:tcPr>
            <w:tcW w:w="815" w:type="dxa"/>
          </w:tcPr>
          <w:p w14:paraId="60B89B13" w14:textId="77777777" w:rsidR="005C15F0" w:rsidRDefault="005C15F0">
            <w:pPr>
              <w:widowControl w:val="0"/>
              <w:tabs>
                <w:tab w:val="left" w:pos="1701"/>
              </w:tabs>
              <w:autoSpaceDE w:val="0"/>
              <w:autoSpaceDN w:val="0"/>
              <w:adjustRightInd w:val="0"/>
              <w:jc w:val="center"/>
            </w:pPr>
          </w:p>
        </w:tc>
        <w:tc>
          <w:tcPr>
            <w:tcW w:w="815" w:type="dxa"/>
          </w:tcPr>
          <w:p w14:paraId="2522032B" w14:textId="77777777" w:rsidR="005C15F0" w:rsidRDefault="00080222">
            <w:pPr>
              <w:widowControl w:val="0"/>
              <w:tabs>
                <w:tab w:val="left" w:pos="1701"/>
              </w:tabs>
              <w:autoSpaceDE w:val="0"/>
              <w:autoSpaceDN w:val="0"/>
              <w:adjustRightInd w:val="0"/>
              <w:jc w:val="center"/>
            </w:pPr>
            <w:r>
              <w:t>51</w:t>
            </w:r>
          </w:p>
        </w:tc>
        <w:tc>
          <w:tcPr>
            <w:tcW w:w="815" w:type="dxa"/>
          </w:tcPr>
          <w:p w14:paraId="24E0453D" w14:textId="77777777" w:rsidR="005C15F0" w:rsidRDefault="005C15F0">
            <w:pPr>
              <w:widowControl w:val="0"/>
              <w:tabs>
                <w:tab w:val="left" w:pos="1701"/>
              </w:tabs>
              <w:autoSpaceDE w:val="0"/>
              <w:autoSpaceDN w:val="0"/>
              <w:adjustRightInd w:val="0"/>
              <w:jc w:val="center"/>
            </w:pPr>
          </w:p>
        </w:tc>
        <w:tc>
          <w:tcPr>
            <w:tcW w:w="816" w:type="dxa"/>
          </w:tcPr>
          <w:p w14:paraId="4ACD0CFA" w14:textId="77777777" w:rsidR="005C15F0" w:rsidRDefault="005C15F0">
            <w:pPr>
              <w:widowControl w:val="0"/>
              <w:tabs>
                <w:tab w:val="left" w:pos="1701"/>
              </w:tabs>
              <w:autoSpaceDE w:val="0"/>
              <w:autoSpaceDN w:val="0"/>
              <w:adjustRightInd w:val="0"/>
              <w:jc w:val="center"/>
            </w:pPr>
          </w:p>
        </w:tc>
        <w:tc>
          <w:tcPr>
            <w:tcW w:w="821" w:type="dxa"/>
          </w:tcPr>
          <w:p w14:paraId="3777A82A" w14:textId="77777777" w:rsidR="005C15F0" w:rsidRDefault="00080222">
            <w:pPr>
              <w:widowControl w:val="0"/>
              <w:tabs>
                <w:tab w:val="left" w:pos="1701"/>
              </w:tabs>
              <w:autoSpaceDE w:val="0"/>
              <w:autoSpaceDN w:val="0"/>
              <w:adjustRightInd w:val="0"/>
              <w:jc w:val="center"/>
              <w:rPr>
                <w:iCs/>
              </w:rPr>
            </w:pPr>
            <w:r>
              <w:rPr>
                <w:iCs/>
              </w:rPr>
              <w:t>57</w:t>
            </w:r>
          </w:p>
        </w:tc>
        <w:tc>
          <w:tcPr>
            <w:tcW w:w="4002" w:type="dxa"/>
          </w:tcPr>
          <w:p w14:paraId="047B28D4" w14:textId="77777777" w:rsidR="005C15F0" w:rsidRDefault="005C15F0">
            <w:pPr>
              <w:widowControl w:val="0"/>
              <w:tabs>
                <w:tab w:val="left" w:pos="1701"/>
              </w:tabs>
              <w:autoSpaceDE w:val="0"/>
              <w:autoSpaceDN w:val="0"/>
              <w:adjustRightInd w:val="0"/>
            </w:pPr>
          </w:p>
        </w:tc>
      </w:tr>
      <w:tr w:rsidR="005C15F0" w14:paraId="0A60B3D2" w14:textId="77777777">
        <w:tc>
          <w:tcPr>
            <w:tcW w:w="1701" w:type="dxa"/>
          </w:tcPr>
          <w:p w14:paraId="5FCFD6BC" w14:textId="77777777" w:rsidR="005C15F0" w:rsidRDefault="005C15F0">
            <w:pPr>
              <w:widowControl w:val="0"/>
              <w:tabs>
                <w:tab w:val="left" w:pos="1701"/>
              </w:tabs>
              <w:autoSpaceDE w:val="0"/>
              <w:autoSpaceDN w:val="0"/>
              <w:adjustRightInd w:val="0"/>
              <w:jc w:val="center"/>
              <w:rPr>
                <w:rFonts w:cs="Arial"/>
                <w:b/>
                <w:sz w:val="18"/>
                <w:szCs w:val="18"/>
              </w:rPr>
            </w:pPr>
          </w:p>
        </w:tc>
        <w:tc>
          <w:tcPr>
            <w:tcW w:w="5953" w:type="dxa"/>
          </w:tcPr>
          <w:p w14:paraId="436DC988" w14:textId="77777777" w:rsidR="005C15F0" w:rsidRDefault="00080222">
            <w:pPr>
              <w:widowControl w:val="0"/>
              <w:tabs>
                <w:tab w:val="left" w:pos="1701"/>
              </w:tabs>
              <w:autoSpaceDE w:val="0"/>
              <w:autoSpaceDN w:val="0"/>
              <w:adjustRightInd w:val="0"/>
              <w:jc w:val="right"/>
            </w:pPr>
            <w:r>
              <w:rPr>
                <w:b/>
              </w:rPr>
              <w:t>ИТОГО за весь период</w:t>
            </w:r>
          </w:p>
        </w:tc>
        <w:tc>
          <w:tcPr>
            <w:tcW w:w="815" w:type="dxa"/>
          </w:tcPr>
          <w:p w14:paraId="65D93B13" w14:textId="77777777" w:rsidR="005C15F0" w:rsidRDefault="005C15F0">
            <w:pPr>
              <w:widowControl w:val="0"/>
              <w:tabs>
                <w:tab w:val="left" w:pos="1701"/>
              </w:tabs>
              <w:autoSpaceDE w:val="0"/>
              <w:autoSpaceDN w:val="0"/>
              <w:adjustRightInd w:val="0"/>
              <w:jc w:val="center"/>
            </w:pPr>
          </w:p>
        </w:tc>
        <w:tc>
          <w:tcPr>
            <w:tcW w:w="815" w:type="dxa"/>
          </w:tcPr>
          <w:p w14:paraId="59BC2B7B" w14:textId="77777777" w:rsidR="005C15F0" w:rsidRDefault="00080222">
            <w:pPr>
              <w:widowControl w:val="0"/>
              <w:tabs>
                <w:tab w:val="left" w:pos="1701"/>
              </w:tabs>
              <w:autoSpaceDE w:val="0"/>
              <w:autoSpaceDN w:val="0"/>
              <w:adjustRightInd w:val="0"/>
              <w:jc w:val="center"/>
            </w:pPr>
            <w:r>
              <w:t>51</w:t>
            </w:r>
          </w:p>
        </w:tc>
        <w:tc>
          <w:tcPr>
            <w:tcW w:w="815" w:type="dxa"/>
          </w:tcPr>
          <w:p w14:paraId="22DCF6E3" w14:textId="77777777" w:rsidR="005C15F0" w:rsidRDefault="005C15F0">
            <w:pPr>
              <w:widowControl w:val="0"/>
              <w:tabs>
                <w:tab w:val="left" w:pos="1701"/>
              </w:tabs>
              <w:autoSpaceDE w:val="0"/>
              <w:autoSpaceDN w:val="0"/>
              <w:adjustRightInd w:val="0"/>
              <w:jc w:val="center"/>
            </w:pPr>
          </w:p>
        </w:tc>
        <w:tc>
          <w:tcPr>
            <w:tcW w:w="816" w:type="dxa"/>
          </w:tcPr>
          <w:p w14:paraId="11F816D8" w14:textId="77777777" w:rsidR="005C15F0" w:rsidRDefault="005C15F0">
            <w:pPr>
              <w:widowControl w:val="0"/>
              <w:tabs>
                <w:tab w:val="left" w:pos="1701"/>
              </w:tabs>
              <w:autoSpaceDE w:val="0"/>
              <w:autoSpaceDN w:val="0"/>
              <w:adjustRightInd w:val="0"/>
              <w:jc w:val="center"/>
            </w:pPr>
          </w:p>
        </w:tc>
        <w:tc>
          <w:tcPr>
            <w:tcW w:w="821" w:type="dxa"/>
          </w:tcPr>
          <w:p w14:paraId="75910EAB" w14:textId="77777777" w:rsidR="005C15F0" w:rsidRDefault="00080222">
            <w:pPr>
              <w:widowControl w:val="0"/>
              <w:tabs>
                <w:tab w:val="left" w:pos="1701"/>
              </w:tabs>
              <w:autoSpaceDE w:val="0"/>
              <w:autoSpaceDN w:val="0"/>
              <w:adjustRightInd w:val="0"/>
              <w:jc w:val="center"/>
              <w:rPr>
                <w:iCs/>
              </w:rPr>
            </w:pPr>
            <w:r>
              <w:rPr>
                <w:iCs/>
              </w:rPr>
              <w:t>57</w:t>
            </w:r>
          </w:p>
        </w:tc>
        <w:tc>
          <w:tcPr>
            <w:tcW w:w="4002" w:type="dxa"/>
          </w:tcPr>
          <w:p w14:paraId="58ECAAC9" w14:textId="77777777" w:rsidR="005C15F0" w:rsidRDefault="005C15F0">
            <w:pPr>
              <w:widowControl w:val="0"/>
              <w:tabs>
                <w:tab w:val="left" w:pos="1701"/>
              </w:tabs>
              <w:autoSpaceDE w:val="0"/>
              <w:autoSpaceDN w:val="0"/>
              <w:adjustRightInd w:val="0"/>
              <w:jc w:val="center"/>
              <w:rPr>
                <w:b/>
              </w:rPr>
            </w:pPr>
          </w:p>
        </w:tc>
      </w:tr>
    </w:tbl>
    <w:p w14:paraId="1E00E847" w14:textId="77777777" w:rsidR="005C15F0" w:rsidRDefault="005C15F0">
      <w:pPr>
        <w:pStyle w:val="aff5"/>
        <w:ind w:left="709"/>
        <w:jc w:val="both"/>
        <w:rPr>
          <w:i/>
        </w:rPr>
      </w:pPr>
    </w:p>
    <w:p w14:paraId="23DBADBB" w14:textId="77777777" w:rsidR="005C15F0" w:rsidRDefault="005C15F0">
      <w:pPr>
        <w:pStyle w:val="aff5"/>
        <w:numPr>
          <w:ilvl w:val="3"/>
          <w:numId w:val="6"/>
        </w:numPr>
        <w:jc w:val="both"/>
        <w:rPr>
          <w:i/>
        </w:rPr>
      </w:pPr>
    </w:p>
    <w:p w14:paraId="3DA4B2C7" w14:textId="77777777" w:rsidR="005C15F0" w:rsidRDefault="005C15F0">
      <w:pPr>
        <w:pStyle w:val="aff5"/>
        <w:numPr>
          <w:ilvl w:val="1"/>
          <w:numId w:val="6"/>
        </w:numPr>
        <w:jc w:val="both"/>
        <w:rPr>
          <w:i/>
        </w:rPr>
        <w:sectPr w:rsidR="005C15F0">
          <w:pgSz w:w="16838" w:h="11906" w:orient="landscape"/>
          <w:pgMar w:top="1134" w:right="1134" w:bottom="1134" w:left="1134" w:header="1134" w:footer="709" w:gutter="0"/>
          <w:cols w:space="0"/>
          <w:titlePg/>
          <w:docGrid w:linePitch="360"/>
        </w:sectPr>
      </w:pPr>
    </w:p>
    <w:p w14:paraId="726B5FF2" w14:textId="77777777" w:rsidR="005C15F0" w:rsidRDefault="00080222">
      <w:pPr>
        <w:pStyle w:val="2"/>
      </w:pPr>
      <w:r>
        <w:lastRenderedPageBreak/>
        <w:t xml:space="preserve">Краткое содержание </w:t>
      </w:r>
      <w:r>
        <w:rPr>
          <w:iCs w:val="0"/>
        </w:rPr>
        <w:t>учебной дисциплины</w:t>
      </w:r>
    </w:p>
    <w:tbl>
      <w:tblPr>
        <w:tblW w:w="9645" w:type="dxa"/>
        <w:tblInd w:w="10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75"/>
        <w:gridCol w:w="2910"/>
        <w:gridCol w:w="5760"/>
      </w:tblGrid>
      <w:tr w:rsidR="005C15F0" w14:paraId="1171EDB0" w14:textId="77777777">
        <w:trPr>
          <w:trHeight w:val="269"/>
        </w:trPr>
        <w:tc>
          <w:tcPr>
            <w:tcW w:w="975" w:type="dxa"/>
            <w:tcBorders>
              <w:top w:val="single" w:sz="8" w:space="0" w:color="000000"/>
              <w:bottom w:val="single" w:sz="8" w:space="0" w:color="000000"/>
              <w:right w:val="single" w:sz="8" w:space="0" w:color="000000"/>
            </w:tcBorders>
            <w:shd w:val="clear" w:color="auto" w:fill="FFFFFF" w:themeFill="background1"/>
            <w:vAlign w:val="center"/>
          </w:tcPr>
          <w:p w14:paraId="1C4CB716" w14:textId="77777777" w:rsidR="005C15F0" w:rsidRDefault="00080222">
            <w:pPr>
              <w:jc w:val="center"/>
              <w:rPr>
                <w:sz w:val="20"/>
                <w:szCs w:val="20"/>
              </w:rPr>
            </w:pPr>
            <w:r>
              <w:rPr>
                <w:b/>
                <w:bCs/>
                <w:sz w:val="20"/>
                <w:szCs w:val="20"/>
              </w:rPr>
              <w:t xml:space="preserve">№ </w:t>
            </w:r>
            <w:proofErr w:type="spellStart"/>
            <w:r>
              <w:rPr>
                <w:b/>
                <w:bCs/>
                <w:sz w:val="20"/>
                <w:szCs w:val="20"/>
              </w:rPr>
              <w:t>пп</w:t>
            </w:r>
            <w:proofErr w:type="spellEnd"/>
          </w:p>
        </w:tc>
        <w:tc>
          <w:tcPr>
            <w:tcW w:w="29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6187752" w14:textId="77777777" w:rsidR="005C15F0" w:rsidRDefault="00080222">
            <w:pPr>
              <w:jc w:val="center"/>
              <w:rPr>
                <w:sz w:val="20"/>
                <w:szCs w:val="20"/>
              </w:rPr>
            </w:pPr>
            <w:r>
              <w:rPr>
                <w:b/>
                <w:bCs/>
                <w:sz w:val="20"/>
                <w:szCs w:val="20"/>
              </w:rPr>
              <w:t>Наименование раздела и темы дисциплины</w:t>
            </w:r>
          </w:p>
        </w:tc>
        <w:tc>
          <w:tcPr>
            <w:tcW w:w="5760" w:type="dxa"/>
            <w:tcBorders>
              <w:top w:val="single" w:sz="8" w:space="0" w:color="000000"/>
              <w:left w:val="single" w:sz="8" w:space="0" w:color="000000"/>
              <w:bottom w:val="single" w:sz="8" w:space="0" w:color="000000"/>
            </w:tcBorders>
            <w:shd w:val="clear" w:color="auto" w:fill="FFFFFF" w:themeFill="background1"/>
            <w:vAlign w:val="center"/>
          </w:tcPr>
          <w:p w14:paraId="33A664B3" w14:textId="77777777" w:rsidR="005C15F0" w:rsidRDefault="00080222">
            <w:pPr>
              <w:jc w:val="center"/>
              <w:rPr>
                <w:b/>
                <w:bCs/>
                <w:sz w:val="20"/>
                <w:szCs w:val="20"/>
              </w:rPr>
            </w:pPr>
            <w:r>
              <w:rPr>
                <w:b/>
                <w:bCs/>
                <w:sz w:val="20"/>
                <w:szCs w:val="20"/>
              </w:rPr>
              <w:t>Содержание раздела (темы)</w:t>
            </w:r>
          </w:p>
        </w:tc>
      </w:tr>
      <w:tr w:rsidR="005C15F0" w14:paraId="473F5689" w14:textId="77777777">
        <w:trPr>
          <w:trHeight w:val="269"/>
        </w:trPr>
        <w:tc>
          <w:tcPr>
            <w:tcW w:w="975" w:type="dxa"/>
            <w:tcBorders>
              <w:top w:val="single" w:sz="8" w:space="0" w:color="000000"/>
              <w:bottom w:val="single" w:sz="8" w:space="0" w:color="000000"/>
              <w:right w:val="single" w:sz="8" w:space="0" w:color="000000"/>
            </w:tcBorders>
          </w:tcPr>
          <w:p w14:paraId="5AB8376D" w14:textId="77777777" w:rsidR="005C15F0" w:rsidRDefault="00080222">
            <w:pPr>
              <w:jc w:val="center"/>
              <w:rPr>
                <w:bCs/>
              </w:rPr>
            </w:pPr>
            <w:r>
              <w:rPr>
                <w:bCs/>
              </w:rPr>
              <w:t>1</w:t>
            </w:r>
          </w:p>
        </w:tc>
        <w:tc>
          <w:tcPr>
            <w:tcW w:w="2910" w:type="dxa"/>
            <w:tcBorders>
              <w:top w:val="single" w:sz="8" w:space="0" w:color="000000"/>
              <w:left w:val="single" w:sz="8" w:space="0" w:color="000000"/>
              <w:bottom w:val="single" w:sz="8" w:space="0" w:color="000000"/>
            </w:tcBorders>
          </w:tcPr>
          <w:p w14:paraId="68333D2B" w14:textId="77777777" w:rsidR="005C15F0" w:rsidRDefault="00080222">
            <w:r>
              <w:t>Тема 1.</w:t>
            </w:r>
          </w:p>
          <w:p w14:paraId="10BE7C08" w14:textId="77777777" w:rsidR="005C15F0" w:rsidRDefault="00080222">
            <w:pPr>
              <w:shd w:val="clear" w:color="auto" w:fill="FFFFFF"/>
              <w:rPr>
                <w:i/>
              </w:rPr>
            </w:pPr>
            <w:r>
              <w:rPr>
                <w:rFonts w:eastAsia="sans-serif"/>
                <w:color w:val="181818"/>
                <w:shd w:val="clear" w:color="auto" w:fill="FFFFFF"/>
              </w:rPr>
              <w:t>История народного творчества и декоративно-прикладного искусства.</w:t>
            </w:r>
          </w:p>
        </w:tc>
        <w:tc>
          <w:tcPr>
            <w:tcW w:w="5760" w:type="dxa"/>
            <w:tcBorders>
              <w:top w:val="single" w:sz="8" w:space="0" w:color="000000"/>
              <w:left w:val="single" w:sz="8" w:space="0" w:color="000000"/>
              <w:bottom w:val="single" w:sz="8" w:space="0" w:color="000000"/>
            </w:tcBorders>
          </w:tcPr>
          <w:p w14:paraId="76A8F779"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Роль декора в оформлении изделий. Классификация отделок. Орнамент. Композиция орнамента. Построение узора в художественной отделке вышивкой.</w:t>
            </w:r>
          </w:p>
          <w:p w14:paraId="4B2AE27B" w14:textId="77777777" w:rsidR="005C15F0" w:rsidRDefault="005C15F0">
            <w:pPr>
              <w:rPr>
                <w:i/>
              </w:rPr>
            </w:pPr>
          </w:p>
        </w:tc>
      </w:tr>
      <w:tr w:rsidR="005C15F0" w14:paraId="2BB66E9F" w14:textId="77777777">
        <w:trPr>
          <w:trHeight w:val="269"/>
        </w:trPr>
        <w:tc>
          <w:tcPr>
            <w:tcW w:w="975" w:type="dxa"/>
            <w:tcBorders>
              <w:top w:val="single" w:sz="8" w:space="0" w:color="000000"/>
              <w:bottom w:val="single" w:sz="8" w:space="0" w:color="000000"/>
              <w:right w:val="single" w:sz="8" w:space="0" w:color="000000"/>
            </w:tcBorders>
          </w:tcPr>
          <w:p w14:paraId="63E7950B" w14:textId="77777777" w:rsidR="005C15F0" w:rsidRDefault="00080222">
            <w:pPr>
              <w:jc w:val="center"/>
              <w:rPr>
                <w:bCs/>
              </w:rPr>
            </w:pPr>
            <w:r>
              <w:rPr>
                <w:bCs/>
              </w:rPr>
              <w:t>2</w:t>
            </w:r>
          </w:p>
        </w:tc>
        <w:tc>
          <w:tcPr>
            <w:tcW w:w="2910" w:type="dxa"/>
            <w:tcBorders>
              <w:top w:val="single" w:sz="8" w:space="0" w:color="000000"/>
              <w:left w:val="single" w:sz="8" w:space="0" w:color="000000"/>
              <w:bottom w:val="single" w:sz="8" w:space="0" w:color="000000"/>
              <w:right w:val="single" w:sz="8" w:space="0" w:color="000000"/>
            </w:tcBorders>
          </w:tcPr>
          <w:p w14:paraId="464DA794" w14:textId="77777777" w:rsidR="005C15F0" w:rsidRDefault="00080222">
            <w:r>
              <w:t>Тема 2.</w:t>
            </w:r>
          </w:p>
          <w:p w14:paraId="2C22B7C7" w14:textId="77777777" w:rsidR="005C15F0" w:rsidRDefault="00080222">
            <w:pPr>
              <w:shd w:val="clear" w:color="auto" w:fill="FFFFFF"/>
              <w:rPr>
                <w:i/>
              </w:rPr>
            </w:pPr>
            <w:r>
              <w:rPr>
                <w:rFonts w:eastAsia="sans-serif"/>
                <w:color w:val="181818"/>
                <w:shd w:val="clear" w:color="auto" w:fill="FFFFFF"/>
              </w:rPr>
              <w:t>Ручная вышивка.</w:t>
            </w:r>
          </w:p>
        </w:tc>
        <w:tc>
          <w:tcPr>
            <w:tcW w:w="5760" w:type="dxa"/>
            <w:tcBorders>
              <w:top w:val="single" w:sz="8" w:space="0" w:color="000000"/>
              <w:left w:val="single" w:sz="8" w:space="0" w:color="000000"/>
              <w:bottom w:val="single" w:sz="8" w:space="0" w:color="000000"/>
            </w:tcBorders>
          </w:tcPr>
          <w:p w14:paraId="4AF10D0E"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Характеристика инструментов и приспособлений, необходимых при выполнении вышивки. Характеристика различных способов перевода рисунка на ткань. Общая характеристика и классификация счетных швов, выполняемых по ткани. Техника выполнения.</w:t>
            </w:r>
          </w:p>
          <w:p w14:paraId="1C8EC208" w14:textId="77777777" w:rsidR="005C15F0" w:rsidRDefault="00080222">
            <w:pPr>
              <w:pStyle w:val="afd"/>
              <w:shd w:val="clear" w:color="auto" w:fill="FFFFFF"/>
              <w:spacing w:before="0" w:beforeAutospacing="0" w:after="0" w:afterAutospacing="0"/>
              <w:rPr>
                <w:rFonts w:ascii="Times New Roman" w:hAnsi="Times New Roman" w:cs="Times New Roman"/>
                <w:bCs/>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вышивки в технике тамбурного стежка. Зарисовка традиционных орнаментов, определение колорита и материалов для вышивки. Выполнение в материале орнамента композиционно вышитого изделия.</w:t>
            </w:r>
          </w:p>
        </w:tc>
      </w:tr>
      <w:tr w:rsidR="005C15F0" w14:paraId="64828FB2" w14:textId="77777777">
        <w:trPr>
          <w:trHeight w:val="269"/>
        </w:trPr>
        <w:tc>
          <w:tcPr>
            <w:tcW w:w="975" w:type="dxa"/>
            <w:tcBorders>
              <w:top w:val="single" w:sz="8" w:space="0" w:color="000000"/>
              <w:bottom w:val="single" w:sz="8" w:space="0" w:color="000000"/>
              <w:right w:val="single" w:sz="8" w:space="0" w:color="000000"/>
            </w:tcBorders>
          </w:tcPr>
          <w:p w14:paraId="10BE88B4" w14:textId="77777777" w:rsidR="005C15F0" w:rsidRDefault="00080222">
            <w:pPr>
              <w:jc w:val="center"/>
              <w:rPr>
                <w:bCs/>
              </w:rPr>
            </w:pPr>
            <w:r>
              <w:rPr>
                <w:bCs/>
              </w:rPr>
              <w:t>3</w:t>
            </w:r>
          </w:p>
        </w:tc>
        <w:tc>
          <w:tcPr>
            <w:tcW w:w="2910" w:type="dxa"/>
            <w:tcBorders>
              <w:top w:val="single" w:sz="8" w:space="0" w:color="000000"/>
              <w:left w:val="single" w:sz="8" w:space="0" w:color="000000"/>
              <w:bottom w:val="single" w:sz="8" w:space="0" w:color="000000"/>
              <w:right w:val="single" w:sz="8" w:space="0" w:color="000000"/>
            </w:tcBorders>
          </w:tcPr>
          <w:p w14:paraId="788F2B0B" w14:textId="77777777" w:rsidR="005C15F0" w:rsidRDefault="00080222">
            <w:r>
              <w:t>Тема 3.</w:t>
            </w:r>
          </w:p>
          <w:p w14:paraId="2773340B" w14:textId="77777777" w:rsidR="005C15F0" w:rsidRDefault="00080222">
            <w:pPr>
              <w:rPr>
                <w:i/>
              </w:rPr>
            </w:pPr>
            <w:r>
              <w:rPr>
                <w:rFonts w:eastAsia="sans-serif"/>
                <w:color w:val="181818"/>
                <w:shd w:val="clear" w:color="auto" w:fill="FFFFFF"/>
              </w:rPr>
              <w:t>Обработка различных отделок и соединение их с деталями. Отделка лентами.</w:t>
            </w:r>
          </w:p>
        </w:tc>
        <w:tc>
          <w:tcPr>
            <w:tcW w:w="5760" w:type="dxa"/>
            <w:tcBorders>
              <w:top w:val="single" w:sz="8" w:space="0" w:color="000000"/>
              <w:left w:val="single" w:sz="8" w:space="0" w:color="000000"/>
              <w:bottom w:val="single" w:sz="8" w:space="0" w:color="000000"/>
            </w:tcBorders>
          </w:tcPr>
          <w:p w14:paraId="09A044F8"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Обработка различных отделок и соединение их с деталями. Практическая работа. Изготовление кисета с использованием лент.</w:t>
            </w:r>
          </w:p>
        </w:tc>
      </w:tr>
      <w:tr w:rsidR="005C15F0" w14:paraId="06AD1BA5" w14:textId="77777777">
        <w:trPr>
          <w:trHeight w:val="269"/>
        </w:trPr>
        <w:tc>
          <w:tcPr>
            <w:tcW w:w="975" w:type="dxa"/>
            <w:tcBorders>
              <w:top w:val="single" w:sz="8" w:space="0" w:color="000000"/>
              <w:bottom w:val="single" w:sz="8" w:space="0" w:color="000000"/>
              <w:right w:val="single" w:sz="8" w:space="0" w:color="000000"/>
            </w:tcBorders>
          </w:tcPr>
          <w:p w14:paraId="7FCF82F1" w14:textId="77777777" w:rsidR="005C15F0" w:rsidRDefault="00080222">
            <w:pPr>
              <w:jc w:val="center"/>
              <w:rPr>
                <w:bCs/>
              </w:rPr>
            </w:pPr>
            <w:r>
              <w:rPr>
                <w:bCs/>
              </w:rPr>
              <w:t>4</w:t>
            </w:r>
          </w:p>
        </w:tc>
        <w:tc>
          <w:tcPr>
            <w:tcW w:w="2910" w:type="dxa"/>
            <w:tcBorders>
              <w:top w:val="single" w:sz="8" w:space="0" w:color="000000"/>
              <w:left w:val="single" w:sz="8" w:space="0" w:color="000000"/>
              <w:bottom w:val="single" w:sz="8" w:space="0" w:color="000000"/>
              <w:right w:val="single" w:sz="8" w:space="0" w:color="000000"/>
            </w:tcBorders>
          </w:tcPr>
          <w:p w14:paraId="56DF4B3D" w14:textId="77777777" w:rsidR="005C15F0" w:rsidRDefault="00080222">
            <w:r>
              <w:t>Тема 4.</w:t>
            </w:r>
          </w:p>
          <w:p w14:paraId="4F564E62" w14:textId="77777777" w:rsidR="005C15F0" w:rsidRDefault="00080222">
            <w:pPr>
              <w:shd w:val="clear" w:color="auto" w:fill="FFFFFF"/>
              <w:rPr>
                <w:i/>
              </w:rPr>
            </w:pPr>
            <w:r>
              <w:rPr>
                <w:rFonts w:eastAsia="sans-serif"/>
                <w:color w:val="181818"/>
                <w:shd w:val="clear" w:color="auto" w:fill="FFFFFF"/>
              </w:rPr>
              <w:t>Ручные буфы.</w:t>
            </w:r>
          </w:p>
        </w:tc>
        <w:tc>
          <w:tcPr>
            <w:tcW w:w="5760" w:type="dxa"/>
            <w:tcBorders>
              <w:top w:val="single" w:sz="8" w:space="0" w:color="000000"/>
              <w:left w:val="single" w:sz="8" w:space="0" w:color="000000"/>
              <w:bottom w:val="single" w:sz="8" w:space="0" w:color="000000"/>
            </w:tcBorders>
          </w:tcPr>
          <w:p w14:paraId="3D09DCAB"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Обработка ручных буф. Практическая работа.</w:t>
            </w:r>
          </w:p>
          <w:p w14:paraId="3E636882"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 xml:space="preserve">Выполнение образца </w:t>
            </w:r>
            <w:proofErr w:type="spellStart"/>
            <w:r>
              <w:rPr>
                <w:rFonts w:ascii="Times New Roman" w:eastAsia="sans-serif" w:hAnsi="Times New Roman" w:cs="Times New Roman"/>
                <w:color w:val="181818"/>
                <w:sz w:val="22"/>
                <w:szCs w:val="22"/>
                <w:shd w:val="clear" w:color="auto" w:fill="FFFFFF"/>
              </w:rPr>
              <w:t>розметка</w:t>
            </w:r>
            <w:proofErr w:type="spellEnd"/>
            <w:r>
              <w:rPr>
                <w:rFonts w:ascii="Times New Roman" w:eastAsia="sans-serif" w:hAnsi="Times New Roman" w:cs="Times New Roman"/>
                <w:color w:val="181818"/>
                <w:sz w:val="22"/>
                <w:szCs w:val="22"/>
                <w:shd w:val="clear" w:color="auto" w:fill="FFFFFF"/>
              </w:rPr>
              <w:t xml:space="preserve"> буф, скрепление нитками мулине.</w:t>
            </w:r>
          </w:p>
        </w:tc>
      </w:tr>
      <w:tr w:rsidR="005C15F0" w14:paraId="7DA36C0B" w14:textId="77777777">
        <w:trPr>
          <w:trHeight w:val="269"/>
        </w:trPr>
        <w:tc>
          <w:tcPr>
            <w:tcW w:w="975" w:type="dxa"/>
            <w:tcBorders>
              <w:top w:val="single" w:sz="8" w:space="0" w:color="000000"/>
              <w:bottom w:val="single" w:sz="8" w:space="0" w:color="000000"/>
              <w:right w:val="single" w:sz="8" w:space="0" w:color="000000"/>
            </w:tcBorders>
          </w:tcPr>
          <w:p w14:paraId="3A0A494E" w14:textId="77777777" w:rsidR="005C15F0" w:rsidRDefault="00080222">
            <w:pPr>
              <w:jc w:val="center"/>
              <w:rPr>
                <w:bCs/>
              </w:rPr>
            </w:pPr>
            <w:r>
              <w:rPr>
                <w:bCs/>
              </w:rPr>
              <w:t>5</w:t>
            </w:r>
          </w:p>
        </w:tc>
        <w:tc>
          <w:tcPr>
            <w:tcW w:w="2910" w:type="dxa"/>
            <w:tcBorders>
              <w:top w:val="single" w:sz="8" w:space="0" w:color="000000"/>
              <w:left w:val="single" w:sz="8" w:space="0" w:color="000000"/>
              <w:bottom w:val="single" w:sz="8" w:space="0" w:color="000000"/>
              <w:right w:val="single" w:sz="8" w:space="0" w:color="000000"/>
            </w:tcBorders>
          </w:tcPr>
          <w:p w14:paraId="37AB104D" w14:textId="77777777" w:rsidR="005C15F0" w:rsidRDefault="00080222">
            <w:r>
              <w:t>Тема 5.</w:t>
            </w:r>
          </w:p>
          <w:p w14:paraId="389D2115" w14:textId="77777777" w:rsidR="005C15F0" w:rsidRDefault="00080222">
            <w:pPr>
              <w:shd w:val="clear" w:color="auto" w:fill="FFFFFF"/>
              <w:rPr>
                <w:i/>
              </w:rPr>
            </w:pPr>
            <w:r>
              <w:rPr>
                <w:rFonts w:eastAsia="sans-serif"/>
                <w:color w:val="181818"/>
                <w:shd w:val="clear" w:color="auto" w:fill="FFFFFF"/>
              </w:rPr>
              <w:t>Машинные буфы.</w:t>
            </w:r>
          </w:p>
        </w:tc>
        <w:tc>
          <w:tcPr>
            <w:tcW w:w="5760" w:type="dxa"/>
            <w:tcBorders>
              <w:top w:val="single" w:sz="8" w:space="0" w:color="000000"/>
              <w:left w:val="single" w:sz="8" w:space="0" w:color="000000"/>
              <w:bottom w:val="single" w:sz="8" w:space="0" w:color="000000"/>
            </w:tcBorders>
          </w:tcPr>
          <w:p w14:paraId="7F0AE490"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Обработка машинных буф. Практическая работа.</w:t>
            </w:r>
          </w:p>
          <w:p w14:paraId="5FEF6285"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Выполнение образца с машинными буфами.</w:t>
            </w:r>
          </w:p>
        </w:tc>
      </w:tr>
      <w:tr w:rsidR="005C15F0" w14:paraId="69A09470" w14:textId="77777777">
        <w:trPr>
          <w:trHeight w:val="269"/>
        </w:trPr>
        <w:tc>
          <w:tcPr>
            <w:tcW w:w="975" w:type="dxa"/>
            <w:tcBorders>
              <w:top w:val="single" w:sz="8" w:space="0" w:color="000000"/>
              <w:bottom w:val="single" w:sz="8" w:space="0" w:color="000000"/>
              <w:right w:val="single" w:sz="8" w:space="0" w:color="000000"/>
            </w:tcBorders>
          </w:tcPr>
          <w:p w14:paraId="0174D923" w14:textId="77777777" w:rsidR="005C15F0" w:rsidRDefault="00080222">
            <w:pPr>
              <w:jc w:val="center"/>
              <w:rPr>
                <w:bCs/>
              </w:rPr>
            </w:pPr>
            <w:r>
              <w:rPr>
                <w:bCs/>
              </w:rPr>
              <w:t>6</w:t>
            </w:r>
          </w:p>
        </w:tc>
        <w:tc>
          <w:tcPr>
            <w:tcW w:w="2910" w:type="dxa"/>
            <w:tcBorders>
              <w:top w:val="single" w:sz="8" w:space="0" w:color="000000"/>
              <w:left w:val="single" w:sz="8" w:space="0" w:color="000000"/>
              <w:bottom w:val="single" w:sz="8" w:space="0" w:color="000000"/>
              <w:right w:val="single" w:sz="8" w:space="0" w:color="000000"/>
            </w:tcBorders>
          </w:tcPr>
          <w:p w14:paraId="7ABABFFF" w14:textId="77777777" w:rsidR="005C15F0" w:rsidRDefault="00080222">
            <w:r>
              <w:t>Тема 6.</w:t>
            </w:r>
          </w:p>
          <w:p w14:paraId="696480E3" w14:textId="77777777" w:rsidR="005C15F0" w:rsidRDefault="00080222">
            <w:pPr>
              <w:shd w:val="clear" w:color="auto" w:fill="FFFFFF"/>
              <w:rPr>
                <w:i/>
              </w:rPr>
            </w:pPr>
            <w:r>
              <w:rPr>
                <w:rFonts w:eastAsia="sans-serif"/>
                <w:color w:val="181818"/>
                <w:shd w:val="clear" w:color="auto" w:fill="FFFFFF"/>
              </w:rPr>
              <w:t>Рюши, оборки.</w:t>
            </w:r>
          </w:p>
        </w:tc>
        <w:tc>
          <w:tcPr>
            <w:tcW w:w="5760" w:type="dxa"/>
            <w:tcBorders>
              <w:top w:val="single" w:sz="8" w:space="0" w:color="000000"/>
              <w:left w:val="single" w:sz="8" w:space="0" w:color="000000"/>
              <w:bottom w:val="single" w:sz="8" w:space="0" w:color="000000"/>
            </w:tcBorders>
          </w:tcPr>
          <w:p w14:paraId="4FB17562"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Технологическая обработка рюш, оборок.</w:t>
            </w:r>
          </w:p>
          <w:p w14:paraId="65F1002C" w14:textId="77777777" w:rsidR="005C15F0" w:rsidRDefault="00080222" w:rsidP="00BE6213">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образца с использованием рюш, оборок.</w:t>
            </w:r>
          </w:p>
        </w:tc>
      </w:tr>
      <w:tr w:rsidR="005C15F0" w14:paraId="3F0B5D36" w14:textId="77777777">
        <w:trPr>
          <w:trHeight w:val="269"/>
        </w:trPr>
        <w:tc>
          <w:tcPr>
            <w:tcW w:w="975" w:type="dxa"/>
            <w:tcBorders>
              <w:top w:val="single" w:sz="8" w:space="0" w:color="000000"/>
              <w:bottom w:val="single" w:sz="8" w:space="0" w:color="000000"/>
              <w:right w:val="single" w:sz="8" w:space="0" w:color="000000"/>
            </w:tcBorders>
          </w:tcPr>
          <w:p w14:paraId="506B8193" w14:textId="77777777" w:rsidR="005C15F0" w:rsidRDefault="00080222">
            <w:pPr>
              <w:jc w:val="center"/>
              <w:rPr>
                <w:bCs/>
              </w:rPr>
            </w:pPr>
            <w:r>
              <w:rPr>
                <w:bCs/>
              </w:rPr>
              <w:t>7</w:t>
            </w:r>
          </w:p>
        </w:tc>
        <w:tc>
          <w:tcPr>
            <w:tcW w:w="2910" w:type="dxa"/>
            <w:tcBorders>
              <w:top w:val="single" w:sz="8" w:space="0" w:color="000000"/>
              <w:left w:val="single" w:sz="8" w:space="0" w:color="000000"/>
              <w:bottom w:val="single" w:sz="8" w:space="0" w:color="000000"/>
              <w:right w:val="single" w:sz="8" w:space="0" w:color="000000"/>
            </w:tcBorders>
          </w:tcPr>
          <w:p w14:paraId="4756CC07" w14:textId="77777777" w:rsidR="005C15F0" w:rsidRDefault="00080222">
            <w:r>
              <w:t>Тема 7.</w:t>
            </w:r>
          </w:p>
          <w:p w14:paraId="67DE0A66" w14:textId="77777777" w:rsidR="005C15F0" w:rsidRDefault="00080222">
            <w:pPr>
              <w:shd w:val="clear" w:color="auto" w:fill="FFFFFF"/>
              <w:rPr>
                <w:i/>
              </w:rPr>
            </w:pPr>
            <w:r>
              <w:rPr>
                <w:rFonts w:eastAsia="sans-serif"/>
                <w:color w:val="181818"/>
                <w:shd w:val="clear" w:color="auto" w:fill="FFFFFF"/>
              </w:rPr>
              <w:t xml:space="preserve">Складки, </w:t>
            </w:r>
            <w:proofErr w:type="spellStart"/>
            <w:r>
              <w:rPr>
                <w:rFonts w:eastAsia="sans-serif"/>
                <w:color w:val="181818"/>
                <w:shd w:val="clear" w:color="auto" w:fill="FFFFFF"/>
              </w:rPr>
              <w:t>защипы</w:t>
            </w:r>
            <w:proofErr w:type="spellEnd"/>
            <w:r>
              <w:rPr>
                <w:rFonts w:eastAsia="sans-serif"/>
                <w:color w:val="181818"/>
                <w:shd w:val="clear" w:color="auto" w:fill="FFFFFF"/>
              </w:rPr>
              <w:t>.</w:t>
            </w:r>
          </w:p>
        </w:tc>
        <w:tc>
          <w:tcPr>
            <w:tcW w:w="5760" w:type="dxa"/>
            <w:tcBorders>
              <w:top w:val="single" w:sz="8" w:space="0" w:color="000000"/>
              <w:left w:val="single" w:sz="8" w:space="0" w:color="000000"/>
              <w:bottom w:val="single" w:sz="8" w:space="0" w:color="000000"/>
            </w:tcBorders>
          </w:tcPr>
          <w:p w14:paraId="4C41CD6F"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 xml:space="preserve">Технологическая обработка складок, </w:t>
            </w:r>
            <w:proofErr w:type="spellStart"/>
            <w:r>
              <w:rPr>
                <w:rFonts w:ascii="Times New Roman" w:eastAsia="sans-serif" w:hAnsi="Times New Roman" w:cs="Times New Roman"/>
                <w:color w:val="181818"/>
                <w:sz w:val="22"/>
                <w:szCs w:val="22"/>
                <w:shd w:val="clear" w:color="auto" w:fill="FFFFFF"/>
              </w:rPr>
              <w:t>защипов</w:t>
            </w:r>
            <w:proofErr w:type="spellEnd"/>
            <w:r>
              <w:rPr>
                <w:rFonts w:ascii="Times New Roman" w:eastAsia="sans-serif" w:hAnsi="Times New Roman" w:cs="Times New Roman"/>
                <w:color w:val="181818"/>
                <w:sz w:val="22"/>
                <w:szCs w:val="22"/>
                <w:shd w:val="clear" w:color="auto" w:fill="FFFFFF"/>
              </w:rPr>
              <w:t>.</w:t>
            </w:r>
          </w:p>
          <w:p w14:paraId="13730820"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 xml:space="preserve">Практическая работа. Изготовление образцов с складками, </w:t>
            </w:r>
            <w:proofErr w:type="spellStart"/>
            <w:r>
              <w:rPr>
                <w:rFonts w:ascii="Times New Roman" w:eastAsia="sans-serif" w:hAnsi="Times New Roman" w:cs="Times New Roman"/>
                <w:color w:val="181818"/>
                <w:sz w:val="22"/>
                <w:szCs w:val="22"/>
                <w:shd w:val="clear" w:color="auto" w:fill="FFFFFF"/>
              </w:rPr>
              <w:t>защипами</w:t>
            </w:r>
            <w:proofErr w:type="spellEnd"/>
            <w:r>
              <w:rPr>
                <w:rFonts w:ascii="Times New Roman" w:eastAsia="sans-serif" w:hAnsi="Times New Roman" w:cs="Times New Roman"/>
                <w:color w:val="181818"/>
                <w:sz w:val="22"/>
                <w:szCs w:val="22"/>
                <w:shd w:val="clear" w:color="auto" w:fill="FFFFFF"/>
              </w:rPr>
              <w:t>.</w:t>
            </w:r>
          </w:p>
        </w:tc>
      </w:tr>
      <w:tr w:rsidR="005C15F0" w14:paraId="69870544" w14:textId="77777777">
        <w:trPr>
          <w:trHeight w:val="269"/>
        </w:trPr>
        <w:tc>
          <w:tcPr>
            <w:tcW w:w="975" w:type="dxa"/>
            <w:tcBorders>
              <w:top w:val="single" w:sz="8" w:space="0" w:color="000000"/>
              <w:bottom w:val="single" w:sz="8" w:space="0" w:color="000000"/>
              <w:right w:val="single" w:sz="8" w:space="0" w:color="000000"/>
            </w:tcBorders>
          </w:tcPr>
          <w:p w14:paraId="3203B330" w14:textId="77777777" w:rsidR="005C15F0" w:rsidRDefault="00080222">
            <w:pPr>
              <w:jc w:val="center"/>
              <w:rPr>
                <w:bCs/>
              </w:rPr>
            </w:pPr>
            <w:r>
              <w:rPr>
                <w:bCs/>
              </w:rPr>
              <w:t>8</w:t>
            </w:r>
          </w:p>
        </w:tc>
        <w:tc>
          <w:tcPr>
            <w:tcW w:w="2910" w:type="dxa"/>
            <w:tcBorders>
              <w:top w:val="single" w:sz="8" w:space="0" w:color="000000"/>
              <w:left w:val="single" w:sz="8" w:space="0" w:color="000000"/>
              <w:bottom w:val="single" w:sz="8" w:space="0" w:color="000000"/>
              <w:right w:val="single" w:sz="8" w:space="0" w:color="000000"/>
            </w:tcBorders>
          </w:tcPr>
          <w:p w14:paraId="52FE18B8" w14:textId="77777777" w:rsidR="005C15F0" w:rsidRDefault="00080222">
            <w:r>
              <w:t xml:space="preserve">Тема 8. </w:t>
            </w:r>
          </w:p>
          <w:p w14:paraId="79073457" w14:textId="77777777" w:rsidR="005C15F0" w:rsidRDefault="00080222">
            <w:pPr>
              <w:shd w:val="clear" w:color="auto" w:fill="FFFFFF"/>
              <w:rPr>
                <w:i/>
              </w:rPr>
            </w:pPr>
            <w:r>
              <w:rPr>
                <w:rFonts w:eastAsia="sans-serif"/>
                <w:color w:val="181818"/>
                <w:shd w:val="clear" w:color="auto" w:fill="FFFFFF"/>
              </w:rPr>
              <w:t>Отделка кружевом.</w:t>
            </w:r>
          </w:p>
        </w:tc>
        <w:tc>
          <w:tcPr>
            <w:tcW w:w="5760" w:type="dxa"/>
            <w:tcBorders>
              <w:top w:val="single" w:sz="8" w:space="0" w:color="000000"/>
              <w:left w:val="single" w:sz="8" w:space="0" w:color="000000"/>
              <w:bottom w:val="single" w:sz="8" w:space="0" w:color="000000"/>
            </w:tcBorders>
          </w:tcPr>
          <w:p w14:paraId="246FE438"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Техника выполнения.</w:t>
            </w:r>
          </w:p>
          <w:p w14:paraId="7393007F"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образца с использованием кружева.</w:t>
            </w:r>
          </w:p>
        </w:tc>
      </w:tr>
      <w:tr w:rsidR="005C15F0" w14:paraId="4602129D" w14:textId="77777777">
        <w:trPr>
          <w:trHeight w:val="269"/>
        </w:trPr>
        <w:tc>
          <w:tcPr>
            <w:tcW w:w="975" w:type="dxa"/>
            <w:tcBorders>
              <w:top w:val="single" w:sz="8" w:space="0" w:color="000000"/>
              <w:bottom w:val="single" w:sz="8" w:space="0" w:color="000000"/>
              <w:right w:val="single" w:sz="8" w:space="0" w:color="000000"/>
            </w:tcBorders>
          </w:tcPr>
          <w:p w14:paraId="7BE1E8BA" w14:textId="77777777" w:rsidR="005C15F0" w:rsidRDefault="00080222">
            <w:pPr>
              <w:jc w:val="center"/>
              <w:rPr>
                <w:bCs/>
              </w:rPr>
            </w:pPr>
            <w:r>
              <w:rPr>
                <w:bCs/>
              </w:rPr>
              <w:t>9</w:t>
            </w:r>
          </w:p>
        </w:tc>
        <w:tc>
          <w:tcPr>
            <w:tcW w:w="2910" w:type="dxa"/>
            <w:tcBorders>
              <w:top w:val="single" w:sz="8" w:space="0" w:color="000000"/>
              <w:left w:val="single" w:sz="8" w:space="0" w:color="000000"/>
              <w:bottom w:val="single" w:sz="8" w:space="0" w:color="000000"/>
              <w:right w:val="single" w:sz="8" w:space="0" w:color="000000"/>
            </w:tcBorders>
          </w:tcPr>
          <w:p w14:paraId="24AA1E69" w14:textId="77777777" w:rsidR="005C15F0" w:rsidRDefault="00080222">
            <w:r>
              <w:t>Тема 9.</w:t>
            </w:r>
          </w:p>
          <w:p w14:paraId="2D5D58EB" w14:textId="77777777" w:rsidR="005C15F0" w:rsidRDefault="00080222">
            <w:pPr>
              <w:shd w:val="clear" w:color="auto" w:fill="FFFFFF"/>
              <w:rPr>
                <w:i/>
              </w:rPr>
            </w:pPr>
            <w:r>
              <w:rPr>
                <w:rFonts w:eastAsia="sans-serif"/>
                <w:color w:val="181818"/>
                <w:shd w:val="clear" w:color="auto" w:fill="FFFFFF"/>
              </w:rPr>
              <w:t>Текстильная аппликация.</w:t>
            </w:r>
          </w:p>
        </w:tc>
        <w:tc>
          <w:tcPr>
            <w:tcW w:w="5760" w:type="dxa"/>
            <w:tcBorders>
              <w:top w:val="single" w:sz="8" w:space="0" w:color="000000"/>
              <w:left w:val="single" w:sz="8" w:space="0" w:color="000000"/>
              <w:bottom w:val="single" w:sz="8" w:space="0" w:color="000000"/>
            </w:tcBorders>
          </w:tcPr>
          <w:p w14:paraId="712900BE"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Аппликация и техника выполнения.</w:t>
            </w:r>
          </w:p>
          <w:p w14:paraId="4D0E5CE7"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Практическая работа № 1. Выполнение образца с аппликацией. Характеристика понятия «аппликация». Основные признаки аппликации. Характеристика материалов и оборудования.</w:t>
            </w:r>
          </w:p>
          <w:p w14:paraId="3B0EE8B4"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 xml:space="preserve">Практическая работа № 2. Изучение ниточного и </w:t>
            </w:r>
            <w:proofErr w:type="spellStart"/>
            <w:r>
              <w:rPr>
                <w:rFonts w:ascii="Times New Roman" w:eastAsia="sans-serif" w:hAnsi="Times New Roman" w:cs="Times New Roman"/>
                <w:color w:val="181818"/>
                <w:sz w:val="22"/>
                <w:szCs w:val="22"/>
                <w:shd w:val="clear" w:color="auto" w:fill="FFFFFF"/>
              </w:rPr>
              <w:t>безниточного</w:t>
            </w:r>
            <w:proofErr w:type="spellEnd"/>
            <w:r>
              <w:rPr>
                <w:rFonts w:ascii="Times New Roman" w:eastAsia="sans-serif" w:hAnsi="Times New Roman" w:cs="Times New Roman"/>
                <w:color w:val="181818"/>
                <w:sz w:val="22"/>
                <w:szCs w:val="22"/>
                <w:shd w:val="clear" w:color="auto" w:fill="FFFFFF"/>
              </w:rPr>
              <w:t xml:space="preserve"> способов соединения аппликации с основным материалом. Технология выполнения различных способов аппликации. Особенности выполнения техники аппликации по драпу, фетру, сукну. Выполнение образцов различных видов аппликации в виде панно. Выполнение в материале орнамента композиционно вышитого изделия (сумка). Выполнение вышивки счетными швами. Отделка вышивки изделия бусами, бисером, тесьмой, шнуром. Выполнение эскизов композиции вышивки для отделки изделия (сумки) бисером, бусами, тесьмой, шнуром. Выполнение изделия.</w:t>
            </w:r>
          </w:p>
        </w:tc>
      </w:tr>
      <w:tr w:rsidR="005C15F0" w14:paraId="16F8F017" w14:textId="77777777">
        <w:trPr>
          <w:trHeight w:val="269"/>
        </w:trPr>
        <w:tc>
          <w:tcPr>
            <w:tcW w:w="975" w:type="dxa"/>
            <w:tcBorders>
              <w:top w:val="single" w:sz="8" w:space="0" w:color="000000"/>
              <w:bottom w:val="single" w:sz="8" w:space="0" w:color="000000"/>
              <w:right w:val="single" w:sz="8" w:space="0" w:color="000000"/>
            </w:tcBorders>
          </w:tcPr>
          <w:p w14:paraId="5890E6FA" w14:textId="77777777" w:rsidR="005C15F0" w:rsidRDefault="00080222">
            <w:pPr>
              <w:jc w:val="center"/>
              <w:rPr>
                <w:bCs/>
              </w:rPr>
            </w:pPr>
            <w:r>
              <w:rPr>
                <w:bCs/>
              </w:rPr>
              <w:t>10</w:t>
            </w:r>
          </w:p>
        </w:tc>
        <w:tc>
          <w:tcPr>
            <w:tcW w:w="2910" w:type="dxa"/>
            <w:tcBorders>
              <w:top w:val="single" w:sz="8" w:space="0" w:color="000000"/>
              <w:left w:val="single" w:sz="8" w:space="0" w:color="000000"/>
              <w:bottom w:val="single" w:sz="8" w:space="0" w:color="000000"/>
              <w:right w:val="single" w:sz="8" w:space="0" w:color="000000"/>
            </w:tcBorders>
          </w:tcPr>
          <w:p w14:paraId="49F9EBC6" w14:textId="77777777" w:rsidR="005C15F0" w:rsidRDefault="00080222">
            <w:r>
              <w:t>Тема 10.</w:t>
            </w:r>
          </w:p>
          <w:p w14:paraId="13D6D470" w14:textId="77777777" w:rsidR="005C15F0" w:rsidRDefault="00080222">
            <w:pPr>
              <w:shd w:val="clear" w:color="auto" w:fill="FFFFFF"/>
              <w:rPr>
                <w:i/>
              </w:rPr>
            </w:pPr>
            <w:r>
              <w:rPr>
                <w:rFonts w:eastAsia="sans-serif"/>
                <w:color w:val="181818"/>
                <w:shd w:val="clear" w:color="auto" w:fill="FFFFFF"/>
              </w:rPr>
              <w:t>Бисер, стразы, стеклярус.</w:t>
            </w:r>
          </w:p>
        </w:tc>
        <w:tc>
          <w:tcPr>
            <w:tcW w:w="5760" w:type="dxa"/>
            <w:tcBorders>
              <w:top w:val="single" w:sz="8" w:space="0" w:color="000000"/>
              <w:left w:val="single" w:sz="8" w:space="0" w:color="000000"/>
              <w:bottom w:val="single" w:sz="8" w:space="0" w:color="000000"/>
            </w:tcBorders>
          </w:tcPr>
          <w:p w14:paraId="33A0876F"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 xml:space="preserve">Выбор техники </w:t>
            </w:r>
            <w:proofErr w:type="spellStart"/>
            <w:r>
              <w:rPr>
                <w:rFonts w:ascii="Times New Roman" w:eastAsia="sans-serif" w:hAnsi="Times New Roman" w:cs="Times New Roman"/>
                <w:color w:val="181818"/>
                <w:sz w:val="22"/>
                <w:szCs w:val="22"/>
                <w:shd w:val="clear" w:color="auto" w:fill="FFFFFF"/>
              </w:rPr>
              <w:t>бисероплетения</w:t>
            </w:r>
            <w:proofErr w:type="spellEnd"/>
            <w:r>
              <w:rPr>
                <w:rFonts w:ascii="Times New Roman" w:eastAsia="sans-serif" w:hAnsi="Times New Roman" w:cs="Times New Roman"/>
                <w:color w:val="181818"/>
                <w:sz w:val="22"/>
                <w:szCs w:val="22"/>
                <w:shd w:val="clear" w:color="auto" w:fill="FFFFFF"/>
              </w:rPr>
              <w:t>.</w:t>
            </w:r>
          </w:p>
          <w:p w14:paraId="30787063"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lastRenderedPageBreak/>
              <w:t xml:space="preserve">Практическая работа. Выполнение образца с использованием страз, бисера, стекляруса, </w:t>
            </w:r>
            <w:proofErr w:type="spellStart"/>
            <w:r>
              <w:rPr>
                <w:rFonts w:ascii="Times New Roman" w:eastAsia="sans-serif" w:hAnsi="Times New Roman" w:cs="Times New Roman"/>
                <w:color w:val="181818"/>
                <w:sz w:val="22"/>
                <w:szCs w:val="22"/>
                <w:shd w:val="clear" w:color="auto" w:fill="FFFFFF"/>
              </w:rPr>
              <w:t>поеток</w:t>
            </w:r>
            <w:proofErr w:type="spellEnd"/>
            <w:r>
              <w:rPr>
                <w:rFonts w:ascii="Times New Roman" w:eastAsia="sans-serif" w:hAnsi="Times New Roman" w:cs="Times New Roman"/>
                <w:color w:val="181818"/>
                <w:sz w:val="22"/>
                <w:szCs w:val="22"/>
                <w:shd w:val="clear" w:color="auto" w:fill="FFFFFF"/>
              </w:rPr>
              <w:t>. Обработка различных отделок бейками, кантами</w:t>
            </w:r>
          </w:p>
          <w:p w14:paraId="177C4F3F"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образца окантовкой.</w:t>
            </w:r>
          </w:p>
        </w:tc>
      </w:tr>
      <w:tr w:rsidR="005C15F0" w14:paraId="412C534C" w14:textId="77777777">
        <w:trPr>
          <w:trHeight w:val="269"/>
        </w:trPr>
        <w:tc>
          <w:tcPr>
            <w:tcW w:w="975" w:type="dxa"/>
            <w:tcBorders>
              <w:top w:val="single" w:sz="8" w:space="0" w:color="000000"/>
              <w:bottom w:val="single" w:sz="8" w:space="0" w:color="000000"/>
              <w:right w:val="single" w:sz="8" w:space="0" w:color="000000"/>
            </w:tcBorders>
          </w:tcPr>
          <w:p w14:paraId="671F71C7" w14:textId="77777777" w:rsidR="005C15F0" w:rsidRDefault="00080222">
            <w:pPr>
              <w:jc w:val="center"/>
              <w:rPr>
                <w:bCs/>
              </w:rPr>
            </w:pPr>
            <w:r>
              <w:rPr>
                <w:bCs/>
              </w:rPr>
              <w:lastRenderedPageBreak/>
              <w:t>11</w:t>
            </w:r>
          </w:p>
        </w:tc>
        <w:tc>
          <w:tcPr>
            <w:tcW w:w="2910" w:type="dxa"/>
            <w:tcBorders>
              <w:top w:val="single" w:sz="8" w:space="0" w:color="000000"/>
              <w:left w:val="single" w:sz="8" w:space="0" w:color="000000"/>
              <w:bottom w:val="single" w:sz="8" w:space="0" w:color="000000"/>
              <w:right w:val="single" w:sz="8" w:space="0" w:color="000000"/>
            </w:tcBorders>
          </w:tcPr>
          <w:p w14:paraId="3C5CCDD0" w14:textId="77777777" w:rsidR="005C15F0" w:rsidRDefault="00080222">
            <w:r>
              <w:t>Тема 11.</w:t>
            </w:r>
          </w:p>
          <w:p w14:paraId="4F507B54" w14:textId="77777777" w:rsidR="005C15F0" w:rsidRDefault="00080222">
            <w:pPr>
              <w:shd w:val="clear" w:color="auto" w:fill="FFFFFF"/>
              <w:rPr>
                <w:i/>
              </w:rPr>
            </w:pPr>
            <w:r>
              <w:rPr>
                <w:rFonts w:eastAsia="sans-serif"/>
                <w:color w:val="181818"/>
                <w:shd w:val="clear" w:color="auto" w:fill="FFFFFF"/>
              </w:rPr>
              <w:t>Декоративные цветы из ткани.</w:t>
            </w:r>
          </w:p>
        </w:tc>
        <w:tc>
          <w:tcPr>
            <w:tcW w:w="5760" w:type="dxa"/>
            <w:tcBorders>
              <w:top w:val="single" w:sz="8" w:space="0" w:color="000000"/>
              <w:left w:val="single" w:sz="8" w:space="0" w:color="000000"/>
              <w:bottom w:val="single" w:sz="8" w:space="0" w:color="000000"/>
            </w:tcBorders>
          </w:tcPr>
          <w:p w14:paraId="5D982C64"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Техника выполнения декоративных цветов.</w:t>
            </w:r>
          </w:p>
          <w:p w14:paraId="31EBE13B"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Выполнение декоративных цветов из ткани различными способами. Освоение приемов выполнения искусственных цветов. Характеристика художественной отделки ткани с целью изготовления декоративных цветов.</w:t>
            </w:r>
          </w:p>
        </w:tc>
      </w:tr>
      <w:tr w:rsidR="005C15F0" w14:paraId="75BA073A" w14:textId="77777777">
        <w:trPr>
          <w:trHeight w:val="269"/>
        </w:trPr>
        <w:tc>
          <w:tcPr>
            <w:tcW w:w="975" w:type="dxa"/>
            <w:tcBorders>
              <w:top w:val="single" w:sz="8" w:space="0" w:color="000000"/>
              <w:bottom w:val="single" w:sz="8" w:space="0" w:color="000000"/>
              <w:right w:val="single" w:sz="8" w:space="0" w:color="000000"/>
            </w:tcBorders>
          </w:tcPr>
          <w:p w14:paraId="5C8473A8" w14:textId="77777777" w:rsidR="005C15F0" w:rsidRDefault="00080222">
            <w:pPr>
              <w:jc w:val="center"/>
              <w:rPr>
                <w:bCs/>
              </w:rPr>
            </w:pPr>
            <w:r>
              <w:rPr>
                <w:bCs/>
              </w:rPr>
              <w:t>12</w:t>
            </w:r>
          </w:p>
        </w:tc>
        <w:tc>
          <w:tcPr>
            <w:tcW w:w="2910" w:type="dxa"/>
            <w:tcBorders>
              <w:top w:val="single" w:sz="8" w:space="0" w:color="000000"/>
              <w:left w:val="single" w:sz="8" w:space="0" w:color="000000"/>
              <w:bottom w:val="single" w:sz="8" w:space="0" w:color="000000"/>
              <w:right w:val="single" w:sz="8" w:space="0" w:color="000000"/>
            </w:tcBorders>
          </w:tcPr>
          <w:p w14:paraId="6055E732" w14:textId="77777777" w:rsidR="005C15F0" w:rsidRDefault="00080222">
            <w:pPr>
              <w:shd w:val="clear" w:color="auto" w:fill="FFFFFF"/>
            </w:pPr>
            <w:r>
              <w:t>Тема 12.</w:t>
            </w:r>
          </w:p>
          <w:p w14:paraId="5A9349F8" w14:textId="77777777" w:rsidR="005C15F0" w:rsidRDefault="00080222">
            <w:pPr>
              <w:shd w:val="clear" w:color="auto" w:fill="FFFFFF"/>
              <w:rPr>
                <w:rFonts w:eastAsia="sans-serif"/>
                <w:color w:val="181818"/>
                <w:shd w:val="clear" w:color="auto" w:fill="FFFFFF"/>
              </w:rPr>
            </w:pPr>
            <w:r>
              <w:rPr>
                <w:rFonts w:eastAsia="sans-serif"/>
                <w:color w:val="181818"/>
                <w:shd w:val="clear" w:color="auto" w:fill="FFFFFF"/>
              </w:rPr>
              <w:t>Введение в</w:t>
            </w:r>
            <w:r>
              <w:rPr>
                <w:rFonts w:eastAsia="sans-serif"/>
                <w:b/>
                <w:bCs/>
                <w:color w:val="181818"/>
                <w:shd w:val="clear" w:color="auto" w:fill="FFFFFF"/>
              </w:rPr>
              <w:t> </w:t>
            </w:r>
            <w:r>
              <w:rPr>
                <w:rFonts w:eastAsia="sans-serif"/>
                <w:color w:val="181818"/>
                <w:shd w:val="clear" w:color="auto" w:fill="FFFFFF"/>
              </w:rPr>
              <w:t>художественную обработку текстиля.</w:t>
            </w:r>
          </w:p>
          <w:p w14:paraId="5F89A302" w14:textId="77777777" w:rsidR="005C15F0" w:rsidRDefault="00080222">
            <w:pPr>
              <w:shd w:val="clear" w:color="auto" w:fill="FFFFFF"/>
              <w:rPr>
                <w:i/>
              </w:rPr>
            </w:pPr>
            <w:r>
              <w:rPr>
                <w:rFonts w:eastAsia="sans-serif"/>
                <w:color w:val="181818"/>
                <w:shd w:val="clear" w:color="auto" w:fill="FFFFFF"/>
              </w:rPr>
              <w:t>Лоскутная техника, стиль пэчворк.</w:t>
            </w:r>
          </w:p>
        </w:tc>
        <w:tc>
          <w:tcPr>
            <w:tcW w:w="5760" w:type="dxa"/>
            <w:tcBorders>
              <w:top w:val="single" w:sz="8" w:space="0" w:color="000000"/>
              <w:left w:val="single" w:sz="8" w:space="0" w:color="000000"/>
              <w:bottom w:val="single" w:sz="8" w:space="0" w:color="000000"/>
            </w:tcBorders>
          </w:tcPr>
          <w:p w14:paraId="3E3F5D7E"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Характеристика изготовления шаблонов.</w:t>
            </w:r>
          </w:p>
          <w:p w14:paraId="1FF2757B"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Техника лоскута и способы соединения тканей, подбор их по цвету и фактуре. Мотивы.</w:t>
            </w:r>
          </w:p>
          <w:p w14:paraId="3391A6D5" w14:textId="77777777" w:rsidR="005C15F0" w:rsidRDefault="005C15F0">
            <w:pPr>
              <w:shd w:val="clear" w:color="auto" w:fill="FFFFFF"/>
              <w:rPr>
                <w:i/>
              </w:rPr>
            </w:pPr>
          </w:p>
        </w:tc>
      </w:tr>
      <w:tr w:rsidR="005C15F0" w14:paraId="1A4A4EF2" w14:textId="77777777">
        <w:trPr>
          <w:trHeight w:val="269"/>
        </w:trPr>
        <w:tc>
          <w:tcPr>
            <w:tcW w:w="975" w:type="dxa"/>
            <w:tcBorders>
              <w:top w:val="single" w:sz="8" w:space="0" w:color="000000"/>
              <w:bottom w:val="single" w:sz="8" w:space="0" w:color="000000"/>
              <w:right w:val="single" w:sz="8" w:space="0" w:color="000000"/>
            </w:tcBorders>
          </w:tcPr>
          <w:p w14:paraId="7CB431B4" w14:textId="77777777" w:rsidR="005C15F0" w:rsidRDefault="00080222">
            <w:pPr>
              <w:jc w:val="center"/>
              <w:rPr>
                <w:bCs/>
              </w:rPr>
            </w:pPr>
            <w:r>
              <w:rPr>
                <w:bCs/>
              </w:rPr>
              <w:t>13</w:t>
            </w:r>
          </w:p>
        </w:tc>
        <w:tc>
          <w:tcPr>
            <w:tcW w:w="2910" w:type="dxa"/>
            <w:tcBorders>
              <w:top w:val="single" w:sz="8" w:space="0" w:color="000000"/>
              <w:left w:val="single" w:sz="8" w:space="0" w:color="000000"/>
              <w:bottom w:val="single" w:sz="8" w:space="0" w:color="000000"/>
              <w:right w:val="single" w:sz="8" w:space="0" w:color="000000"/>
            </w:tcBorders>
          </w:tcPr>
          <w:p w14:paraId="27E3CD7D" w14:textId="77777777" w:rsidR="005C15F0" w:rsidRDefault="00080222">
            <w:r>
              <w:t xml:space="preserve">Тема 13. </w:t>
            </w:r>
          </w:p>
          <w:p w14:paraId="694EFB11" w14:textId="4702B03C" w:rsidR="005C15F0" w:rsidRDefault="00080222">
            <w:pPr>
              <w:rPr>
                <w:i/>
              </w:rPr>
            </w:pPr>
            <w:r>
              <w:rPr>
                <w:rFonts w:eastAsia="sans-serif"/>
                <w:color w:val="181818"/>
                <w:shd w:val="clear" w:color="auto" w:fill="FFFFFF"/>
              </w:rPr>
              <w:t>Виды отделок. Съемные воротники.</w:t>
            </w:r>
          </w:p>
        </w:tc>
        <w:tc>
          <w:tcPr>
            <w:tcW w:w="5760" w:type="dxa"/>
            <w:tcBorders>
              <w:top w:val="single" w:sz="8" w:space="0" w:color="000000"/>
              <w:left w:val="single" w:sz="8" w:space="0" w:color="000000"/>
              <w:bottom w:val="single" w:sz="8" w:space="0" w:color="000000"/>
            </w:tcBorders>
          </w:tcPr>
          <w:p w14:paraId="1602A008"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Раскрой, дублирование и обработка съемного отделочного воротника различных форм, размеров.</w:t>
            </w:r>
          </w:p>
          <w:p w14:paraId="7DC2191C"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rPr>
            </w:pPr>
            <w:r>
              <w:rPr>
                <w:rFonts w:ascii="Times New Roman" w:eastAsia="sans-serif" w:hAnsi="Times New Roman" w:cs="Times New Roman"/>
                <w:color w:val="181818"/>
                <w:sz w:val="22"/>
                <w:szCs w:val="22"/>
                <w:shd w:val="clear" w:color="auto" w:fill="FFFFFF"/>
              </w:rPr>
              <w:t>Практическая работа. Подготовка отделки. Выполнение различных видов отделки на съемном воротнике.</w:t>
            </w:r>
          </w:p>
        </w:tc>
      </w:tr>
      <w:tr w:rsidR="005C15F0" w14:paraId="2968511E" w14:textId="77777777">
        <w:trPr>
          <w:trHeight w:val="269"/>
        </w:trPr>
        <w:tc>
          <w:tcPr>
            <w:tcW w:w="975" w:type="dxa"/>
            <w:tcBorders>
              <w:top w:val="single" w:sz="8" w:space="0" w:color="000000"/>
              <w:bottom w:val="single" w:sz="8" w:space="0" w:color="000000"/>
              <w:right w:val="single" w:sz="8" w:space="0" w:color="000000"/>
            </w:tcBorders>
          </w:tcPr>
          <w:p w14:paraId="2FC3527C" w14:textId="77777777" w:rsidR="005C15F0" w:rsidRDefault="00080222">
            <w:pPr>
              <w:jc w:val="center"/>
              <w:rPr>
                <w:bCs/>
              </w:rPr>
            </w:pPr>
            <w:r>
              <w:rPr>
                <w:bCs/>
              </w:rPr>
              <w:t>14</w:t>
            </w:r>
          </w:p>
        </w:tc>
        <w:tc>
          <w:tcPr>
            <w:tcW w:w="2910" w:type="dxa"/>
            <w:tcBorders>
              <w:top w:val="single" w:sz="8" w:space="0" w:color="000000"/>
              <w:left w:val="single" w:sz="8" w:space="0" w:color="000000"/>
              <w:bottom w:val="single" w:sz="8" w:space="0" w:color="000000"/>
              <w:right w:val="single" w:sz="8" w:space="0" w:color="000000"/>
            </w:tcBorders>
          </w:tcPr>
          <w:p w14:paraId="73403E34" w14:textId="77777777" w:rsidR="005C15F0" w:rsidRDefault="00080222">
            <w:r>
              <w:t>Тема 14.</w:t>
            </w:r>
          </w:p>
          <w:p w14:paraId="029F44F5" w14:textId="77777777" w:rsidR="005C15F0" w:rsidRDefault="00080222">
            <w:pPr>
              <w:shd w:val="clear" w:color="auto" w:fill="FFFFFF"/>
              <w:rPr>
                <w:i/>
              </w:rPr>
            </w:pPr>
            <w:r>
              <w:rPr>
                <w:rFonts w:eastAsia="sans-serif"/>
                <w:color w:val="181818"/>
                <w:shd w:val="clear" w:color="auto" w:fill="FFFFFF"/>
              </w:rPr>
              <w:t>Техника вязания крючком.</w:t>
            </w:r>
          </w:p>
        </w:tc>
        <w:tc>
          <w:tcPr>
            <w:tcW w:w="5760" w:type="dxa"/>
            <w:tcBorders>
              <w:top w:val="single" w:sz="8" w:space="0" w:color="000000"/>
              <w:left w:val="single" w:sz="8" w:space="0" w:color="000000"/>
              <w:bottom w:val="single" w:sz="8" w:space="0" w:color="000000"/>
            </w:tcBorders>
          </w:tcPr>
          <w:p w14:paraId="33252C6B"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Различные виды вязания и плетения.</w:t>
            </w:r>
          </w:p>
          <w:p w14:paraId="3425CE4E" w14:textId="77777777" w:rsidR="005C15F0" w:rsidRDefault="00080222">
            <w:pPr>
              <w:pStyle w:val="afd"/>
              <w:shd w:val="clear" w:color="auto" w:fill="FFFFFF"/>
              <w:spacing w:before="0" w:beforeAutospacing="0" w:after="0" w:afterAutospacing="0"/>
              <w:rPr>
                <w:rFonts w:ascii="Times New Roman" w:eastAsia="YS Text" w:hAnsi="Times New Roman" w:cs="Times New Roman"/>
                <w:color w:val="000000"/>
                <w:sz w:val="22"/>
                <w:szCs w:val="22"/>
                <w:shd w:val="clear" w:color="auto" w:fill="FFFFFF"/>
                <w:lang w:eastAsia="zh-CN" w:bidi="ar"/>
              </w:rPr>
            </w:pPr>
            <w:r>
              <w:rPr>
                <w:rFonts w:ascii="Times New Roman" w:eastAsia="sans-serif" w:hAnsi="Times New Roman" w:cs="Times New Roman"/>
                <w:color w:val="181818"/>
                <w:sz w:val="22"/>
                <w:szCs w:val="22"/>
                <w:shd w:val="clear" w:color="auto" w:fill="FFFFFF"/>
              </w:rPr>
              <w:t>Декоративные узоры. Выполнение упражнений по освоению техники вязания крючком. Выполнение готовых изделий в технике вязания крючком. Выполнение декоративных узоров на салфетке, воротнике. Выполнение отделки в технике вязания и плетения.</w:t>
            </w:r>
          </w:p>
        </w:tc>
      </w:tr>
      <w:tr w:rsidR="005C15F0" w14:paraId="4F52915E" w14:textId="77777777">
        <w:trPr>
          <w:trHeight w:val="269"/>
        </w:trPr>
        <w:tc>
          <w:tcPr>
            <w:tcW w:w="975" w:type="dxa"/>
            <w:tcBorders>
              <w:top w:val="single" w:sz="8" w:space="0" w:color="000000"/>
              <w:bottom w:val="single" w:sz="8" w:space="0" w:color="000000"/>
              <w:right w:val="single" w:sz="8" w:space="0" w:color="000000"/>
            </w:tcBorders>
          </w:tcPr>
          <w:p w14:paraId="21FCAA04" w14:textId="77777777" w:rsidR="005C15F0" w:rsidRDefault="00080222">
            <w:pPr>
              <w:jc w:val="center"/>
              <w:rPr>
                <w:bCs/>
              </w:rPr>
            </w:pPr>
            <w:r>
              <w:rPr>
                <w:bCs/>
              </w:rPr>
              <w:t>15</w:t>
            </w:r>
          </w:p>
        </w:tc>
        <w:tc>
          <w:tcPr>
            <w:tcW w:w="2910" w:type="dxa"/>
            <w:tcBorders>
              <w:top w:val="single" w:sz="8" w:space="0" w:color="000000"/>
              <w:left w:val="single" w:sz="8" w:space="0" w:color="000000"/>
              <w:bottom w:val="single" w:sz="8" w:space="0" w:color="000000"/>
              <w:right w:val="single" w:sz="8" w:space="0" w:color="000000"/>
            </w:tcBorders>
          </w:tcPr>
          <w:p w14:paraId="7513252E" w14:textId="77777777" w:rsidR="005C15F0" w:rsidRDefault="00080222">
            <w:r>
              <w:t xml:space="preserve">Тема 15. </w:t>
            </w:r>
          </w:p>
          <w:p w14:paraId="7A864BB8" w14:textId="77777777" w:rsidR="005C15F0" w:rsidRDefault="00080222">
            <w:pPr>
              <w:shd w:val="clear" w:color="auto" w:fill="FFFFFF"/>
              <w:rPr>
                <w:i/>
              </w:rPr>
            </w:pPr>
            <w:r>
              <w:rPr>
                <w:rFonts w:eastAsia="sans-serif"/>
                <w:color w:val="181818"/>
                <w:shd w:val="clear" w:color="auto" w:fill="FFFFFF"/>
              </w:rPr>
              <w:t>Художественная роспись ткани, ее основные разновидности.</w:t>
            </w:r>
          </w:p>
        </w:tc>
        <w:tc>
          <w:tcPr>
            <w:tcW w:w="5760" w:type="dxa"/>
            <w:tcBorders>
              <w:top w:val="single" w:sz="8" w:space="0" w:color="000000"/>
              <w:left w:val="single" w:sz="8" w:space="0" w:color="000000"/>
              <w:bottom w:val="single" w:sz="8" w:space="0" w:color="000000"/>
            </w:tcBorders>
          </w:tcPr>
          <w:p w14:paraId="0D13D559" w14:textId="77777777" w:rsidR="005C15F0" w:rsidRDefault="00080222">
            <w:pPr>
              <w:ind w:left="-5" w:right="-134"/>
              <w:rPr>
                <w:spacing w:val="-4"/>
              </w:rPr>
            </w:pPr>
            <w:r>
              <w:rPr>
                <w:spacing w:val="-4"/>
              </w:rPr>
              <w:t xml:space="preserve">Знакомство с различными художественными техниками росписи текстильных изделий. Выполнение декоративного панно для интерьера способом </w:t>
            </w:r>
            <w:r>
              <w:t>«</w:t>
            </w:r>
            <w:r>
              <w:rPr>
                <w:spacing w:val="-4"/>
              </w:rPr>
              <w:t xml:space="preserve">смешанная техника»: </w:t>
            </w:r>
          </w:p>
          <w:p w14:paraId="4CEC626A" w14:textId="2DE04EDB" w:rsidR="005C15F0" w:rsidRDefault="00080222">
            <w:pPr>
              <w:shd w:val="clear" w:color="auto" w:fill="FFFFFF"/>
              <w:rPr>
                <w:spacing w:val="-4"/>
              </w:rPr>
            </w:pPr>
            <w:r>
              <w:rPr>
                <w:spacing w:val="-4"/>
              </w:rPr>
              <w:t xml:space="preserve">   · выполнение эскиза панно;</w:t>
            </w:r>
            <w:r>
              <w:rPr>
                <w:spacing w:val="-4"/>
              </w:rPr>
              <w:br/>
              <w:t xml:space="preserve">   · проба техник, выполнение рисунка на ткани способом «горячий батик» в комбинации со свободной росписью;</w:t>
            </w:r>
            <w:r>
              <w:rPr>
                <w:spacing w:val="-4"/>
              </w:rPr>
              <w:br/>
              <w:t xml:space="preserve">выполнение образца с применением узелковой техники и одного или двух видов резервирующего состава; </w:t>
            </w:r>
          </w:p>
          <w:p w14:paraId="2388675C"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hAnsi="Times New Roman" w:cs="Times New Roman"/>
                <w:spacing w:val="-4"/>
                <w:sz w:val="22"/>
                <w:szCs w:val="22"/>
              </w:rPr>
              <w:t xml:space="preserve">выполнение чистовой работы (декоративного панно) при свободном выборе техники; продолжение работы над панно и его заключительная отделка. </w:t>
            </w:r>
            <w:r>
              <w:rPr>
                <w:rFonts w:ascii="Times New Roman" w:eastAsia="sans-serif" w:hAnsi="Times New Roman" w:cs="Times New Roman"/>
                <w:color w:val="181818"/>
                <w:sz w:val="22"/>
                <w:szCs w:val="22"/>
                <w:shd w:val="clear" w:color="auto" w:fill="FFFFFF"/>
              </w:rPr>
              <w:t>Выполнение украшений изделий для одежды (воротники, шарфы).</w:t>
            </w:r>
          </w:p>
          <w:p w14:paraId="42F1E8A6"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Изготовление изделий (салфеток, панно).</w:t>
            </w:r>
          </w:p>
          <w:p w14:paraId="5576F2EF" w14:textId="77777777" w:rsidR="005C15F0" w:rsidRDefault="00080222">
            <w:pPr>
              <w:pStyle w:val="afd"/>
              <w:shd w:val="clear" w:color="auto" w:fill="FFFFFF"/>
              <w:spacing w:before="0" w:beforeAutospacing="0" w:after="0" w:afterAutospacing="0"/>
              <w:rPr>
                <w:rFonts w:ascii="Times New Roman" w:hAnsi="Times New Roman" w:cs="Times New Roman"/>
                <w:i/>
                <w:sz w:val="22"/>
                <w:szCs w:val="22"/>
                <w:lang w:val="en-US"/>
              </w:rPr>
            </w:pPr>
            <w:r>
              <w:rPr>
                <w:rFonts w:ascii="Times New Roman" w:eastAsia="sans-serif" w:hAnsi="Times New Roman" w:cs="Times New Roman"/>
                <w:color w:val="181818"/>
                <w:sz w:val="22"/>
                <w:szCs w:val="22"/>
                <w:shd w:val="clear" w:color="auto" w:fill="FFFFFF"/>
              </w:rPr>
              <w:t>Выполнение росписи контуром (футболки).</w:t>
            </w:r>
          </w:p>
        </w:tc>
      </w:tr>
      <w:tr w:rsidR="005C15F0" w14:paraId="35F4EE81" w14:textId="77777777">
        <w:trPr>
          <w:trHeight w:val="269"/>
        </w:trPr>
        <w:tc>
          <w:tcPr>
            <w:tcW w:w="975" w:type="dxa"/>
            <w:tcBorders>
              <w:top w:val="single" w:sz="8" w:space="0" w:color="000000"/>
              <w:bottom w:val="single" w:sz="8" w:space="0" w:color="000000"/>
              <w:right w:val="single" w:sz="8" w:space="0" w:color="000000"/>
            </w:tcBorders>
          </w:tcPr>
          <w:p w14:paraId="2D9F951F" w14:textId="77777777" w:rsidR="005C15F0" w:rsidRDefault="00080222">
            <w:pPr>
              <w:jc w:val="center"/>
              <w:rPr>
                <w:bCs/>
              </w:rPr>
            </w:pPr>
            <w:r>
              <w:rPr>
                <w:bCs/>
              </w:rPr>
              <w:t>16</w:t>
            </w:r>
          </w:p>
        </w:tc>
        <w:tc>
          <w:tcPr>
            <w:tcW w:w="2910" w:type="dxa"/>
            <w:tcBorders>
              <w:top w:val="single" w:sz="8" w:space="0" w:color="000000"/>
              <w:left w:val="single" w:sz="8" w:space="0" w:color="000000"/>
              <w:bottom w:val="single" w:sz="8" w:space="0" w:color="000000"/>
              <w:right w:val="single" w:sz="8" w:space="0" w:color="000000"/>
            </w:tcBorders>
          </w:tcPr>
          <w:p w14:paraId="5E289529" w14:textId="77777777" w:rsidR="005C15F0" w:rsidRDefault="00080222">
            <w:r>
              <w:t>Тема 16.</w:t>
            </w:r>
          </w:p>
          <w:p w14:paraId="55EF29FF" w14:textId="77777777" w:rsidR="005C15F0" w:rsidRDefault="00080222">
            <w:pPr>
              <w:shd w:val="clear" w:color="auto" w:fill="FFFFFF"/>
              <w:rPr>
                <w:i/>
              </w:rPr>
            </w:pPr>
            <w:r>
              <w:rPr>
                <w:rFonts w:eastAsia="sans-serif"/>
                <w:color w:val="181818"/>
                <w:shd w:val="clear" w:color="auto" w:fill="FFFFFF"/>
              </w:rPr>
              <w:t>Декоративная обработка текстильных материалов, свободная роспись по ткани.</w:t>
            </w:r>
          </w:p>
        </w:tc>
        <w:tc>
          <w:tcPr>
            <w:tcW w:w="5760" w:type="dxa"/>
            <w:tcBorders>
              <w:top w:val="single" w:sz="8" w:space="0" w:color="000000"/>
              <w:left w:val="single" w:sz="8" w:space="0" w:color="000000"/>
              <w:bottom w:val="single" w:sz="8" w:space="0" w:color="000000"/>
            </w:tcBorders>
          </w:tcPr>
          <w:p w14:paraId="532B0F40" w14:textId="77777777" w:rsidR="005C15F0" w:rsidRDefault="00080222">
            <w:pPr>
              <w:shd w:val="clear" w:color="auto" w:fill="FFFFFF"/>
              <w:rPr>
                <w:i/>
              </w:rPr>
            </w:pPr>
            <w:r>
              <w:rPr>
                <w:rFonts w:eastAsia="SimSun"/>
                <w:color w:val="181818"/>
                <w:shd w:val="clear" w:color="auto" w:fill="FFFFFF"/>
              </w:rPr>
              <w:t>Понятие, предмет, метод, принципы и источники техники росписи. Материалы для росписи. Выполнение нетрадиционной росписи с использованием современных материалов. Итоговая работа по изученным техникам росписи.</w:t>
            </w:r>
          </w:p>
        </w:tc>
      </w:tr>
      <w:tr w:rsidR="005C15F0" w14:paraId="008DBDDB" w14:textId="77777777">
        <w:trPr>
          <w:trHeight w:val="269"/>
        </w:trPr>
        <w:tc>
          <w:tcPr>
            <w:tcW w:w="975" w:type="dxa"/>
            <w:tcBorders>
              <w:top w:val="single" w:sz="8" w:space="0" w:color="000000"/>
              <w:bottom w:val="single" w:sz="8" w:space="0" w:color="000000"/>
              <w:right w:val="single" w:sz="8" w:space="0" w:color="000000"/>
            </w:tcBorders>
          </w:tcPr>
          <w:p w14:paraId="106EA60E" w14:textId="77777777" w:rsidR="005C15F0" w:rsidRDefault="00080222">
            <w:pPr>
              <w:jc w:val="center"/>
              <w:rPr>
                <w:bCs/>
              </w:rPr>
            </w:pPr>
            <w:r>
              <w:rPr>
                <w:bCs/>
              </w:rPr>
              <w:t>17</w:t>
            </w:r>
          </w:p>
        </w:tc>
        <w:tc>
          <w:tcPr>
            <w:tcW w:w="2910" w:type="dxa"/>
            <w:tcBorders>
              <w:top w:val="single" w:sz="8" w:space="0" w:color="000000"/>
              <w:left w:val="single" w:sz="8" w:space="0" w:color="000000"/>
              <w:bottom w:val="single" w:sz="8" w:space="0" w:color="000000"/>
              <w:right w:val="single" w:sz="8" w:space="0" w:color="000000"/>
            </w:tcBorders>
          </w:tcPr>
          <w:p w14:paraId="7FE51CBB" w14:textId="77777777" w:rsidR="005C15F0" w:rsidRDefault="00080222">
            <w:r>
              <w:t xml:space="preserve">Тема 17. </w:t>
            </w:r>
          </w:p>
          <w:p w14:paraId="138C343D"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Штамповка и печать.</w:t>
            </w:r>
          </w:p>
          <w:p w14:paraId="04BCB6D8" w14:textId="77777777" w:rsidR="005C15F0" w:rsidRDefault="005C15F0">
            <w:pPr>
              <w:shd w:val="clear" w:color="auto" w:fill="FFFFFF"/>
              <w:rPr>
                <w:i/>
              </w:rPr>
            </w:pPr>
          </w:p>
        </w:tc>
        <w:tc>
          <w:tcPr>
            <w:tcW w:w="5760" w:type="dxa"/>
            <w:tcBorders>
              <w:top w:val="single" w:sz="8" w:space="0" w:color="000000"/>
              <w:left w:val="single" w:sz="8" w:space="0" w:color="000000"/>
              <w:bottom w:val="single" w:sz="8" w:space="0" w:color="000000"/>
            </w:tcBorders>
          </w:tcPr>
          <w:p w14:paraId="56BF362A" w14:textId="1D38FA20" w:rsidR="005C15F0" w:rsidRDefault="00080222">
            <w:pPr>
              <w:rPr>
                <w:i/>
              </w:rPr>
            </w:pPr>
            <w:r>
              <w:t>Методы воспроизведения рисунков на ткани различными способами печати. Виды раппорта и принципиальные схемы построения фигур в раппорте. Составление технической кальки на основе творческих зарисовки или копии фрагмента исторического образца.</w:t>
            </w:r>
            <w:r w:rsidR="00BE6213">
              <w:t xml:space="preserve"> </w:t>
            </w:r>
            <w:r>
              <w:t>Оборудование,</w:t>
            </w:r>
            <w:r w:rsidR="00BE6213">
              <w:t xml:space="preserve"> </w:t>
            </w:r>
            <w:r>
              <w:t>инструменты, материалы для подготовки печати по ткани при помощи разных досок и штампов Выполнение рисунков на ткани при помощи печати разными досками (манерами). Выполнение рисунков на ткани при помощи печати штампами.</w:t>
            </w:r>
          </w:p>
        </w:tc>
      </w:tr>
    </w:tbl>
    <w:p w14:paraId="58B930CE" w14:textId="77777777" w:rsidR="005C15F0" w:rsidRDefault="00080222">
      <w:pPr>
        <w:pStyle w:val="2"/>
        <w:spacing w:before="0" w:after="0"/>
      </w:pPr>
      <w:r>
        <w:lastRenderedPageBreak/>
        <w:t>Организация самостоятельной работы обучающихся</w:t>
      </w:r>
    </w:p>
    <w:p w14:paraId="53923C28" w14:textId="77777777" w:rsidR="005C15F0" w:rsidRDefault="00080222">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2C1AB05C" w14:textId="77777777" w:rsidR="005C15F0" w:rsidRDefault="00080222">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16EC8D7F" w14:textId="77777777" w:rsidR="005C15F0" w:rsidRDefault="00080222">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0BFCECF9" w14:textId="77777777" w:rsidR="005C15F0" w:rsidRDefault="00080222">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011BC9E7" w14:textId="77777777" w:rsidR="005C15F0" w:rsidRDefault="00080222">
      <w:pPr>
        <w:ind w:firstLine="709"/>
        <w:jc w:val="both"/>
        <w:rPr>
          <w:sz w:val="24"/>
          <w:szCs w:val="24"/>
        </w:rPr>
      </w:pPr>
      <w:r>
        <w:rPr>
          <w:sz w:val="24"/>
          <w:szCs w:val="24"/>
        </w:rPr>
        <w:t>Внеаудиторная самостоятельная работа обучающихся включает в себя:</w:t>
      </w:r>
    </w:p>
    <w:p w14:paraId="221D544C" w14:textId="08A320F4" w:rsidR="005C15F0" w:rsidRDefault="00080222">
      <w:pPr>
        <w:pStyle w:val="aff5"/>
        <w:numPr>
          <w:ilvl w:val="5"/>
          <w:numId w:val="7"/>
        </w:numPr>
        <w:ind w:left="0" w:firstLine="709"/>
        <w:jc w:val="both"/>
        <w:rPr>
          <w:iCs/>
          <w:sz w:val="24"/>
          <w:szCs w:val="24"/>
        </w:rPr>
      </w:pPr>
      <w:r>
        <w:rPr>
          <w:iCs/>
          <w:sz w:val="24"/>
          <w:szCs w:val="24"/>
        </w:rPr>
        <w:t>подготовку к практическим занятиям, экзаменам;</w:t>
      </w:r>
    </w:p>
    <w:p w14:paraId="5A37B5FC" w14:textId="77777777" w:rsidR="005C15F0" w:rsidRDefault="00080222">
      <w:pPr>
        <w:pStyle w:val="aff5"/>
        <w:numPr>
          <w:ilvl w:val="5"/>
          <w:numId w:val="7"/>
        </w:numPr>
        <w:ind w:left="0" w:firstLine="709"/>
        <w:jc w:val="both"/>
        <w:rPr>
          <w:iCs/>
          <w:sz w:val="24"/>
          <w:szCs w:val="24"/>
        </w:rPr>
      </w:pPr>
      <w:r>
        <w:rPr>
          <w:iCs/>
          <w:sz w:val="24"/>
          <w:szCs w:val="24"/>
        </w:rPr>
        <w:t>изучение учебных пособий;</w:t>
      </w:r>
    </w:p>
    <w:p w14:paraId="264D69BD" w14:textId="77777777" w:rsidR="005C15F0" w:rsidRDefault="00080222">
      <w:pPr>
        <w:pStyle w:val="aff5"/>
        <w:numPr>
          <w:ilvl w:val="5"/>
          <w:numId w:val="7"/>
        </w:numPr>
        <w:ind w:left="0" w:firstLine="709"/>
        <w:jc w:val="both"/>
        <w:rPr>
          <w:iCs/>
          <w:sz w:val="24"/>
          <w:szCs w:val="24"/>
        </w:rPr>
      </w:pPr>
      <w:r>
        <w:rPr>
          <w:iCs/>
          <w:sz w:val="24"/>
          <w:szCs w:val="24"/>
        </w:rPr>
        <w:t>изучение теоретического и практического материала по рекомендованным источникам;</w:t>
      </w:r>
    </w:p>
    <w:p w14:paraId="02DE4A16" w14:textId="77777777" w:rsidR="005C15F0" w:rsidRDefault="00080222">
      <w:pPr>
        <w:pStyle w:val="aff5"/>
        <w:numPr>
          <w:ilvl w:val="5"/>
          <w:numId w:val="7"/>
        </w:numPr>
        <w:ind w:left="0" w:firstLine="709"/>
        <w:jc w:val="both"/>
        <w:rPr>
          <w:iCs/>
          <w:sz w:val="24"/>
          <w:szCs w:val="24"/>
        </w:rPr>
      </w:pPr>
      <w:r>
        <w:rPr>
          <w:iCs/>
          <w:sz w:val="24"/>
          <w:szCs w:val="24"/>
        </w:rPr>
        <w:t>выполнение домашних заданий;</w:t>
      </w:r>
    </w:p>
    <w:p w14:paraId="24CCD9FA" w14:textId="77777777" w:rsidR="005C15F0" w:rsidRDefault="00080222">
      <w:pPr>
        <w:pStyle w:val="aff5"/>
        <w:numPr>
          <w:ilvl w:val="5"/>
          <w:numId w:val="7"/>
        </w:numPr>
        <w:ind w:left="0" w:firstLine="709"/>
        <w:jc w:val="both"/>
        <w:rPr>
          <w:iCs/>
          <w:sz w:val="24"/>
          <w:szCs w:val="24"/>
        </w:rPr>
      </w:pPr>
      <w:r>
        <w:rPr>
          <w:iCs/>
          <w:sz w:val="24"/>
          <w:szCs w:val="24"/>
        </w:rPr>
        <w:t>подготовка рефератов и докладов, эссе;</w:t>
      </w:r>
    </w:p>
    <w:p w14:paraId="61D31733" w14:textId="77777777" w:rsidR="005C15F0" w:rsidRDefault="00080222">
      <w:pPr>
        <w:pStyle w:val="aff5"/>
        <w:numPr>
          <w:ilvl w:val="5"/>
          <w:numId w:val="7"/>
        </w:numPr>
        <w:ind w:left="0" w:firstLine="709"/>
        <w:jc w:val="both"/>
        <w:rPr>
          <w:iCs/>
          <w:sz w:val="24"/>
          <w:szCs w:val="24"/>
        </w:rPr>
      </w:pPr>
      <w:r>
        <w:rPr>
          <w:iCs/>
          <w:sz w:val="24"/>
          <w:szCs w:val="24"/>
        </w:rPr>
        <w:t>выполнение индивидуальных заданий;</w:t>
      </w:r>
    </w:p>
    <w:p w14:paraId="7A2DE607" w14:textId="77777777" w:rsidR="005C15F0" w:rsidRDefault="00080222">
      <w:pPr>
        <w:pStyle w:val="aff5"/>
        <w:numPr>
          <w:ilvl w:val="5"/>
          <w:numId w:val="7"/>
        </w:numPr>
        <w:ind w:left="0" w:firstLine="709"/>
        <w:jc w:val="both"/>
        <w:rPr>
          <w:iCs/>
          <w:sz w:val="24"/>
          <w:szCs w:val="24"/>
        </w:rPr>
      </w:pPr>
      <w:r>
        <w:rPr>
          <w:iCs/>
          <w:sz w:val="24"/>
          <w:szCs w:val="24"/>
        </w:rPr>
        <w:t>подготовка к промежуточной аттестации в течение семестра;</w:t>
      </w:r>
    </w:p>
    <w:p w14:paraId="4DDE86F7" w14:textId="77777777" w:rsidR="005C15F0" w:rsidRDefault="00080222">
      <w:pPr>
        <w:pStyle w:val="aff5"/>
        <w:numPr>
          <w:ilvl w:val="5"/>
          <w:numId w:val="7"/>
        </w:numPr>
        <w:ind w:left="0" w:firstLine="709"/>
        <w:jc w:val="both"/>
        <w:rPr>
          <w:iCs/>
          <w:sz w:val="24"/>
          <w:szCs w:val="24"/>
        </w:rPr>
      </w:pPr>
      <w:r>
        <w:rPr>
          <w:iCs/>
          <w:sz w:val="24"/>
          <w:szCs w:val="24"/>
        </w:rPr>
        <w:t>создание наглядных пособий, презентаций по изучаемым темам и др.</w:t>
      </w:r>
    </w:p>
    <w:p w14:paraId="6CEC8546" w14:textId="77777777" w:rsidR="005C15F0" w:rsidRDefault="00080222">
      <w:pPr>
        <w:ind w:firstLine="709"/>
        <w:jc w:val="both"/>
        <w:rPr>
          <w:sz w:val="24"/>
          <w:szCs w:val="24"/>
        </w:rPr>
      </w:pPr>
      <w:r>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48C1BC93" w14:textId="77777777" w:rsidR="005C15F0" w:rsidRDefault="00080222">
      <w:pPr>
        <w:pStyle w:val="aff5"/>
        <w:numPr>
          <w:ilvl w:val="5"/>
          <w:numId w:val="7"/>
        </w:numPr>
        <w:ind w:left="0" w:firstLine="709"/>
        <w:jc w:val="both"/>
        <w:rPr>
          <w:iCs/>
          <w:sz w:val="24"/>
          <w:szCs w:val="24"/>
        </w:rPr>
      </w:pPr>
      <w:r>
        <w:rPr>
          <w:iCs/>
          <w:sz w:val="24"/>
          <w:szCs w:val="24"/>
        </w:rPr>
        <w:t>проведение индивидуальных и групповых консультаций по отдельным темам/разделам дисциплины;</w:t>
      </w:r>
    </w:p>
    <w:p w14:paraId="4B6C2DD7" w14:textId="7533E83C" w:rsidR="005C15F0" w:rsidRDefault="00080222">
      <w:pPr>
        <w:pStyle w:val="aff5"/>
        <w:numPr>
          <w:ilvl w:val="5"/>
          <w:numId w:val="7"/>
        </w:numPr>
        <w:ind w:left="0" w:firstLine="709"/>
        <w:jc w:val="both"/>
        <w:rPr>
          <w:iCs/>
          <w:sz w:val="24"/>
          <w:szCs w:val="24"/>
        </w:rPr>
      </w:pPr>
      <w:r>
        <w:rPr>
          <w:iCs/>
          <w:sz w:val="24"/>
          <w:szCs w:val="24"/>
        </w:rPr>
        <w:t>проведение консультаций перед экзаменом;</w:t>
      </w:r>
    </w:p>
    <w:p w14:paraId="1027742A" w14:textId="77777777" w:rsidR="005C15F0" w:rsidRDefault="00080222">
      <w:pPr>
        <w:pStyle w:val="aff5"/>
        <w:numPr>
          <w:ilvl w:val="5"/>
          <w:numId w:val="7"/>
        </w:numPr>
        <w:ind w:left="0" w:firstLine="709"/>
        <w:jc w:val="both"/>
        <w:rPr>
          <w:sz w:val="24"/>
          <w:szCs w:val="24"/>
        </w:rPr>
      </w:pPr>
      <w:r>
        <w:rPr>
          <w:iCs/>
          <w:sz w:val="24"/>
          <w:szCs w:val="24"/>
        </w:rPr>
        <w:t>консультации по организации самостоятельного изучения отдельных разделов/тем,</w:t>
      </w:r>
    </w:p>
    <w:p w14:paraId="54A027AE" w14:textId="77777777" w:rsidR="005C15F0" w:rsidRDefault="00080222">
      <w:pPr>
        <w:ind w:firstLine="709"/>
        <w:jc w:val="both"/>
        <w:rPr>
          <w:sz w:val="24"/>
          <w:szCs w:val="24"/>
        </w:rPr>
      </w:pPr>
      <w:r>
        <w:rPr>
          <w:sz w:val="24"/>
          <w:szCs w:val="24"/>
        </w:rPr>
        <w:t>Перечень разделов/тем/, полностью или частично отнесенных на самостоятельное изучение с последующим контролем:</w:t>
      </w:r>
    </w:p>
    <w:p w14:paraId="1F1F0F6F" w14:textId="77777777" w:rsidR="005C15F0" w:rsidRDefault="005C15F0"/>
    <w:tbl>
      <w:tblPr>
        <w:tblW w:w="9630" w:type="dxa"/>
        <w:tblInd w:w="9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30"/>
        <w:gridCol w:w="2700"/>
        <w:gridCol w:w="3630"/>
        <w:gridCol w:w="1770"/>
        <w:gridCol w:w="600"/>
      </w:tblGrid>
      <w:tr w:rsidR="005C15F0" w14:paraId="635E7B50" w14:textId="77777777">
        <w:trPr>
          <w:cantSplit/>
          <w:trHeight w:val="1644"/>
        </w:trPr>
        <w:tc>
          <w:tcPr>
            <w:tcW w:w="930" w:type="dxa"/>
            <w:tcBorders>
              <w:top w:val="single" w:sz="8" w:space="0" w:color="000000"/>
              <w:bottom w:val="single" w:sz="8" w:space="0" w:color="000000"/>
              <w:right w:val="single" w:sz="8" w:space="0" w:color="000000"/>
            </w:tcBorders>
            <w:shd w:val="clear" w:color="auto" w:fill="FFFFFF" w:themeFill="background1"/>
            <w:vAlign w:val="center"/>
          </w:tcPr>
          <w:p w14:paraId="059FEB45" w14:textId="77777777" w:rsidR="005C15F0" w:rsidRDefault="00080222">
            <w:pPr>
              <w:jc w:val="center"/>
              <w:rPr>
                <w:b/>
                <w:sz w:val="20"/>
                <w:szCs w:val="20"/>
              </w:rPr>
            </w:pPr>
            <w:r>
              <w:rPr>
                <w:b/>
                <w:bCs/>
                <w:sz w:val="20"/>
                <w:szCs w:val="20"/>
              </w:rPr>
              <w:t xml:space="preserve">№ </w:t>
            </w:r>
            <w:proofErr w:type="spellStart"/>
            <w:r>
              <w:rPr>
                <w:b/>
                <w:bCs/>
                <w:sz w:val="20"/>
                <w:szCs w:val="20"/>
              </w:rPr>
              <w:t>пп</w:t>
            </w:r>
            <w:proofErr w:type="spellEnd"/>
          </w:p>
        </w:tc>
        <w:tc>
          <w:tcPr>
            <w:tcW w:w="27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31176A7" w14:textId="77777777" w:rsidR="005C15F0" w:rsidRDefault="00080222">
            <w:pPr>
              <w:jc w:val="center"/>
              <w:rPr>
                <w:b/>
                <w:sz w:val="20"/>
                <w:szCs w:val="20"/>
              </w:rPr>
            </w:pPr>
            <w:r>
              <w:rPr>
                <w:b/>
                <w:bCs/>
                <w:sz w:val="20"/>
                <w:szCs w:val="20"/>
              </w:rPr>
              <w:t xml:space="preserve">Наименование раздела /темы </w:t>
            </w:r>
            <w:r>
              <w:rPr>
                <w:b/>
                <w:bCs/>
                <w:iCs/>
                <w:sz w:val="20"/>
                <w:szCs w:val="20"/>
              </w:rPr>
              <w:t>дисциплины</w:t>
            </w:r>
            <w:r>
              <w:rPr>
                <w:b/>
                <w:bCs/>
                <w:i/>
                <w:sz w:val="20"/>
                <w:szCs w:val="20"/>
              </w:rPr>
              <w:t>,</w:t>
            </w:r>
            <w:r>
              <w:rPr>
                <w:b/>
                <w:bCs/>
                <w:sz w:val="20"/>
                <w:szCs w:val="20"/>
              </w:rPr>
              <w:t xml:space="preserve"> выносимые на самостоятельное изучение</w:t>
            </w:r>
          </w:p>
        </w:tc>
        <w:tc>
          <w:tcPr>
            <w:tcW w:w="3630" w:type="dxa"/>
            <w:tcBorders>
              <w:top w:val="single" w:sz="8" w:space="0" w:color="000000"/>
              <w:left w:val="single" w:sz="8" w:space="0" w:color="000000"/>
              <w:bottom w:val="single" w:sz="8" w:space="0" w:color="000000"/>
            </w:tcBorders>
            <w:shd w:val="clear" w:color="auto" w:fill="FFFFFF" w:themeFill="background1"/>
            <w:vAlign w:val="center"/>
          </w:tcPr>
          <w:p w14:paraId="3001D48A" w14:textId="77777777" w:rsidR="005C15F0" w:rsidRDefault="00080222">
            <w:pPr>
              <w:jc w:val="center"/>
              <w:rPr>
                <w:b/>
                <w:bCs/>
                <w:sz w:val="20"/>
                <w:szCs w:val="20"/>
              </w:rPr>
            </w:pPr>
            <w:r>
              <w:rPr>
                <w:b/>
                <w:bCs/>
                <w:sz w:val="20"/>
                <w:szCs w:val="20"/>
              </w:rPr>
              <w:t>Задания для самостоятельной работы</w:t>
            </w:r>
          </w:p>
        </w:tc>
        <w:tc>
          <w:tcPr>
            <w:tcW w:w="1770" w:type="dxa"/>
            <w:tcBorders>
              <w:top w:val="single" w:sz="8" w:space="0" w:color="000000"/>
              <w:left w:val="single" w:sz="8" w:space="0" w:color="000000"/>
              <w:bottom w:val="single" w:sz="8" w:space="0" w:color="000000"/>
            </w:tcBorders>
            <w:shd w:val="clear" w:color="auto" w:fill="FFFFFF" w:themeFill="background1"/>
            <w:vAlign w:val="center"/>
          </w:tcPr>
          <w:p w14:paraId="51436CE0" w14:textId="77777777" w:rsidR="005C15F0" w:rsidRDefault="00080222">
            <w:pPr>
              <w:jc w:val="center"/>
              <w:rPr>
                <w:b/>
                <w:sz w:val="20"/>
                <w:szCs w:val="20"/>
              </w:rPr>
            </w:pPr>
            <w:r>
              <w:rPr>
                <w:b/>
                <w:sz w:val="20"/>
                <w:szCs w:val="20"/>
              </w:rPr>
              <w:t>Виды и формы контрольных мероприятий</w:t>
            </w:r>
          </w:p>
          <w:p w14:paraId="22B4B6CD" w14:textId="77777777" w:rsidR="005C15F0" w:rsidRDefault="00080222">
            <w:pPr>
              <w:jc w:val="center"/>
              <w:rPr>
                <w:b/>
                <w:bCs/>
                <w:sz w:val="20"/>
                <w:szCs w:val="20"/>
              </w:rPr>
            </w:pPr>
            <w:r>
              <w:rPr>
                <w:b/>
                <w:sz w:val="20"/>
                <w:szCs w:val="20"/>
              </w:rPr>
              <w:t>(учитываются при проведении текущего контроля)</w:t>
            </w:r>
          </w:p>
        </w:tc>
        <w:tc>
          <w:tcPr>
            <w:tcW w:w="600" w:type="dxa"/>
            <w:tcBorders>
              <w:top w:val="single" w:sz="8" w:space="0" w:color="000000"/>
              <w:left w:val="single" w:sz="8" w:space="0" w:color="000000"/>
              <w:bottom w:val="single" w:sz="8" w:space="0" w:color="000000"/>
            </w:tcBorders>
            <w:shd w:val="clear" w:color="auto" w:fill="FFFFFF" w:themeFill="background1"/>
            <w:textDirection w:val="btLr"/>
            <w:vAlign w:val="center"/>
          </w:tcPr>
          <w:p w14:paraId="09D59FC2" w14:textId="77777777" w:rsidR="005C15F0" w:rsidRDefault="00080222">
            <w:pPr>
              <w:ind w:left="113" w:right="113"/>
              <w:rPr>
                <w:b/>
                <w:bCs/>
                <w:sz w:val="20"/>
                <w:szCs w:val="20"/>
              </w:rPr>
            </w:pPr>
            <w:r>
              <w:rPr>
                <w:b/>
                <w:bCs/>
                <w:sz w:val="20"/>
                <w:szCs w:val="20"/>
              </w:rPr>
              <w:t>Трудоемкость, час</w:t>
            </w:r>
          </w:p>
        </w:tc>
      </w:tr>
      <w:tr w:rsidR="005C15F0" w14:paraId="5DCFC56A" w14:textId="77777777">
        <w:trPr>
          <w:trHeight w:val="309"/>
        </w:trPr>
        <w:tc>
          <w:tcPr>
            <w:tcW w:w="930" w:type="dxa"/>
            <w:tcBorders>
              <w:top w:val="single" w:sz="8" w:space="0" w:color="000000"/>
              <w:right w:val="single" w:sz="8" w:space="0" w:color="000000"/>
            </w:tcBorders>
          </w:tcPr>
          <w:p w14:paraId="3AADA1DA" w14:textId="77777777" w:rsidR="005C15F0" w:rsidRDefault="00080222">
            <w:pPr>
              <w:jc w:val="center"/>
              <w:rPr>
                <w:bCs/>
              </w:rPr>
            </w:pPr>
            <w:r>
              <w:rPr>
                <w:bCs/>
              </w:rPr>
              <w:t>1</w:t>
            </w:r>
          </w:p>
        </w:tc>
        <w:tc>
          <w:tcPr>
            <w:tcW w:w="2700" w:type="dxa"/>
            <w:tcBorders>
              <w:top w:val="single" w:sz="8" w:space="0" w:color="000000"/>
              <w:left w:val="single" w:sz="8" w:space="0" w:color="000000"/>
            </w:tcBorders>
          </w:tcPr>
          <w:p w14:paraId="3226F05A" w14:textId="77777777" w:rsidR="005C15F0" w:rsidRDefault="00080222">
            <w:r>
              <w:t>Тема 1.</w:t>
            </w:r>
          </w:p>
          <w:p w14:paraId="1ADF8377" w14:textId="77777777" w:rsidR="005C15F0" w:rsidRDefault="00080222">
            <w:pPr>
              <w:shd w:val="clear" w:color="auto" w:fill="FFFFFF"/>
              <w:rPr>
                <w:bCs/>
                <w:i/>
              </w:rPr>
            </w:pPr>
            <w:r>
              <w:rPr>
                <w:rFonts w:eastAsia="sans-serif"/>
                <w:color w:val="181818"/>
                <w:shd w:val="clear" w:color="auto" w:fill="FFFFFF"/>
              </w:rPr>
              <w:t>История народного творчества и декоративно-прикладного искусства.</w:t>
            </w:r>
          </w:p>
        </w:tc>
        <w:tc>
          <w:tcPr>
            <w:tcW w:w="3630" w:type="dxa"/>
            <w:tcBorders>
              <w:top w:val="single" w:sz="8" w:space="0" w:color="000000"/>
              <w:left w:val="single" w:sz="8" w:space="0" w:color="000000"/>
            </w:tcBorders>
          </w:tcPr>
          <w:p w14:paraId="0BC32CBF" w14:textId="77777777" w:rsidR="005C15F0" w:rsidRDefault="00080222">
            <w:pPr>
              <w:widowControl w:val="0"/>
              <w:suppressAutoHyphens/>
              <w:rPr>
                <w:bCs/>
                <w:iCs/>
              </w:rPr>
            </w:pPr>
            <w:r>
              <w:rPr>
                <w:rFonts w:eastAsia="SimSun"/>
                <w:color w:val="000000"/>
                <w:shd w:val="clear" w:color="auto" w:fill="FFFFFF"/>
                <w:lang w:eastAsia="zh-CN"/>
              </w:rPr>
              <w:t xml:space="preserve">Собрать иллюстративный материал по разным видам русского народного творчества. </w:t>
            </w:r>
            <w:r>
              <w:t>Подготовить презентацию «</w:t>
            </w:r>
            <w:r>
              <w:rPr>
                <w:rFonts w:eastAsia="YS Text"/>
                <w:color w:val="000000"/>
                <w:shd w:val="clear" w:color="auto" w:fill="FFFFFF"/>
              </w:rPr>
              <w:t>Прикладное искусство, декоративное, народное, их сходства и различия</w:t>
            </w:r>
            <w:r w:rsidRPr="00F81BC3">
              <w:rPr>
                <w:rFonts w:eastAsia="YS Text"/>
                <w:color w:val="000000"/>
                <w:shd w:val="clear" w:color="auto" w:fill="FFFFFF"/>
                <w:lang w:eastAsia="zh-CN" w:bidi="ar"/>
              </w:rPr>
              <w:t>»</w:t>
            </w:r>
            <w:r>
              <w:rPr>
                <w:rFonts w:eastAsia="YS Text"/>
                <w:color w:val="000000"/>
                <w:shd w:val="clear" w:color="auto" w:fill="FFFFFF"/>
                <w:lang w:eastAsia="zh-CN" w:bidi="ar"/>
              </w:rPr>
              <w:t xml:space="preserve">. </w:t>
            </w:r>
            <w:r>
              <w:rPr>
                <w:rFonts w:eastAsia="SimSun"/>
                <w:color w:val="000000"/>
                <w:shd w:val="clear" w:color="auto" w:fill="FFFFFF"/>
                <w:lang w:eastAsia="zh-CN"/>
              </w:rPr>
              <w:t>Выполнить копии исторических образцов вышивки, кружев, вязания крючком.</w:t>
            </w:r>
          </w:p>
        </w:tc>
        <w:tc>
          <w:tcPr>
            <w:tcW w:w="1770" w:type="dxa"/>
            <w:tcBorders>
              <w:top w:val="single" w:sz="8" w:space="0" w:color="000000"/>
              <w:left w:val="single" w:sz="8" w:space="0" w:color="000000"/>
            </w:tcBorders>
          </w:tcPr>
          <w:p w14:paraId="59985DEC" w14:textId="77777777" w:rsidR="005C15F0" w:rsidRDefault="00080222">
            <w:pPr>
              <w:rPr>
                <w:b/>
                <w:i/>
              </w:rPr>
            </w:pPr>
            <w:r>
              <w:rPr>
                <w:iCs/>
              </w:rPr>
              <w:t>Устное собеседование по результатам выполненной работы.</w:t>
            </w:r>
          </w:p>
        </w:tc>
        <w:tc>
          <w:tcPr>
            <w:tcW w:w="600" w:type="dxa"/>
            <w:tcBorders>
              <w:top w:val="single" w:sz="8" w:space="0" w:color="000000"/>
              <w:left w:val="single" w:sz="8" w:space="0" w:color="000000"/>
            </w:tcBorders>
          </w:tcPr>
          <w:p w14:paraId="45580BF6" w14:textId="77777777" w:rsidR="005C15F0" w:rsidRDefault="00080222">
            <w:pPr>
              <w:widowControl w:val="0"/>
              <w:tabs>
                <w:tab w:val="left" w:pos="1701"/>
              </w:tabs>
              <w:autoSpaceDE w:val="0"/>
              <w:autoSpaceDN w:val="0"/>
              <w:adjustRightInd w:val="0"/>
              <w:jc w:val="center"/>
              <w:rPr>
                <w:bCs/>
                <w:iCs/>
              </w:rPr>
            </w:pPr>
            <w:r>
              <w:t>3</w:t>
            </w:r>
          </w:p>
        </w:tc>
      </w:tr>
      <w:tr w:rsidR="005C15F0" w14:paraId="44804CB7" w14:textId="77777777">
        <w:trPr>
          <w:trHeight w:val="1297"/>
        </w:trPr>
        <w:tc>
          <w:tcPr>
            <w:tcW w:w="930" w:type="dxa"/>
            <w:tcBorders>
              <w:top w:val="single" w:sz="8" w:space="0" w:color="000000"/>
              <w:bottom w:val="single" w:sz="8" w:space="0" w:color="000000"/>
              <w:right w:val="single" w:sz="8" w:space="0" w:color="000000"/>
            </w:tcBorders>
          </w:tcPr>
          <w:p w14:paraId="06D566AD" w14:textId="77777777" w:rsidR="005C15F0" w:rsidRDefault="00080222">
            <w:pPr>
              <w:jc w:val="center"/>
              <w:rPr>
                <w:bCs/>
              </w:rPr>
            </w:pPr>
            <w:r>
              <w:rPr>
                <w:bCs/>
              </w:rPr>
              <w:lastRenderedPageBreak/>
              <w:t>2</w:t>
            </w:r>
          </w:p>
        </w:tc>
        <w:tc>
          <w:tcPr>
            <w:tcW w:w="2700" w:type="dxa"/>
            <w:tcBorders>
              <w:top w:val="single" w:sz="8" w:space="0" w:color="000000"/>
              <w:left w:val="single" w:sz="8" w:space="0" w:color="000000"/>
              <w:bottom w:val="single" w:sz="8" w:space="0" w:color="000000"/>
            </w:tcBorders>
          </w:tcPr>
          <w:p w14:paraId="43D0B54B" w14:textId="77777777" w:rsidR="005C15F0" w:rsidRDefault="00080222">
            <w:r>
              <w:t>Тема 2.</w:t>
            </w:r>
          </w:p>
          <w:p w14:paraId="38C7CBCC" w14:textId="77777777" w:rsidR="005C15F0" w:rsidRDefault="00080222">
            <w:pPr>
              <w:shd w:val="clear" w:color="auto" w:fill="FFFFFF"/>
              <w:rPr>
                <w:i/>
              </w:rPr>
            </w:pPr>
            <w:r>
              <w:rPr>
                <w:rFonts w:eastAsia="sans-serif"/>
                <w:color w:val="181818"/>
                <w:shd w:val="clear" w:color="auto" w:fill="FFFFFF"/>
              </w:rPr>
              <w:t>Ручная вышивка.</w:t>
            </w:r>
          </w:p>
        </w:tc>
        <w:tc>
          <w:tcPr>
            <w:tcW w:w="3630" w:type="dxa"/>
            <w:tcBorders>
              <w:top w:val="single" w:sz="8" w:space="0" w:color="000000"/>
              <w:left w:val="single" w:sz="8" w:space="0" w:color="000000"/>
              <w:bottom w:val="single" w:sz="8" w:space="0" w:color="000000"/>
            </w:tcBorders>
          </w:tcPr>
          <w:p w14:paraId="63E22ADF"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Выполнение вышивки в технике тамбурного стежка. Обработка различных отделок и соединение их с деталями. Изготовление комплекта салфеток. Зарисовка традиционных орнаментов, определение колорита и материалов для вышивки. Выполнение в материале орнамента композиционно вышитого изделия (сумка).</w:t>
            </w:r>
          </w:p>
          <w:p w14:paraId="76939E13" w14:textId="77777777" w:rsidR="005C15F0" w:rsidRDefault="00080222">
            <w:pPr>
              <w:pStyle w:val="afd"/>
              <w:shd w:val="clear" w:color="auto" w:fill="FFFFFF"/>
              <w:spacing w:before="0" w:beforeAutospacing="0" w:after="0" w:afterAutospacing="0"/>
              <w:rPr>
                <w:rFonts w:ascii="Times New Roman" w:hAnsi="Times New Roman" w:cs="Times New Roman"/>
                <w:sz w:val="22"/>
                <w:szCs w:val="22"/>
              </w:rPr>
            </w:pPr>
            <w:r>
              <w:rPr>
                <w:rFonts w:ascii="Times New Roman" w:eastAsia="sans-serif" w:hAnsi="Times New Roman" w:cs="Times New Roman"/>
                <w:color w:val="181818"/>
                <w:sz w:val="22"/>
                <w:szCs w:val="22"/>
                <w:shd w:val="clear" w:color="auto" w:fill="FFFFFF"/>
              </w:rPr>
              <w:t>Выполнение вышивки счетными швами. Отделка вышивки изделия бусами, бисером, тесьмой, шнуром.</w:t>
            </w:r>
          </w:p>
        </w:tc>
        <w:tc>
          <w:tcPr>
            <w:tcW w:w="1770" w:type="dxa"/>
            <w:tcBorders>
              <w:top w:val="single" w:sz="8" w:space="0" w:color="000000"/>
              <w:left w:val="single" w:sz="8" w:space="0" w:color="000000"/>
              <w:bottom w:val="single" w:sz="8" w:space="0" w:color="000000"/>
            </w:tcBorders>
          </w:tcPr>
          <w:p w14:paraId="182442C7" w14:textId="77777777" w:rsidR="005C15F0" w:rsidRDefault="0008022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14:paraId="42229A25" w14:textId="77777777" w:rsidR="005C15F0" w:rsidRDefault="00080222">
            <w:pPr>
              <w:widowControl w:val="0"/>
              <w:tabs>
                <w:tab w:val="left" w:pos="1701"/>
              </w:tabs>
              <w:autoSpaceDE w:val="0"/>
              <w:autoSpaceDN w:val="0"/>
              <w:adjustRightInd w:val="0"/>
              <w:jc w:val="center"/>
              <w:rPr>
                <w:bCs/>
                <w:iCs/>
              </w:rPr>
            </w:pPr>
            <w:r>
              <w:t>3</w:t>
            </w:r>
          </w:p>
        </w:tc>
      </w:tr>
      <w:tr w:rsidR="005C15F0" w14:paraId="5FE5C289" w14:textId="77777777">
        <w:trPr>
          <w:trHeight w:val="3815"/>
        </w:trPr>
        <w:tc>
          <w:tcPr>
            <w:tcW w:w="930" w:type="dxa"/>
            <w:tcBorders>
              <w:top w:val="single" w:sz="8" w:space="0" w:color="000000"/>
              <w:bottom w:val="single" w:sz="8" w:space="0" w:color="000000"/>
              <w:right w:val="single" w:sz="8" w:space="0" w:color="000000"/>
            </w:tcBorders>
          </w:tcPr>
          <w:p w14:paraId="090BE911" w14:textId="77777777" w:rsidR="005C15F0" w:rsidRDefault="00080222">
            <w:pPr>
              <w:jc w:val="center"/>
              <w:rPr>
                <w:bCs/>
              </w:rPr>
            </w:pPr>
            <w:r>
              <w:rPr>
                <w:bCs/>
              </w:rPr>
              <w:t>3</w:t>
            </w:r>
          </w:p>
        </w:tc>
        <w:tc>
          <w:tcPr>
            <w:tcW w:w="2700" w:type="dxa"/>
            <w:tcBorders>
              <w:top w:val="single" w:sz="8" w:space="0" w:color="000000"/>
              <w:left w:val="single" w:sz="8" w:space="0" w:color="000000"/>
              <w:bottom w:val="single" w:sz="8" w:space="0" w:color="000000"/>
            </w:tcBorders>
          </w:tcPr>
          <w:p w14:paraId="28F8E9D3" w14:textId="77777777" w:rsidR="005C15F0" w:rsidRDefault="00080222">
            <w:r>
              <w:t>Тема 3.</w:t>
            </w:r>
          </w:p>
          <w:p w14:paraId="702F036A" w14:textId="77777777" w:rsidR="005C15F0" w:rsidRDefault="00080222">
            <w:pPr>
              <w:rPr>
                <w:i/>
              </w:rPr>
            </w:pPr>
            <w:r>
              <w:rPr>
                <w:rFonts w:eastAsia="sans-serif"/>
                <w:color w:val="181818"/>
                <w:shd w:val="clear" w:color="auto" w:fill="FFFFFF"/>
              </w:rPr>
              <w:t>Обработка различных отделок и соединение их с деталями. Отделка лентами.</w:t>
            </w:r>
          </w:p>
        </w:tc>
        <w:tc>
          <w:tcPr>
            <w:tcW w:w="3630" w:type="dxa"/>
            <w:tcBorders>
              <w:top w:val="single" w:sz="8" w:space="0" w:color="000000"/>
              <w:left w:val="single" w:sz="8" w:space="0" w:color="000000"/>
              <w:bottom w:val="single" w:sz="8" w:space="0" w:color="000000"/>
            </w:tcBorders>
          </w:tcPr>
          <w:p w14:paraId="56A2E973" w14:textId="4C8A3B35" w:rsidR="005C15F0" w:rsidRDefault="00080222">
            <w:pPr>
              <w:rPr>
                <w:rFonts w:eastAsia="Playfair Display"/>
                <w:b/>
                <w:bCs/>
              </w:rPr>
            </w:pPr>
            <w:r>
              <w:rPr>
                <w:rFonts w:eastAsia="sans-serif"/>
                <w:color w:val="181818"/>
                <w:shd w:val="clear" w:color="auto" w:fill="FFFFFF"/>
              </w:rPr>
              <w:t xml:space="preserve">Выполнение образцов: </w:t>
            </w:r>
            <w:r>
              <w:rPr>
                <w:rFonts w:eastAsia="sans-serif"/>
                <w:color w:val="000000"/>
                <w:shd w:val="clear" w:color="auto" w:fill="FFFFFF"/>
              </w:rPr>
              <w:t>аксессуары – сумочки, кошельки, ремешки, повязки на голову, бижутерия;</w:t>
            </w:r>
            <w:r>
              <w:rPr>
                <w:rFonts w:eastAsia="sans-serif"/>
                <w:color w:val="000000"/>
                <w:shd w:val="clear" w:color="auto" w:fill="FFFFFF"/>
              </w:rPr>
              <w:br/>
              <w:t xml:space="preserve">– </w:t>
            </w:r>
            <w:r>
              <w:rPr>
                <w:rFonts w:eastAsia="Arial"/>
                <w:shd w:val="clear" w:color="auto" w:fill="FFFFFF"/>
                <w:lang w:eastAsia="zh-CN" w:bidi="ar"/>
              </w:rPr>
              <w:t>л</w:t>
            </w:r>
            <w:r w:rsidRPr="00F81BC3">
              <w:rPr>
                <w:rFonts w:eastAsia="Arial"/>
                <w:shd w:val="clear" w:color="auto" w:fill="FFFFFF"/>
                <w:lang w:eastAsia="zh-CN" w:bidi="ar"/>
              </w:rPr>
              <w:t>енты в</w:t>
            </w:r>
            <w:r>
              <w:rPr>
                <w:rFonts w:eastAsia="Arial"/>
                <w:shd w:val="clear" w:color="auto" w:fill="FFFFFF"/>
                <w:lang w:val="en-US" w:eastAsia="zh-CN" w:bidi="ar"/>
              </w:rPr>
              <w:t> </w:t>
            </w:r>
            <w:r w:rsidRPr="00F81BC3">
              <w:rPr>
                <w:rFonts w:eastAsia="Arial"/>
                <w:shd w:val="clear" w:color="auto" w:fill="FFFFFF"/>
                <w:lang w:eastAsia="zh-CN" w:bidi="ar"/>
              </w:rPr>
              <w:t>виде розеток, бантов и</w:t>
            </w:r>
            <w:r>
              <w:rPr>
                <w:rFonts w:eastAsia="Arial"/>
                <w:shd w:val="clear" w:color="auto" w:fill="FFFFFF"/>
                <w:lang w:val="en-US" w:eastAsia="zh-CN" w:bidi="ar"/>
              </w:rPr>
              <w:t> </w:t>
            </w:r>
            <w:r w:rsidRPr="00F81BC3">
              <w:rPr>
                <w:rFonts w:eastAsia="Arial"/>
                <w:shd w:val="clear" w:color="auto" w:fill="FFFFFF"/>
                <w:lang w:eastAsia="zh-CN" w:bidi="ar"/>
              </w:rPr>
              <w:t xml:space="preserve">иных форм </w:t>
            </w:r>
            <w:r>
              <w:rPr>
                <w:rFonts w:eastAsia="Arial"/>
                <w:shd w:val="clear" w:color="auto" w:fill="FFFFFF"/>
                <w:lang w:eastAsia="zh-CN" w:bidi="ar"/>
              </w:rPr>
              <w:t>пришить</w:t>
            </w:r>
            <w:r w:rsidRPr="00F81BC3">
              <w:rPr>
                <w:rFonts w:eastAsia="Arial"/>
                <w:shd w:val="clear" w:color="auto" w:fill="FFFFFF"/>
                <w:lang w:eastAsia="zh-CN" w:bidi="ar"/>
              </w:rPr>
              <w:t xml:space="preserve"> к</w:t>
            </w:r>
            <w:r>
              <w:rPr>
                <w:rFonts w:eastAsia="Arial"/>
                <w:shd w:val="clear" w:color="auto" w:fill="FFFFFF"/>
                <w:lang w:val="en-US" w:eastAsia="zh-CN" w:bidi="ar"/>
              </w:rPr>
              <w:t> </w:t>
            </w:r>
            <w:r w:rsidRPr="00F81BC3">
              <w:rPr>
                <w:rFonts w:eastAsia="Arial"/>
                <w:shd w:val="clear" w:color="auto" w:fill="FFFFFF"/>
                <w:lang w:eastAsia="zh-CN" w:bidi="ar"/>
              </w:rPr>
              <w:t>ткани нитками для</w:t>
            </w:r>
            <w:r>
              <w:rPr>
                <w:rFonts w:eastAsia="Arial"/>
                <w:shd w:val="clear" w:color="auto" w:fill="FFFFFF"/>
                <w:lang w:val="en-US" w:eastAsia="zh-CN" w:bidi="ar"/>
              </w:rPr>
              <w:t> </w:t>
            </w:r>
            <w:r w:rsidRPr="00F81BC3">
              <w:rPr>
                <w:rFonts w:eastAsia="Arial"/>
                <w:shd w:val="clear" w:color="auto" w:fill="FFFFFF"/>
                <w:lang w:eastAsia="zh-CN" w:bidi="ar"/>
              </w:rPr>
              <w:t>вышивания или для</w:t>
            </w:r>
            <w:r>
              <w:rPr>
                <w:rFonts w:eastAsia="Arial"/>
                <w:shd w:val="clear" w:color="auto" w:fill="FFFFFF"/>
                <w:lang w:val="en-US" w:eastAsia="zh-CN" w:bidi="ar"/>
              </w:rPr>
              <w:t> </w:t>
            </w:r>
            <w:r w:rsidRPr="00F81BC3">
              <w:rPr>
                <w:rFonts w:eastAsia="Arial"/>
                <w:shd w:val="clear" w:color="auto" w:fill="FFFFFF"/>
                <w:lang w:eastAsia="zh-CN" w:bidi="ar"/>
              </w:rPr>
              <w:t>шитья.</w:t>
            </w:r>
          </w:p>
          <w:p w14:paraId="42E2C901" w14:textId="77777777" w:rsidR="005C15F0" w:rsidRPr="00F81BC3" w:rsidRDefault="00080222">
            <w:pPr>
              <w:numPr>
                <w:ilvl w:val="0"/>
                <w:numId w:val="8"/>
              </w:numPr>
              <w:rPr>
                <w:rFonts w:eastAsia="Arial"/>
                <w:shd w:val="clear" w:color="auto" w:fill="FFFFFF"/>
                <w:lang w:eastAsia="zh-CN" w:bidi="ar"/>
              </w:rPr>
            </w:pPr>
            <w:r w:rsidRPr="00F81BC3">
              <w:rPr>
                <w:rFonts w:eastAsia="Arial"/>
                <w:shd w:val="clear" w:color="auto" w:fill="FFFFFF"/>
                <w:lang w:eastAsia="zh-CN" w:bidi="ar"/>
              </w:rPr>
              <w:t>Шелковые ленты</w:t>
            </w:r>
            <w:r>
              <w:rPr>
                <w:rFonts w:eastAsia="Arial"/>
                <w:shd w:val="clear" w:color="auto" w:fill="FFFFFF"/>
                <w:lang w:eastAsia="zh-CN" w:bidi="ar"/>
              </w:rPr>
              <w:t xml:space="preserve"> соединить </w:t>
            </w:r>
            <w:r w:rsidRPr="00F81BC3">
              <w:rPr>
                <w:rFonts w:eastAsia="Arial"/>
                <w:shd w:val="clear" w:color="auto" w:fill="FFFFFF"/>
                <w:lang w:eastAsia="zh-CN" w:bidi="ar"/>
              </w:rPr>
              <w:t>с</w:t>
            </w:r>
            <w:r>
              <w:rPr>
                <w:rFonts w:eastAsia="Arial"/>
                <w:shd w:val="clear" w:color="auto" w:fill="FFFFFF"/>
                <w:lang w:val="en-US" w:eastAsia="zh-CN" w:bidi="ar"/>
              </w:rPr>
              <w:t> </w:t>
            </w:r>
            <w:r w:rsidRPr="00F81BC3">
              <w:rPr>
                <w:rFonts w:eastAsia="Arial"/>
                <w:shd w:val="clear" w:color="auto" w:fill="FFFFFF"/>
                <w:lang w:eastAsia="zh-CN" w:bidi="ar"/>
              </w:rPr>
              <w:t>блестящими мерсеризованными х/б или шелковыми нитками для</w:t>
            </w:r>
            <w:r>
              <w:rPr>
                <w:rFonts w:eastAsia="Arial"/>
                <w:shd w:val="clear" w:color="auto" w:fill="FFFFFF"/>
                <w:lang w:val="en-US" w:eastAsia="zh-CN" w:bidi="ar"/>
              </w:rPr>
              <w:t> </w:t>
            </w:r>
            <w:r w:rsidRPr="00F81BC3">
              <w:rPr>
                <w:rFonts w:eastAsia="Arial"/>
                <w:shd w:val="clear" w:color="auto" w:fill="FFFFFF"/>
                <w:lang w:eastAsia="zh-CN" w:bidi="ar"/>
              </w:rPr>
              <w:t>вышивания, а</w:t>
            </w:r>
            <w:r>
              <w:rPr>
                <w:rFonts w:eastAsia="Arial"/>
                <w:shd w:val="clear" w:color="auto" w:fill="FFFFFF"/>
                <w:lang w:val="en-US" w:eastAsia="zh-CN" w:bidi="ar"/>
              </w:rPr>
              <w:t> </w:t>
            </w:r>
            <w:r w:rsidRPr="00F81BC3">
              <w:rPr>
                <w:rFonts w:eastAsia="Arial"/>
                <w:shd w:val="clear" w:color="auto" w:fill="FFFFFF"/>
                <w:lang w:eastAsia="zh-CN" w:bidi="ar"/>
              </w:rPr>
              <w:t>также с</w:t>
            </w:r>
            <w:r>
              <w:rPr>
                <w:rFonts w:eastAsia="Arial"/>
                <w:shd w:val="clear" w:color="auto" w:fill="FFFFFF"/>
                <w:lang w:val="en-US" w:eastAsia="zh-CN" w:bidi="ar"/>
              </w:rPr>
              <w:t> </w:t>
            </w:r>
            <w:r w:rsidRPr="00F81BC3">
              <w:rPr>
                <w:rFonts w:eastAsia="Arial"/>
                <w:shd w:val="clear" w:color="auto" w:fill="FFFFFF"/>
                <w:lang w:eastAsia="zh-CN" w:bidi="ar"/>
              </w:rPr>
              <w:t xml:space="preserve">бисером, бусинами, блестками, стразами. </w:t>
            </w:r>
          </w:p>
          <w:p w14:paraId="1145F83E" w14:textId="6E0E4C5F" w:rsidR="005C15F0" w:rsidRDefault="00080222">
            <w:pPr>
              <w:rPr>
                <w:iCs/>
              </w:rPr>
            </w:pPr>
            <w:r w:rsidRPr="00F81BC3">
              <w:rPr>
                <w:rFonts w:eastAsia="Arial"/>
                <w:shd w:val="clear" w:color="auto" w:fill="FFFFFF"/>
                <w:lang w:eastAsia="zh-CN" w:bidi="ar"/>
              </w:rPr>
              <w:t>2. Выши</w:t>
            </w:r>
            <w:r>
              <w:rPr>
                <w:rFonts w:eastAsia="Arial"/>
                <w:shd w:val="clear" w:color="auto" w:fill="FFFFFF"/>
                <w:lang w:eastAsia="zh-CN" w:bidi="ar"/>
              </w:rPr>
              <w:t>ть</w:t>
            </w:r>
            <w:r w:rsidRPr="00F81BC3">
              <w:rPr>
                <w:rFonts w:eastAsia="Arial"/>
                <w:shd w:val="clear" w:color="auto" w:fill="FFFFFF"/>
                <w:lang w:eastAsia="zh-CN" w:bidi="ar"/>
              </w:rPr>
              <w:t xml:space="preserve"> шелковыми лентами   лоскутную работу и</w:t>
            </w:r>
            <w:r>
              <w:rPr>
                <w:rFonts w:eastAsia="Arial"/>
                <w:shd w:val="clear" w:color="auto" w:fill="FFFFFF"/>
                <w:lang w:eastAsia="zh-CN" w:bidi="ar"/>
              </w:rPr>
              <w:t xml:space="preserve"> </w:t>
            </w:r>
            <w:r w:rsidRPr="00F81BC3">
              <w:rPr>
                <w:rFonts w:eastAsia="Arial"/>
                <w:shd w:val="clear" w:color="auto" w:fill="FFFFFF"/>
                <w:lang w:eastAsia="zh-CN" w:bidi="ar"/>
              </w:rPr>
              <w:t>объединить разные ткани в</w:t>
            </w:r>
            <w:r>
              <w:rPr>
                <w:rFonts w:eastAsia="Arial"/>
                <w:shd w:val="clear" w:color="auto" w:fill="FFFFFF"/>
                <w:lang w:val="en-US" w:eastAsia="zh-CN" w:bidi="ar"/>
              </w:rPr>
              <w:t> </w:t>
            </w:r>
            <w:r w:rsidRPr="00F81BC3">
              <w:rPr>
                <w:rFonts w:eastAsia="Arial"/>
                <w:shd w:val="clear" w:color="auto" w:fill="FFFFFF"/>
                <w:lang w:eastAsia="zh-CN" w:bidi="ar"/>
              </w:rPr>
              <w:t>одном изделии.</w:t>
            </w:r>
          </w:p>
        </w:tc>
        <w:tc>
          <w:tcPr>
            <w:tcW w:w="1770" w:type="dxa"/>
            <w:tcBorders>
              <w:top w:val="single" w:sz="8" w:space="0" w:color="000000"/>
              <w:left w:val="single" w:sz="8" w:space="0" w:color="000000"/>
              <w:bottom w:val="single" w:sz="8" w:space="0" w:color="000000"/>
            </w:tcBorders>
          </w:tcPr>
          <w:p w14:paraId="445123F0" w14:textId="77777777" w:rsidR="005C15F0" w:rsidRDefault="0008022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14:paraId="77DC779D" w14:textId="77777777" w:rsidR="005C15F0" w:rsidRDefault="00080222">
            <w:pPr>
              <w:widowControl w:val="0"/>
              <w:tabs>
                <w:tab w:val="left" w:pos="1701"/>
              </w:tabs>
              <w:autoSpaceDE w:val="0"/>
              <w:autoSpaceDN w:val="0"/>
              <w:adjustRightInd w:val="0"/>
              <w:jc w:val="center"/>
              <w:rPr>
                <w:bCs/>
                <w:iCs/>
              </w:rPr>
            </w:pPr>
            <w:r>
              <w:t>3</w:t>
            </w:r>
          </w:p>
        </w:tc>
      </w:tr>
      <w:tr w:rsidR="005C15F0" w14:paraId="298D6342" w14:textId="77777777">
        <w:trPr>
          <w:trHeight w:val="763"/>
        </w:trPr>
        <w:tc>
          <w:tcPr>
            <w:tcW w:w="930" w:type="dxa"/>
            <w:tcBorders>
              <w:top w:val="single" w:sz="8" w:space="0" w:color="000000"/>
              <w:bottom w:val="single" w:sz="8" w:space="0" w:color="000000"/>
              <w:right w:val="single" w:sz="8" w:space="0" w:color="000000"/>
            </w:tcBorders>
          </w:tcPr>
          <w:p w14:paraId="0C64EF65" w14:textId="77777777" w:rsidR="005C15F0" w:rsidRDefault="00080222">
            <w:pPr>
              <w:jc w:val="center"/>
              <w:rPr>
                <w:bCs/>
              </w:rPr>
            </w:pPr>
            <w:r>
              <w:rPr>
                <w:bCs/>
              </w:rPr>
              <w:t>4</w:t>
            </w:r>
          </w:p>
        </w:tc>
        <w:tc>
          <w:tcPr>
            <w:tcW w:w="2700" w:type="dxa"/>
            <w:tcBorders>
              <w:top w:val="single" w:sz="8" w:space="0" w:color="000000"/>
              <w:left w:val="single" w:sz="8" w:space="0" w:color="000000"/>
              <w:bottom w:val="single" w:sz="8" w:space="0" w:color="000000"/>
            </w:tcBorders>
          </w:tcPr>
          <w:p w14:paraId="17409F34" w14:textId="77777777" w:rsidR="005C15F0" w:rsidRDefault="00080222">
            <w:r>
              <w:t>Тема 4.</w:t>
            </w:r>
          </w:p>
          <w:p w14:paraId="2528597F" w14:textId="77777777" w:rsidR="005C15F0" w:rsidRDefault="00080222">
            <w:pPr>
              <w:shd w:val="clear" w:color="auto" w:fill="FFFFFF"/>
              <w:rPr>
                <w:i/>
              </w:rPr>
            </w:pPr>
            <w:r>
              <w:rPr>
                <w:rFonts w:eastAsia="sans-serif"/>
                <w:color w:val="181818"/>
                <w:shd w:val="clear" w:color="auto" w:fill="FFFFFF"/>
              </w:rPr>
              <w:t>Ручные буфы.</w:t>
            </w:r>
          </w:p>
        </w:tc>
        <w:tc>
          <w:tcPr>
            <w:tcW w:w="3630" w:type="dxa"/>
            <w:tcBorders>
              <w:top w:val="single" w:sz="8" w:space="0" w:color="000000"/>
              <w:left w:val="single" w:sz="8" w:space="0" w:color="000000"/>
              <w:bottom w:val="single" w:sz="8" w:space="0" w:color="000000"/>
            </w:tcBorders>
          </w:tcPr>
          <w:p w14:paraId="17FE1B2E" w14:textId="247F8E7E" w:rsidR="005C15F0" w:rsidRDefault="00080222">
            <w:pPr>
              <w:rPr>
                <w:i/>
              </w:rPr>
            </w:pPr>
            <w:r>
              <w:rPr>
                <w:rFonts w:eastAsia="sans-serif"/>
                <w:color w:val="181818"/>
                <w:shd w:val="clear" w:color="auto" w:fill="FFFFFF"/>
              </w:rPr>
              <w:t xml:space="preserve">Выполнение образцов, разметка буф, скрепление нитками мулине. </w:t>
            </w:r>
            <w:r>
              <w:rPr>
                <w:rFonts w:eastAsia="Segoe UI"/>
                <w:color w:val="010101"/>
                <w:shd w:val="clear" w:color="auto" w:fill="F9FAFA"/>
              </w:rPr>
              <w:t>Дорожка из косых стежков, выполненных сверху вниз. Ручные буфы - «вафли» (или «пчелиные соты). Вышивка буф прямыми горизонтальными стежками. Зигзагообразные дорожки из прямых стежков. Вышивка деталей кокетки платья и рукава.</w:t>
            </w:r>
          </w:p>
        </w:tc>
        <w:tc>
          <w:tcPr>
            <w:tcW w:w="1770" w:type="dxa"/>
            <w:tcBorders>
              <w:top w:val="single" w:sz="8" w:space="0" w:color="000000"/>
              <w:left w:val="single" w:sz="8" w:space="0" w:color="000000"/>
              <w:bottom w:val="single" w:sz="8" w:space="0" w:color="000000"/>
            </w:tcBorders>
          </w:tcPr>
          <w:p w14:paraId="0A65767A" w14:textId="77777777" w:rsidR="005C15F0" w:rsidRDefault="00080222">
            <w:pPr>
              <w:rPr>
                <w:i/>
              </w:rPr>
            </w:pPr>
            <w:r>
              <w:rPr>
                <w:iCs/>
              </w:rPr>
              <w:t>Просмотр выполненной работы.</w:t>
            </w:r>
          </w:p>
        </w:tc>
        <w:tc>
          <w:tcPr>
            <w:tcW w:w="600" w:type="dxa"/>
            <w:tcBorders>
              <w:top w:val="single" w:sz="8" w:space="0" w:color="000000"/>
              <w:left w:val="single" w:sz="8" w:space="0" w:color="000000"/>
              <w:bottom w:val="single" w:sz="8" w:space="0" w:color="000000"/>
            </w:tcBorders>
          </w:tcPr>
          <w:p w14:paraId="717ED3B9" w14:textId="77777777" w:rsidR="005C15F0" w:rsidRDefault="00080222">
            <w:pPr>
              <w:widowControl w:val="0"/>
              <w:tabs>
                <w:tab w:val="left" w:pos="1701"/>
              </w:tabs>
              <w:autoSpaceDE w:val="0"/>
              <w:autoSpaceDN w:val="0"/>
              <w:adjustRightInd w:val="0"/>
              <w:jc w:val="center"/>
              <w:rPr>
                <w:bCs/>
                <w:iCs/>
              </w:rPr>
            </w:pPr>
            <w:r>
              <w:t>3</w:t>
            </w:r>
          </w:p>
        </w:tc>
      </w:tr>
      <w:tr w:rsidR="005C15F0" w14:paraId="0831E841" w14:textId="77777777">
        <w:trPr>
          <w:trHeight w:val="1284"/>
        </w:trPr>
        <w:tc>
          <w:tcPr>
            <w:tcW w:w="930" w:type="dxa"/>
            <w:tcBorders>
              <w:top w:val="single" w:sz="8" w:space="0" w:color="000000"/>
              <w:bottom w:val="single" w:sz="8" w:space="0" w:color="000000"/>
              <w:right w:val="single" w:sz="8" w:space="0" w:color="000000"/>
            </w:tcBorders>
          </w:tcPr>
          <w:p w14:paraId="3025A8FA" w14:textId="77777777" w:rsidR="005C15F0" w:rsidRDefault="00080222">
            <w:pPr>
              <w:jc w:val="center"/>
              <w:rPr>
                <w:bCs/>
              </w:rPr>
            </w:pPr>
            <w:r>
              <w:rPr>
                <w:bCs/>
              </w:rPr>
              <w:t>5</w:t>
            </w:r>
          </w:p>
        </w:tc>
        <w:tc>
          <w:tcPr>
            <w:tcW w:w="2700" w:type="dxa"/>
            <w:tcBorders>
              <w:top w:val="single" w:sz="8" w:space="0" w:color="000000"/>
              <w:left w:val="single" w:sz="8" w:space="0" w:color="000000"/>
              <w:bottom w:val="single" w:sz="8" w:space="0" w:color="000000"/>
            </w:tcBorders>
          </w:tcPr>
          <w:p w14:paraId="2FD05C08" w14:textId="77777777" w:rsidR="005C15F0" w:rsidRDefault="00080222">
            <w:r>
              <w:t>Тема 5.</w:t>
            </w:r>
          </w:p>
          <w:p w14:paraId="6767773F" w14:textId="77777777" w:rsidR="005C15F0" w:rsidRDefault="00080222">
            <w:pPr>
              <w:shd w:val="clear" w:color="auto" w:fill="FFFFFF"/>
              <w:rPr>
                <w:i/>
              </w:rPr>
            </w:pPr>
            <w:r>
              <w:rPr>
                <w:rFonts w:eastAsia="sans-serif"/>
                <w:color w:val="181818"/>
                <w:shd w:val="clear" w:color="auto" w:fill="FFFFFF"/>
              </w:rPr>
              <w:t>Машинные буфы.</w:t>
            </w:r>
          </w:p>
        </w:tc>
        <w:tc>
          <w:tcPr>
            <w:tcW w:w="3630" w:type="dxa"/>
            <w:tcBorders>
              <w:top w:val="single" w:sz="8" w:space="0" w:color="000000"/>
              <w:left w:val="single" w:sz="8" w:space="0" w:color="000000"/>
              <w:bottom w:val="single" w:sz="8" w:space="0" w:color="000000"/>
            </w:tcBorders>
          </w:tcPr>
          <w:p w14:paraId="07568BA6" w14:textId="77777777" w:rsidR="005C15F0" w:rsidRDefault="00080222">
            <w:pPr>
              <w:rPr>
                <w:i/>
              </w:rPr>
            </w:pPr>
            <w:r>
              <w:rPr>
                <w:iCs/>
              </w:rPr>
              <w:t xml:space="preserve">Подготовить презентацию по теме </w:t>
            </w:r>
            <w:r>
              <w:t>«О</w:t>
            </w:r>
            <w:r>
              <w:rPr>
                <w:rFonts w:eastAsia="YS Text"/>
                <w:color w:val="000000"/>
                <w:shd w:val="clear" w:color="auto" w:fill="FFFFFF"/>
              </w:rPr>
              <w:t>сновные способы художественной обработки тканей</w:t>
            </w:r>
            <w:r w:rsidRPr="00F81BC3">
              <w:rPr>
                <w:rFonts w:eastAsia="YS Text"/>
                <w:color w:val="000000"/>
                <w:shd w:val="clear" w:color="auto" w:fill="FFFFFF"/>
                <w:lang w:eastAsia="zh-CN" w:bidi="ar"/>
              </w:rPr>
              <w:t>»</w:t>
            </w:r>
            <w:r>
              <w:rPr>
                <w:rFonts w:eastAsia="YS Text"/>
                <w:color w:val="000000"/>
                <w:shd w:val="clear" w:color="auto" w:fill="FFFFFF"/>
                <w:lang w:eastAsia="zh-CN" w:bidi="ar"/>
              </w:rPr>
              <w:t xml:space="preserve">. </w:t>
            </w:r>
            <w:r>
              <w:rPr>
                <w:rFonts w:eastAsia="sans-serif"/>
                <w:color w:val="181818"/>
                <w:shd w:val="clear" w:color="auto" w:fill="FFFFFF"/>
              </w:rPr>
              <w:t xml:space="preserve">Выполнение образца с машинными буфами. </w:t>
            </w:r>
            <w:r>
              <w:rPr>
                <w:rFonts w:eastAsia="Segoe UI"/>
                <w:color w:val="010101"/>
                <w:shd w:val="clear" w:color="auto" w:fill="F9FAFA"/>
              </w:rPr>
              <w:t xml:space="preserve">Буф «вафли», вышитые на предварительно простроченных складках или </w:t>
            </w:r>
            <w:proofErr w:type="spellStart"/>
            <w:r>
              <w:rPr>
                <w:rFonts w:eastAsia="Segoe UI"/>
                <w:color w:val="010101"/>
                <w:shd w:val="clear" w:color="auto" w:fill="F9FAFA"/>
              </w:rPr>
              <w:t>защипах</w:t>
            </w:r>
            <w:proofErr w:type="spellEnd"/>
            <w:r>
              <w:rPr>
                <w:rFonts w:eastAsia="Segoe UI"/>
                <w:color w:val="010101"/>
                <w:shd w:val="clear" w:color="auto" w:fill="F9FAFA"/>
              </w:rPr>
              <w:t>. Зигзагообразные буфы-«вафли».</w:t>
            </w:r>
          </w:p>
        </w:tc>
        <w:tc>
          <w:tcPr>
            <w:tcW w:w="1770" w:type="dxa"/>
            <w:tcBorders>
              <w:top w:val="single" w:sz="8" w:space="0" w:color="000000"/>
              <w:left w:val="single" w:sz="8" w:space="0" w:color="000000"/>
              <w:bottom w:val="single" w:sz="8" w:space="0" w:color="000000"/>
            </w:tcBorders>
          </w:tcPr>
          <w:p w14:paraId="1E381807" w14:textId="77777777" w:rsidR="005C15F0" w:rsidRDefault="0008022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14:paraId="68FE8B46" w14:textId="77777777" w:rsidR="005C15F0" w:rsidRDefault="00080222">
            <w:pPr>
              <w:widowControl w:val="0"/>
              <w:tabs>
                <w:tab w:val="left" w:pos="1701"/>
              </w:tabs>
              <w:autoSpaceDE w:val="0"/>
              <w:autoSpaceDN w:val="0"/>
              <w:adjustRightInd w:val="0"/>
              <w:jc w:val="center"/>
              <w:rPr>
                <w:bCs/>
                <w:iCs/>
              </w:rPr>
            </w:pPr>
            <w:r>
              <w:t>3</w:t>
            </w:r>
          </w:p>
        </w:tc>
      </w:tr>
      <w:tr w:rsidR="005C15F0" w14:paraId="7BFBE0D9" w14:textId="77777777">
        <w:trPr>
          <w:trHeight w:val="1507"/>
        </w:trPr>
        <w:tc>
          <w:tcPr>
            <w:tcW w:w="930" w:type="dxa"/>
            <w:tcBorders>
              <w:top w:val="single" w:sz="8" w:space="0" w:color="000000"/>
              <w:bottom w:val="single" w:sz="8" w:space="0" w:color="000000"/>
              <w:right w:val="single" w:sz="8" w:space="0" w:color="000000"/>
            </w:tcBorders>
          </w:tcPr>
          <w:p w14:paraId="7DA7C7B2" w14:textId="77777777" w:rsidR="005C15F0" w:rsidRDefault="00080222">
            <w:pPr>
              <w:jc w:val="center"/>
              <w:rPr>
                <w:bCs/>
              </w:rPr>
            </w:pPr>
            <w:r>
              <w:rPr>
                <w:bCs/>
              </w:rPr>
              <w:t>6</w:t>
            </w:r>
          </w:p>
        </w:tc>
        <w:tc>
          <w:tcPr>
            <w:tcW w:w="2700" w:type="dxa"/>
            <w:tcBorders>
              <w:top w:val="single" w:sz="8" w:space="0" w:color="000000"/>
              <w:left w:val="single" w:sz="8" w:space="0" w:color="000000"/>
              <w:bottom w:val="single" w:sz="8" w:space="0" w:color="000000"/>
            </w:tcBorders>
          </w:tcPr>
          <w:p w14:paraId="28A4FFCF" w14:textId="77777777" w:rsidR="005C15F0" w:rsidRDefault="00080222">
            <w:r>
              <w:t>Тема 6.</w:t>
            </w:r>
          </w:p>
          <w:p w14:paraId="5CF683AF" w14:textId="77777777" w:rsidR="005C15F0" w:rsidRDefault="00080222">
            <w:pPr>
              <w:shd w:val="clear" w:color="auto" w:fill="FFFFFF"/>
              <w:rPr>
                <w:i/>
              </w:rPr>
            </w:pPr>
            <w:r>
              <w:rPr>
                <w:rFonts w:eastAsia="sans-serif"/>
                <w:color w:val="181818"/>
                <w:shd w:val="clear" w:color="auto" w:fill="FFFFFF"/>
              </w:rPr>
              <w:t>Рюши, оборки.</w:t>
            </w:r>
          </w:p>
        </w:tc>
        <w:tc>
          <w:tcPr>
            <w:tcW w:w="3630" w:type="dxa"/>
            <w:tcBorders>
              <w:top w:val="single" w:sz="8" w:space="0" w:color="000000"/>
              <w:left w:val="single" w:sz="8" w:space="0" w:color="000000"/>
              <w:bottom w:val="single" w:sz="8" w:space="0" w:color="000000"/>
            </w:tcBorders>
          </w:tcPr>
          <w:p w14:paraId="7826C875" w14:textId="63613D75" w:rsidR="005C15F0" w:rsidRDefault="00080222">
            <w:pPr>
              <w:widowControl w:val="0"/>
              <w:suppressAutoHyphens/>
              <w:rPr>
                <w:i/>
              </w:rPr>
            </w:pPr>
            <w:r>
              <w:rPr>
                <w:spacing w:val="-2"/>
              </w:rPr>
              <w:t xml:space="preserve">Представить эскиз рюшей – 2 шт. </w:t>
            </w:r>
            <w:r>
              <w:t xml:space="preserve">Составить композиции с организацией орнаментального мотива – 3 шт. </w:t>
            </w:r>
            <w:r>
              <w:rPr>
                <w:rFonts w:eastAsia="sans-serif"/>
                <w:color w:val="181818"/>
                <w:shd w:val="clear" w:color="auto" w:fill="FFFFFF"/>
              </w:rPr>
              <w:t>Выполнение образца с использованием рюш, оборок.</w:t>
            </w:r>
          </w:p>
        </w:tc>
        <w:tc>
          <w:tcPr>
            <w:tcW w:w="1770" w:type="dxa"/>
            <w:tcBorders>
              <w:top w:val="single" w:sz="8" w:space="0" w:color="000000"/>
              <w:left w:val="single" w:sz="8" w:space="0" w:color="000000"/>
              <w:bottom w:val="single" w:sz="8" w:space="0" w:color="000000"/>
            </w:tcBorders>
          </w:tcPr>
          <w:p w14:paraId="02E52253" w14:textId="77777777" w:rsidR="005C15F0" w:rsidRDefault="00080222">
            <w:pPr>
              <w:rPr>
                <w:i/>
              </w:rPr>
            </w:pPr>
            <w:r>
              <w:rPr>
                <w:iCs/>
              </w:rPr>
              <w:t>Просмотр выполненной работы.</w:t>
            </w:r>
          </w:p>
        </w:tc>
        <w:tc>
          <w:tcPr>
            <w:tcW w:w="600" w:type="dxa"/>
            <w:tcBorders>
              <w:top w:val="single" w:sz="8" w:space="0" w:color="000000"/>
              <w:left w:val="single" w:sz="8" w:space="0" w:color="000000"/>
              <w:bottom w:val="single" w:sz="8" w:space="0" w:color="000000"/>
            </w:tcBorders>
          </w:tcPr>
          <w:p w14:paraId="2B627A55" w14:textId="77777777" w:rsidR="005C15F0" w:rsidRDefault="00080222">
            <w:pPr>
              <w:widowControl w:val="0"/>
              <w:tabs>
                <w:tab w:val="left" w:pos="1701"/>
              </w:tabs>
              <w:autoSpaceDE w:val="0"/>
              <w:autoSpaceDN w:val="0"/>
              <w:adjustRightInd w:val="0"/>
              <w:jc w:val="center"/>
              <w:rPr>
                <w:bCs/>
                <w:iCs/>
              </w:rPr>
            </w:pPr>
            <w:r>
              <w:t>3</w:t>
            </w:r>
          </w:p>
        </w:tc>
      </w:tr>
      <w:tr w:rsidR="005C15F0" w14:paraId="66DF8EFD" w14:textId="77777777">
        <w:trPr>
          <w:trHeight w:val="1284"/>
        </w:trPr>
        <w:tc>
          <w:tcPr>
            <w:tcW w:w="930" w:type="dxa"/>
            <w:tcBorders>
              <w:top w:val="single" w:sz="8" w:space="0" w:color="000000"/>
              <w:bottom w:val="single" w:sz="8" w:space="0" w:color="000000"/>
              <w:right w:val="single" w:sz="8" w:space="0" w:color="000000"/>
            </w:tcBorders>
          </w:tcPr>
          <w:p w14:paraId="08EDF11A" w14:textId="77777777" w:rsidR="005C15F0" w:rsidRDefault="00080222">
            <w:pPr>
              <w:jc w:val="center"/>
              <w:rPr>
                <w:bCs/>
              </w:rPr>
            </w:pPr>
            <w:r>
              <w:rPr>
                <w:bCs/>
              </w:rPr>
              <w:lastRenderedPageBreak/>
              <w:t>7</w:t>
            </w:r>
          </w:p>
        </w:tc>
        <w:tc>
          <w:tcPr>
            <w:tcW w:w="2700" w:type="dxa"/>
            <w:tcBorders>
              <w:top w:val="single" w:sz="8" w:space="0" w:color="000000"/>
              <w:left w:val="single" w:sz="8" w:space="0" w:color="000000"/>
              <w:bottom w:val="single" w:sz="8" w:space="0" w:color="000000"/>
            </w:tcBorders>
          </w:tcPr>
          <w:p w14:paraId="2B47271F" w14:textId="77777777" w:rsidR="005C15F0" w:rsidRDefault="00080222">
            <w:r>
              <w:t>Тема 7.</w:t>
            </w:r>
          </w:p>
          <w:p w14:paraId="63B49E56" w14:textId="77777777" w:rsidR="005C15F0" w:rsidRDefault="00080222">
            <w:pPr>
              <w:shd w:val="clear" w:color="auto" w:fill="FFFFFF"/>
              <w:rPr>
                <w:i/>
              </w:rPr>
            </w:pPr>
            <w:r>
              <w:rPr>
                <w:rFonts w:eastAsia="sans-serif"/>
                <w:color w:val="181818"/>
                <w:shd w:val="clear" w:color="auto" w:fill="FFFFFF"/>
              </w:rPr>
              <w:t xml:space="preserve">Складки, </w:t>
            </w:r>
            <w:proofErr w:type="spellStart"/>
            <w:r>
              <w:rPr>
                <w:rFonts w:eastAsia="sans-serif"/>
                <w:color w:val="181818"/>
                <w:shd w:val="clear" w:color="auto" w:fill="FFFFFF"/>
              </w:rPr>
              <w:t>защипы</w:t>
            </w:r>
            <w:proofErr w:type="spellEnd"/>
            <w:r>
              <w:rPr>
                <w:rFonts w:eastAsia="sans-serif"/>
                <w:color w:val="181818"/>
                <w:shd w:val="clear" w:color="auto" w:fill="FFFFFF"/>
              </w:rPr>
              <w:t>.</w:t>
            </w:r>
          </w:p>
        </w:tc>
        <w:tc>
          <w:tcPr>
            <w:tcW w:w="3630" w:type="dxa"/>
            <w:tcBorders>
              <w:top w:val="single" w:sz="8" w:space="0" w:color="000000"/>
              <w:left w:val="single" w:sz="8" w:space="0" w:color="000000"/>
              <w:bottom w:val="single" w:sz="8" w:space="0" w:color="000000"/>
            </w:tcBorders>
          </w:tcPr>
          <w:p w14:paraId="232B2D6C" w14:textId="77777777" w:rsidR="005C15F0" w:rsidRDefault="00080222">
            <w:pPr>
              <w:rPr>
                <w:i/>
              </w:rPr>
            </w:pPr>
            <w:r>
              <w:rPr>
                <w:rFonts w:eastAsia="sans-serif"/>
                <w:color w:val="181818"/>
                <w:shd w:val="clear" w:color="auto" w:fill="FFFFFF"/>
              </w:rPr>
              <w:t>Оформление альбома «Отделка швейных изделий».</w:t>
            </w:r>
          </w:p>
        </w:tc>
        <w:tc>
          <w:tcPr>
            <w:tcW w:w="1770" w:type="dxa"/>
            <w:tcBorders>
              <w:top w:val="single" w:sz="8" w:space="0" w:color="000000"/>
              <w:left w:val="single" w:sz="8" w:space="0" w:color="000000"/>
              <w:bottom w:val="single" w:sz="8" w:space="0" w:color="000000"/>
            </w:tcBorders>
          </w:tcPr>
          <w:p w14:paraId="4A7A5C74" w14:textId="77777777" w:rsidR="005C15F0" w:rsidRDefault="0008022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14:paraId="5339AE46" w14:textId="77777777" w:rsidR="005C15F0" w:rsidRDefault="00080222">
            <w:pPr>
              <w:widowControl w:val="0"/>
              <w:tabs>
                <w:tab w:val="left" w:pos="1701"/>
              </w:tabs>
              <w:autoSpaceDE w:val="0"/>
              <w:autoSpaceDN w:val="0"/>
              <w:adjustRightInd w:val="0"/>
              <w:jc w:val="center"/>
              <w:rPr>
                <w:bCs/>
                <w:iCs/>
              </w:rPr>
            </w:pPr>
            <w:r>
              <w:t>3</w:t>
            </w:r>
          </w:p>
        </w:tc>
      </w:tr>
      <w:tr w:rsidR="005C15F0" w14:paraId="4DDF550A" w14:textId="77777777">
        <w:trPr>
          <w:trHeight w:val="1542"/>
        </w:trPr>
        <w:tc>
          <w:tcPr>
            <w:tcW w:w="930" w:type="dxa"/>
            <w:tcBorders>
              <w:top w:val="single" w:sz="8" w:space="0" w:color="000000"/>
              <w:bottom w:val="single" w:sz="8" w:space="0" w:color="000000"/>
              <w:right w:val="single" w:sz="8" w:space="0" w:color="000000"/>
            </w:tcBorders>
          </w:tcPr>
          <w:p w14:paraId="297D7EC4" w14:textId="77777777" w:rsidR="005C15F0" w:rsidRDefault="00080222">
            <w:pPr>
              <w:jc w:val="center"/>
              <w:rPr>
                <w:bCs/>
              </w:rPr>
            </w:pPr>
            <w:r>
              <w:rPr>
                <w:bCs/>
              </w:rPr>
              <w:t>8</w:t>
            </w:r>
          </w:p>
        </w:tc>
        <w:tc>
          <w:tcPr>
            <w:tcW w:w="2700" w:type="dxa"/>
            <w:tcBorders>
              <w:top w:val="single" w:sz="8" w:space="0" w:color="000000"/>
              <w:left w:val="single" w:sz="8" w:space="0" w:color="000000"/>
              <w:bottom w:val="single" w:sz="8" w:space="0" w:color="000000"/>
            </w:tcBorders>
          </w:tcPr>
          <w:p w14:paraId="4E74EC89" w14:textId="77777777" w:rsidR="005C15F0" w:rsidRDefault="00080222">
            <w:r>
              <w:t xml:space="preserve">Тема 8. </w:t>
            </w:r>
          </w:p>
          <w:p w14:paraId="76A31A9C" w14:textId="77777777" w:rsidR="005C15F0" w:rsidRDefault="00080222">
            <w:pPr>
              <w:shd w:val="clear" w:color="auto" w:fill="FFFFFF"/>
              <w:rPr>
                <w:i/>
              </w:rPr>
            </w:pPr>
            <w:r>
              <w:rPr>
                <w:rFonts w:eastAsia="sans-serif"/>
                <w:color w:val="181818"/>
                <w:shd w:val="clear" w:color="auto" w:fill="FFFFFF"/>
              </w:rPr>
              <w:t>Отделка кружевом.</w:t>
            </w:r>
          </w:p>
        </w:tc>
        <w:tc>
          <w:tcPr>
            <w:tcW w:w="3630" w:type="dxa"/>
            <w:tcBorders>
              <w:top w:val="single" w:sz="8" w:space="0" w:color="000000"/>
              <w:left w:val="single" w:sz="8" w:space="0" w:color="000000"/>
              <w:bottom w:val="single" w:sz="8" w:space="0" w:color="000000"/>
            </w:tcBorders>
          </w:tcPr>
          <w:p w14:paraId="6A40C084" w14:textId="3594DCD6" w:rsidR="005C15F0" w:rsidRDefault="00080222">
            <w:pPr>
              <w:widowControl w:val="0"/>
              <w:suppressAutoHyphens/>
            </w:pPr>
            <w:r>
              <w:rPr>
                <w:rFonts w:eastAsia="YS Text"/>
                <w:color w:val="000000"/>
                <w:shd w:val="clear" w:color="auto" w:fill="FFFFFF"/>
              </w:rPr>
              <w:t xml:space="preserve">Подготовить презентацию. </w:t>
            </w:r>
            <w:r>
              <w:rPr>
                <w:rFonts w:eastAsia="Segoe UI"/>
                <w:color w:val="010101"/>
                <w:shd w:val="clear" w:color="auto" w:fill="F9FAFA"/>
              </w:rPr>
              <w:t>«</w:t>
            </w:r>
            <w:r>
              <w:rPr>
                <w:rFonts w:eastAsia="YS Text"/>
                <w:color w:val="000000"/>
                <w:shd w:val="clear" w:color="auto" w:fill="FFFFFF"/>
              </w:rPr>
              <w:t>Вышивка и кружево. Основные центры кружевоплетения России</w:t>
            </w:r>
            <w:r>
              <w:rPr>
                <w:rFonts w:eastAsia="Segoe UI"/>
                <w:color w:val="010101"/>
                <w:shd w:val="clear" w:color="auto" w:fill="F9FAFA"/>
              </w:rPr>
              <w:t xml:space="preserve">». </w:t>
            </w:r>
            <w:r>
              <w:t>Построить замкнутые орнаментальные формы с выявлением композиционного центра– 2 шт.</w:t>
            </w:r>
          </w:p>
          <w:p w14:paraId="51266CE1" w14:textId="77777777" w:rsidR="005C15F0" w:rsidRDefault="00080222">
            <w:pPr>
              <w:rPr>
                <w:i/>
              </w:rPr>
            </w:pPr>
            <w:r>
              <w:t xml:space="preserve">Построить замкнутые линейные орнаменты – 2 шт. </w:t>
            </w:r>
            <w:r>
              <w:rPr>
                <w:rFonts w:eastAsia="sans-serif"/>
                <w:color w:val="181818"/>
                <w:shd w:val="clear" w:color="auto" w:fill="FFFFFF"/>
              </w:rPr>
              <w:t>Выполнение образца с использованием кружева.</w:t>
            </w:r>
          </w:p>
        </w:tc>
        <w:tc>
          <w:tcPr>
            <w:tcW w:w="1770" w:type="dxa"/>
            <w:tcBorders>
              <w:top w:val="single" w:sz="8" w:space="0" w:color="000000"/>
              <w:left w:val="single" w:sz="8" w:space="0" w:color="000000"/>
              <w:bottom w:val="single" w:sz="8" w:space="0" w:color="000000"/>
            </w:tcBorders>
          </w:tcPr>
          <w:p w14:paraId="4A2BE747" w14:textId="77777777" w:rsidR="005C15F0" w:rsidRDefault="00080222">
            <w:pPr>
              <w:rPr>
                <w:iCs/>
              </w:rPr>
            </w:pPr>
            <w:r>
              <w:rPr>
                <w:iCs/>
              </w:rPr>
              <w:t>Устное собеседование по результатам выполненной работы.</w:t>
            </w:r>
          </w:p>
          <w:p w14:paraId="11546C15" w14:textId="77777777" w:rsidR="005C15F0" w:rsidRDefault="005C15F0">
            <w:pPr>
              <w:rPr>
                <w:i/>
              </w:rPr>
            </w:pPr>
          </w:p>
        </w:tc>
        <w:tc>
          <w:tcPr>
            <w:tcW w:w="600" w:type="dxa"/>
            <w:tcBorders>
              <w:top w:val="single" w:sz="8" w:space="0" w:color="000000"/>
              <w:left w:val="single" w:sz="8" w:space="0" w:color="000000"/>
              <w:bottom w:val="single" w:sz="8" w:space="0" w:color="000000"/>
            </w:tcBorders>
          </w:tcPr>
          <w:p w14:paraId="6EC31A92" w14:textId="77777777" w:rsidR="005C15F0" w:rsidRDefault="00080222">
            <w:pPr>
              <w:widowControl w:val="0"/>
              <w:tabs>
                <w:tab w:val="left" w:pos="1701"/>
              </w:tabs>
              <w:autoSpaceDE w:val="0"/>
              <w:autoSpaceDN w:val="0"/>
              <w:adjustRightInd w:val="0"/>
              <w:jc w:val="center"/>
              <w:rPr>
                <w:bCs/>
                <w:iCs/>
              </w:rPr>
            </w:pPr>
            <w:r>
              <w:t>3</w:t>
            </w:r>
          </w:p>
        </w:tc>
      </w:tr>
      <w:tr w:rsidR="005C15F0" w14:paraId="059B2184" w14:textId="77777777">
        <w:trPr>
          <w:trHeight w:val="1284"/>
        </w:trPr>
        <w:tc>
          <w:tcPr>
            <w:tcW w:w="930" w:type="dxa"/>
            <w:tcBorders>
              <w:top w:val="single" w:sz="8" w:space="0" w:color="000000"/>
              <w:bottom w:val="single" w:sz="8" w:space="0" w:color="000000"/>
              <w:right w:val="single" w:sz="8" w:space="0" w:color="000000"/>
            </w:tcBorders>
          </w:tcPr>
          <w:p w14:paraId="0BCE402B" w14:textId="77777777" w:rsidR="005C15F0" w:rsidRDefault="00080222">
            <w:pPr>
              <w:jc w:val="center"/>
              <w:rPr>
                <w:bCs/>
              </w:rPr>
            </w:pPr>
            <w:r>
              <w:rPr>
                <w:bCs/>
              </w:rPr>
              <w:t>9</w:t>
            </w:r>
          </w:p>
        </w:tc>
        <w:tc>
          <w:tcPr>
            <w:tcW w:w="2700" w:type="dxa"/>
            <w:tcBorders>
              <w:top w:val="single" w:sz="8" w:space="0" w:color="000000"/>
              <w:left w:val="single" w:sz="8" w:space="0" w:color="000000"/>
              <w:bottom w:val="single" w:sz="8" w:space="0" w:color="000000"/>
            </w:tcBorders>
          </w:tcPr>
          <w:p w14:paraId="02807BCE" w14:textId="77777777" w:rsidR="005C15F0" w:rsidRDefault="00080222">
            <w:r>
              <w:t>Тема 9.</w:t>
            </w:r>
          </w:p>
          <w:p w14:paraId="161A3A92" w14:textId="77777777" w:rsidR="005C15F0" w:rsidRDefault="00080222">
            <w:pPr>
              <w:shd w:val="clear" w:color="auto" w:fill="FFFFFF"/>
              <w:rPr>
                <w:i/>
              </w:rPr>
            </w:pPr>
            <w:r>
              <w:rPr>
                <w:rFonts w:eastAsia="sans-serif"/>
                <w:color w:val="181818"/>
                <w:shd w:val="clear" w:color="auto" w:fill="FFFFFF"/>
              </w:rPr>
              <w:t>Текстильная аппликация.</w:t>
            </w:r>
          </w:p>
        </w:tc>
        <w:tc>
          <w:tcPr>
            <w:tcW w:w="3630" w:type="dxa"/>
            <w:tcBorders>
              <w:top w:val="single" w:sz="8" w:space="0" w:color="000000"/>
              <w:left w:val="single" w:sz="8" w:space="0" w:color="000000"/>
              <w:bottom w:val="single" w:sz="8" w:space="0" w:color="000000"/>
            </w:tcBorders>
          </w:tcPr>
          <w:p w14:paraId="0745B761"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t>Подготовить презентацию</w:t>
            </w:r>
            <w:r w:rsidRPr="00F81BC3">
              <w:rPr>
                <w:rFonts w:eastAsia="YS Text"/>
                <w:color w:val="000000"/>
                <w:shd w:val="clear" w:color="auto" w:fill="FFFFFF"/>
                <w:lang w:eastAsia="zh-CN" w:bidi="ar"/>
              </w:rPr>
              <w:t xml:space="preserve"> </w:t>
            </w:r>
            <w:r>
              <w:t>«</w:t>
            </w:r>
            <w:r>
              <w:rPr>
                <w:rFonts w:eastAsia="YS Text"/>
                <w:color w:val="000000"/>
                <w:shd w:val="clear" w:color="auto" w:fill="FFFFFF"/>
                <w:lang w:eastAsia="zh-CN" w:bidi="ar"/>
              </w:rPr>
              <w:t>П</w:t>
            </w:r>
            <w:r w:rsidRPr="00F81BC3">
              <w:rPr>
                <w:rFonts w:eastAsia="YS Text"/>
                <w:color w:val="000000"/>
                <w:shd w:val="clear" w:color="auto" w:fill="FFFFFF"/>
                <w:lang w:eastAsia="zh-CN" w:bidi="ar"/>
              </w:rPr>
              <w:t>оследовательность изготовления сюжетной композиции в технике</w:t>
            </w:r>
          </w:p>
          <w:p w14:paraId="1898C188" w14:textId="77777777" w:rsidR="005C15F0" w:rsidRDefault="00080222">
            <w:pPr>
              <w:shd w:val="clear" w:color="auto" w:fill="FFFFFF"/>
              <w:rPr>
                <w:rFonts w:eastAsia="YS Text"/>
                <w:color w:val="000000"/>
              </w:rPr>
            </w:pPr>
            <w:r w:rsidRPr="00F81BC3">
              <w:rPr>
                <w:rFonts w:eastAsia="YS Text"/>
                <w:color w:val="000000"/>
                <w:shd w:val="clear" w:color="auto" w:fill="FFFFFF"/>
                <w:lang w:eastAsia="zh-CN" w:bidi="ar"/>
              </w:rPr>
              <w:t>аппликация»</w:t>
            </w:r>
            <w:r>
              <w:rPr>
                <w:rFonts w:eastAsia="YS Text"/>
                <w:color w:val="000000"/>
                <w:shd w:val="clear" w:color="auto" w:fill="FFFFFF"/>
                <w:lang w:eastAsia="zh-CN" w:bidi="ar"/>
              </w:rPr>
              <w:t>.</w:t>
            </w:r>
          </w:p>
          <w:p w14:paraId="37454836" w14:textId="77777777" w:rsidR="005C15F0" w:rsidRDefault="00080222">
            <w:pPr>
              <w:rPr>
                <w:i/>
              </w:rPr>
            </w:pPr>
            <w:r>
              <w:rPr>
                <w:iCs/>
              </w:rPr>
              <w:t>Выполнить 5 (пять) композиций текстильной аппликации.</w:t>
            </w:r>
          </w:p>
        </w:tc>
        <w:tc>
          <w:tcPr>
            <w:tcW w:w="1770" w:type="dxa"/>
            <w:tcBorders>
              <w:top w:val="single" w:sz="8" w:space="0" w:color="000000"/>
              <w:left w:val="single" w:sz="8" w:space="0" w:color="000000"/>
              <w:bottom w:val="single" w:sz="8" w:space="0" w:color="000000"/>
            </w:tcBorders>
          </w:tcPr>
          <w:p w14:paraId="77F0163B" w14:textId="77777777" w:rsidR="005C15F0" w:rsidRDefault="0008022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14:paraId="5091D4BC" w14:textId="77777777" w:rsidR="005C15F0" w:rsidRDefault="00080222">
            <w:pPr>
              <w:widowControl w:val="0"/>
              <w:tabs>
                <w:tab w:val="left" w:pos="1701"/>
              </w:tabs>
              <w:autoSpaceDE w:val="0"/>
              <w:autoSpaceDN w:val="0"/>
              <w:adjustRightInd w:val="0"/>
              <w:jc w:val="center"/>
              <w:rPr>
                <w:bCs/>
                <w:iCs/>
              </w:rPr>
            </w:pPr>
            <w:r>
              <w:t>3</w:t>
            </w:r>
          </w:p>
        </w:tc>
      </w:tr>
      <w:tr w:rsidR="005C15F0" w14:paraId="27827650" w14:textId="77777777">
        <w:trPr>
          <w:trHeight w:val="1319"/>
        </w:trPr>
        <w:tc>
          <w:tcPr>
            <w:tcW w:w="930" w:type="dxa"/>
            <w:tcBorders>
              <w:top w:val="single" w:sz="8" w:space="0" w:color="000000"/>
              <w:bottom w:val="single" w:sz="8" w:space="0" w:color="000000"/>
              <w:right w:val="single" w:sz="8" w:space="0" w:color="000000"/>
            </w:tcBorders>
          </w:tcPr>
          <w:p w14:paraId="2B618A0A" w14:textId="77777777" w:rsidR="005C15F0" w:rsidRDefault="00080222">
            <w:pPr>
              <w:jc w:val="center"/>
              <w:rPr>
                <w:bCs/>
              </w:rPr>
            </w:pPr>
            <w:r>
              <w:rPr>
                <w:bCs/>
              </w:rPr>
              <w:t>10</w:t>
            </w:r>
          </w:p>
        </w:tc>
        <w:tc>
          <w:tcPr>
            <w:tcW w:w="2700" w:type="dxa"/>
            <w:tcBorders>
              <w:top w:val="single" w:sz="8" w:space="0" w:color="000000"/>
              <w:left w:val="single" w:sz="8" w:space="0" w:color="000000"/>
              <w:bottom w:val="single" w:sz="8" w:space="0" w:color="000000"/>
            </w:tcBorders>
          </w:tcPr>
          <w:p w14:paraId="57F9673D" w14:textId="77777777" w:rsidR="005C15F0" w:rsidRDefault="00080222">
            <w:r>
              <w:t>Тема 10.</w:t>
            </w:r>
          </w:p>
          <w:p w14:paraId="15FA858D" w14:textId="77777777" w:rsidR="005C15F0" w:rsidRDefault="00080222">
            <w:pPr>
              <w:shd w:val="clear" w:color="auto" w:fill="FFFFFF"/>
              <w:rPr>
                <w:i/>
              </w:rPr>
            </w:pPr>
            <w:r>
              <w:rPr>
                <w:rFonts w:eastAsia="sans-serif"/>
                <w:color w:val="181818"/>
                <w:shd w:val="clear" w:color="auto" w:fill="FFFFFF"/>
              </w:rPr>
              <w:t>Бисер, стразы, стеклярус.</w:t>
            </w:r>
          </w:p>
        </w:tc>
        <w:tc>
          <w:tcPr>
            <w:tcW w:w="3630" w:type="dxa"/>
            <w:tcBorders>
              <w:top w:val="single" w:sz="8" w:space="0" w:color="000000"/>
              <w:left w:val="single" w:sz="8" w:space="0" w:color="000000"/>
              <w:bottom w:val="single" w:sz="8" w:space="0" w:color="000000"/>
            </w:tcBorders>
          </w:tcPr>
          <w:p w14:paraId="46E22566" w14:textId="2AE8CF31"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YS Text" w:hAnsi="Times New Roman" w:cs="Times New Roman"/>
                <w:color w:val="000000"/>
                <w:sz w:val="22"/>
                <w:szCs w:val="22"/>
                <w:shd w:val="clear" w:color="auto" w:fill="FFFFFF"/>
                <w:lang w:eastAsia="zh-CN" w:bidi="ar"/>
              </w:rPr>
              <w:t xml:space="preserve">Подготовить презентацию </w:t>
            </w:r>
            <w:r>
              <w:rPr>
                <w:rFonts w:ascii="Times New Roman" w:hAnsi="Times New Roman" w:cs="Times New Roman"/>
                <w:sz w:val="22"/>
                <w:szCs w:val="22"/>
              </w:rPr>
              <w:t>«Творческий метод созданий орнаментальных композиций</w:t>
            </w:r>
            <w:r w:rsidRPr="00F81BC3">
              <w:rPr>
                <w:rFonts w:ascii="Times New Roman" w:eastAsia="YS Text" w:hAnsi="Times New Roman" w:cs="Times New Roman"/>
                <w:color w:val="000000"/>
                <w:sz w:val="22"/>
                <w:szCs w:val="22"/>
                <w:shd w:val="clear" w:color="auto" w:fill="FFFFFF"/>
                <w:lang w:eastAsia="zh-CN" w:bidi="ar"/>
              </w:rPr>
              <w:t>»</w:t>
            </w:r>
            <w:r>
              <w:rPr>
                <w:rFonts w:ascii="Times New Roman" w:eastAsia="YS Text" w:hAnsi="Times New Roman" w:cs="Times New Roman"/>
                <w:color w:val="000000"/>
                <w:sz w:val="22"/>
                <w:szCs w:val="22"/>
                <w:shd w:val="clear" w:color="auto" w:fill="FFFFFF"/>
                <w:lang w:eastAsia="zh-CN" w:bidi="ar"/>
              </w:rPr>
              <w:t xml:space="preserve">. </w:t>
            </w:r>
            <w:r>
              <w:rPr>
                <w:rFonts w:ascii="Times New Roman" w:eastAsia="sans-serif" w:hAnsi="Times New Roman" w:cs="Times New Roman"/>
                <w:color w:val="181818"/>
                <w:sz w:val="22"/>
                <w:szCs w:val="22"/>
                <w:shd w:val="clear" w:color="auto" w:fill="FFFFFF"/>
              </w:rPr>
              <w:t xml:space="preserve">Выполнение образца с использованием страз, бисера, стекляруса, </w:t>
            </w:r>
            <w:proofErr w:type="spellStart"/>
            <w:r>
              <w:rPr>
                <w:rFonts w:ascii="Times New Roman" w:eastAsia="sans-serif" w:hAnsi="Times New Roman" w:cs="Times New Roman"/>
                <w:color w:val="181818"/>
                <w:sz w:val="22"/>
                <w:szCs w:val="22"/>
                <w:shd w:val="clear" w:color="auto" w:fill="FFFFFF"/>
              </w:rPr>
              <w:t>поеток</w:t>
            </w:r>
            <w:proofErr w:type="spellEnd"/>
            <w:r>
              <w:rPr>
                <w:rFonts w:ascii="Times New Roman" w:eastAsia="sans-serif" w:hAnsi="Times New Roman" w:cs="Times New Roman"/>
                <w:color w:val="181818"/>
                <w:sz w:val="22"/>
                <w:szCs w:val="22"/>
                <w:shd w:val="clear" w:color="auto" w:fill="FFFFFF"/>
              </w:rPr>
              <w:t>. Выполнение эскизов композиции вышивки для отделки изделия (сумки) бисером, бусами, тесьмой, шнуром.</w:t>
            </w:r>
          </w:p>
          <w:p w14:paraId="6CC19637"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Выполнение изделия.</w:t>
            </w:r>
          </w:p>
          <w:p w14:paraId="59ACA5DA" w14:textId="77777777" w:rsidR="005C15F0" w:rsidRDefault="005C15F0">
            <w:pPr>
              <w:pStyle w:val="a"/>
              <w:numPr>
                <w:ilvl w:val="0"/>
                <w:numId w:val="0"/>
              </w:numPr>
              <w:jc w:val="left"/>
              <w:rPr>
                <w:rFonts w:eastAsia="YS Text"/>
                <w:color w:val="000000"/>
                <w:sz w:val="22"/>
                <w:szCs w:val="22"/>
                <w:shd w:val="clear" w:color="auto" w:fill="FFFFFF"/>
                <w:lang w:eastAsia="zh-CN" w:bidi="ar"/>
              </w:rPr>
            </w:pPr>
          </w:p>
          <w:p w14:paraId="4F638F5C" w14:textId="77777777" w:rsidR="005C15F0" w:rsidRDefault="005C15F0">
            <w:pPr>
              <w:shd w:val="clear" w:color="auto" w:fill="FFFFFF"/>
              <w:rPr>
                <w:i/>
              </w:rPr>
            </w:pPr>
          </w:p>
        </w:tc>
        <w:tc>
          <w:tcPr>
            <w:tcW w:w="1770" w:type="dxa"/>
            <w:tcBorders>
              <w:top w:val="single" w:sz="8" w:space="0" w:color="000000"/>
              <w:left w:val="single" w:sz="8" w:space="0" w:color="000000"/>
              <w:bottom w:val="single" w:sz="8" w:space="0" w:color="000000"/>
            </w:tcBorders>
          </w:tcPr>
          <w:p w14:paraId="397F9D3B" w14:textId="77777777" w:rsidR="005C15F0" w:rsidRDefault="0008022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14:paraId="6FBFADFB" w14:textId="77777777" w:rsidR="005C15F0" w:rsidRDefault="00080222">
            <w:pPr>
              <w:widowControl w:val="0"/>
              <w:tabs>
                <w:tab w:val="left" w:pos="1701"/>
              </w:tabs>
              <w:autoSpaceDE w:val="0"/>
              <w:autoSpaceDN w:val="0"/>
              <w:adjustRightInd w:val="0"/>
              <w:jc w:val="center"/>
              <w:rPr>
                <w:bCs/>
                <w:iCs/>
              </w:rPr>
            </w:pPr>
            <w:r>
              <w:t>3</w:t>
            </w:r>
          </w:p>
        </w:tc>
      </w:tr>
      <w:tr w:rsidR="005C15F0" w14:paraId="386A4BDC" w14:textId="77777777">
        <w:trPr>
          <w:trHeight w:val="1304"/>
        </w:trPr>
        <w:tc>
          <w:tcPr>
            <w:tcW w:w="930" w:type="dxa"/>
            <w:tcBorders>
              <w:top w:val="single" w:sz="8" w:space="0" w:color="000000"/>
              <w:bottom w:val="single" w:sz="8" w:space="0" w:color="000000"/>
              <w:right w:val="single" w:sz="8" w:space="0" w:color="000000"/>
            </w:tcBorders>
          </w:tcPr>
          <w:p w14:paraId="5301A5EA" w14:textId="77777777" w:rsidR="005C15F0" w:rsidRDefault="00080222">
            <w:pPr>
              <w:jc w:val="center"/>
              <w:rPr>
                <w:bCs/>
              </w:rPr>
            </w:pPr>
            <w:r>
              <w:rPr>
                <w:bCs/>
              </w:rPr>
              <w:t>11</w:t>
            </w:r>
          </w:p>
        </w:tc>
        <w:tc>
          <w:tcPr>
            <w:tcW w:w="2700" w:type="dxa"/>
            <w:tcBorders>
              <w:top w:val="single" w:sz="8" w:space="0" w:color="000000"/>
              <w:left w:val="single" w:sz="8" w:space="0" w:color="000000"/>
              <w:bottom w:val="single" w:sz="8" w:space="0" w:color="000000"/>
            </w:tcBorders>
          </w:tcPr>
          <w:p w14:paraId="0146ED76" w14:textId="77777777" w:rsidR="005C15F0" w:rsidRDefault="00080222">
            <w:r>
              <w:t>Тема 11.</w:t>
            </w:r>
          </w:p>
          <w:p w14:paraId="1910671D" w14:textId="77777777" w:rsidR="005C15F0" w:rsidRDefault="00080222">
            <w:pPr>
              <w:shd w:val="clear" w:color="auto" w:fill="FFFFFF"/>
              <w:rPr>
                <w:i/>
              </w:rPr>
            </w:pPr>
            <w:r>
              <w:rPr>
                <w:rFonts w:eastAsia="sans-serif"/>
                <w:color w:val="181818"/>
                <w:shd w:val="clear" w:color="auto" w:fill="FFFFFF"/>
              </w:rPr>
              <w:t>Декоративные цветы из ткани.</w:t>
            </w:r>
          </w:p>
        </w:tc>
        <w:tc>
          <w:tcPr>
            <w:tcW w:w="3630" w:type="dxa"/>
            <w:tcBorders>
              <w:top w:val="single" w:sz="8" w:space="0" w:color="000000"/>
              <w:left w:val="single" w:sz="8" w:space="0" w:color="000000"/>
              <w:bottom w:val="single" w:sz="8" w:space="0" w:color="000000"/>
            </w:tcBorders>
          </w:tcPr>
          <w:p w14:paraId="25509390" w14:textId="77777777" w:rsidR="005C15F0" w:rsidRDefault="00080222">
            <w:pPr>
              <w:widowControl w:val="0"/>
              <w:suppressAutoHyphens/>
            </w:pPr>
            <w:r>
              <w:t xml:space="preserve">Построить орнаментальную плоскость на основе вариантов метрических и ритмических чередований – 4 шт. </w:t>
            </w:r>
            <w:r>
              <w:rPr>
                <w:rFonts w:eastAsia="sans-serif"/>
                <w:color w:val="181818"/>
                <w:shd w:val="clear" w:color="auto" w:fill="FFFFFF"/>
              </w:rPr>
              <w:t>Выполнение декоративных цветов из ткани различными способами</w:t>
            </w:r>
          </w:p>
          <w:p w14:paraId="1F39B9FE" w14:textId="77777777" w:rsidR="005C15F0" w:rsidRDefault="005C15F0">
            <w:pPr>
              <w:rPr>
                <w:i/>
              </w:rPr>
            </w:pPr>
          </w:p>
        </w:tc>
        <w:tc>
          <w:tcPr>
            <w:tcW w:w="1770" w:type="dxa"/>
            <w:tcBorders>
              <w:top w:val="single" w:sz="8" w:space="0" w:color="000000"/>
              <w:left w:val="single" w:sz="8" w:space="0" w:color="000000"/>
              <w:bottom w:val="single" w:sz="8" w:space="0" w:color="000000"/>
            </w:tcBorders>
          </w:tcPr>
          <w:p w14:paraId="04A109B9" w14:textId="77777777" w:rsidR="005C15F0" w:rsidRDefault="0008022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14:paraId="30FEC221" w14:textId="77777777" w:rsidR="005C15F0" w:rsidRDefault="00080222">
            <w:pPr>
              <w:widowControl w:val="0"/>
              <w:tabs>
                <w:tab w:val="left" w:pos="1701"/>
              </w:tabs>
              <w:autoSpaceDE w:val="0"/>
              <w:autoSpaceDN w:val="0"/>
              <w:adjustRightInd w:val="0"/>
              <w:jc w:val="center"/>
              <w:rPr>
                <w:bCs/>
                <w:iCs/>
              </w:rPr>
            </w:pPr>
            <w:r>
              <w:t>3</w:t>
            </w:r>
          </w:p>
        </w:tc>
      </w:tr>
      <w:tr w:rsidR="005C15F0" w14:paraId="65DF0086" w14:textId="77777777">
        <w:trPr>
          <w:trHeight w:val="1304"/>
        </w:trPr>
        <w:tc>
          <w:tcPr>
            <w:tcW w:w="930" w:type="dxa"/>
            <w:tcBorders>
              <w:top w:val="single" w:sz="8" w:space="0" w:color="000000"/>
              <w:bottom w:val="single" w:sz="8" w:space="0" w:color="000000"/>
              <w:right w:val="single" w:sz="8" w:space="0" w:color="000000"/>
            </w:tcBorders>
          </w:tcPr>
          <w:p w14:paraId="60ED0D46" w14:textId="77777777" w:rsidR="005C15F0" w:rsidRDefault="00080222">
            <w:pPr>
              <w:jc w:val="center"/>
              <w:rPr>
                <w:bCs/>
              </w:rPr>
            </w:pPr>
            <w:r>
              <w:rPr>
                <w:bCs/>
              </w:rPr>
              <w:t>12</w:t>
            </w:r>
          </w:p>
        </w:tc>
        <w:tc>
          <w:tcPr>
            <w:tcW w:w="2700" w:type="dxa"/>
            <w:tcBorders>
              <w:top w:val="single" w:sz="8" w:space="0" w:color="000000"/>
              <w:left w:val="single" w:sz="8" w:space="0" w:color="000000"/>
              <w:bottom w:val="single" w:sz="8" w:space="0" w:color="000000"/>
            </w:tcBorders>
          </w:tcPr>
          <w:p w14:paraId="01233091" w14:textId="77777777" w:rsidR="005C15F0" w:rsidRDefault="00080222">
            <w:pPr>
              <w:shd w:val="clear" w:color="auto" w:fill="FFFFFF"/>
            </w:pPr>
            <w:r>
              <w:t>Тема 12.</w:t>
            </w:r>
          </w:p>
          <w:p w14:paraId="3E0AE100" w14:textId="77777777" w:rsidR="005C15F0" w:rsidRDefault="00080222">
            <w:pPr>
              <w:shd w:val="clear" w:color="auto" w:fill="FFFFFF"/>
              <w:rPr>
                <w:rFonts w:eastAsia="sans-serif"/>
                <w:color w:val="181818"/>
                <w:shd w:val="clear" w:color="auto" w:fill="FFFFFF"/>
              </w:rPr>
            </w:pPr>
            <w:r>
              <w:rPr>
                <w:rFonts w:eastAsia="sans-serif"/>
                <w:color w:val="181818"/>
                <w:shd w:val="clear" w:color="auto" w:fill="FFFFFF"/>
              </w:rPr>
              <w:t>Введение в</w:t>
            </w:r>
            <w:r>
              <w:rPr>
                <w:rFonts w:eastAsia="sans-serif"/>
                <w:b/>
                <w:bCs/>
                <w:color w:val="181818"/>
                <w:shd w:val="clear" w:color="auto" w:fill="FFFFFF"/>
              </w:rPr>
              <w:t> </w:t>
            </w:r>
            <w:r>
              <w:rPr>
                <w:rFonts w:eastAsia="sans-serif"/>
                <w:color w:val="181818"/>
                <w:shd w:val="clear" w:color="auto" w:fill="FFFFFF"/>
              </w:rPr>
              <w:t>художественную обработку текстиля.</w:t>
            </w:r>
          </w:p>
          <w:p w14:paraId="42668AED" w14:textId="77777777" w:rsidR="005C15F0" w:rsidRDefault="00080222">
            <w:pPr>
              <w:shd w:val="clear" w:color="auto" w:fill="FFFFFF"/>
              <w:rPr>
                <w:i/>
              </w:rPr>
            </w:pPr>
            <w:r>
              <w:rPr>
                <w:rFonts w:eastAsia="sans-serif"/>
                <w:color w:val="181818"/>
                <w:shd w:val="clear" w:color="auto" w:fill="FFFFFF"/>
              </w:rPr>
              <w:t>Лоскутная техника, стиль пэчворк.</w:t>
            </w:r>
          </w:p>
        </w:tc>
        <w:tc>
          <w:tcPr>
            <w:tcW w:w="3630" w:type="dxa"/>
            <w:tcBorders>
              <w:top w:val="single" w:sz="8" w:space="0" w:color="000000"/>
              <w:left w:val="single" w:sz="8" w:space="0" w:color="000000"/>
              <w:bottom w:val="single" w:sz="8" w:space="0" w:color="000000"/>
            </w:tcBorders>
          </w:tcPr>
          <w:p w14:paraId="72EC87CD" w14:textId="77777777" w:rsidR="005C15F0" w:rsidRDefault="00080222">
            <w:pPr>
              <w:rPr>
                <w:rFonts w:eastAsia="YS Text"/>
                <w:color w:val="000000"/>
                <w:shd w:val="clear" w:color="auto" w:fill="FFFFFF"/>
                <w:lang w:eastAsia="zh-CN" w:bidi="ar"/>
              </w:rPr>
            </w:pPr>
            <w:r>
              <w:rPr>
                <w:spacing w:val="-4"/>
              </w:rPr>
              <w:t>Выполнить эскиз по индивидуальному заданию на графическую организацию мотива для построения орнаментальной плоскости по законам статики, динамики в лоскутной технике.</w:t>
            </w:r>
          </w:p>
        </w:tc>
        <w:tc>
          <w:tcPr>
            <w:tcW w:w="1770" w:type="dxa"/>
            <w:tcBorders>
              <w:top w:val="single" w:sz="8" w:space="0" w:color="000000"/>
              <w:left w:val="single" w:sz="8" w:space="0" w:color="000000"/>
              <w:bottom w:val="single" w:sz="8" w:space="0" w:color="000000"/>
            </w:tcBorders>
          </w:tcPr>
          <w:p w14:paraId="7722BE47" w14:textId="77777777" w:rsidR="005C15F0" w:rsidRDefault="0008022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14:paraId="0AEA9EE9" w14:textId="77777777" w:rsidR="005C15F0" w:rsidRDefault="00080222">
            <w:pPr>
              <w:widowControl w:val="0"/>
              <w:tabs>
                <w:tab w:val="left" w:pos="1701"/>
              </w:tabs>
              <w:autoSpaceDE w:val="0"/>
              <w:autoSpaceDN w:val="0"/>
              <w:adjustRightInd w:val="0"/>
              <w:jc w:val="center"/>
              <w:rPr>
                <w:bCs/>
                <w:iCs/>
              </w:rPr>
            </w:pPr>
            <w:r>
              <w:t>4</w:t>
            </w:r>
          </w:p>
        </w:tc>
      </w:tr>
      <w:tr w:rsidR="005C15F0" w14:paraId="48D46911" w14:textId="77777777">
        <w:trPr>
          <w:trHeight w:val="1239"/>
        </w:trPr>
        <w:tc>
          <w:tcPr>
            <w:tcW w:w="930" w:type="dxa"/>
            <w:tcBorders>
              <w:top w:val="single" w:sz="8" w:space="0" w:color="000000"/>
              <w:bottom w:val="single" w:sz="8" w:space="0" w:color="000000"/>
              <w:right w:val="single" w:sz="8" w:space="0" w:color="000000"/>
            </w:tcBorders>
          </w:tcPr>
          <w:p w14:paraId="3723F124" w14:textId="77777777" w:rsidR="005C15F0" w:rsidRDefault="00080222">
            <w:pPr>
              <w:jc w:val="center"/>
              <w:rPr>
                <w:bCs/>
              </w:rPr>
            </w:pPr>
            <w:r>
              <w:rPr>
                <w:bCs/>
              </w:rPr>
              <w:t>13</w:t>
            </w:r>
          </w:p>
        </w:tc>
        <w:tc>
          <w:tcPr>
            <w:tcW w:w="2700" w:type="dxa"/>
            <w:tcBorders>
              <w:top w:val="single" w:sz="8" w:space="0" w:color="000000"/>
              <w:left w:val="single" w:sz="8" w:space="0" w:color="000000"/>
              <w:bottom w:val="single" w:sz="8" w:space="0" w:color="000000"/>
            </w:tcBorders>
          </w:tcPr>
          <w:p w14:paraId="78E6D175" w14:textId="77777777" w:rsidR="005C15F0" w:rsidRDefault="00080222">
            <w:r>
              <w:t xml:space="preserve">Тема 13. </w:t>
            </w:r>
          </w:p>
          <w:p w14:paraId="49FE7E79" w14:textId="77777777" w:rsidR="005C15F0" w:rsidRDefault="00080222">
            <w:pPr>
              <w:rPr>
                <w:i/>
              </w:rPr>
            </w:pPr>
            <w:r>
              <w:rPr>
                <w:rFonts w:eastAsia="sans-serif"/>
                <w:color w:val="181818"/>
                <w:shd w:val="clear" w:color="auto" w:fill="FFFFFF"/>
              </w:rPr>
              <w:t>Виды отделок. Съемные воротники.</w:t>
            </w:r>
          </w:p>
        </w:tc>
        <w:tc>
          <w:tcPr>
            <w:tcW w:w="3630" w:type="dxa"/>
            <w:tcBorders>
              <w:top w:val="single" w:sz="8" w:space="0" w:color="000000"/>
              <w:left w:val="single" w:sz="8" w:space="0" w:color="000000"/>
              <w:bottom w:val="single" w:sz="8" w:space="0" w:color="000000"/>
            </w:tcBorders>
          </w:tcPr>
          <w:p w14:paraId="4346C34B"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Практическая работа. Подготовка образца, выбор рисунка, ниток, инструментов. Выполнение мережки и окончательная отделка образца. Подготовка отделки.</w:t>
            </w:r>
          </w:p>
          <w:p w14:paraId="0CBEFE33"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Выполнение различных видов отделки на съемном воротнике.</w:t>
            </w:r>
          </w:p>
          <w:p w14:paraId="162A97DD" w14:textId="77777777" w:rsidR="005C15F0" w:rsidRDefault="00080222">
            <w:pPr>
              <w:rPr>
                <w:i/>
              </w:rPr>
            </w:pPr>
            <w:r>
              <w:rPr>
                <w:rFonts w:eastAsia="sans-serif"/>
                <w:color w:val="181818"/>
                <w:shd w:val="clear" w:color="auto" w:fill="FFFFFF"/>
              </w:rPr>
              <w:t>Раскрой, дублирование и обработка съемного отделочного воротника различных форм, размеров.</w:t>
            </w:r>
          </w:p>
        </w:tc>
        <w:tc>
          <w:tcPr>
            <w:tcW w:w="1770" w:type="dxa"/>
            <w:tcBorders>
              <w:top w:val="single" w:sz="8" w:space="0" w:color="000000"/>
              <w:left w:val="single" w:sz="8" w:space="0" w:color="000000"/>
              <w:bottom w:val="single" w:sz="8" w:space="0" w:color="000000"/>
            </w:tcBorders>
          </w:tcPr>
          <w:p w14:paraId="7B10A8A3" w14:textId="77777777" w:rsidR="005C15F0" w:rsidRDefault="00080222">
            <w:pPr>
              <w:rPr>
                <w:i/>
              </w:rPr>
            </w:pPr>
            <w:r>
              <w:rPr>
                <w:iCs/>
              </w:rPr>
              <w:t>Устное собеседование по результатам выполненной работы. Просмотр выполненной работы.</w:t>
            </w:r>
          </w:p>
        </w:tc>
        <w:tc>
          <w:tcPr>
            <w:tcW w:w="600" w:type="dxa"/>
            <w:tcBorders>
              <w:top w:val="single" w:sz="8" w:space="0" w:color="000000"/>
              <w:left w:val="single" w:sz="8" w:space="0" w:color="000000"/>
              <w:bottom w:val="single" w:sz="8" w:space="0" w:color="000000"/>
            </w:tcBorders>
          </w:tcPr>
          <w:p w14:paraId="49226DA0" w14:textId="77777777" w:rsidR="005C15F0" w:rsidRDefault="00080222">
            <w:pPr>
              <w:widowControl w:val="0"/>
              <w:tabs>
                <w:tab w:val="left" w:pos="1701"/>
              </w:tabs>
              <w:autoSpaceDE w:val="0"/>
              <w:autoSpaceDN w:val="0"/>
              <w:adjustRightInd w:val="0"/>
              <w:jc w:val="center"/>
              <w:rPr>
                <w:bCs/>
                <w:iCs/>
              </w:rPr>
            </w:pPr>
            <w:r>
              <w:t>4</w:t>
            </w:r>
          </w:p>
        </w:tc>
      </w:tr>
      <w:tr w:rsidR="005C15F0" w14:paraId="1A97806E" w14:textId="77777777">
        <w:trPr>
          <w:trHeight w:val="1284"/>
        </w:trPr>
        <w:tc>
          <w:tcPr>
            <w:tcW w:w="930" w:type="dxa"/>
            <w:tcBorders>
              <w:top w:val="single" w:sz="8" w:space="0" w:color="000000"/>
              <w:bottom w:val="single" w:sz="8" w:space="0" w:color="000000"/>
              <w:right w:val="single" w:sz="8" w:space="0" w:color="000000"/>
            </w:tcBorders>
          </w:tcPr>
          <w:p w14:paraId="17CF9821" w14:textId="77777777" w:rsidR="005C15F0" w:rsidRDefault="00080222">
            <w:pPr>
              <w:jc w:val="center"/>
              <w:rPr>
                <w:bCs/>
              </w:rPr>
            </w:pPr>
            <w:r>
              <w:rPr>
                <w:bCs/>
              </w:rPr>
              <w:lastRenderedPageBreak/>
              <w:t>14</w:t>
            </w:r>
          </w:p>
        </w:tc>
        <w:tc>
          <w:tcPr>
            <w:tcW w:w="2700" w:type="dxa"/>
            <w:tcBorders>
              <w:top w:val="single" w:sz="8" w:space="0" w:color="000000"/>
              <w:left w:val="single" w:sz="8" w:space="0" w:color="000000"/>
              <w:bottom w:val="single" w:sz="8" w:space="0" w:color="000000"/>
            </w:tcBorders>
          </w:tcPr>
          <w:p w14:paraId="120BF37F" w14:textId="77777777" w:rsidR="005C15F0" w:rsidRDefault="00080222">
            <w:r>
              <w:t>Тема 14.</w:t>
            </w:r>
          </w:p>
          <w:p w14:paraId="6F8909E1" w14:textId="77777777" w:rsidR="005C15F0" w:rsidRDefault="00080222">
            <w:pPr>
              <w:shd w:val="clear" w:color="auto" w:fill="FFFFFF"/>
              <w:rPr>
                <w:i/>
              </w:rPr>
            </w:pPr>
            <w:r>
              <w:rPr>
                <w:rFonts w:eastAsia="sans-serif"/>
                <w:color w:val="181818"/>
                <w:shd w:val="clear" w:color="auto" w:fill="FFFFFF"/>
              </w:rPr>
              <w:t>Техника вязания крючком.</w:t>
            </w:r>
          </w:p>
        </w:tc>
        <w:tc>
          <w:tcPr>
            <w:tcW w:w="3630" w:type="dxa"/>
            <w:tcBorders>
              <w:top w:val="single" w:sz="8" w:space="0" w:color="000000"/>
              <w:left w:val="single" w:sz="8" w:space="0" w:color="000000"/>
              <w:bottom w:val="single" w:sz="8" w:space="0" w:color="000000"/>
            </w:tcBorders>
          </w:tcPr>
          <w:p w14:paraId="774CE629" w14:textId="77777777" w:rsidR="005C15F0" w:rsidRDefault="00080222">
            <w:pPr>
              <w:rPr>
                <w:i/>
              </w:rPr>
            </w:pPr>
            <w:r>
              <w:t xml:space="preserve">Представить рисунок элемента для построения симметричного орнамента – 1 шт. Выполнить копию исторического образца с симметричным элементом. </w:t>
            </w:r>
            <w:r>
              <w:rPr>
                <w:iCs/>
              </w:rPr>
              <w:t xml:space="preserve">Подготовить презентацию по теме </w:t>
            </w:r>
            <w:r>
              <w:t>«</w:t>
            </w:r>
            <w:r>
              <w:rPr>
                <w:rFonts w:eastAsia="SimSun"/>
                <w:color w:val="000000"/>
                <w:shd w:val="clear" w:color="auto" w:fill="FFFFFF"/>
              </w:rPr>
              <w:t>Орнамент и костюм</w:t>
            </w:r>
            <w:r w:rsidRPr="00F81BC3">
              <w:rPr>
                <w:rFonts w:eastAsia="YS Text"/>
                <w:color w:val="000000"/>
                <w:shd w:val="clear" w:color="auto" w:fill="FFFFFF"/>
                <w:lang w:eastAsia="zh-CN" w:bidi="ar"/>
              </w:rPr>
              <w:t>».</w:t>
            </w:r>
            <w:r>
              <w:rPr>
                <w:rFonts w:eastAsia="YS Text"/>
                <w:color w:val="000000"/>
                <w:shd w:val="clear" w:color="auto" w:fill="FFFFFF"/>
                <w:lang w:eastAsia="zh-CN" w:bidi="ar"/>
              </w:rPr>
              <w:t xml:space="preserve"> Выполнить эскиз применения одной композиции семестра.</w:t>
            </w:r>
          </w:p>
        </w:tc>
        <w:tc>
          <w:tcPr>
            <w:tcW w:w="1770" w:type="dxa"/>
            <w:tcBorders>
              <w:top w:val="single" w:sz="8" w:space="0" w:color="000000"/>
              <w:left w:val="single" w:sz="8" w:space="0" w:color="000000"/>
              <w:bottom w:val="single" w:sz="8" w:space="0" w:color="000000"/>
            </w:tcBorders>
          </w:tcPr>
          <w:p w14:paraId="5C26A29C" w14:textId="77777777" w:rsidR="005C15F0" w:rsidRDefault="00080222">
            <w:pPr>
              <w:rPr>
                <w:i/>
              </w:rPr>
            </w:pPr>
            <w:r>
              <w:rPr>
                <w:iCs/>
              </w:rPr>
              <w:t>Просмотр выполненной работы.</w:t>
            </w:r>
          </w:p>
        </w:tc>
        <w:tc>
          <w:tcPr>
            <w:tcW w:w="600" w:type="dxa"/>
            <w:tcBorders>
              <w:top w:val="single" w:sz="8" w:space="0" w:color="000000"/>
              <w:left w:val="single" w:sz="8" w:space="0" w:color="000000"/>
              <w:bottom w:val="single" w:sz="8" w:space="0" w:color="000000"/>
            </w:tcBorders>
          </w:tcPr>
          <w:p w14:paraId="51393448" w14:textId="77777777" w:rsidR="005C15F0" w:rsidRDefault="00080222">
            <w:pPr>
              <w:widowControl w:val="0"/>
              <w:tabs>
                <w:tab w:val="left" w:pos="1701"/>
              </w:tabs>
              <w:autoSpaceDE w:val="0"/>
              <w:autoSpaceDN w:val="0"/>
              <w:adjustRightInd w:val="0"/>
              <w:jc w:val="center"/>
              <w:rPr>
                <w:bCs/>
                <w:iCs/>
              </w:rPr>
            </w:pPr>
            <w:r>
              <w:t>4</w:t>
            </w:r>
          </w:p>
        </w:tc>
      </w:tr>
      <w:tr w:rsidR="005C15F0" w14:paraId="6133A0DF" w14:textId="77777777">
        <w:trPr>
          <w:trHeight w:val="1319"/>
        </w:trPr>
        <w:tc>
          <w:tcPr>
            <w:tcW w:w="930" w:type="dxa"/>
            <w:tcBorders>
              <w:top w:val="single" w:sz="8" w:space="0" w:color="000000"/>
              <w:bottom w:val="single" w:sz="8" w:space="0" w:color="000000"/>
              <w:right w:val="single" w:sz="8" w:space="0" w:color="000000"/>
            </w:tcBorders>
          </w:tcPr>
          <w:p w14:paraId="4126C05F" w14:textId="77777777" w:rsidR="005C15F0" w:rsidRDefault="00080222">
            <w:pPr>
              <w:jc w:val="center"/>
              <w:rPr>
                <w:bCs/>
              </w:rPr>
            </w:pPr>
            <w:r>
              <w:rPr>
                <w:bCs/>
              </w:rPr>
              <w:t>15</w:t>
            </w:r>
          </w:p>
        </w:tc>
        <w:tc>
          <w:tcPr>
            <w:tcW w:w="2700" w:type="dxa"/>
            <w:tcBorders>
              <w:top w:val="single" w:sz="8" w:space="0" w:color="000000"/>
              <w:left w:val="single" w:sz="8" w:space="0" w:color="000000"/>
              <w:bottom w:val="single" w:sz="8" w:space="0" w:color="000000"/>
            </w:tcBorders>
          </w:tcPr>
          <w:p w14:paraId="06AED023" w14:textId="77777777" w:rsidR="005C15F0" w:rsidRDefault="00080222">
            <w:r>
              <w:t xml:space="preserve">Тема 15. </w:t>
            </w:r>
          </w:p>
          <w:p w14:paraId="7B737719" w14:textId="77777777" w:rsidR="005C15F0" w:rsidRDefault="00080222">
            <w:pPr>
              <w:shd w:val="clear" w:color="auto" w:fill="FFFFFF"/>
              <w:rPr>
                <w:i/>
              </w:rPr>
            </w:pPr>
            <w:r>
              <w:rPr>
                <w:rFonts w:eastAsia="sans-serif"/>
                <w:color w:val="181818"/>
                <w:shd w:val="clear" w:color="auto" w:fill="FFFFFF"/>
              </w:rPr>
              <w:t>Художественная роспись ткани, ее основные разновидности.</w:t>
            </w:r>
          </w:p>
        </w:tc>
        <w:tc>
          <w:tcPr>
            <w:tcW w:w="3630" w:type="dxa"/>
            <w:tcBorders>
              <w:top w:val="single" w:sz="8" w:space="0" w:color="000000"/>
              <w:left w:val="single" w:sz="8" w:space="0" w:color="000000"/>
              <w:bottom w:val="single" w:sz="8" w:space="0" w:color="000000"/>
            </w:tcBorders>
          </w:tcPr>
          <w:p w14:paraId="17ACF69E" w14:textId="77777777" w:rsidR="005C15F0" w:rsidRDefault="00080222">
            <w:pPr>
              <w:shd w:val="clear" w:color="auto" w:fill="FFFFFF"/>
              <w:rPr>
                <w:i/>
              </w:rPr>
            </w:pPr>
            <w:r>
              <w:rPr>
                <w:rFonts w:eastAsia="sans-serif"/>
                <w:lang w:eastAsia="zh-CN" w:bidi="ar"/>
              </w:rPr>
              <w:t xml:space="preserve">Подготовить презентацию </w:t>
            </w:r>
            <w:r>
              <w:rPr>
                <w:iCs/>
                <w:spacing w:val="-2"/>
              </w:rPr>
              <w:t>«</w:t>
            </w:r>
            <w:r>
              <w:rPr>
                <w:bCs/>
              </w:rPr>
              <w:t>Использование узелковой росписи в оформлении интерьера и дизайна одежды</w:t>
            </w:r>
            <w:r>
              <w:t>».</w:t>
            </w:r>
            <w:r>
              <w:rPr>
                <w:rFonts w:eastAsia="sans-serif"/>
                <w:lang w:eastAsia="zh-CN" w:bidi="ar"/>
              </w:rPr>
              <w:t xml:space="preserve"> Выполнить 10 образцов ткани с применением разных способов </w:t>
            </w:r>
            <w:proofErr w:type="spellStart"/>
            <w:r>
              <w:rPr>
                <w:rFonts w:eastAsia="sans-serif"/>
                <w:lang w:eastAsia="zh-CN" w:bidi="ar"/>
              </w:rPr>
              <w:t>узловязания</w:t>
            </w:r>
            <w:proofErr w:type="spellEnd"/>
            <w:r>
              <w:rPr>
                <w:rFonts w:eastAsia="sans-serif"/>
                <w:lang w:eastAsia="zh-CN" w:bidi="ar"/>
              </w:rPr>
              <w:t xml:space="preserve">. </w:t>
            </w:r>
            <w:r>
              <w:rPr>
                <w:iCs/>
                <w:spacing w:val="-2"/>
              </w:rPr>
              <w:t xml:space="preserve">Выполнение </w:t>
            </w:r>
            <w:r>
              <w:rPr>
                <w:iCs/>
              </w:rPr>
              <w:t xml:space="preserve">эскизов рисунка для ткани в технике </w:t>
            </w:r>
            <w:r>
              <w:t>«</w:t>
            </w:r>
            <w:r>
              <w:rPr>
                <w:iCs/>
              </w:rPr>
              <w:t>свободная роспись</w:t>
            </w:r>
            <w:r>
              <w:t>»</w:t>
            </w:r>
            <w:r>
              <w:rPr>
                <w:iCs/>
              </w:rPr>
              <w:t xml:space="preserve"> по ткани обработанной </w:t>
            </w:r>
            <w:proofErr w:type="spellStart"/>
            <w:r>
              <w:rPr>
                <w:iCs/>
              </w:rPr>
              <w:t>загусткой</w:t>
            </w:r>
            <w:proofErr w:type="spellEnd"/>
            <w:r>
              <w:rPr>
                <w:iCs/>
              </w:rPr>
              <w:t xml:space="preserve">. Разработать </w:t>
            </w:r>
            <w:proofErr w:type="spellStart"/>
            <w:r>
              <w:rPr>
                <w:iCs/>
              </w:rPr>
              <w:t>форэскизы</w:t>
            </w:r>
            <w:proofErr w:type="spellEnd"/>
            <w:r>
              <w:rPr>
                <w:iCs/>
              </w:rPr>
              <w:t xml:space="preserve"> комплекта скатерти и салфеток размером 20 х 20 см. Использовав растительные зарисовки в различных композиционных схемах и уравновесив все составляющие композиции (фон, кайма, мотив).</w:t>
            </w:r>
          </w:p>
        </w:tc>
        <w:tc>
          <w:tcPr>
            <w:tcW w:w="1770" w:type="dxa"/>
            <w:tcBorders>
              <w:top w:val="single" w:sz="8" w:space="0" w:color="000000"/>
              <w:left w:val="single" w:sz="8" w:space="0" w:color="000000"/>
              <w:bottom w:val="single" w:sz="8" w:space="0" w:color="000000"/>
            </w:tcBorders>
          </w:tcPr>
          <w:p w14:paraId="617DBAAD" w14:textId="77777777" w:rsidR="005C15F0" w:rsidRDefault="00080222">
            <w:pPr>
              <w:rPr>
                <w:i/>
              </w:rPr>
            </w:pPr>
            <w:r>
              <w:rPr>
                <w:iCs/>
              </w:rPr>
              <w:t>Устное собеседование по результатам выполненной работы.</w:t>
            </w:r>
          </w:p>
        </w:tc>
        <w:tc>
          <w:tcPr>
            <w:tcW w:w="600" w:type="dxa"/>
            <w:tcBorders>
              <w:top w:val="single" w:sz="8" w:space="0" w:color="000000"/>
              <w:left w:val="single" w:sz="8" w:space="0" w:color="000000"/>
              <w:bottom w:val="single" w:sz="8" w:space="0" w:color="000000"/>
            </w:tcBorders>
          </w:tcPr>
          <w:p w14:paraId="2F6F704A" w14:textId="77777777" w:rsidR="005C15F0" w:rsidRDefault="00080222">
            <w:pPr>
              <w:widowControl w:val="0"/>
              <w:tabs>
                <w:tab w:val="left" w:pos="1701"/>
              </w:tabs>
              <w:autoSpaceDE w:val="0"/>
              <w:autoSpaceDN w:val="0"/>
              <w:adjustRightInd w:val="0"/>
              <w:jc w:val="center"/>
              <w:rPr>
                <w:bCs/>
                <w:iCs/>
              </w:rPr>
            </w:pPr>
            <w:r>
              <w:t>4</w:t>
            </w:r>
          </w:p>
        </w:tc>
      </w:tr>
      <w:tr w:rsidR="005C15F0" w14:paraId="5564CD6D" w14:textId="77777777">
        <w:trPr>
          <w:trHeight w:val="1304"/>
        </w:trPr>
        <w:tc>
          <w:tcPr>
            <w:tcW w:w="930" w:type="dxa"/>
            <w:tcBorders>
              <w:top w:val="single" w:sz="8" w:space="0" w:color="000000"/>
              <w:bottom w:val="single" w:sz="8" w:space="0" w:color="000000"/>
              <w:right w:val="single" w:sz="8" w:space="0" w:color="000000"/>
            </w:tcBorders>
          </w:tcPr>
          <w:p w14:paraId="14AF6AA0" w14:textId="77777777" w:rsidR="005C15F0" w:rsidRDefault="00080222">
            <w:pPr>
              <w:jc w:val="center"/>
              <w:rPr>
                <w:bCs/>
              </w:rPr>
            </w:pPr>
            <w:r>
              <w:rPr>
                <w:bCs/>
              </w:rPr>
              <w:t>16</w:t>
            </w:r>
          </w:p>
        </w:tc>
        <w:tc>
          <w:tcPr>
            <w:tcW w:w="2700" w:type="dxa"/>
            <w:tcBorders>
              <w:top w:val="single" w:sz="8" w:space="0" w:color="000000"/>
              <w:left w:val="single" w:sz="8" w:space="0" w:color="000000"/>
              <w:bottom w:val="single" w:sz="8" w:space="0" w:color="000000"/>
            </w:tcBorders>
          </w:tcPr>
          <w:p w14:paraId="289A26E9" w14:textId="77777777" w:rsidR="005C15F0" w:rsidRDefault="00080222">
            <w:r>
              <w:t>Тема 16.</w:t>
            </w:r>
          </w:p>
          <w:p w14:paraId="3CD3879F" w14:textId="77777777" w:rsidR="005C15F0" w:rsidRDefault="00080222">
            <w:pPr>
              <w:shd w:val="clear" w:color="auto" w:fill="FFFFFF"/>
              <w:rPr>
                <w:i/>
              </w:rPr>
            </w:pPr>
            <w:r>
              <w:rPr>
                <w:rFonts w:eastAsia="sans-serif"/>
                <w:color w:val="181818"/>
                <w:shd w:val="clear" w:color="auto" w:fill="FFFFFF"/>
              </w:rPr>
              <w:t>Декоративная обработка текстильных материалов свободная роспись по ткани.</w:t>
            </w:r>
          </w:p>
        </w:tc>
        <w:tc>
          <w:tcPr>
            <w:tcW w:w="3630" w:type="dxa"/>
            <w:tcBorders>
              <w:top w:val="single" w:sz="8" w:space="0" w:color="000000"/>
              <w:left w:val="single" w:sz="8" w:space="0" w:color="000000"/>
              <w:bottom w:val="single" w:sz="8" w:space="0" w:color="000000"/>
            </w:tcBorders>
          </w:tcPr>
          <w:p w14:paraId="1A06A379" w14:textId="1B37FE7E" w:rsidR="005C15F0" w:rsidRDefault="00080222">
            <w:pPr>
              <w:shd w:val="clear" w:color="auto" w:fill="FFFFFF"/>
              <w:rPr>
                <w:i/>
              </w:rPr>
            </w:pPr>
            <w:r>
              <w:rPr>
                <w:iCs/>
              </w:rPr>
              <w:t xml:space="preserve">Подготовить сообщение по теме </w:t>
            </w:r>
            <w:r>
              <w:t>«Традиционные способы окраски тканей Древнего Востока</w:t>
            </w:r>
            <w:r w:rsidRPr="00F81BC3">
              <w:rPr>
                <w:rFonts w:eastAsia="YS Text"/>
                <w:color w:val="000000"/>
                <w:shd w:val="clear" w:color="auto" w:fill="FFFFFF"/>
                <w:lang w:eastAsia="zh-CN" w:bidi="ar"/>
              </w:rPr>
              <w:t>»</w:t>
            </w:r>
            <w:r>
              <w:rPr>
                <w:rFonts w:eastAsia="YS Text"/>
                <w:color w:val="000000"/>
                <w:shd w:val="clear" w:color="auto" w:fill="FFFFFF"/>
                <w:lang w:eastAsia="zh-CN" w:bidi="ar"/>
              </w:rPr>
              <w:t xml:space="preserve">. Выполнить серию эскизов для росписи по солевому грунту. </w:t>
            </w:r>
            <w:r>
              <w:rPr>
                <w:iCs/>
              </w:rPr>
              <w:t>Выполнить эскиз 70 х50 см натюрмо</w:t>
            </w:r>
            <w:r w:rsidR="00536118">
              <w:rPr>
                <w:iCs/>
              </w:rPr>
              <w:t>рт</w:t>
            </w:r>
            <w:r>
              <w:rPr>
                <w:iCs/>
              </w:rPr>
              <w:t xml:space="preserve">а из пяти предметов для чистовой работы по шёлку в технике </w:t>
            </w:r>
            <w:r>
              <w:t>«</w:t>
            </w:r>
            <w:r>
              <w:rPr>
                <w:iCs/>
              </w:rPr>
              <w:t>свободная роспись</w:t>
            </w:r>
            <w:r w:rsidRPr="00F81BC3">
              <w:rPr>
                <w:rFonts w:eastAsia="YS Text"/>
                <w:color w:val="000000"/>
                <w:shd w:val="clear" w:color="auto" w:fill="FFFFFF"/>
                <w:lang w:eastAsia="zh-CN" w:bidi="ar"/>
              </w:rPr>
              <w:t>»</w:t>
            </w:r>
            <w:r>
              <w:rPr>
                <w:iCs/>
              </w:rPr>
              <w:t>. Подго</w:t>
            </w:r>
            <w:r w:rsidR="006836AF">
              <w:rPr>
                <w:iCs/>
              </w:rPr>
              <w:t>то</w:t>
            </w:r>
            <w:r>
              <w:rPr>
                <w:iCs/>
              </w:rPr>
              <w:t xml:space="preserve">вить презентацию </w:t>
            </w:r>
            <w:r>
              <w:t>«</w:t>
            </w:r>
            <w:r>
              <w:rPr>
                <w:iCs/>
              </w:rPr>
              <w:t>Индонезийское искусство росписи ткани</w:t>
            </w:r>
            <w:r>
              <w:t>»</w:t>
            </w:r>
            <w:r>
              <w:rPr>
                <w:iCs/>
              </w:rPr>
              <w:t xml:space="preserve"> и </w:t>
            </w:r>
            <w:r>
              <w:t>«</w:t>
            </w:r>
            <w:r>
              <w:rPr>
                <w:iCs/>
              </w:rPr>
              <w:t>Ручная роспись по шёлку в Японии</w:t>
            </w:r>
            <w:r>
              <w:t>».</w:t>
            </w:r>
          </w:p>
        </w:tc>
        <w:tc>
          <w:tcPr>
            <w:tcW w:w="1770" w:type="dxa"/>
            <w:tcBorders>
              <w:top w:val="single" w:sz="8" w:space="0" w:color="000000"/>
              <w:left w:val="single" w:sz="8" w:space="0" w:color="000000"/>
              <w:bottom w:val="single" w:sz="8" w:space="0" w:color="000000"/>
            </w:tcBorders>
          </w:tcPr>
          <w:p w14:paraId="0BBA2217" w14:textId="77777777" w:rsidR="005C15F0" w:rsidRDefault="00080222">
            <w:pPr>
              <w:rPr>
                <w:i/>
              </w:rPr>
            </w:pPr>
            <w:r>
              <w:rPr>
                <w:iCs/>
              </w:rPr>
              <w:t>Устное собеседование по результатам выполненной работы. Просмотр выполненной работы.</w:t>
            </w:r>
          </w:p>
        </w:tc>
        <w:tc>
          <w:tcPr>
            <w:tcW w:w="600" w:type="dxa"/>
            <w:tcBorders>
              <w:top w:val="single" w:sz="8" w:space="0" w:color="000000"/>
              <w:left w:val="single" w:sz="8" w:space="0" w:color="000000"/>
              <w:bottom w:val="single" w:sz="8" w:space="0" w:color="000000"/>
            </w:tcBorders>
          </w:tcPr>
          <w:p w14:paraId="7EBA8A9E" w14:textId="77777777" w:rsidR="005C15F0" w:rsidRDefault="00080222">
            <w:pPr>
              <w:widowControl w:val="0"/>
              <w:tabs>
                <w:tab w:val="left" w:pos="1701"/>
              </w:tabs>
              <w:autoSpaceDE w:val="0"/>
              <w:autoSpaceDN w:val="0"/>
              <w:adjustRightInd w:val="0"/>
              <w:jc w:val="center"/>
              <w:rPr>
                <w:bCs/>
                <w:iCs/>
              </w:rPr>
            </w:pPr>
            <w:r>
              <w:t>4</w:t>
            </w:r>
          </w:p>
        </w:tc>
      </w:tr>
      <w:tr w:rsidR="005C15F0" w14:paraId="48FF3CFA" w14:textId="77777777">
        <w:trPr>
          <w:trHeight w:val="1309"/>
        </w:trPr>
        <w:tc>
          <w:tcPr>
            <w:tcW w:w="930" w:type="dxa"/>
            <w:tcBorders>
              <w:top w:val="single" w:sz="8" w:space="0" w:color="000000"/>
              <w:bottom w:val="single" w:sz="8" w:space="0" w:color="000000"/>
              <w:right w:val="single" w:sz="8" w:space="0" w:color="000000"/>
            </w:tcBorders>
          </w:tcPr>
          <w:p w14:paraId="1729BC85" w14:textId="77777777" w:rsidR="005C15F0" w:rsidRDefault="00080222">
            <w:pPr>
              <w:jc w:val="center"/>
              <w:rPr>
                <w:bCs/>
              </w:rPr>
            </w:pPr>
            <w:r>
              <w:rPr>
                <w:bCs/>
              </w:rPr>
              <w:t>17</w:t>
            </w:r>
          </w:p>
        </w:tc>
        <w:tc>
          <w:tcPr>
            <w:tcW w:w="2700" w:type="dxa"/>
            <w:tcBorders>
              <w:top w:val="single" w:sz="8" w:space="0" w:color="000000"/>
              <w:left w:val="single" w:sz="8" w:space="0" w:color="000000"/>
              <w:bottom w:val="single" w:sz="8" w:space="0" w:color="000000"/>
            </w:tcBorders>
          </w:tcPr>
          <w:p w14:paraId="3731FFB3" w14:textId="77777777" w:rsidR="005C15F0" w:rsidRDefault="00080222">
            <w:r>
              <w:t xml:space="preserve">Тема 17. </w:t>
            </w:r>
          </w:p>
          <w:p w14:paraId="142B5783"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rPr>
            </w:pPr>
            <w:r>
              <w:rPr>
                <w:rFonts w:ascii="Times New Roman" w:eastAsia="sans-serif" w:hAnsi="Times New Roman" w:cs="Times New Roman"/>
                <w:color w:val="181818"/>
                <w:sz w:val="22"/>
                <w:szCs w:val="22"/>
                <w:shd w:val="clear" w:color="auto" w:fill="FFFFFF"/>
              </w:rPr>
              <w:t>Штамповка и печать.</w:t>
            </w:r>
          </w:p>
          <w:p w14:paraId="5DC8FC21" w14:textId="77777777" w:rsidR="005C15F0" w:rsidRDefault="005C15F0">
            <w:pPr>
              <w:shd w:val="clear" w:color="auto" w:fill="FFFFFF"/>
              <w:rPr>
                <w:i/>
              </w:rPr>
            </w:pPr>
          </w:p>
        </w:tc>
        <w:tc>
          <w:tcPr>
            <w:tcW w:w="3630" w:type="dxa"/>
            <w:tcBorders>
              <w:top w:val="single" w:sz="8" w:space="0" w:color="000000"/>
              <w:left w:val="single" w:sz="8" w:space="0" w:color="000000"/>
              <w:bottom w:val="single" w:sz="8" w:space="0" w:color="000000"/>
            </w:tcBorders>
          </w:tcPr>
          <w:p w14:paraId="027D5908" w14:textId="77777777" w:rsidR="005C15F0" w:rsidRDefault="00080222">
            <w:r>
              <w:rPr>
                <w:rFonts w:eastAsia="sans-serif"/>
                <w:lang w:eastAsia="zh-CN" w:bidi="ar"/>
              </w:rPr>
              <w:t xml:space="preserve">Выполнить </w:t>
            </w:r>
            <w:r>
              <w:t>печать в один цвет набором штампов по белой ткани:</w:t>
            </w:r>
          </w:p>
          <w:p w14:paraId="1DCD2F9F" w14:textId="77777777" w:rsidR="005C15F0" w:rsidRDefault="00080222">
            <w:pPr>
              <w:numPr>
                <w:ilvl w:val="0"/>
                <w:numId w:val="9"/>
              </w:numPr>
              <w:rPr>
                <w:rFonts w:eastAsia="YS Text"/>
                <w:color w:val="000000"/>
                <w:shd w:val="clear" w:color="auto" w:fill="FFFFFF"/>
                <w:lang w:eastAsia="zh-CN" w:bidi="ar"/>
              </w:rPr>
            </w:pPr>
            <w:r>
              <w:t>Печать в один цвет набором штампов по окрашенной ткани;</w:t>
            </w:r>
            <w:r>
              <w:rPr>
                <w:spacing w:val="-4"/>
              </w:rPr>
              <w:br/>
              <w:t xml:space="preserve">2) </w:t>
            </w:r>
            <w:r>
              <w:t>Печать в 2-3 и более цветов.</w:t>
            </w:r>
          </w:p>
        </w:tc>
        <w:tc>
          <w:tcPr>
            <w:tcW w:w="1770" w:type="dxa"/>
            <w:tcBorders>
              <w:top w:val="single" w:sz="8" w:space="0" w:color="000000"/>
              <w:left w:val="single" w:sz="8" w:space="0" w:color="000000"/>
              <w:bottom w:val="single" w:sz="8" w:space="0" w:color="000000"/>
            </w:tcBorders>
          </w:tcPr>
          <w:p w14:paraId="63A8A494" w14:textId="352390F4" w:rsidR="005C15F0" w:rsidRDefault="00080222">
            <w:pPr>
              <w:rPr>
                <w:i/>
              </w:rPr>
            </w:pPr>
            <w:r>
              <w:rPr>
                <w:iCs/>
              </w:rPr>
              <w:t>Устное собеседование по результатам выполненной работы.</w:t>
            </w:r>
            <w:r w:rsidR="00536118">
              <w:rPr>
                <w:iCs/>
              </w:rPr>
              <w:t xml:space="preserve"> </w:t>
            </w:r>
            <w:r>
              <w:rPr>
                <w:iCs/>
              </w:rPr>
              <w:t>Просмотр</w:t>
            </w:r>
            <w:r w:rsidR="00536118">
              <w:rPr>
                <w:iCs/>
              </w:rPr>
              <w:t xml:space="preserve"> </w:t>
            </w:r>
            <w:r>
              <w:rPr>
                <w:iCs/>
              </w:rPr>
              <w:t>выполненной работы.</w:t>
            </w:r>
          </w:p>
        </w:tc>
        <w:tc>
          <w:tcPr>
            <w:tcW w:w="600" w:type="dxa"/>
            <w:tcBorders>
              <w:top w:val="single" w:sz="8" w:space="0" w:color="000000"/>
              <w:left w:val="single" w:sz="8" w:space="0" w:color="000000"/>
              <w:bottom w:val="single" w:sz="8" w:space="0" w:color="000000"/>
            </w:tcBorders>
          </w:tcPr>
          <w:p w14:paraId="57BEACFD" w14:textId="77777777" w:rsidR="005C15F0" w:rsidRDefault="00080222">
            <w:pPr>
              <w:widowControl w:val="0"/>
              <w:tabs>
                <w:tab w:val="left" w:pos="1701"/>
              </w:tabs>
              <w:autoSpaceDE w:val="0"/>
              <w:autoSpaceDN w:val="0"/>
              <w:adjustRightInd w:val="0"/>
              <w:jc w:val="center"/>
              <w:rPr>
                <w:bCs/>
                <w:iCs/>
              </w:rPr>
            </w:pPr>
            <w:r>
              <w:t>4</w:t>
            </w:r>
          </w:p>
        </w:tc>
      </w:tr>
    </w:tbl>
    <w:p w14:paraId="02D31F36" w14:textId="77777777" w:rsidR="005C15F0" w:rsidRDefault="005C15F0">
      <w:pPr>
        <w:pStyle w:val="2"/>
        <w:numPr>
          <w:ilvl w:val="1"/>
          <w:numId w:val="0"/>
        </w:numPr>
        <w:ind w:left="660"/>
        <w:rPr>
          <w:sz w:val="28"/>
        </w:rPr>
      </w:pPr>
    </w:p>
    <w:p w14:paraId="78610CAB" w14:textId="77777777" w:rsidR="005C15F0" w:rsidRDefault="005C15F0">
      <w:pPr>
        <w:rPr>
          <w:sz w:val="28"/>
          <w:szCs w:val="28"/>
        </w:rPr>
      </w:pPr>
    </w:p>
    <w:p w14:paraId="3E2FE2DA" w14:textId="77777777" w:rsidR="005C15F0" w:rsidRDefault="005C15F0">
      <w:pPr>
        <w:rPr>
          <w:sz w:val="28"/>
          <w:szCs w:val="28"/>
        </w:rPr>
      </w:pPr>
    </w:p>
    <w:p w14:paraId="4E1E90CC" w14:textId="77777777" w:rsidR="005C15F0" w:rsidRDefault="005C15F0">
      <w:pPr>
        <w:rPr>
          <w:sz w:val="28"/>
          <w:szCs w:val="28"/>
        </w:rPr>
      </w:pPr>
    </w:p>
    <w:p w14:paraId="05A5C684" w14:textId="77777777" w:rsidR="005C15F0" w:rsidRDefault="00080222">
      <w:pPr>
        <w:pStyle w:val="2"/>
        <w:rPr>
          <w:sz w:val="28"/>
        </w:rPr>
      </w:pPr>
      <w:r>
        <w:rPr>
          <w:sz w:val="28"/>
        </w:rPr>
        <w:lastRenderedPageBreak/>
        <w:t>Применение электронного обучения, дистанционных образовательных технологий</w:t>
      </w:r>
    </w:p>
    <w:p w14:paraId="43BD78B7" w14:textId="77777777" w:rsidR="005C15F0" w:rsidRDefault="00080222">
      <w:pPr>
        <w:ind w:firstLine="709"/>
        <w:jc w:val="both"/>
        <w:rPr>
          <w:sz w:val="24"/>
          <w:szCs w:val="24"/>
        </w:rPr>
      </w:pPr>
      <w:r>
        <w:rPr>
          <w:sz w:val="24"/>
          <w:szCs w:val="24"/>
        </w:rPr>
        <w:t xml:space="preserve">При реализации программы учебной дисциплины </w:t>
      </w:r>
      <w:r>
        <w:rPr>
          <w:iCs/>
          <w:sz w:val="24"/>
          <w:szCs w:val="24"/>
        </w:rPr>
        <w:t>«</w:t>
      </w:r>
      <w:r>
        <w:rPr>
          <w:rFonts w:eastAsia="Times New Roman"/>
          <w:iCs/>
          <w:sz w:val="24"/>
          <w:szCs w:val="24"/>
        </w:rPr>
        <w:t>Ручное декорирование текстиля</w:t>
      </w:r>
      <w:r>
        <w:rPr>
          <w:iCs/>
          <w:sz w:val="24"/>
          <w:szCs w:val="24"/>
        </w:rPr>
        <w:t>»</w:t>
      </w:r>
      <w:r>
        <w:rPr>
          <w:sz w:val="24"/>
          <w:szCs w:val="24"/>
        </w:rPr>
        <w:t xml:space="preserve"> электронное обучение и дистанционные образовательные технологии не применяются.</w:t>
      </w:r>
    </w:p>
    <w:p w14:paraId="56CCD840" w14:textId="77777777" w:rsidR="005C15F0" w:rsidRDefault="00080222">
      <w:pPr>
        <w:ind w:firstLine="709"/>
        <w:jc w:val="both"/>
        <w:rPr>
          <w:sz w:val="24"/>
          <w:szCs w:val="24"/>
        </w:rPr>
      </w:pPr>
      <w:r>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0B90EBF1" w14:textId="77777777" w:rsidR="005C15F0" w:rsidRDefault="005C15F0">
      <w:pPr>
        <w:ind w:firstLine="709"/>
        <w:jc w:val="both"/>
        <w:rPr>
          <w:i/>
          <w:sz w:val="24"/>
          <w:szCs w:val="24"/>
        </w:rPr>
      </w:pPr>
    </w:p>
    <w:p w14:paraId="51B8241D" w14:textId="4E2AF5EC" w:rsidR="005C15F0" w:rsidRDefault="00080222">
      <w:pPr>
        <w:ind w:firstLine="709"/>
        <w:jc w:val="both"/>
        <w:rPr>
          <w:sz w:val="24"/>
          <w:szCs w:val="24"/>
        </w:rPr>
      </w:pPr>
      <w:r>
        <w:rPr>
          <w:sz w:val="24"/>
          <w:szCs w:val="24"/>
        </w:rPr>
        <w:t>Применяются следующий вариант реализации программы с использованием ЭО и ДОТ.</w:t>
      </w:r>
    </w:p>
    <w:p w14:paraId="204E42C8" w14:textId="77777777" w:rsidR="005C15F0" w:rsidRDefault="00080222">
      <w:pPr>
        <w:ind w:firstLine="709"/>
        <w:jc w:val="both"/>
        <w:rPr>
          <w:sz w:val="24"/>
          <w:szCs w:val="24"/>
        </w:rPr>
      </w:pPr>
      <w:r>
        <w:rPr>
          <w:sz w:val="24"/>
          <w:szCs w:val="24"/>
        </w:rPr>
        <w:t>В электронную образовательную среду, по необходимости, могут быть перенесены отдельные виды учебной деятельности:</w:t>
      </w:r>
    </w:p>
    <w:p w14:paraId="7564A8C0" w14:textId="77777777" w:rsidR="005C15F0" w:rsidRDefault="005C15F0">
      <w:pPr>
        <w:ind w:firstLine="709"/>
        <w:jc w:val="both"/>
        <w:rPr>
          <w:i/>
          <w:sz w:val="24"/>
          <w:szCs w:val="24"/>
        </w:rPr>
      </w:pPr>
    </w:p>
    <w:tbl>
      <w:tblPr>
        <w:tblStyle w:val="aff2"/>
        <w:tblW w:w="0" w:type="auto"/>
        <w:tblLook w:val="04A0" w:firstRow="1" w:lastRow="0" w:firstColumn="1" w:lastColumn="0" w:noHBand="0" w:noVBand="1"/>
      </w:tblPr>
      <w:tblGrid>
        <w:gridCol w:w="2019"/>
        <w:gridCol w:w="4032"/>
        <w:gridCol w:w="962"/>
        <w:gridCol w:w="2615"/>
      </w:tblGrid>
      <w:tr w:rsidR="005C15F0" w14:paraId="2D7BCA8E" w14:textId="77777777">
        <w:trPr>
          <w:trHeight w:val="283"/>
        </w:trPr>
        <w:tc>
          <w:tcPr>
            <w:tcW w:w="2037" w:type="dxa"/>
            <w:shd w:val="clear" w:color="auto" w:fill="FFFFFF" w:themeFill="background1"/>
            <w:vAlign w:val="center"/>
          </w:tcPr>
          <w:p w14:paraId="31AAD380" w14:textId="77777777" w:rsidR="005C15F0" w:rsidRDefault="00080222">
            <w:pPr>
              <w:jc w:val="center"/>
              <w:rPr>
                <w:b/>
              </w:rPr>
            </w:pPr>
            <w:r>
              <w:rPr>
                <w:b/>
              </w:rPr>
              <w:t>использование</w:t>
            </w:r>
          </w:p>
          <w:p w14:paraId="018091D2" w14:textId="77777777" w:rsidR="005C15F0" w:rsidRDefault="00080222">
            <w:pPr>
              <w:jc w:val="center"/>
              <w:rPr>
                <w:b/>
              </w:rPr>
            </w:pPr>
            <w:r>
              <w:rPr>
                <w:b/>
              </w:rPr>
              <w:t>ЭО и ДОТ</w:t>
            </w:r>
          </w:p>
        </w:tc>
        <w:tc>
          <w:tcPr>
            <w:tcW w:w="4167" w:type="dxa"/>
            <w:shd w:val="clear" w:color="auto" w:fill="FFFFFF" w:themeFill="background1"/>
            <w:vAlign w:val="center"/>
          </w:tcPr>
          <w:p w14:paraId="3C66E13B" w14:textId="77777777" w:rsidR="005C15F0" w:rsidRDefault="00080222">
            <w:pPr>
              <w:jc w:val="center"/>
              <w:rPr>
                <w:b/>
              </w:rPr>
            </w:pPr>
            <w:r>
              <w:rPr>
                <w:b/>
              </w:rPr>
              <w:t>использование ЭО и ДОТ</w:t>
            </w:r>
          </w:p>
        </w:tc>
        <w:tc>
          <w:tcPr>
            <w:tcW w:w="968" w:type="dxa"/>
            <w:shd w:val="clear" w:color="auto" w:fill="FFFFFF" w:themeFill="background1"/>
            <w:vAlign w:val="center"/>
          </w:tcPr>
          <w:p w14:paraId="51DB7A43" w14:textId="77777777" w:rsidR="005C15F0" w:rsidRDefault="00080222">
            <w:pPr>
              <w:jc w:val="center"/>
              <w:rPr>
                <w:b/>
              </w:rPr>
            </w:pPr>
            <w:r>
              <w:rPr>
                <w:b/>
              </w:rPr>
              <w:t>объем, час</w:t>
            </w:r>
          </w:p>
        </w:tc>
        <w:tc>
          <w:tcPr>
            <w:tcW w:w="2682" w:type="dxa"/>
            <w:shd w:val="clear" w:color="auto" w:fill="FFFFFF" w:themeFill="background1"/>
            <w:vAlign w:val="center"/>
          </w:tcPr>
          <w:p w14:paraId="6BEE3BDF" w14:textId="77777777" w:rsidR="005C15F0" w:rsidRDefault="00080222">
            <w:pPr>
              <w:jc w:val="center"/>
              <w:rPr>
                <w:b/>
              </w:rPr>
            </w:pPr>
            <w:r>
              <w:rPr>
                <w:b/>
              </w:rPr>
              <w:t>включение в учебный процесс</w:t>
            </w:r>
          </w:p>
        </w:tc>
      </w:tr>
      <w:tr w:rsidR="005C15F0" w14:paraId="2924396E" w14:textId="77777777">
        <w:trPr>
          <w:trHeight w:val="465"/>
        </w:trPr>
        <w:tc>
          <w:tcPr>
            <w:tcW w:w="2037" w:type="dxa"/>
          </w:tcPr>
          <w:p w14:paraId="01167CD6" w14:textId="77777777" w:rsidR="005C15F0" w:rsidRDefault="00080222">
            <w:r>
              <w:t>смешанное обучение</w:t>
            </w:r>
          </w:p>
        </w:tc>
        <w:tc>
          <w:tcPr>
            <w:tcW w:w="4167" w:type="dxa"/>
          </w:tcPr>
          <w:p w14:paraId="56BFC9A6" w14:textId="77777777" w:rsidR="005C15F0" w:rsidRDefault="00080222">
            <w:pPr>
              <w:rPr>
                <w:iCs/>
              </w:rPr>
            </w:pPr>
            <w:r>
              <w:rPr>
                <w:iCs/>
              </w:rPr>
              <w:t>практические занятия</w:t>
            </w:r>
          </w:p>
        </w:tc>
        <w:tc>
          <w:tcPr>
            <w:tcW w:w="968" w:type="dxa"/>
          </w:tcPr>
          <w:p w14:paraId="16A7D015" w14:textId="77777777" w:rsidR="005C15F0" w:rsidRDefault="00080222">
            <w:pPr>
              <w:jc w:val="center"/>
            </w:pPr>
            <w:r>
              <w:t>51</w:t>
            </w:r>
          </w:p>
        </w:tc>
        <w:tc>
          <w:tcPr>
            <w:tcW w:w="2682" w:type="dxa"/>
          </w:tcPr>
          <w:p w14:paraId="3EE66E5A" w14:textId="77777777" w:rsidR="005C15F0" w:rsidRDefault="00080222">
            <w:r>
              <w:t xml:space="preserve">в соответствии с расписанием учебных занятий </w:t>
            </w:r>
          </w:p>
        </w:tc>
      </w:tr>
    </w:tbl>
    <w:p w14:paraId="6DBBF66B" w14:textId="77777777" w:rsidR="005C15F0" w:rsidRDefault="005C15F0">
      <w:pPr>
        <w:jc w:val="both"/>
        <w:rPr>
          <w:i/>
        </w:rPr>
      </w:pPr>
    </w:p>
    <w:p w14:paraId="5EE94F52" w14:textId="77777777" w:rsidR="005C15F0" w:rsidRDefault="00080222">
      <w:pPr>
        <w:ind w:firstLine="709"/>
        <w:jc w:val="both"/>
        <w:rPr>
          <w:sz w:val="24"/>
          <w:szCs w:val="24"/>
        </w:rPr>
      </w:pPr>
      <w:r>
        <w:rPr>
          <w:sz w:val="24"/>
          <w:szCs w:val="24"/>
        </w:rPr>
        <w:t xml:space="preserve">ЭОР обеспечивают в соответствии с программой дисциплины: </w:t>
      </w:r>
    </w:p>
    <w:p w14:paraId="3794DEB9" w14:textId="77777777" w:rsidR="005C15F0" w:rsidRDefault="00080222">
      <w:pPr>
        <w:pStyle w:val="aff5"/>
        <w:numPr>
          <w:ilvl w:val="0"/>
          <w:numId w:val="10"/>
        </w:numPr>
        <w:ind w:left="0" w:firstLine="709"/>
        <w:jc w:val="both"/>
        <w:rPr>
          <w:sz w:val="24"/>
          <w:szCs w:val="24"/>
        </w:rPr>
      </w:pPr>
      <w:r>
        <w:rPr>
          <w:sz w:val="24"/>
          <w:szCs w:val="24"/>
        </w:rPr>
        <w:t xml:space="preserve">организацию самостоятельной работы обучающегося, включая контроль знаний обучающегося (самоконтроль, текущий контроль знаний и промежуточную аттестацию). </w:t>
      </w:r>
    </w:p>
    <w:p w14:paraId="65312231" w14:textId="77777777" w:rsidR="005C15F0" w:rsidRDefault="00080222">
      <w:pPr>
        <w:ind w:firstLine="709"/>
        <w:jc w:val="both"/>
        <w:rPr>
          <w:sz w:val="24"/>
          <w:szCs w:val="24"/>
        </w:rPr>
      </w:pPr>
      <w:r>
        <w:rPr>
          <w:sz w:val="24"/>
          <w:szCs w:val="24"/>
        </w:rPr>
        <w:t>Текущая и промежуточная аттестации по онлайн-курсу проводятся в соответствии с графиком учебного процесса и расписанием.</w:t>
      </w:r>
    </w:p>
    <w:p w14:paraId="28F99A7A" w14:textId="77777777" w:rsidR="005C15F0" w:rsidRDefault="005C15F0"/>
    <w:p w14:paraId="0AA80AA6" w14:textId="77777777" w:rsidR="005C15F0" w:rsidRDefault="005C15F0">
      <w:pPr>
        <w:pStyle w:val="1"/>
        <w:ind w:left="709"/>
        <w:rPr>
          <w:rFonts w:eastAsiaTheme="minorHAnsi"/>
          <w:szCs w:val="24"/>
          <w:lang w:eastAsia="en-US"/>
        </w:rPr>
        <w:sectPr w:rsidR="005C15F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0"/>
          <w:titlePg/>
          <w:docGrid w:linePitch="360"/>
        </w:sectPr>
      </w:pPr>
    </w:p>
    <w:p w14:paraId="6BAD2AFD" w14:textId="77777777" w:rsidR="005C15F0" w:rsidRDefault="00080222">
      <w:pPr>
        <w:pStyle w:val="1"/>
        <w:ind w:left="709"/>
        <w:rPr>
          <w:rFonts w:eastAsiaTheme="minorEastAsia"/>
          <w:szCs w:val="24"/>
        </w:rPr>
      </w:pPr>
      <w:r>
        <w:rPr>
          <w:rFonts w:eastAsiaTheme="minorHAnsi"/>
          <w:szCs w:val="24"/>
          <w:lang w:eastAsia="en-US"/>
        </w:rPr>
        <w:lastRenderedPageBreak/>
        <w:t xml:space="preserve">РЕЗУЛЬТАТЫ ОБУЧЕНИЯ ПО </w:t>
      </w:r>
      <w:r>
        <w:rPr>
          <w:rFonts w:eastAsiaTheme="minorHAnsi"/>
          <w:iCs/>
          <w:szCs w:val="24"/>
          <w:lang w:eastAsia="en-US"/>
        </w:rPr>
        <w:t>ДИСЦИПЛИНЕ</w:t>
      </w:r>
      <w:r>
        <w:rPr>
          <w:rFonts w:eastAsiaTheme="minorHAnsi"/>
          <w:szCs w:val="24"/>
          <w:lang w:eastAsia="en-US"/>
        </w:rPr>
        <w:t xml:space="preserve">, </w:t>
      </w:r>
      <w:r>
        <w:rPr>
          <w:color w:val="000000"/>
          <w:szCs w:val="24"/>
        </w:rPr>
        <w:t xml:space="preserve">КРИТЕРИИ </w:t>
      </w:r>
      <w:r>
        <w:rPr>
          <w:szCs w:val="24"/>
        </w:rPr>
        <w:t xml:space="preserve">ОЦЕНКИ УРОВНЯ СФОРМИРОВАННОСТИ КОМПЕТЕНЦИЙ, </w:t>
      </w:r>
      <w:r>
        <w:rPr>
          <w:rFonts w:eastAsiaTheme="minorHAnsi"/>
          <w:szCs w:val="24"/>
          <w:lang w:eastAsia="en-US"/>
        </w:rPr>
        <w:t>СИСТЕМА И ШКАЛА ОЦЕНИВАНИЯ</w:t>
      </w:r>
    </w:p>
    <w:p w14:paraId="6D571DF3" w14:textId="77777777" w:rsidR="005C15F0" w:rsidRDefault="00080222">
      <w:pPr>
        <w:pStyle w:val="2"/>
      </w:pPr>
      <w:r>
        <w:t xml:space="preserve">Соотнесение планируемых результатов обучения с уровнями </w:t>
      </w:r>
      <w:r>
        <w:rPr>
          <w:color w:val="000000"/>
        </w:rPr>
        <w:t>сформированности компетенции(й).</w:t>
      </w:r>
    </w:p>
    <w:tbl>
      <w:tblPr>
        <w:tblStyle w:val="12"/>
        <w:tblW w:w="15735" w:type="dxa"/>
        <w:tblInd w:w="-459" w:type="dxa"/>
        <w:tblLook w:val="04A0" w:firstRow="1" w:lastRow="0" w:firstColumn="1" w:lastColumn="0" w:noHBand="0" w:noVBand="1"/>
      </w:tblPr>
      <w:tblGrid>
        <w:gridCol w:w="2045"/>
        <w:gridCol w:w="1726"/>
        <w:gridCol w:w="2306"/>
        <w:gridCol w:w="3219"/>
        <w:gridCol w:w="3219"/>
        <w:gridCol w:w="3220"/>
      </w:tblGrid>
      <w:tr w:rsidR="005C15F0" w14:paraId="4668593E" w14:textId="77777777">
        <w:trPr>
          <w:trHeight w:val="369"/>
        </w:trPr>
        <w:tc>
          <w:tcPr>
            <w:tcW w:w="2045" w:type="dxa"/>
            <w:vMerge w:val="restart"/>
            <w:shd w:val="clear" w:color="auto" w:fill="FFFFFF" w:themeFill="background1"/>
          </w:tcPr>
          <w:p w14:paraId="4224DECD" w14:textId="77777777" w:rsidR="005C15F0" w:rsidRDefault="00080222">
            <w:pPr>
              <w:jc w:val="center"/>
              <w:rPr>
                <w:b/>
                <w:sz w:val="21"/>
                <w:szCs w:val="21"/>
              </w:rPr>
            </w:pPr>
            <w:r>
              <w:rPr>
                <w:b/>
                <w:sz w:val="21"/>
                <w:szCs w:val="21"/>
              </w:rPr>
              <w:t>Уровни сформированности компетенции(-й)</w:t>
            </w:r>
          </w:p>
        </w:tc>
        <w:tc>
          <w:tcPr>
            <w:tcW w:w="1726" w:type="dxa"/>
            <w:vMerge w:val="restart"/>
            <w:shd w:val="clear" w:color="auto" w:fill="FFFFFF" w:themeFill="background1"/>
          </w:tcPr>
          <w:p w14:paraId="1B842B20" w14:textId="77777777" w:rsidR="005C15F0" w:rsidRDefault="00080222">
            <w:pPr>
              <w:jc w:val="center"/>
              <w:rPr>
                <w:b/>
                <w:bCs/>
                <w:iCs/>
                <w:sz w:val="21"/>
                <w:szCs w:val="21"/>
              </w:rPr>
            </w:pPr>
            <w:r>
              <w:rPr>
                <w:b/>
                <w:bCs/>
                <w:iCs/>
                <w:sz w:val="21"/>
                <w:szCs w:val="21"/>
              </w:rPr>
              <w:t>Итоговое количество баллов</w:t>
            </w:r>
          </w:p>
          <w:p w14:paraId="38773D7F" w14:textId="77777777" w:rsidR="005C15F0" w:rsidRDefault="00080222">
            <w:pPr>
              <w:jc w:val="center"/>
              <w:rPr>
                <w:b/>
                <w:iCs/>
                <w:sz w:val="21"/>
                <w:szCs w:val="21"/>
              </w:rPr>
            </w:pPr>
            <w:r>
              <w:rPr>
                <w:b/>
                <w:bCs/>
                <w:iCs/>
                <w:sz w:val="21"/>
                <w:szCs w:val="21"/>
              </w:rPr>
              <w:t xml:space="preserve">в </w:t>
            </w:r>
            <w:r>
              <w:rPr>
                <w:b/>
                <w:iCs/>
                <w:sz w:val="21"/>
                <w:szCs w:val="21"/>
              </w:rPr>
              <w:t>100-балльной системе</w:t>
            </w:r>
          </w:p>
          <w:p w14:paraId="517F06EE" w14:textId="77777777" w:rsidR="005C15F0" w:rsidRDefault="00080222">
            <w:pPr>
              <w:jc w:val="center"/>
              <w:rPr>
                <w:sz w:val="21"/>
                <w:szCs w:val="21"/>
              </w:rPr>
            </w:pPr>
            <w:r>
              <w:rPr>
                <w:b/>
                <w:iCs/>
                <w:sz w:val="21"/>
                <w:szCs w:val="21"/>
              </w:rPr>
              <w:t>по результатам текущей и промежуточной аттестации</w:t>
            </w:r>
          </w:p>
        </w:tc>
        <w:tc>
          <w:tcPr>
            <w:tcW w:w="2306" w:type="dxa"/>
            <w:vMerge w:val="restart"/>
            <w:shd w:val="clear" w:color="auto" w:fill="FFFFFF" w:themeFill="background1"/>
          </w:tcPr>
          <w:p w14:paraId="1139B17B" w14:textId="77777777" w:rsidR="005C15F0" w:rsidRDefault="00080222">
            <w:pPr>
              <w:jc w:val="center"/>
              <w:rPr>
                <w:b/>
                <w:bCs/>
                <w:iCs/>
                <w:sz w:val="21"/>
                <w:szCs w:val="21"/>
              </w:rPr>
            </w:pPr>
            <w:r>
              <w:rPr>
                <w:b/>
                <w:bCs/>
                <w:iCs/>
                <w:sz w:val="21"/>
                <w:szCs w:val="21"/>
              </w:rPr>
              <w:t>Оценка в пятибалльной системе</w:t>
            </w:r>
          </w:p>
          <w:p w14:paraId="6D5A6711" w14:textId="77777777" w:rsidR="005C15F0" w:rsidRDefault="00080222">
            <w:pPr>
              <w:jc w:val="center"/>
              <w:rPr>
                <w:b/>
                <w:bCs/>
                <w:iCs/>
                <w:sz w:val="21"/>
                <w:szCs w:val="21"/>
              </w:rPr>
            </w:pPr>
            <w:r>
              <w:rPr>
                <w:b/>
                <w:iCs/>
                <w:sz w:val="21"/>
                <w:szCs w:val="21"/>
              </w:rPr>
              <w:t>по результатам текущей и промежуточной аттестации</w:t>
            </w:r>
          </w:p>
          <w:p w14:paraId="4030D789" w14:textId="77777777" w:rsidR="005C15F0" w:rsidRDefault="005C15F0">
            <w:pPr>
              <w:rPr>
                <w:sz w:val="21"/>
                <w:szCs w:val="21"/>
              </w:rPr>
            </w:pPr>
          </w:p>
        </w:tc>
        <w:tc>
          <w:tcPr>
            <w:tcW w:w="9658" w:type="dxa"/>
            <w:gridSpan w:val="3"/>
            <w:shd w:val="clear" w:color="auto" w:fill="FFFFFF" w:themeFill="background1"/>
            <w:vAlign w:val="center"/>
          </w:tcPr>
          <w:p w14:paraId="2CC96D06" w14:textId="77777777" w:rsidR="005C15F0" w:rsidRDefault="00080222">
            <w:pPr>
              <w:jc w:val="center"/>
              <w:rPr>
                <w:b/>
                <w:sz w:val="20"/>
                <w:szCs w:val="20"/>
              </w:rPr>
            </w:pPr>
            <w:r>
              <w:rPr>
                <w:b/>
                <w:sz w:val="20"/>
                <w:szCs w:val="20"/>
              </w:rPr>
              <w:t xml:space="preserve">Показатели уровня сформированности </w:t>
            </w:r>
          </w:p>
        </w:tc>
      </w:tr>
      <w:tr w:rsidR="005C15F0" w14:paraId="6BDD6C73" w14:textId="77777777">
        <w:trPr>
          <w:trHeight w:val="368"/>
        </w:trPr>
        <w:tc>
          <w:tcPr>
            <w:tcW w:w="2045" w:type="dxa"/>
            <w:vMerge/>
            <w:shd w:val="clear" w:color="auto" w:fill="FFFFFF" w:themeFill="background1"/>
          </w:tcPr>
          <w:p w14:paraId="2C34861A" w14:textId="77777777" w:rsidR="005C15F0" w:rsidRDefault="005C15F0">
            <w:pPr>
              <w:jc w:val="center"/>
              <w:rPr>
                <w:b/>
                <w:sz w:val="21"/>
                <w:szCs w:val="21"/>
              </w:rPr>
            </w:pPr>
          </w:p>
        </w:tc>
        <w:tc>
          <w:tcPr>
            <w:tcW w:w="1726" w:type="dxa"/>
            <w:vMerge/>
            <w:shd w:val="clear" w:color="auto" w:fill="FFFFFF" w:themeFill="background1"/>
          </w:tcPr>
          <w:p w14:paraId="76096078" w14:textId="77777777" w:rsidR="005C15F0" w:rsidRDefault="005C15F0">
            <w:pPr>
              <w:jc w:val="center"/>
              <w:rPr>
                <w:b/>
                <w:bCs/>
                <w:iCs/>
                <w:sz w:val="21"/>
                <w:szCs w:val="21"/>
              </w:rPr>
            </w:pPr>
          </w:p>
        </w:tc>
        <w:tc>
          <w:tcPr>
            <w:tcW w:w="2306" w:type="dxa"/>
            <w:vMerge/>
            <w:shd w:val="clear" w:color="auto" w:fill="FFFFFF" w:themeFill="background1"/>
          </w:tcPr>
          <w:p w14:paraId="60C6D14E" w14:textId="77777777" w:rsidR="005C15F0" w:rsidRDefault="005C15F0">
            <w:pPr>
              <w:jc w:val="center"/>
              <w:rPr>
                <w:b/>
                <w:bCs/>
                <w:iCs/>
                <w:sz w:val="21"/>
                <w:szCs w:val="21"/>
              </w:rPr>
            </w:pPr>
          </w:p>
        </w:tc>
        <w:tc>
          <w:tcPr>
            <w:tcW w:w="3219" w:type="dxa"/>
            <w:shd w:val="clear" w:color="auto" w:fill="FFFFFF" w:themeFill="background1"/>
            <w:vAlign w:val="center"/>
          </w:tcPr>
          <w:p w14:paraId="465884F6" w14:textId="77777777" w:rsidR="005C15F0" w:rsidRDefault="00080222">
            <w:pPr>
              <w:jc w:val="center"/>
              <w:rPr>
                <w:b/>
                <w:sz w:val="20"/>
                <w:szCs w:val="20"/>
              </w:rPr>
            </w:pPr>
            <w:r>
              <w:rPr>
                <w:b/>
                <w:sz w:val="20"/>
                <w:szCs w:val="20"/>
              </w:rPr>
              <w:t xml:space="preserve">универсальной(-ых) </w:t>
            </w:r>
          </w:p>
          <w:p w14:paraId="4CF1B339" w14:textId="77777777" w:rsidR="005C15F0" w:rsidRDefault="00080222">
            <w:pPr>
              <w:jc w:val="center"/>
              <w:rPr>
                <w:b/>
                <w:sz w:val="20"/>
                <w:szCs w:val="20"/>
              </w:rPr>
            </w:pPr>
            <w:r>
              <w:rPr>
                <w:b/>
                <w:sz w:val="20"/>
                <w:szCs w:val="20"/>
              </w:rPr>
              <w:t>компетенции(-й)</w:t>
            </w:r>
          </w:p>
        </w:tc>
        <w:tc>
          <w:tcPr>
            <w:tcW w:w="3219" w:type="dxa"/>
            <w:shd w:val="clear" w:color="auto" w:fill="FFFFFF" w:themeFill="background1"/>
            <w:vAlign w:val="center"/>
          </w:tcPr>
          <w:p w14:paraId="6F757416" w14:textId="77777777" w:rsidR="005C15F0" w:rsidRDefault="00080222">
            <w:pPr>
              <w:jc w:val="center"/>
              <w:rPr>
                <w:b/>
                <w:sz w:val="20"/>
                <w:szCs w:val="20"/>
              </w:rPr>
            </w:pPr>
            <w:r>
              <w:rPr>
                <w:b/>
                <w:sz w:val="20"/>
                <w:szCs w:val="20"/>
              </w:rPr>
              <w:t>общепрофессиональной(-ых) компетенций</w:t>
            </w:r>
          </w:p>
        </w:tc>
        <w:tc>
          <w:tcPr>
            <w:tcW w:w="3220" w:type="dxa"/>
            <w:shd w:val="clear" w:color="auto" w:fill="FFFFFF" w:themeFill="background1"/>
            <w:vAlign w:val="center"/>
          </w:tcPr>
          <w:p w14:paraId="07F35CCB" w14:textId="77777777" w:rsidR="005C15F0" w:rsidRDefault="00080222">
            <w:pPr>
              <w:jc w:val="center"/>
              <w:rPr>
                <w:b/>
                <w:sz w:val="20"/>
                <w:szCs w:val="20"/>
              </w:rPr>
            </w:pPr>
            <w:r>
              <w:rPr>
                <w:b/>
                <w:sz w:val="20"/>
                <w:szCs w:val="20"/>
              </w:rPr>
              <w:t>профессиональной(-ых)</w:t>
            </w:r>
          </w:p>
          <w:p w14:paraId="1E3B8155" w14:textId="77777777" w:rsidR="005C15F0" w:rsidRDefault="00080222">
            <w:pPr>
              <w:jc w:val="center"/>
              <w:rPr>
                <w:b/>
                <w:sz w:val="20"/>
                <w:szCs w:val="20"/>
              </w:rPr>
            </w:pPr>
            <w:r>
              <w:rPr>
                <w:b/>
                <w:sz w:val="20"/>
                <w:szCs w:val="20"/>
              </w:rPr>
              <w:t>компетенции(-й)</w:t>
            </w:r>
          </w:p>
        </w:tc>
      </w:tr>
      <w:tr w:rsidR="005C15F0" w14:paraId="68AF71A5" w14:textId="77777777">
        <w:trPr>
          <w:trHeight w:val="283"/>
          <w:tblHeader/>
        </w:trPr>
        <w:tc>
          <w:tcPr>
            <w:tcW w:w="2045" w:type="dxa"/>
            <w:vMerge/>
            <w:shd w:val="clear" w:color="auto" w:fill="FFFFFF" w:themeFill="background1"/>
          </w:tcPr>
          <w:p w14:paraId="28965810" w14:textId="77777777" w:rsidR="005C15F0" w:rsidRDefault="005C15F0">
            <w:pPr>
              <w:jc w:val="center"/>
              <w:rPr>
                <w:b/>
              </w:rPr>
            </w:pPr>
          </w:p>
        </w:tc>
        <w:tc>
          <w:tcPr>
            <w:tcW w:w="1726" w:type="dxa"/>
            <w:vMerge/>
            <w:shd w:val="clear" w:color="auto" w:fill="FFFFFF" w:themeFill="background1"/>
          </w:tcPr>
          <w:p w14:paraId="2ABD2106" w14:textId="77777777" w:rsidR="005C15F0" w:rsidRDefault="005C15F0">
            <w:pPr>
              <w:jc w:val="center"/>
              <w:rPr>
                <w:b/>
                <w:bCs/>
                <w:iCs/>
              </w:rPr>
            </w:pPr>
          </w:p>
        </w:tc>
        <w:tc>
          <w:tcPr>
            <w:tcW w:w="2306" w:type="dxa"/>
            <w:vMerge/>
            <w:shd w:val="clear" w:color="auto" w:fill="FFFFFF" w:themeFill="background1"/>
          </w:tcPr>
          <w:p w14:paraId="34A8BA66" w14:textId="77777777" w:rsidR="005C15F0" w:rsidRDefault="005C15F0">
            <w:pPr>
              <w:jc w:val="center"/>
              <w:rPr>
                <w:b/>
                <w:bCs/>
                <w:iCs/>
              </w:rPr>
            </w:pPr>
          </w:p>
        </w:tc>
        <w:tc>
          <w:tcPr>
            <w:tcW w:w="3219" w:type="dxa"/>
            <w:shd w:val="clear" w:color="auto" w:fill="FFFFFF" w:themeFill="background1"/>
          </w:tcPr>
          <w:p w14:paraId="48039F04" w14:textId="77777777" w:rsidR="005C15F0" w:rsidRDefault="005C15F0">
            <w:pPr>
              <w:rPr>
                <w:b/>
                <w:sz w:val="20"/>
                <w:szCs w:val="20"/>
              </w:rPr>
            </w:pPr>
          </w:p>
        </w:tc>
        <w:tc>
          <w:tcPr>
            <w:tcW w:w="3219" w:type="dxa"/>
            <w:shd w:val="clear" w:color="auto" w:fill="FFFFFF" w:themeFill="background1"/>
          </w:tcPr>
          <w:p w14:paraId="4DF82CA0" w14:textId="77777777" w:rsidR="005C15F0" w:rsidRDefault="005C15F0">
            <w:pPr>
              <w:rPr>
                <w:b/>
                <w:sz w:val="20"/>
                <w:szCs w:val="20"/>
              </w:rPr>
            </w:pPr>
          </w:p>
        </w:tc>
        <w:tc>
          <w:tcPr>
            <w:tcW w:w="3220" w:type="dxa"/>
            <w:shd w:val="clear" w:color="auto" w:fill="FFFFFF" w:themeFill="background1"/>
          </w:tcPr>
          <w:p w14:paraId="44D4DD9A" w14:textId="77777777" w:rsidR="005C15F0" w:rsidRDefault="00080222">
            <w:pPr>
              <w:rPr>
                <w:bCs/>
                <w:sz w:val="20"/>
                <w:szCs w:val="20"/>
              </w:rPr>
            </w:pPr>
            <w:r>
              <w:rPr>
                <w:bCs/>
                <w:sz w:val="20"/>
                <w:szCs w:val="20"/>
              </w:rPr>
              <w:t>ПК-3,</w:t>
            </w:r>
          </w:p>
          <w:p w14:paraId="354630DE" w14:textId="77777777" w:rsidR="005C15F0" w:rsidRDefault="00080222">
            <w:pPr>
              <w:rPr>
                <w:bCs/>
                <w:sz w:val="20"/>
                <w:szCs w:val="20"/>
              </w:rPr>
            </w:pPr>
            <w:r>
              <w:rPr>
                <w:bCs/>
                <w:sz w:val="20"/>
                <w:szCs w:val="20"/>
              </w:rPr>
              <w:t>ИД-ПК-3.1</w:t>
            </w:r>
          </w:p>
          <w:p w14:paraId="60CD78E8" w14:textId="77777777" w:rsidR="005C15F0" w:rsidRDefault="00080222">
            <w:pPr>
              <w:rPr>
                <w:bCs/>
                <w:sz w:val="20"/>
                <w:szCs w:val="20"/>
              </w:rPr>
            </w:pPr>
            <w:r>
              <w:rPr>
                <w:bCs/>
                <w:sz w:val="20"/>
                <w:szCs w:val="20"/>
              </w:rPr>
              <w:t>ИД-ПК-3.2</w:t>
            </w:r>
          </w:p>
          <w:p w14:paraId="45A44854" w14:textId="77777777" w:rsidR="005C15F0" w:rsidRDefault="00080222">
            <w:pPr>
              <w:rPr>
                <w:bCs/>
                <w:sz w:val="20"/>
                <w:szCs w:val="20"/>
              </w:rPr>
            </w:pPr>
            <w:r>
              <w:rPr>
                <w:bCs/>
                <w:sz w:val="20"/>
                <w:szCs w:val="20"/>
              </w:rPr>
              <w:t>ПК-4</w:t>
            </w:r>
          </w:p>
          <w:p w14:paraId="4A779582" w14:textId="77777777" w:rsidR="005C15F0" w:rsidRDefault="00080222">
            <w:pPr>
              <w:rPr>
                <w:b/>
                <w:sz w:val="20"/>
                <w:szCs w:val="20"/>
              </w:rPr>
            </w:pPr>
            <w:r>
              <w:rPr>
                <w:bCs/>
                <w:sz w:val="20"/>
                <w:szCs w:val="20"/>
              </w:rPr>
              <w:t>ИД-ПК-4.2</w:t>
            </w:r>
          </w:p>
        </w:tc>
      </w:tr>
      <w:tr w:rsidR="005C15F0" w14:paraId="0DB47B63" w14:textId="77777777">
        <w:trPr>
          <w:trHeight w:val="283"/>
        </w:trPr>
        <w:tc>
          <w:tcPr>
            <w:tcW w:w="2045" w:type="dxa"/>
          </w:tcPr>
          <w:p w14:paraId="2DA7A37B" w14:textId="77777777" w:rsidR="005C15F0" w:rsidRDefault="00080222">
            <w:r>
              <w:t>высокий</w:t>
            </w:r>
          </w:p>
        </w:tc>
        <w:tc>
          <w:tcPr>
            <w:tcW w:w="1726" w:type="dxa"/>
          </w:tcPr>
          <w:p w14:paraId="133765AD" w14:textId="77777777" w:rsidR="005C15F0" w:rsidRDefault="005C15F0">
            <w:pPr>
              <w:jc w:val="center"/>
              <w:rPr>
                <w:i/>
                <w:iCs/>
              </w:rPr>
            </w:pPr>
          </w:p>
        </w:tc>
        <w:tc>
          <w:tcPr>
            <w:tcW w:w="2306" w:type="dxa"/>
          </w:tcPr>
          <w:p w14:paraId="4F4455F8" w14:textId="77777777" w:rsidR="005C15F0" w:rsidRDefault="00080222">
            <w:pPr>
              <w:rPr>
                <w:iCs/>
              </w:rPr>
            </w:pPr>
            <w:r>
              <w:rPr>
                <w:iCs/>
              </w:rPr>
              <w:t>отлично</w:t>
            </w:r>
          </w:p>
        </w:tc>
        <w:tc>
          <w:tcPr>
            <w:tcW w:w="3219" w:type="dxa"/>
          </w:tcPr>
          <w:p w14:paraId="0BA2E6CF" w14:textId="77777777" w:rsidR="005C15F0" w:rsidRDefault="005C15F0">
            <w:pPr>
              <w:tabs>
                <w:tab w:val="left" w:pos="176"/>
              </w:tabs>
            </w:pPr>
          </w:p>
        </w:tc>
        <w:tc>
          <w:tcPr>
            <w:tcW w:w="3219" w:type="dxa"/>
          </w:tcPr>
          <w:p w14:paraId="037D5344" w14:textId="77777777" w:rsidR="005C15F0" w:rsidRDefault="005C15F0">
            <w:pPr>
              <w:tabs>
                <w:tab w:val="left" w:pos="176"/>
                <w:tab w:val="left" w:pos="276"/>
              </w:tabs>
              <w:contextualSpacing/>
              <w:rPr>
                <w:i/>
                <w:iCs/>
              </w:rPr>
            </w:pPr>
          </w:p>
        </w:tc>
        <w:tc>
          <w:tcPr>
            <w:tcW w:w="3220" w:type="dxa"/>
          </w:tcPr>
          <w:p w14:paraId="79F016CA" w14:textId="77777777" w:rsidR="005C15F0" w:rsidRDefault="0008022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Обучающийся:</w:t>
            </w:r>
          </w:p>
          <w:p w14:paraId="0AA74157"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t xml:space="preserve">- Понимает </w:t>
            </w:r>
            <w:r w:rsidRPr="00F81BC3">
              <w:rPr>
                <w:rFonts w:eastAsia="YS Text"/>
                <w:color w:val="000000"/>
                <w:shd w:val="clear" w:color="auto" w:fill="FFFFFF"/>
                <w:lang w:eastAsia="zh-CN" w:bidi="ar"/>
              </w:rPr>
              <w:t>значение декора в современной одежде;</w:t>
            </w:r>
          </w:p>
          <w:p w14:paraId="4D82671E"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Уме</w:t>
            </w:r>
            <w:r>
              <w:rPr>
                <w:rFonts w:eastAsia="YS Text"/>
                <w:color w:val="000000"/>
                <w:shd w:val="clear" w:color="auto" w:fill="FFFFFF"/>
                <w:lang w:eastAsia="zh-CN" w:bidi="ar"/>
              </w:rPr>
              <w:t xml:space="preserve">ет </w:t>
            </w:r>
            <w:r w:rsidRPr="00F81BC3">
              <w:rPr>
                <w:rFonts w:eastAsia="YS Text"/>
                <w:color w:val="000000"/>
                <w:shd w:val="clear" w:color="auto" w:fill="FFFFFF"/>
                <w:lang w:eastAsia="zh-CN" w:bidi="ar"/>
              </w:rPr>
              <w:t>выбирать элементы декоративного решения реально</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существующих форм;</w:t>
            </w:r>
          </w:p>
          <w:p w14:paraId="1EBAD2CD" w14:textId="77777777" w:rsidR="005C15F0" w:rsidRDefault="0008022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Владе</w:t>
            </w:r>
            <w:r>
              <w:rPr>
                <w:rFonts w:eastAsia="YS Text"/>
                <w:color w:val="000000"/>
                <w:shd w:val="clear" w:color="auto" w:fill="FFFFFF"/>
                <w:lang w:eastAsia="zh-CN" w:bidi="ar"/>
              </w:rPr>
              <w:t xml:space="preserve">ет </w:t>
            </w:r>
            <w:r w:rsidRPr="00F81BC3">
              <w:rPr>
                <w:rFonts w:eastAsia="YS Text"/>
                <w:color w:val="000000"/>
                <w:shd w:val="clear" w:color="auto" w:fill="FFFFFF"/>
                <w:lang w:eastAsia="zh-CN" w:bidi="ar"/>
              </w:rPr>
              <w:t>прием</w:t>
            </w:r>
            <w:r>
              <w:rPr>
                <w:rFonts w:eastAsia="YS Text"/>
                <w:color w:val="000000"/>
                <w:shd w:val="clear" w:color="auto" w:fill="FFFFFF"/>
                <w:lang w:eastAsia="zh-CN" w:bidi="ar"/>
              </w:rPr>
              <w:t>ами</w:t>
            </w:r>
            <w:r w:rsidRPr="00F81BC3">
              <w:rPr>
                <w:rFonts w:eastAsia="YS Text"/>
                <w:color w:val="000000"/>
                <w:shd w:val="clear" w:color="auto" w:fill="FFFFFF"/>
                <w:lang w:eastAsia="zh-CN" w:bidi="ar"/>
              </w:rPr>
              <w:t xml:space="preserve"> стилизации реальных форм</w:t>
            </w:r>
            <w:r>
              <w:rPr>
                <w:rFonts w:eastAsia="YS Text"/>
                <w:color w:val="000000"/>
                <w:shd w:val="clear" w:color="auto" w:fill="FFFFFF"/>
                <w:lang w:eastAsia="zh-CN" w:bidi="ar"/>
              </w:rPr>
              <w:t xml:space="preserve"> и </w:t>
            </w:r>
            <w:r w:rsidRPr="00F81BC3">
              <w:rPr>
                <w:rFonts w:eastAsia="YS Text"/>
                <w:color w:val="000000"/>
                <w:shd w:val="clear" w:color="auto" w:fill="FFFFFF"/>
                <w:lang w:eastAsia="zh-CN" w:bidi="ar"/>
              </w:rPr>
              <w:t>набор</w:t>
            </w:r>
            <w:r>
              <w:rPr>
                <w:rFonts w:eastAsia="YS Text"/>
                <w:color w:val="000000"/>
                <w:shd w:val="clear" w:color="auto" w:fill="FFFFFF"/>
                <w:lang w:eastAsia="zh-CN" w:bidi="ar"/>
              </w:rPr>
              <w:t>ом</w:t>
            </w:r>
            <w:r w:rsidRPr="00F81BC3">
              <w:rPr>
                <w:rFonts w:eastAsia="YS Text"/>
                <w:color w:val="000000"/>
                <w:shd w:val="clear" w:color="auto" w:fill="FFFFFF"/>
                <w:lang w:eastAsia="zh-CN" w:bidi="ar"/>
              </w:rPr>
              <w:t xml:space="preserve"> возможных решений</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задач или подходов к</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выполнению проекта,</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способностью обосновывать</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свои предложения, составлять</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подробную спецификацию</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требований к проекту 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реализовывать проектную</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идею, основанную на</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концептуальном, творческом</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подходе, на практике</w:t>
            </w:r>
            <w:r>
              <w:rPr>
                <w:rFonts w:eastAsia="YS Text"/>
                <w:color w:val="000000"/>
                <w:shd w:val="clear" w:color="auto" w:fill="FFFFFF"/>
                <w:lang w:eastAsia="zh-CN" w:bidi="ar"/>
              </w:rPr>
              <w:t>;</w:t>
            </w:r>
          </w:p>
          <w:p w14:paraId="0035C157"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t xml:space="preserve">- Знает </w:t>
            </w:r>
            <w:r w:rsidRPr="00F81BC3">
              <w:rPr>
                <w:rFonts w:eastAsia="YS Text"/>
                <w:color w:val="000000"/>
                <w:shd w:val="clear" w:color="auto" w:fill="FFFFFF"/>
                <w:lang w:eastAsia="zh-CN" w:bidi="ar"/>
              </w:rPr>
              <w:t>историю художественной обработки текстиля, современные текстильные материалы, их</w:t>
            </w:r>
          </w:p>
          <w:p w14:paraId="2946E94B" w14:textId="77777777" w:rsidR="005C15F0" w:rsidRDefault="00080222">
            <w:pPr>
              <w:shd w:val="clear" w:color="auto" w:fill="FFFFFF"/>
              <w:rPr>
                <w:rFonts w:eastAsia="YS Text"/>
                <w:color w:val="000000"/>
                <w:shd w:val="clear" w:color="auto" w:fill="FFFFFF"/>
                <w:lang w:eastAsia="zh-CN" w:bidi="ar"/>
              </w:rPr>
            </w:pPr>
            <w:r w:rsidRPr="00F81BC3">
              <w:rPr>
                <w:rFonts w:eastAsia="YS Text"/>
                <w:color w:val="000000"/>
                <w:shd w:val="clear" w:color="auto" w:fill="FFFFFF"/>
                <w:lang w:eastAsia="zh-CN" w:bidi="ar"/>
              </w:rPr>
              <w:lastRenderedPageBreak/>
              <w:t>физико-механические свойства и область их применения</w:t>
            </w:r>
            <w:r>
              <w:rPr>
                <w:rFonts w:eastAsia="YS Text"/>
                <w:color w:val="000000"/>
                <w:shd w:val="clear" w:color="auto" w:fill="FFFFFF"/>
                <w:lang w:eastAsia="zh-CN" w:bidi="ar"/>
              </w:rPr>
              <w:t>;</w:t>
            </w:r>
          </w:p>
          <w:p w14:paraId="2070AF0D" w14:textId="77777777" w:rsidR="005C15F0" w:rsidRDefault="0008022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Грамотно использует</w:t>
            </w:r>
            <w:r w:rsidRPr="00F81BC3">
              <w:rPr>
                <w:rFonts w:eastAsia="YS Text"/>
                <w:color w:val="000000"/>
                <w:shd w:val="clear" w:color="auto" w:fill="FFFFFF"/>
                <w:lang w:eastAsia="zh-CN" w:bidi="ar"/>
              </w:rPr>
              <w:t xml:space="preserve"> основные приемы макетирования, виды художественной обработки ткани; техники 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технологии декорирования текстильных материалов; возможности применения различных техник создания</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декоративных тканей для</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проектирования модного визуального образа</w:t>
            </w:r>
            <w:r>
              <w:rPr>
                <w:rFonts w:eastAsia="YS Text"/>
                <w:color w:val="000000"/>
                <w:shd w:val="clear" w:color="auto" w:fill="FFFFFF"/>
                <w:lang w:eastAsia="zh-CN" w:bidi="ar"/>
              </w:rPr>
              <w:t>;</w:t>
            </w:r>
          </w:p>
          <w:p w14:paraId="1DF84E8E" w14:textId="77777777" w:rsidR="005C15F0" w:rsidRDefault="00080222">
            <w:pPr>
              <w:shd w:val="clear" w:color="auto" w:fill="FFFFFF"/>
              <w:rPr>
                <w:rFonts w:eastAsia="YS Text"/>
                <w:color w:val="000000"/>
              </w:rPr>
            </w:pPr>
            <w:r>
              <w:rPr>
                <w:rFonts w:eastAsia="YS Text"/>
                <w:color w:val="000000"/>
                <w:shd w:val="clear" w:color="auto" w:fill="FFFFFF"/>
              </w:rPr>
              <w:t>- Самостоятельно осуществляет подбор материалов и фурнитуры для текстильного декорирования;</w:t>
            </w:r>
          </w:p>
          <w:p w14:paraId="59EA6657" w14:textId="77777777" w:rsidR="005C15F0" w:rsidRDefault="00080222">
            <w:r>
              <w:t>- Решает творческие задачи по воплощению авторских идей в материале в соответствии с поставленной творческой и технической задачами;</w:t>
            </w:r>
          </w:p>
          <w:p w14:paraId="1064FFC2" w14:textId="77777777" w:rsidR="005C15F0" w:rsidRDefault="00080222">
            <w:pPr>
              <w:rPr>
                <w:sz w:val="21"/>
                <w:szCs w:val="21"/>
              </w:rPr>
            </w:pPr>
            <w:r>
              <w:t>- Умеет с</w:t>
            </w:r>
            <w:r>
              <w:rPr>
                <w:bCs/>
              </w:rPr>
              <w:t xml:space="preserve">амостоятельно подготовить эскиз рисунка с учётом специфики его выполнения в той или иной технике декорирования текстильных изделий. </w:t>
            </w:r>
          </w:p>
        </w:tc>
      </w:tr>
      <w:tr w:rsidR="005C15F0" w14:paraId="58BA2A88" w14:textId="77777777">
        <w:trPr>
          <w:trHeight w:val="283"/>
        </w:trPr>
        <w:tc>
          <w:tcPr>
            <w:tcW w:w="2045" w:type="dxa"/>
          </w:tcPr>
          <w:p w14:paraId="5FEE4A7F" w14:textId="77777777" w:rsidR="005C15F0" w:rsidRDefault="00080222">
            <w:r>
              <w:lastRenderedPageBreak/>
              <w:t>повышенный</w:t>
            </w:r>
          </w:p>
        </w:tc>
        <w:tc>
          <w:tcPr>
            <w:tcW w:w="1726" w:type="dxa"/>
          </w:tcPr>
          <w:p w14:paraId="53ACD98E" w14:textId="77777777" w:rsidR="005C15F0" w:rsidRDefault="005C15F0">
            <w:pPr>
              <w:jc w:val="center"/>
              <w:rPr>
                <w:iCs/>
              </w:rPr>
            </w:pPr>
          </w:p>
        </w:tc>
        <w:tc>
          <w:tcPr>
            <w:tcW w:w="2306" w:type="dxa"/>
          </w:tcPr>
          <w:p w14:paraId="2922FA3F" w14:textId="77777777" w:rsidR="005C15F0" w:rsidRDefault="00080222">
            <w:pPr>
              <w:rPr>
                <w:iCs/>
              </w:rPr>
            </w:pPr>
            <w:r>
              <w:rPr>
                <w:iCs/>
              </w:rPr>
              <w:t>хорошо</w:t>
            </w:r>
          </w:p>
        </w:tc>
        <w:tc>
          <w:tcPr>
            <w:tcW w:w="3219" w:type="dxa"/>
          </w:tcPr>
          <w:p w14:paraId="3DE71EAD" w14:textId="77777777" w:rsidR="005C15F0" w:rsidRDefault="005C15F0">
            <w:pPr>
              <w:tabs>
                <w:tab w:val="left" w:pos="293"/>
              </w:tabs>
              <w:contextualSpacing/>
              <w:rPr>
                <w:i/>
                <w:iCs/>
              </w:rPr>
            </w:pPr>
          </w:p>
        </w:tc>
        <w:tc>
          <w:tcPr>
            <w:tcW w:w="3219" w:type="dxa"/>
          </w:tcPr>
          <w:p w14:paraId="669099E1" w14:textId="77777777" w:rsidR="005C15F0" w:rsidRDefault="005C15F0">
            <w:pPr>
              <w:tabs>
                <w:tab w:val="left" w:pos="276"/>
              </w:tabs>
              <w:contextualSpacing/>
              <w:rPr>
                <w:i/>
                <w:iCs/>
              </w:rPr>
            </w:pPr>
          </w:p>
        </w:tc>
        <w:tc>
          <w:tcPr>
            <w:tcW w:w="3220" w:type="dxa"/>
          </w:tcPr>
          <w:p w14:paraId="546C2E12" w14:textId="77777777" w:rsidR="005C15F0" w:rsidRDefault="0008022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Обучающийся:</w:t>
            </w:r>
          </w:p>
          <w:p w14:paraId="55304081"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Уме</w:t>
            </w:r>
            <w:r>
              <w:rPr>
                <w:rFonts w:eastAsia="YS Text"/>
                <w:color w:val="000000"/>
                <w:shd w:val="clear" w:color="auto" w:fill="FFFFFF"/>
                <w:lang w:eastAsia="zh-CN" w:bidi="ar"/>
              </w:rPr>
              <w:t xml:space="preserve">ет </w:t>
            </w:r>
            <w:r w:rsidRPr="00F81BC3">
              <w:rPr>
                <w:rFonts w:eastAsia="YS Text"/>
                <w:color w:val="000000"/>
                <w:shd w:val="clear" w:color="auto" w:fill="FFFFFF"/>
                <w:lang w:eastAsia="zh-CN" w:bidi="ar"/>
              </w:rPr>
              <w:t>выбирать элементы декоративного решения реально</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существующих форм;</w:t>
            </w:r>
          </w:p>
          <w:p w14:paraId="37277825" w14:textId="77777777" w:rsidR="005C15F0" w:rsidRPr="00F81BC3" w:rsidRDefault="00080222">
            <w:p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Грамотно использует</w:t>
            </w:r>
            <w:r w:rsidRPr="00F81BC3">
              <w:rPr>
                <w:rFonts w:eastAsia="YS Text"/>
                <w:color w:val="000000"/>
                <w:shd w:val="clear" w:color="auto" w:fill="FFFFFF"/>
                <w:lang w:eastAsia="zh-CN" w:bidi="ar"/>
              </w:rPr>
              <w:t xml:space="preserve"> основные приемы художественной обработки ткани</w:t>
            </w:r>
            <w:r>
              <w:rPr>
                <w:rFonts w:eastAsia="YS Text"/>
                <w:color w:val="000000"/>
                <w:shd w:val="clear" w:color="auto" w:fill="FFFFFF"/>
                <w:lang w:eastAsia="zh-CN" w:bidi="ar"/>
              </w:rPr>
              <w:t>,</w:t>
            </w:r>
            <w:r w:rsidRPr="00F81BC3">
              <w:rPr>
                <w:rFonts w:eastAsia="YS Text"/>
                <w:color w:val="000000"/>
                <w:shd w:val="clear" w:color="auto" w:fill="FFFFFF"/>
                <w:lang w:eastAsia="zh-CN" w:bidi="ar"/>
              </w:rPr>
              <w:t xml:space="preserve"> техники 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 xml:space="preserve">технологии </w:t>
            </w:r>
            <w:r w:rsidRPr="00F81BC3">
              <w:rPr>
                <w:rFonts w:eastAsia="YS Text"/>
                <w:color w:val="000000"/>
                <w:shd w:val="clear" w:color="auto" w:fill="FFFFFF"/>
                <w:lang w:eastAsia="zh-CN" w:bidi="ar"/>
              </w:rPr>
              <w:lastRenderedPageBreak/>
              <w:t>декорирования текстильных материалов;</w:t>
            </w:r>
          </w:p>
          <w:p w14:paraId="0038F0C6" w14:textId="77777777" w:rsidR="005C15F0" w:rsidRDefault="00080222">
            <w:pPr>
              <w:shd w:val="clear" w:color="auto" w:fill="FFFFFF"/>
              <w:rPr>
                <w:rFonts w:eastAsia="YS Text"/>
                <w:color w:val="000000"/>
              </w:rPr>
            </w:pPr>
            <w:r>
              <w:rPr>
                <w:rFonts w:eastAsia="YS Text"/>
                <w:color w:val="000000"/>
                <w:shd w:val="clear" w:color="auto" w:fill="FFFFFF"/>
              </w:rPr>
              <w:t>- Самостоятельно осуществляет подбор материалов и фурнитуры для текстильного декорирования;</w:t>
            </w:r>
          </w:p>
          <w:p w14:paraId="23797A6D" w14:textId="77777777" w:rsidR="005C15F0" w:rsidRDefault="00080222">
            <w:pPr>
              <w:shd w:val="clear" w:color="auto" w:fill="FFFFFF"/>
            </w:pPr>
            <w:r>
              <w:t xml:space="preserve"> - Решает творческие задачи по воплощению авторских идей в материале в соответствии с поставленной творческой и технической задачами,</w:t>
            </w:r>
            <w:r>
              <w:rPr>
                <w:i/>
                <w:iCs/>
              </w:rPr>
              <w:t xml:space="preserve"> </w:t>
            </w:r>
            <w:r>
              <w:rPr>
                <w:iCs/>
              </w:rPr>
              <w:t xml:space="preserve">демонстрирует </w:t>
            </w:r>
            <w:r w:rsidRPr="00F81BC3">
              <w:rPr>
                <w:rFonts w:eastAsia="YS Text"/>
                <w:color w:val="000000"/>
                <w:shd w:val="clear" w:color="auto" w:fill="FFFFFF"/>
                <w:lang w:eastAsia="zh-CN" w:bidi="ar"/>
              </w:rPr>
              <w:t>творческий подход в техническом исполнении;</w:t>
            </w:r>
          </w:p>
          <w:p w14:paraId="065A7EAB" w14:textId="77777777" w:rsidR="005C15F0" w:rsidRDefault="00080222">
            <w:pPr>
              <w:shd w:val="clear" w:color="auto" w:fill="FFFFFF"/>
              <w:rPr>
                <w:i/>
                <w:iCs/>
              </w:rPr>
            </w:pPr>
            <w:r>
              <w:t xml:space="preserve">- Но допускает единичные негрубые ошибки и </w:t>
            </w:r>
            <w:r w:rsidRPr="00F81BC3">
              <w:rPr>
                <w:rFonts w:eastAsia="YS Text"/>
                <w:color w:val="000000"/>
                <w:shd w:val="clear" w:color="auto" w:fill="FFFFFF"/>
                <w:lang w:eastAsia="zh-CN" w:bidi="ar"/>
              </w:rPr>
              <w:t>владение материалом недостаточно уверенное</w:t>
            </w:r>
            <w:r>
              <w:rPr>
                <w:rFonts w:eastAsia="YS Text"/>
                <w:color w:val="000000"/>
                <w:shd w:val="clear" w:color="auto" w:fill="FFFFFF"/>
                <w:lang w:eastAsia="zh-CN" w:bidi="ar"/>
              </w:rPr>
              <w:t>.</w:t>
            </w:r>
          </w:p>
        </w:tc>
      </w:tr>
      <w:tr w:rsidR="005C15F0" w14:paraId="0D769A78" w14:textId="77777777">
        <w:trPr>
          <w:trHeight w:val="283"/>
        </w:trPr>
        <w:tc>
          <w:tcPr>
            <w:tcW w:w="2045" w:type="dxa"/>
          </w:tcPr>
          <w:p w14:paraId="78FE7706" w14:textId="77777777" w:rsidR="005C15F0" w:rsidRDefault="00080222">
            <w:r>
              <w:lastRenderedPageBreak/>
              <w:t>базовый</w:t>
            </w:r>
          </w:p>
        </w:tc>
        <w:tc>
          <w:tcPr>
            <w:tcW w:w="1726" w:type="dxa"/>
          </w:tcPr>
          <w:p w14:paraId="5529164B" w14:textId="77777777" w:rsidR="005C15F0" w:rsidRDefault="005C15F0">
            <w:pPr>
              <w:jc w:val="center"/>
              <w:rPr>
                <w:iCs/>
              </w:rPr>
            </w:pPr>
          </w:p>
        </w:tc>
        <w:tc>
          <w:tcPr>
            <w:tcW w:w="2306" w:type="dxa"/>
          </w:tcPr>
          <w:p w14:paraId="2449117E" w14:textId="77777777" w:rsidR="005C15F0" w:rsidRDefault="00080222">
            <w:pPr>
              <w:rPr>
                <w:iCs/>
              </w:rPr>
            </w:pPr>
            <w:r>
              <w:rPr>
                <w:iCs/>
              </w:rPr>
              <w:t>удовлетворительно</w:t>
            </w:r>
          </w:p>
        </w:tc>
        <w:tc>
          <w:tcPr>
            <w:tcW w:w="3219" w:type="dxa"/>
          </w:tcPr>
          <w:p w14:paraId="2230C4E0" w14:textId="77777777" w:rsidR="005C15F0" w:rsidRDefault="005C15F0">
            <w:pPr>
              <w:tabs>
                <w:tab w:val="left" w:pos="317"/>
              </w:tabs>
              <w:contextualSpacing/>
              <w:rPr>
                <w:i/>
              </w:rPr>
            </w:pPr>
          </w:p>
        </w:tc>
        <w:tc>
          <w:tcPr>
            <w:tcW w:w="3219" w:type="dxa"/>
          </w:tcPr>
          <w:p w14:paraId="43FD7E65" w14:textId="77777777" w:rsidR="005C15F0" w:rsidRDefault="005C15F0">
            <w:pPr>
              <w:widowControl w:val="0"/>
              <w:tabs>
                <w:tab w:val="left" w:pos="339"/>
              </w:tabs>
              <w:autoSpaceDE w:val="0"/>
              <w:autoSpaceDN w:val="0"/>
              <w:adjustRightInd w:val="0"/>
              <w:contextualSpacing/>
              <w:rPr>
                <w:rFonts w:eastAsiaTheme="minorHAnsi"/>
                <w:i/>
                <w:color w:val="000000"/>
                <w:lang w:eastAsia="en-US"/>
              </w:rPr>
            </w:pPr>
          </w:p>
        </w:tc>
        <w:tc>
          <w:tcPr>
            <w:tcW w:w="3220" w:type="dxa"/>
          </w:tcPr>
          <w:p w14:paraId="6EE6CB4B" w14:textId="77777777" w:rsidR="005C15F0" w:rsidRDefault="00080222">
            <w:pPr>
              <w:shd w:val="clear" w:color="auto" w:fill="FFFFFF"/>
              <w:rPr>
                <w:iCs/>
              </w:rPr>
            </w:pPr>
            <w:r>
              <w:rPr>
                <w:iCs/>
              </w:rPr>
              <w:t>Обучающийся:</w:t>
            </w:r>
          </w:p>
          <w:p w14:paraId="2711FDF3" w14:textId="77777777" w:rsidR="005C15F0" w:rsidRDefault="00080222">
            <w:pPr>
              <w:shd w:val="clear" w:color="auto" w:fill="FFFFFF"/>
              <w:rPr>
                <w:iCs/>
              </w:rPr>
            </w:pPr>
            <w:r>
              <w:t>- Демонстрирует в целом сформированные, но содержащие незначительные пробелы знания по данной дисциплине;</w:t>
            </w:r>
          </w:p>
          <w:p w14:paraId="784816EF" w14:textId="77777777" w:rsidR="005C15F0" w:rsidRDefault="00080222">
            <w:pPr>
              <w:shd w:val="clear" w:color="auto" w:fill="FFFFFF"/>
              <w:rPr>
                <w:rFonts w:eastAsia="YS Text"/>
                <w:color w:val="000000"/>
              </w:rPr>
            </w:pPr>
            <w:r>
              <w:t xml:space="preserve">- Испытывает серьёзные затруднения в применении </w:t>
            </w:r>
            <w:r>
              <w:rPr>
                <w:rFonts w:eastAsia="YS Text"/>
                <w:color w:val="000000"/>
                <w:shd w:val="clear" w:color="auto" w:fill="FFFFFF"/>
                <w:lang w:eastAsia="zh-CN" w:bidi="ar"/>
              </w:rPr>
              <w:t xml:space="preserve">знаний по </w:t>
            </w:r>
            <w:r w:rsidRPr="00F81BC3">
              <w:rPr>
                <w:rFonts w:eastAsia="YS Text"/>
                <w:color w:val="000000"/>
                <w:shd w:val="clear" w:color="auto" w:fill="FFFFFF"/>
                <w:lang w:eastAsia="zh-CN" w:bidi="ar"/>
              </w:rPr>
              <w:t>истори</w:t>
            </w:r>
            <w:r>
              <w:rPr>
                <w:rFonts w:eastAsia="YS Text"/>
                <w:color w:val="000000"/>
                <w:shd w:val="clear" w:color="auto" w:fill="FFFFFF"/>
                <w:lang w:eastAsia="zh-CN" w:bidi="ar"/>
              </w:rPr>
              <w:t>и</w:t>
            </w:r>
            <w:r w:rsidRPr="00F81BC3">
              <w:rPr>
                <w:rFonts w:eastAsia="YS Text"/>
                <w:color w:val="000000"/>
                <w:shd w:val="clear" w:color="auto" w:fill="FFFFFF"/>
                <w:lang w:eastAsia="zh-CN" w:bidi="ar"/>
              </w:rPr>
              <w:t xml:space="preserve"> художественной обработки текстиля, современны</w:t>
            </w:r>
            <w:r>
              <w:rPr>
                <w:rFonts w:eastAsia="YS Text"/>
                <w:color w:val="000000"/>
                <w:shd w:val="clear" w:color="auto" w:fill="FFFFFF"/>
                <w:lang w:eastAsia="zh-CN" w:bidi="ar"/>
              </w:rPr>
              <w:t>х</w:t>
            </w:r>
            <w:r w:rsidRPr="00F81BC3">
              <w:rPr>
                <w:rFonts w:eastAsia="YS Text"/>
                <w:color w:val="000000"/>
                <w:shd w:val="clear" w:color="auto" w:fill="FFFFFF"/>
                <w:lang w:eastAsia="zh-CN" w:bidi="ar"/>
              </w:rPr>
              <w:t xml:space="preserve"> текстильны</w:t>
            </w:r>
            <w:r>
              <w:rPr>
                <w:rFonts w:eastAsia="YS Text"/>
                <w:color w:val="000000"/>
                <w:shd w:val="clear" w:color="auto" w:fill="FFFFFF"/>
                <w:lang w:eastAsia="zh-CN" w:bidi="ar"/>
              </w:rPr>
              <w:t>х</w:t>
            </w:r>
            <w:r w:rsidRPr="00F81BC3">
              <w:rPr>
                <w:rFonts w:eastAsia="YS Text"/>
                <w:color w:val="000000"/>
                <w:shd w:val="clear" w:color="auto" w:fill="FFFFFF"/>
                <w:lang w:eastAsia="zh-CN" w:bidi="ar"/>
              </w:rPr>
              <w:t xml:space="preserve"> материал</w:t>
            </w:r>
            <w:r>
              <w:rPr>
                <w:rFonts w:eastAsia="YS Text"/>
                <w:color w:val="000000"/>
                <w:shd w:val="clear" w:color="auto" w:fill="FFFFFF"/>
                <w:lang w:eastAsia="zh-CN" w:bidi="ar"/>
              </w:rPr>
              <w:t xml:space="preserve">ов </w:t>
            </w:r>
            <w:proofErr w:type="gramStart"/>
            <w:r>
              <w:rPr>
                <w:rFonts w:eastAsia="YS Text"/>
                <w:color w:val="000000"/>
                <w:shd w:val="clear" w:color="auto" w:fill="FFFFFF"/>
                <w:lang w:eastAsia="zh-CN" w:bidi="ar"/>
              </w:rPr>
              <w:t xml:space="preserve">и </w:t>
            </w:r>
            <w:r w:rsidRPr="00F81BC3">
              <w:rPr>
                <w:rFonts w:eastAsia="YS Text"/>
                <w:color w:val="000000"/>
                <w:shd w:val="clear" w:color="auto" w:fill="FFFFFF"/>
                <w:lang w:eastAsia="zh-CN" w:bidi="ar"/>
              </w:rPr>
              <w:t xml:space="preserve"> их</w:t>
            </w:r>
            <w:proofErr w:type="gramEnd"/>
          </w:p>
          <w:p w14:paraId="00A4CFDB" w14:textId="77777777" w:rsidR="005C15F0" w:rsidRDefault="00080222">
            <w:pPr>
              <w:shd w:val="clear" w:color="auto" w:fill="FFFFFF"/>
              <w:rPr>
                <w:iCs/>
              </w:rPr>
            </w:pPr>
            <w:r w:rsidRPr="00F81BC3">
              <w:rPr>
                <w:rFonts w:eastAsia="YS Text"/>
                <w:color w:val="000000"/>
                <w:shd w:val="clear" w:color="auto" w:fill="FFFFFF"/>
                <w:lang w:eastAsia="zh-CN" w:bidi="ar"/>
              </w:rPr>
              <w:t>физико-механически</w:t>
            </w:r>
            <w:r>
              <w:rPr>
                <w:rFonts w:eastAsia="YS Text"/>
                <w:color w:val="000000"/>
                <w:shd w:val="clear" w:color="auto" w:fill="FFFFFF"/>
                <w:lang w:eastAsia="zh-CN" w:bidi="ar"/>
              </w:rPr>
              <w:t>х</w:t>
            </w:r>
            <w:r w:rsidRPr="00F81BC3">
              <w:rPr>
                <w:rFonts w:eastAsia="YS Text"/>
                <w:color w:val="000000"/>
                <w:shd w:val="clear" w:color="auto" w:fill="FFFFFF"/>
                <w:lang w:eastAsia="zh-CN" w:bidi="ar"/>
              </w:rPr>
              <w:t xml:space="preserve"> свойств</w:t>
            </w:r>
            <w:r>
              <w:rPr>
                <w:rFonts w:eastAsia="YS Text"/>
                <w:color w:val="000000"/>
                <w:shd w:val="clear" w:color="auto" w:fill="FFFFFF"/>
                <w:lang w:eastAsia="zh-CN" w:bidi="ar"/>
              </w:rPr>
              <w:t>;</w:t>
            </w:r>
            <w:r w:rsidRPr="00F81BC3">
              <w:rPr>
                <w:rFonts w:eastAsia="YS Text"/>
                <w:color w:val="000000"/>
                <w:shd w:val="clear" w:color="auto" w:fill="FFFFFF"/>
                <w:lang w:eastAsia="zh-CN" w:bidi="ar"/>
              </w:rPr>
              <w:t xml:space="preserve"> </w:t>
            </w:r>
          </w:p>
          <w:p w14:paraId="4DC6AFF1" w14:textId="77777777" w:rsidR="005C15F0" w:rsidRDefault="00080222">
            <w:pPr>
              <w:shd w:val="clear" w:color="auto" w:fill="FFFFFF"/>
              <w:rPr>
                <w:rFonts w:eastAsia="YS Text"/>
                <w:color w:val="000000"/>
              </w:rPr>
            </w:pPr>
            <w:r>
              <w:rPr>
                <w:rFonts w:eastAsia="YS Text"/>
                <w:color w:val="000000"/>
                <w:shd w:val="clear" w:color="auto" w:fill="FFFFFF"/>
                <w:lang w:eastAsia="zh-CN" w:bidi="ar"/>
              </w:rPr>
              <w:t xml:space="preserve">- Демонстрирует </w:t>
            </w:r>
            <w:r w:rsidRPr="00F81BC3">
              <w:rPr>
                <w:rFonts w:eastAsia="YS Text"/>
                <w:color w:val="000000"/>
                <w:shd w:val="clear" w:color="auto" w:fill="FFFFFF"/>
                <w:lang w:eastAsia="zh-CN" w:bidi="ar"/>
              </w:rPr>
              <w:t>недостаточно уверенное</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 xml:space="preserve">владение </w:t>
            </w:r>
          </w:p>
          <w:p w14:paraId="5A5890E9" w14:textId="77777777" w:rsidR="005C15F0" w:rsidRDefault="00080222">
            <w:pPr>
              <w:shd w:val="clear" w:color="auto" w:fill="FFFFFF"/>
              <w:ind w:left="110" w:hangingChars="50" w:hanging="110"/>
              <w:rPr>
                <w:rFonts w:eastAsia="YS Text"/>
                <w:color w:val="000000"/>
                <w:shd w:val="clear" w:color="auto" w:fill="FFFFFF"/>
                <w:lang w:eastAsia="zh-CN" w:bidi="ar"/>
              </w:rPr>
            </w:pPr>
            <w:r w:rsidRPr="00F81BC3">
              <w:rPr>
                <w:rFonts w:eastAsia="YS Text"/>
                <w:color w:val="000000"/>
                <w:shd w:val="clear" w:color="auto" w:fill="FFFFFF"/>
                <w:lang w:eastAsia="zh-CN" w:bidi="ar"/>
              </w:rPr>
              <w:t>техникой декорирования</w:t>
            </w:r>
            <w:r>
              <w:rPr>
                <w:rFonts w:eastAsia="YS Text"/>
                <w:color w:val="000000"/>
                <w:shd w:val="clear" w:color="auto" w:fill="FFFFFF"/>
                <w:lang w:eastAsia="zh-CN" w:bidi="ar"/>
              </w:rPr>
              <w:t>;</w:t>
            </w:r>
          </w:p>
          <w:p w14:paraId="12BC1037" w14:textId="77777777" w:rsidR="005C15F0" w:rsidRDefault="00080222">
            <w:pPr>
              <w:shd w:val="clear" w:color="auto" w:fill="FFFFFF"/>
              <w:ind w:left="110" w:hangingChars="50" w:hanging="110"/>
              <w:rPr>
                <w:rFonts w:eastAsia="YS Text"/>
                <w:color w:val="000000"/>
              </w:rPr>
            </w:pPr>
            <w:r>
              <w:rPr>
                <w:rFonts w:eastAsia="YS Text"/>
                <w:color w:val="000000"/>
                <w:shd w:val="clear" w:color="auto" w:fill="FFFFFF"/>
                <w:lang w:eastAsia="zh-CN" w:bidi="ar"/>
              </w:rPr>
              <w:t>- З</w:t>
            </w:r>
            <w:r w:rsidRPr="00F81BC3">
              <w:rPr>
                <w:rFonts w:eastAsia="YS Text"/>
                <w:color w:val="000000"/>
                <w:shd w:val="clear" w:color="auto" w:fill="FFFFFF"/>
                <w:lang w:eastAsia="zh-CN" w:bidi="ar"/>
              </w:rPr>
              <w:t>нание технологического процесса не полное;</w:t>
            </w:r>
          </w:p>
          <w:p w14:paraId="53C6D217" w14:textId="77777777" w:rsidR="005C15F0" w:rsidRDefault="00080222">
            <w:pPr>
              <w:shd w:val="clear" w:color="auto" w:fill="FFFFFF"/>
              <w:rPr>
                <w:i/>
                <w:iCs/>
              </w:rPr>
            </w:pPr>
            <w:r>
              <w:rPr>
                <w:rFonts w:eastAsia="YS Text"/>
                <w:color w:val="000000"/>
                <w:shd w:val="clear" w:color="auto" w:fill="FFFFFF"/>
                <w:lang w:eastAsia="zh-CN" w:bidi="ar"/>
              </w:rPr>
              <w:lastRenderedPageBreak/>
              <w:t>- Р</w:t>
            </w:r>
            <w:proofErr w:type="spellStart"/>
            <w:r>
              <w:rPr>
                <w:rFonts w:eastAsia="YS Text"/>
                <w:color w:val="000000"/>
                <w:shd w:val="clear" w:color="auto" w:fill="FFFFFF"/>
                <w:lang w:val="en-US" w:eastAsia="zh-CN" w:bidi="ar"/>
              </w:rPr>
              <w:t>абота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выполнена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неаккуратно</w:t>
            </w:r>
            <w:proofErr w:type="spellEnd"/>
            <w:r>
              <w:rPr>
                <w:rFonts w:eastAsia="YS Text"/>
                <w:color w:val="000000"/>
                <w:shd w:val="clear" w:color="auto" w:fill="FFFFFF"/>
                <w:lang w:val="en-US" w:eastAsia="zh-CN" w:bidi="ar"/>
              </w:rPr>
              <w:t>.</w:t>
            </w:r>
          </w:p>
        </w:tc>
      </w:tr>
      <w:tr w:rsidR="005C15F0" w14:paraId="3E9A2FCC" w14:textId="77777777">
        <w:trPr>
          <w:trHeight w:val="283"/>
        </w:trPr>
        <w:tc>
          <w:tcPr>
            <w:tcW w:w="2045" w:type="dxa"/>
          </w:tcPr>
          <w:p w14:paraId="1A10A678" w14:textId="77777777" w:rsidR="005C15F0" w:rsidRDefault="00080222">
            <w:r>
              <w:lastRenderedPageBreak/>
              <w:t>низкий</w:t>
            </w:r>
          </w:p>
        </w:tc>
        <w:tc>
          <w:tcPr>
            <w:tcW w:w="1726" w:type="dxa"/>
          </w:tcPr>
          <w:p w14:paraId="0BCEF7E7" w14:textId="77777777" w:rsidR="005C15F0" w:rsidRDefault="005C15F0">
            <w:pPr>
              <w:jc w:val="center"/>
              <w:rPr>
                <w:iCs/>
              </w:rPr>
            </w:pPr>
          </w:p>
        </w:tc>
        <w:tc>
          <w:tcPr>
            <w:tcW w:w="2306" w:type="dxa"/>
          </w:tcPr>
          <w:p w14:paraId="1E091623" w14:textId="77777777" w:rsidR="005C15F0" w:rsidRDefault="00080222">
            <w:pPr>
              <w:rPr>
                <w:iCs/>
              </w:rPr>
            </w:pPr>
            <w:r>
              <w:rPr>
                <w:iCs/>
              </w:rPr>
              <w:t>неудовлетворительно</w:t>
            </w:r>
          </w:p>
          <w:p w14:paraId="5DA2FF8D" w14:textId="77777777" w:rsidR="005C15F0" w:rsidRDefault="005C15F0">
            <w:pPr>
              <w:rPr>
                <w:iCs/>
              </w:rPr>
            </w:pPr>
          </w:p>
        </w:tc>
        <w:tc>
          <w:tcPr>
            <w:tcW w:w="9658" w:type="dxa"/>
            <w:gridSpan w:val="3"/>
          </w:tcPr>
          <w:p w14:paraId="51329EF6" w14:textId="77777777" w:rsidR="005C15F0" w:rsidRDefault="00080222">
            <w:r>
              <w:t>Обучающийся:</w:t>
            </w:r>
          </w:p>
          <w:p w14:paraId="1E091BEF" w14:textId="77777777" w:rsidR="005C15F0" w:rsidRDefault="00080222">
            <w:pPr>
              <w:numPr>
                <w:ilvl w:val="0"/>
                <w:numId w:val="11"/>
              </w:numPr>
              <w:tabs>
                <w:tab w:val="left" w:pos="293"/>
              </w:tabs>
              <w:contextualSpacing/>
              <w:rPr>
                <w:b/>
              </w:rPr>
            </w:pPr>
            <w:r>
              <w:t>Демонстрирует фрагментарные знания теоретического и практического материала, допускает грубые ошибки при его изложении на занятиях и в ходе промежуточной аттестации;</w:t>
            </w:r>
          </w:p>
          <w:p w14:paraId="5E816E1F" w14:textId="77777777" w:rsidR="005C15F0" w:rsidRDefault="00080222">
            <w:pPr>
              <w:numPr>
                <w:ilvl w:val="0"/>
                <w:numId w:val="11"/>
              </w:numPr>
              <w:tabs>
                <w:tab w:val="left" w:pos="293"/>
              </w:tabs>
              <w:contextualSpacing/>
              <w:rPr>
                <w:rFonts w:eastAsia="YS Text"/>
                <w:color w:val="000000"/>
              </w:rPr>
            </w:pPr>
            <w: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266A9459" w14:textId="77777777" w:rsidR="005C15F0" w:rsidRDefault="00080222">
            <w:pPr>
              <w:numPr>
                <w:ilvl w:val="0"/>
                <w:numId w:val="11"/>
              </w:numPr>
              <w:tabs>
                <w:tab w:val="left" w:pos="293"/>
              </w:tabs>
              <w:contextualSpacing/>
              <w:rPr>
                <w:rFonts w:eastAsia="YS Text"/>
                <w:color w:val="000000"/>
              </w:rPr>
            </w:pPr>
            <w:r>
              <w:t>Выполняет задания только по образцу и под руководством преподавателя;</w:t>
            </w:r>
          </w:p>
          <w:p w14:paraId="61C9E230" w14:textId="77777777" w:rsidR="005C15F0" w:rsidRDefault="00080222">
            <w:pPr>
              <w:numPr>
                <w:ilvl w:val="0"/>
                <w:numId w:val="11"/>
              </w:numPr>
              <w:tabs>
                <w:tab w:val="left" w:pos="293"/>
              </w:tabs>
              <w:contextualSpacing/>
              <w:rPr>
                <w:rFonts w:eastAsia="YS Text"/>
                <w:color w:val="000000"/>
              </w:rPr>
            </w:pPr>
            <w:r>
              <w:rPr>
                <w:rFonts w:eastAsia="YS Text"/>
                <w:color w:val="000000"/>
                <w:shd w:val="clear" w:color="auto" w:fill="FFFFFF"/>
                <w:lang w:eastAsia="zh-CN" w:bidi="ar"/>
              </w:rPr>
              <w:t>Д</w:t>
            </w:r>
            <w:r w:rsidRPr="00F81BC3">
              <w:rPr>
                <w:rFonts w:eastAsia="YS Text"/>
                <w:color w:val="000000"/>
                <w:shd w:val="clear" w:color="auto" w:fill="FFFFFF"/>
                <w:lang w:eastAsia="zh-CN" w:bidi="ar"/>
              </w:rPr>
              <w:t>опу</w:t>
            </w:r>
            <w:r>
              <w:rPr>
                <w:rFonts w:eastAsia="YS Text"/>
                <w:color w:val="000000"/>
                <w:shd w:val="clear" w:color="auto" w:fill="FFFFFF"/>
                <w:lang w:eastAsia="zh-CN" w:bidi="ar"/>
              </w:rPr>
              <w:t xml:space="preserve">скает </w:t>
            </w:r>
            <w:r w:rsidRPr="00F81BC3">
              <w:rPr>
                <w:rFonts w:eastAsia="YS Text"/>
                <w:color w:val="000000"/>
                <w:shd w:val="clear" w:color="auto" w:fill="FFFFFF"/>
                <w:lang w:eastAsia="zh-CN" w:bidi="ar"/>
              </w:rPr>
              <w:t>грубые ошибки в технологическом процессе;</w:t>
            </w:r>
          </w:p>
          <w:p w14:paraId="18F72CB2" w14:textId="21E0555D" w:rsidR="005C15F0" w:rsidRDefault="00536118">
            <w:pPr>
              <w:numPr>
                <w:ilvl w:val="0"/>
                <w:numId w:val="11"/>
              </w:numPr>
              <w:tabs>
                <w:tab w:val="left" w:pos="293"/>
              </w:tabs>
              <w:contextualSpacing/>
              <w:rPr>
                <w:b/>
              </w:rPr>
            </w:pPr>
            <w:r>
              <w:rPr>
                <w:rFonts w:eastAsia="YS Text"/>
                <w:color w:val="000000"/>
                <w:shd w:val="clear" w:color="auto" w:fill="FFFFFF"/>
                <w:lang w:eastAsia="zh-CN" w:bidi="ar"/>
              </w:rPr>
              <w:t>Работа выполнена неаккуратно</w:t>
            </w:r>
            <w:r w:rsidR="00080222">
              <w:rPr>
                <w:rFonts w:eastAsia="YS Text"/>
                <w:color w:val="000000"/>
                <w:shd w:val="clear" w:color="auto" w:fill="FFFFFF"/>
                <w:lang w:eastAsia="zh-CN" w:bidi="ar"/>
              </w:rPr>
              <w:t>;</w:t>
            </w:r>
          </w:p>
          <w:p w14:paraId="5D7A79A9" w14:textId="77777777" w:rsidR="005C15F0" w:rsidRDefault="00080222">
            <w:pPr>
              <w:numPr>
                <w:ilvl w:val="0"/>
                <w:numId w:val="12"/>
              </w:numPr>
              <w:tabs>
                <w:tab w:val="left" w:pos="267"/>
              </w:tabs>
              <w:contextualSpacing/>
            </w:pPr>
            <w: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3C287210" w14:textId="77777777" w:rsidR="005C15F0" w:rsidRDefault="005C15F0"/>
    <w:p w14:paraId="76AC9831" w14:textId="77777777" w:rsidR="005C15F0" w:rsidRDefault="00080222">
      <w:pPr>
        <w:pStyle w:val="1"/>
      </w:pPr>
      <w:r>
        <w:t>ОЦЕНОЧНЫЕ СРЕДСТВА ДЛЯ ТЕКУЩЕГО КОНТРОЛЯ УСПЕВАЕМОСТИ И ПРОМЕЖУТОЧНОЙ АТТЕСТАЦИИ, ВКЛЮЧАЯ САМОСТОЯТЕЛЬНУЮ РАБОТУ ОБУЧАЮЩИХСЯ</w:t>
      </w:r>
    </w:p>
    <w:p w14:paraId="56577B79" w14:textId="77777777" w:rsidR="005C15F0" w:rsidRDefault="00080222">
      <w:pPr>
        <w:pStyle w:val="aff5"/>
        <w:numPr>
          <w:ilvl w:val="3"/>
          <w:numId w:val="6"/>
        </w:numPr>
        <w:jc w:val="both"/>
        <w:rPr>
          <w:i/>
        </w:rPr>
      </w:pPr>
      <w:r>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w:t>
      </w:r>
      <w:r>
        <w:rPr>
          <w:rFonts w:eastAsia="Times New Roman"/>
          <w:bCs/>
          <w:iCs/>
          <w:sz w:val="24"/>
          <w:szCs w:val="24"/>
        </w:rPr>
        <w:t xml:space="preserve">учебной дисциплине </w:t>
      </w:r>
      <w:r>
        <w:rPr>
          <w:iCs/>
          <w:sz w:val="24"/>
          <w:szCs w:val="24"/>
        </w:rPr>
        <w:t>«Композиция»</w:t>
      </w:r>
      <w:r>
        <w:rPr>
          <w:rFonts w:eastAsia="Times New Roman"/>
          <w:bCs/>
          <w:sz w:val="24"/>
          <w:szCs w:val="24"/>
        </w:rPr>
        <w:t xml:space="preserve"> проверяется уровень сформированности у обучающихся компетенций и запланированных результатов обучения по дисциплине</w:t>
      </w:r>
      <w:r>
        <w:rPr>
          <w:rFonts w:eastAsia="Times New Roman"/>
          <w:bCs/>
          <w:i/>
          <w:sz w:val="24"/>
          <w:szCs w:val="24"/>
        </w:rPr>
        <w:t xml:space="preserve">, </w:t>
      </w:r>
      <w:r>
        <w:rPr>
          <w:rFonts w:eastAsia="Times New Roman"/>
          <w:bCs/>
          <w:sz w:val="24"/>
          <w:szCs w:val="24"/>
        </w:rPr>
        <w:t>указанных в разделе 2 настоящей программы.</w:t>
      </w:r>
    </w:p>
    <w:p w14:paraId="7528AB8B" w14:textId="77777777" w:rsidR="005C15F0" w:rsidRDefault="00080222">
      <w:pPr>
        <w:pStyle w:val="2"/>
      </w:pPr>
      <w:r>
        <w:t xml:space="preserve">Формы текущего контроля успеваемости, примеры типовых заданий: </w:t>
      </w:r>
    </w:p>
    <w:tbl>
      <w:tblPr>
        <w:tblStyle w:val="aff2"/>
        <w:tblW w:w="14543" w:type="dxa"/>
        <w:tblInd w:w="108" w:type="dxa"/>
        <w:tblLook w:val="04A0" w:firstRow="1" w:lastRow="0" w:firstColumn="1" w:lastColumn="0" w:noHBand="0" w:noVBand="1"/>
      </w:tblPr>
      <w:tblGrid>
        <w:gridCol w:w="993"/>
        <w:gridCol w:w="3827"/>
        <w:gridCol w:w="9723"/>
      </w:tblGrid>
      <w:tr w:rsidR="005C15F0" w14:paraId="45083CEF" w14:textId="77777777">
        <w:trPr>
          <w:tblHeader/>
        </w:trPr>
        <w:tc>
          <w:tcPr>
            <w:tcW w:w="993" w:type="dxa"/>
            <w:shd w:val="clear" w:color="auto" w:fill="FFFFFF" w:themeFill="background1"/>
            <w:vAlign w:val="center"/>
          </w:tcPr>
          <w:p w14:paraId="3449E47D" w14:textId="77777777" w:rsidR="005C15F0" w:rsidRDefault="00080222">
            <w:pPr>
              <w:pStyle w:val="aff5"/>
              <w:ind w:left="0"/>
              <w:jc w:val="center"/>
              <w:rPr>
                <w:b/>
              </w:rPr>
            </w:pPr>
            <w:r>
              <w:rPr>
                <w:b/>
              </w:rPr>
              <w:t xml:space="preserve">№ </w:t>
            </w:r>
            <w:proofErr w:type="spellStart"/>
            <w:r>
              <w:rPr>
                <w:b/>
              </w:rPr>
              <w:t>пп</w:t>
            </w:r>
            <w:proofErr w:type="spellEnd"/>
          </w:p>
        </w:tc>
        <w:tc>
          <w:tcPr>
            <w:tcW w:w="3827" w:type="dxa"/>
            <w:shd w:val="clear" w:color="auto" w:fill="FFFFFF" w:themeFill="background1"/>
            <w:vAlign w:val="center"/>
          </w:tcPr>
          <w:p w14:paraId="11CF65F5" w14:textId="77777777" w:rsidR="005C15F0" w:rsidRDefault="00080222">
            <w:pPr>
              <w:pStyle w:val="aff5"/>
              <w:ind w:left="0"/>
              <w:jc w:val="center"/>
              <w:rPr>
                <w:b/>
              </w:rPr>
            </w:pPr>
            <w:r>
              <w:rPr>
                <w:b/>
              </w:rPr>
              <w:t>Формы текущего контроля</w:t>
            </w:r>
          </w:p>
        </w:tc>
        <w:tc>
          <w:tcPr>
            <w:tcW w:w="9723" w:type="dxa"/>
            <w:shd w:val="clear" w:color="auto" w:fill="FFFFFF" w:themeFill="background1"/>
            <w:vAlign w:val="center"/>
          </w:tcPr>
          <w:p w14:paraId="5C87139C" w14:textId="77777777" w:rsidR="005C15F0" w:rsidRDefault="00080222">
            <w:pPr>
              <w:pStyle w:val="aff5"/>
              <w:numPr>
                <w:ilvl w:val="3"/>
                <w:numId w:val="13"/>
              </w:numPr>
              <w:ind w:firstLine="0"/>
              <w:jc w:val="center"/>
              <w:rPr>
                <w:b/>
              </w:rPr>
            </w:pPr>
            <w:r>
              <w:rPr>
                <w:b/>
              </w:rPr>
              <w:t>Примеры типовых заданий</w:t>
            </w:r>
          </w:p>
        </w:tc>
      </w:tr>
      <w:tr w:rsidR="005C15F0" w14:paraId="19292A80" w14:textId="77777777" w:rsidTr="00536118">
        <w:trPr>
          <w:trHeight w:val="773"/>
        </w:trPr>
        <w:tc>
          <w:tcPr>
            <w:tcW w:w="993" w:type="dxa"/>
          </w:tcPr>
          <w:p w14:paraId="681680ED" w14:textId="77777777" w:rsidR="005C15F0" w:rsidRDefault="005C15F0">
            <w:pPr>
              <w:rPr>
                <w:i/>
              </w:rPr>
            </w:pPr>
          </w:p>
        </w:tc>
        <w:tc>
          <w:tcPr>
            <w:tcW w:w="3827" w:type="dxa"/>
          </w:tcPr>
          <w:p w14:paraId="425CF7B6" w14:textId="77777777" w:rsidR="005C15F0" w:rsidRDefault="00080222">
            <w:pPr>
              <w:ind w:left="42"/>
              <w:rPr>
                <w:b/>
                <w:bCs/>
                <w:iCs/>
              </w:rPr>
            </w:pPr>
            <w:r>
              <w:rPr>
                <w:b/>
                <w:bCs/>
                <w:iCs/>
              </w:rPr>
              <w:t>Презентация по темам:</w:t>
            </w:r>
          </w:p>
          <w:p w14:paraId="0397E560" w14:textId="77777777" w:rsidR="005C15F0" w:rsidRDefault="005C15F0">
            <w:pPr>
              <w:ind w:left="42"/>
              <w:rPr>
                <w:b/>
                <w:bCs/>
                <w:iCs/>
              </w:rPr>
            </w:pPr>
          </w:p>
          <w:p w14:paraId="754748B2" w14:textId="77777777" w:rsidR="005C15F0" w:rsidRDefault="00080222">
            <w:pPr>
              <w:rPr>
                <w:rFonts w:eastAsia="sans-serif"/>
                <w:color w:val="181818"/>
                <w:shd w:val="clear" w:color="auto" w:fill="FFFFFF"/>
              </w:rPr>
            </w:pPr>
            <w:r>
              <w:rPr>
                <w:rFonts w:eastAsia="sans-serif"/>
                <w:color w:val="181818"/>
                <w:shd w:val="clear" w:color="auto" w:fill="FFFFFF"/>
              </w:rPr>
              <w:t>- История народного творчества и декоративно-прикладного искусства;</w:t>
            </w:r>
          </w:p>
          <w:p w14:paraId="4ABCD70A" w14:textId="77777777" w:rsidR="005C15F0" w:rsidRDefault="00080222">
            <w:pPr>
              <w:rPr>
                <w:rFonts w:eastAsia="Georgia"/>
                <w:color w:val="000000"/>
              </w:rPr>
            </w:pPr>
            <w:r>
              <w:rPr>
                <w:rFonts w:eastAsia="Georgia"/>
                <w:color w:val="000000"/>
              </w:rPr>
              <w:t xml:space="preserve">- </w:t>
            </w:r>
            <w:r>
              <w:rPr>
                <w:rFonts w:eastAsia="sans-serif"/>
                <w:color w:val="181818"/>
                <w:shd w:val="clear" w:color="auto" w:fill="FFFFFF"/>
              </w:rPr>
              <w:t>Техника вязания крючком;</w:t>
            </w:r>
          </w:p>
          <w:p w14:paraId="49927692"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eastAsia="YS Text" w:cs="Times New Roman"/>
                <w:color w:val="000000"/>
                <w:sz w:val="22"/>
                <w:szCs w:val="22"/>
                <w:shd w:val="clear" w:color="auto" w:fill="FFFFFF"/>
                <w:lang w:eastAsia="zh-CN" w:bidi="ar"/>
              </w:rPr>
              <w:t xml:space="preserve">- </w:t>
            </w:r>
            <w:r>
              <w:rPr>
                <w:rFonts w:ascii="Times New Roman" w:eastAsia="sans-serif" w:hAnsi="Times New Roman" w:cs="Times New Roman"/>
                <w:color w:val="181818"/>
                <w:sz w:val="22"/>
                <w:szCs w:val="22"/>
                <w:shd w:val="clear" w:color="auto" w:fill="FFFFFF"/>
              </w:rPr>
              <w:t>Текстильная аппликация;</w:t>
            </w:r>
          </w:p>
          <w:p w14:paraId="12DB9403"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eastAsia="SimSun" w:cs="Times New Roman"/>
                <w:color w:val="000000"/>
                <w:sz w:val="22"/>
                <w:szCs w:val="22"/>
                <w:shd w:val="clear" w:color="auto" w:fill="FFFFFF"/>
              </w:rPr>
              <w:t xml:space="preserve">- </w:t>
            </w:r>
            <w:r>
              <w:rPr>
                <w:rFonts w:ascii="Times New Roman" w:eastAsia="sans-serif" w:hAnsi="Times New Roman" w:cs="Times New Roman"/>
                <w:color w:val="181818"/>
                <w:sz w:val="22"/>
                <w:szCs w:val="22"/>
                <w:shd w:val="clear" w:color="auto" w:fill="FFFFFF"/>
              </w:rPr>
              <w:t>Бисер, стразы, стеклярус;</w:t>
            </w:r>
          </w:p>
          <w:p w14:paraId="0CC9E9D2"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 Машинные буфы;</w:t>
            </w:r>
          </w:p>
          <w:p w14:paraId="55E7F667" w14:textId="077DFEBC" w:rsidR="005C15F0" w:rsidRDefault="00080222" w:rsidP="00536118">
            <w:pPr>
              <w:shd w:val="clear" w:color="auto" w:fill="FFFFFF"/>
              <w:rPr>
                <w:rFonts w:eastAsia="Georgia"/>
                <w:color w:val="000000"/>
              </w:rPr>
            </w:pPr>
            <w:r>
              <w:rPr>
                <w:rFonts w:eastAsia="sans-serif"/>
                <w:color w:val="181818"/>
                <w:shd w:val="clear" w:color="auto" w:fill="FFFFFF"/>
              </w:rPr>
              <w:lastRenderedPageBreak/>
              <w:t>- Декоративная обработка текстильных материалов, свободная роспись по ткани.</w:t>
            </w:r>
          </w:p>
        </w:tc>
        <w:tc>
          <w:tcPr>
            <w:tcW w:w="9723" w:type="dxa"/>
          </w:tcPr>
          <w:p w14:paraId="3EE4BC89" w14:textId="77777777" w:rsidR="005C15F0" w:rsidRDefault="00080222">
            <w:pPr>
              <w:shd w:val="clear" w:color="auto" w:fill="FFFFFF"/>
              <w:rPr>
                <w:rFonts w:eastAsia="YS Text"/>
                <w:shd w:val="clear" w:color="auto" w:fill="FFFFFF"/>
                <w:lang w:eastAsia="zh-CN" w:bidi="ar"/>
              </w:rPr>
            </w:pPr>
            <w:r>
              <w:rPr>
                <w:rFonts w:eastAsia="YS Text"/>
                <w:shd w:val="clear" w:color="auto" w:fill="FFFFFF"/>
                <w:lang w:eastAsia="zh-CN" w:bidi="ar"/>
              </w:rPr>
              <w:lastRenderedPageBreak/>
              <w:t>Темы для презентаций:</w:t>
            </w:r>
          </w:p>
          <w:p w14:paraId="6821BBEB" w14:textId="77777777" w:rsidR="005C15F0" w:rsidRDefault="005C15F0">
            <w:pPr>
              <w:shd w:val="clear" w:color="auto" w:fill="FFFFFF"/>
              <w:rPr>
                <w:rFonts w:eastAsia="YS Text"/>
                <w:shd w:val="clear" w:color="auto" w:fill="FFFFFF"/>
                <w:lang w:eastAsia="zh-CN" w:bidi="ar"/>
              </w:rPr>
            </w:pPr>
          </w:p>
          <w:p w14:paraId="713312A4" w14:textId="77777777" w:rsidR="005C15F0" w:rsidRDefault="00080222">
            <w:pPr>
              <w:pStyle w:val="aff5"/>
              <w:numPr>
                <w:ilvl w:val="0"/>
                <w:numId w:val="14"/>
              </w:numPr>
              <w:tabs>
                <w:tab w:val="left" w:pos="346"/>
              </w:tabs>
              <w:ind w:left="0"/>
              <w:jc w:val="both"/>
              <w:rPr>
                <w:iCs/>
                <w:lang w:eastAsia="zh-CN"/>
              </w:rPr>
            </w:pPr>
            <w:r>
              <w:rPr>
                <w:iCs/>
              </w:rPr>
              <w:t>Прикладное искусство, декоративное, народное, их сходства и различия.</w:t>
            </w:r>
          </w:p>
          <w:p w14:paraId="4F5F0979" w14:textId="77777777" w:rsidR="005C15F0" w:rsidRDefault="00080222">
            <w:pPr>
              <w:pStyle w:val="aff5"/>
              <w:numPr>
                <w:ilvl w:val="0"/>
                <w:numId w:val="14"/>
              </w:numPr>
              <w:tabs>
                <w:tab w:val="left" w:pos="346"/>
              </w:tabs>
              <w:ind w:left="0"/>
              <w:jc w:val="both"/>
              <w:rPr>
                <w:iCs/>
              </w:rPr>
            </w:pPr>
            <w:r>
              <w:rPr>
                <w:iCs/>
              </w:rPr>
              <w:t>Основные способы художественной обработки тканей.</w:t>
            </w:r>
          </w:p>
          <w:p w14:paraId="0BFB5661" w14:textId="3637A0CF" w:rsidR="005C15F0" w:rsidRDefault="00080222">
            <w:pPr>
              <w:pStyle w:val="aff5"/>
              <w:numPr>
                <w:ilvl w:val="0"/>
                <w:numId w:val="14"/>
              </w:numPr>
              <w:tabs>
                <w:tab w:val="left" w:pos="346"/>
              </w:tabs>
              <w:ind w:left="0"/>
              <w:jc w:val="both"/>
              <w:rPr>
                <w:iCs/>
              </w:rPr>
            </w:pPr>
            <w:r>
              <w:rPr>
                <w:iCs/>
              </w:rPr>
              <w:t>Вышивка и кружево.</w:t>
            </w:r>
            <w:r w:rsidR="00536118">
              <w:rPr>
                <w:iCs/>
              </w:rPr>
              <w:t xml:space="preserve"> </w:t>
            </w:r>
            <w:r>
              <w:rPr>
                <w:iCs/>
              </w:rPr>
              <w:t xml:space="preserve">Основные центры кружевоплетения России. </w:t>
            </w:r>
          </w:p>
          <w:p w14:paraId="442D7E89" w14:textId="77777777" w:rsidR="005C15F0" w:rsidRDefault="00080222">
            <w:pPr>
              <w:pStyle w:val="aff5"/>
              <w:numPr>
                <w:ilvl w:val="0"/>
                <w:numId w:val="14"/>
              </w:numPr>
              <w:tabs>
                <w:tab w:val="left" w:pos="346"/>
              </w:tabs>
              <w:ind w:left="0"/>
              <w:jc w:val="both"/>
              <w:rPr>
                <w:iCs/>
                <w:lang w:eastAsia="zh-CN"/>
              </w:rPr>
            </w:pPr>
            <w:r>
              <w:rPr>
                <w:iCs/>
                <w:lang w:eastAsia="zh-CN"/>
              </w:rPr>
              <w:t>П</w:t>
            </w:r>
            <w:r w:rsidRPr="00F81BC3">
              <w:rPr>
                <w:iCs/>
                <w:lang w:eastAsia="zh-CN"/>
              </w:rPr>
              <w:t>оследовательность изготовления сюжетной композиции в технике</w:t>
            </w:r>
            <w:r>
              <w:rPr>
                <w:iCs/>
                <w:lang w:eastAsia="zh-CN"/>
              </w:rPr>
              <w:t xml:space="preserve"> </w:t>
            </w:r>
            <w:r w:rsidRPr="00F81BC3">
              <w:rPr>
                <w:iCs/>
                <w:lang w:eastAsia="zh-CN"/>
              </w:rPr>
              <w:t>аппликация</w:t>
            </w:r>
            <w:r>
              <w:rPr>
                <w:iCs/>
                <w:lang w:eastAsia="zh-CN"/>
              </w:rPr>
              <w:t>.</w:t>
            </w:r>
          </w:p>
          <w:p w14:paraId="205C298F" w14:textId="77777777" w:rsidR="005C15F0" w:rsidRDefault="00080222">
            <w:pPr>
              <w:pStyle w:val="aff5"/>
              <w:numPr>
                <w:ilvl w:val="0"/>
                <w:numId w:val="14"/>
              </w:numPr>
              <w:tabs>
                <w:tab w:val="left" w:pos="346"/>
              </w:tabs>
              <w:ind w:left="0"/>
              <w:jc w:val="both"/>
              <w:rPr>
                <w:iCs/>
                <w:lang w:eastAsia="zh-CN"/>
              </w:rPr>
            </w:pPr>
            <w:r>
              <w:rPr>
                <w:iCs/>
              </w:rPr>
              <w:t>Традиции техники пэчворк в народном и прикладном искусстве народов мира.</w:t>
            </w:r>
          </w:p>
          <w:p w14:paraId="0AB319FC" w14:textId="77777777" w:rsidR="005C15F0" w:rsidRDefault="00080222">
            <w:pPr>
              <w:pStyle w:val="aff5"/>
              <w:numPr>
                <w:ilvl w:val="0"/>
                <w:numId w:val="14"/>
              </w:numPr>
              <w:tabs>
                <w:tab w:val="left" w:pos="346"/>
              </w:tabs>
              <w:ind w:left="0"/>
              <w:jc w:val="both"/>
              <w:rPr>
                <w:iCs/>
                <w:lang w:eastAsia="zh-CN"/>
              </w:rPr>
            </w:pPr>
            <w:r>
              <w:rPr>
                <w:iCs/>
              </w:rPr>
              <w:t>Использование узелковой росписи в оформлении интерьера и дизайна одежды</w:t>
            </w:r>
          </w:p>
          <w:p w14:paraId="13F89385" w14:textId="77777777" w:rsidR="005C15F0" w:rsidRDefault="00080222">
            <w:pPr>
              <w:pStyle w:val="aff5"/>
              <w:numPr>
                <w:ilvl w:val="0"/>
                <w:numId w:val="14"/>
              </w:numPr>
              <w:tabs>
                <w:tab w:val="left" w:pos="346"/>
              </w:tabs>
              <w:ind w:left="0"/>
              <w:jc w:val="both"/>
              <w:rPr>
                <w:iCs/>
                <w:lang w:eastAsia="zh-CN"/>
              </w:rPr>
            </w:pPr>
            <w:r>
              <w:rPr>
                <w:iCs/>
              </w:rPr>
              <w:t>Традиционные способы окраски тканей Древнего Востока.</w:t>
            </w:r>
          </w:p>
          <w:p w14:paraId="424006EB" w14:textId="77777777" w:rsidR="005C15F0" w:rsidRDefault="00080222">
            <w:pPr>
              <w:pStyle w:val="aff5"/>
              <w:numPr>
                <w:ilvl w:val="0"/>
                <w:numId w:val="14"/>
              </w:numPr>
              <w:tabs>
                <w:tab w:val="left" w:pos="346"/>
              </w:tabs>
              <w:ind w:left="0"/>
              <w:jc w:val="both"/>
              <w:rPr>
                <w:iCs/>
                <w:lang w:eastAsia="zh-CN"/>
              </w:rPr>
            </w:pPr>
            <w:r>
              <w:rPr>
                <w:iCs/>
              </w:rPr>
              <w:t>Индонезийское искусство росписи ткани.</w:t>
            </w:r>
          </w:p>
          <w:p w14:paraId="2D5648A7" w14:textId="77777777" w:rsidR="005C15F0" w:rsidRDefault="00080222">
            <w:pPr>
              <w:pStyle w:val="aff5"/>
              <w:numPr>
                <w:ilvl w:val="0"/>
                <w:numId w:val="14"/>
              </w:numPr>
              <w:tabs>
                <w:tab w:val="left" w:pos="346"/>
              </w:tabs>
              <w:ind w:left="0"/>
              <w:jc w:val="both"/>
              <w:rPr>
                <w:iCs/>
                <w:lang w:eastAsia="zh-CN"/>
              </w:rPr>
            </w:pPr>
            <w:r>
              <w:rPr>
                <w:iCs/>
              </w:rPr>
              <w:t>Ручная роспись по шёлку в Японии.</w:t>
            </w:r>
          </w:p>
          <w:p w14:paraId="622DFBFE" w14:textId="77777777" w:rsidR="005C15F0" w:rsidRDefault="00080222">
            <w:pPr>
              <w:pStyle w:val="aff5"/>
              <w:numPr>
                <w:ilvl w:val="0"/>
                <w:numId w:val="14"/>
              </w:numPr>
              <w:tabs>
                <w:tab w:val="left" w:pos="346"/>
              </w:tabs>
              <w:ind w:left="0"/>
              <w:jc w:val="both"/>
              <w:rPr>
                <w:rFonts w:eastAsia="YS Text"/>
                <w:shd w:val="clear" w:color="auto" w:fill="FFFFFF"/>
                <w:lang w:eastAsia="zh-CN" w:bidi="ar"/>
              </w:rPr>
            </w:pPr>
            <w:r>
              <w:rPr>
                <w:iCs/>
              </w:rPr>
              <w:lastRenderedPageBreak/>
              <w:t>Набивная техника печати на ткани в России XVII - XIX века.</w:t>
            </w:r>
          </w:p>
        </w:tc>
      </w:tr>
      <w:tr w:rsidR="005C15F0" w14:paraId="52AB7367" w14:textId="77777777">
        <w:trPr>
          <w:trHeight w:val="1484"/>
        </w:trPr>
        <w:tc>
          <w:tcPr>
            <w:tcW w:w="993" w:type="dxa"/>
          </w:tcPr>
          <w:p w14:paraId="5B502134" w14:textId="77777777" w:rsidR="005C15F0" w:rsidRDefault="005C15F0">
            <w:pPr>
              <w:rPr>
                <w:i/>
              </w:rPr>
            </w:pPr>
          </w:p>
        </w:tc>
        <w:tc>
          <w:tcPr>
            <w:tcW w:w="3827" w:type="dxa"/>
          </w:tcPr>
          <w:p w14:paraId="2C16A447" w14:textId="77777777" w:rsidR="005C15F0" w:rsidRDefault="00080222">
            <w:pPr>
              <w:ind w:left="42"/>
              <w:rPr>
                <w:b/>
                <w:bCs/>
                <w:iCs/>
              </w:rPr>
            </w:pPr>
            <w:r>
              <w:rPr>
                <w:b/>
                <w:bCs/>
                <w:iCs/>
              </w:rPr>
              <w:t>Выполнение копии исторического образца по темам:</w:t>
            </w:r>
          </w:p>
          <w:p w14:paraId="7BA91034"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eastAsia="YS Text" w:cs="Times New Roman"/>
                <w:color w:val="000000"/>
                <w:sz w:val="22"/>
                <w:szCs w:val="22"/>
                <w:shd w:val="clear" w:color="auto" w:fill="FFFFFF"/>
                <w:lang w:eastAsia="zh-CN" w:bidi="ar"/>
              </w:rPr>
              <w:t xml:space="preserve">- </w:t>
            </w:r>
            <w:r>
              <w:rPr>
                <w:rFonts w:ascii="Times New Roman" w:eastAsia="sans-serif" w:hAnsi="Times New Roman" w:cs="Times New Roman"/>
                <w:color w:val="181818"/>
                <w:sz w:val="22"/>
                <w:szCs w:val="22"/>
                <w:shd w:val="clear" w:color="auto" w:fill="FFFFFF"/>
              </w:rPr>
              <w:t>Текстильная аппликация;</w:t>
            </w:r>
          </w:p>
          <w:p w14:paraId="1FDFA7FC"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eastAsia="SimSun" w:cs="Times New Roman"/>
                <w:color w:val="000000"/>
                <w:sz w:val="22"/>
                <w:szCs w:val="22"/>
                <w:shd w:val="clear" w:color="auto" w:fill="FFFFFF"/>
              </w:rPr>
              <w:t xml:space="preserve">- </w:t>
            </w:r>
            <w:r>
              <w:rPr>
                <w:rFonts w:ascii="Times New Roman" w:eastAsia="sans-serif" w:hAnsi="Times New Roman" w:cs="Times New Roman"/>
                <w:color w:val="181818"/>
                <w:sz w:val="22"/>
                <w:szCs w:val="22"/>
                <w:shd w:val="clear" w:color="auto" w:fill="FFFFFF"/>
              </w:rPr>
              <w:t>Бисер, стразы, стеклярус;</w:t>
            </w:r>
          </w:p>
          <w:p w14:paraId="623C2338" w14:textId="77777777" w:rsidR="005C15F0" w:rsidRDefault="00080222">
            <w:pPr>
              <w:pStyle w:val="afd"/>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 Машинные буфы;</w:t>
            </w:r>
          </w:p>
          <w:p w14:paraId="38200FC8" w14:textId="77777777" w:rsidR="005C15F0" w:rsidRDefault="00080222">
            <w:pPr>
              <w:shd w:val="clear" w:color="auto" w:fill="FFFFFF"/>
              <w:rPr>
                <w:rFonts w:eastAsia="SimSun"/>
                <w:color w:val="000000"/>
                <w:shd w:val="clear" w:color="auto" w:fill="FFFFFF"/>
              </w:rPr>
            </w:pPr>
            <w:r>
              <w:rPr>
                <w:rFonts w:eastAsia="sans-serif"/>
                <w:color w:val="181818"/>
                <w:shd w:val="clear" w:color="auto" w:fill="FFFFFF"/>
              </w:rPr>
              <w:t>- Лоскутная техника, стиль пэчворк;</w:t>
            </w:r>
          </w:p>
          <w:p w14:paraId="410A4FD6" w14:textId="77777777" w:rsidR="005C15F0" w:rsidRDefault="00080222">
            <w:pPr>
              <w:rPr>
                <w:rFonts w:eastAsia="Georgia"/>
                <w:color w:val="000000"/>
              </w:rPr>
            </w:pPr>
            <w:r>
              <w:rPr>
                <w:rFonts w:eastAsia="Georgia"/>
                <w:color w:val="000000"/>
              </w:rPr>
              <w:t xml:space="preserve">- </w:t>
            </w:r>
            <w:r>
              <w:rPr>
                <w:rFonts w:eastAsia="sans-serif"/>
                <w:color w:val="181818"/>
                <w:shd w:val="clear" w:color="auto" w:fill="FFFFFF"/>
              </w:rPr>
              <w:t>Отделка кружевом;</w:t>
            </w:r>
          </w:p>
          <w:p w14:paraId="43A598F6" w14:textId="77777777" w:rsidR="005C15F0" w:rsidRDefault="00080222">
            <w:pPr>
              <w:shd w:val="clear" w:color="auto" w:fill="FFFFFF"/>
              <w:rPr>
                <w:rFonts w:eastAsia="sans-serif"/>
                <w:color w:val="181818"/>
                <w:shd w:val="clear" w:color="auto" w:fill="FFFFFF"/>
              </w:rPr>
            </w:pPr>
            <w:r>
              <w:rPr>
                <w:rFonts w:eastAsia="YS Text"/>
                <w:color w:val="000000"/>
                <w:shd w:val="clear" w:color="auto" w:fill="FFFFFF"/>
                <w:lang w:eastAsia="zh-CN" w:bidi="ar"/>
              </w:rPr>
              <w:t xml:space="preserve">- </w:t>
            </w:r>
            <w:r>
              <w:rPr>
                <w:rFonts w:eastAsia="sans-serif"/>
                <w:color w:val="181818"/>
                <w:shd w:val="clear" w:color="auto" w:fill="FFFFFF"/>
              </w:rPr>
              <w:t>Виды отделок. Съемные воротники</w:t>
            </w:r>
            <w:r>
              <w:rPr>
                <w:rFonts w:eastAsia="SimSun"/>
                <w:color w:val="000000"/>
                <w:shd w:val="clear" w:color="auto" w:fill="FFFFFF"/>
              </w:rPr>
              <w:t xml:space="preserve"> - - </w:t>
            </w:r>
            <w:r>
              <w:rPr>
                <w:rFonts w:eastAsia="sans-serif"/>
                <w:color w:val="181818"/>
                <w:shd w:val="clear" w:color="auto" w:fill="FFFFFF"/>
              </w:rPr>
              <w:t>Художественная роспись ткани, ее основные разновидности;</w:t>
            </w:r>
          </w:p>
          <w:p w14:paraId="42E9F580" w14:textId="77777777" w:rsidR="005C15F0" w:rsidRDefault="00080222">
            <w:pPr>
              <w:pStyle w:val="afd"/>
              <w:shd w:val="clear" w:color="auto" w:fill="FFFFFF"/>
              <w:spacing w:before="0" w:beforeAutospacing="0" w:after="0" w:afterAutospacing="0"/>
              <w:rPr>
                <w:rFonts w:ascii="Times New Roman" w:eastAsia="YS Text" w:hAnsi="Times New Roman" w:cs="Times New Roman"/>
                <w:sz w:val="22"/>
                <w:szCs w:val="22"/>
                <w:shd w:val="clear" w:color="auto" w:fill="FFFFFF"/>
                <w:lang w:eastAsia="zh-CN" w:bidi="ar"/>
              </w:rPr>
            </w:pPr>
            <w:r>
              <w:rPr>
                <w:rFonts w:ascii="Times New Roman" w:eastAsia="sans-serif" w:hAnsi="Times New Roman" w:cs="Times New Roman"/>
                <w:color w:val="181818"/>
                <w:sz w:val="22"/>
                <w:szCs w:val="22"/>
                <w:shd w:val="clear" w:color="auto" w:fill="FFFFFF"/>
              </w:rPr>
              <w:t>- Штамповка и печать.</w:t>
            </w:r>
          </w:p>
        </w:tc>
        <w:tc>
          <w:tcPr>
            <w:tcW w:w="9723" w:type="dxa"/>
          </w:tcPr>
          <w:p w14:paraId="247C0B10" w14:textId="77777777" w:rsidR="005C15F0" w:rsidRDefault="00080222">
            <w:pPr>
              <w:numPr>
                <w:ilvl w:val="0"/>
                <w:numId w:val="15"/>
              </w:numPr>
              <w:shd w:val="clear" w:color="auto" w:fill="FFFFFF"/>
            </w:pPr>
            <w:r>
              <w:t>Выполнить копию исторического образца вышивки с симметричным элементом.</w:t>
            </w:r>
          </w:p>
          <w:p w14:paraId="45C13D4E" w14:textId="7CA10E41" w:rsidR="005C15F0" w:rsidRDefault="00080222">
            <w:pPr>
              <w:shd w:val="clear" w:color="auto" w:fill="FFFFFF"/>
              <w:rPr>
                <w:iCs/>
              </w:rPr>
            </w:pPr>
            <w:r>
              <w:rPr>
                <w:iCs/>
              </w:rPr>
              <w:t xml:space="preserve">2. Выполнить две копии образцов с асимметрией (орнамент Древней </w:t>
            </w:r>
            <w:r w:rsidR="00536118">
              <w:rPr>
                <w:iCs/>
              </w:rPr>
              <w:t>Р</w:t>
            </w:r>
            <w:r>
              <w:rPr>
                <w:iCs/>
              </w:rPr>
              <w:t>уси).</w:t>
            </w:r>
          </w:p>
          <w:p w14:paraId="2159A0AB" w14:textId="046F5FE3" w:rsidR="005C15F0" w:rsidRDefault="00080222">
            <w:pPr>
              <w:shd w:val="clear" w:color="auto" w:fill="FFFFFF"/>
              <w:ind w:left="110" w:hangingChars="50" w:hanging="110"/>
            </w:pPr>
            <w:r>
              <w:t>3. Выполнить копии исторических образцов</w:t>
            </w:r>
            <w:r w:rsidR="00536118">
              <w:t>.</w:t>
            </w:r>
            <w:r>
              <w:t xml:space="preserve"> </w:t>
            </w:r>
            <w:r>
              <w:rPr>
                <w:rFonts w:eastAsia="SimSun"/>
                <w:color w:val="000000"/>
                <w:shd w:val="clear" w:color="auto" w:fill="FFFFFF"/>
              </w:rPr>
              <w:t>Аффинная симметрии (растяжения, сжатия, сдвига).</w:t>
            </w:r>
          </w:p>
          <w:p w14:paraId="067596F8" w14:textId="77777777" w:rsidR="005C15F0" w:rsidRDefault="00080222">
            <w:pPr>
              <w:shd w:val="clear" w:color="auto" w:fill="FFFFFF"/>
              <w:rPr>
                <w:lang w:eastAsia="zh-CN"/>
              </w:rPr>
            </w:pPr>
            <w:r>
              <w:rPr>
                <w:lang w:eastAsia="zh-CN"/>
              </w:rPr>
              <w:t>4. Выполнить копии исторических образцов вологодского кружева.</w:t>
            </w:r>
          </w:p>
          <w:p w14:paraId="682D4936" w14:textId="77777777" w:rsidR="005C15F0" w:rsidRDefault="00080222">
            <w:pPr>
              <w:shd w:val="clear" w:color="auto" w:fill="FFFFFF"/>
              <w:rPr>
                <w:lang w:eastAsia="zh-CN"/>
              </w:rPr>
            </w:pPr>
            <w:r>
              <w:rPr>
                <w:lang w:eastAsia="zh-CN"/>
              </w:rPr>
              <w:t>5. Выполнить копии исторических образцов тканей византийского орнамента.</w:t>
            </w:r>
          </w:p>
          <w:p w14:paraId="2C5E8166" w14:textId="77777777" w:rsidR="005C15F0" w:rsidRPr="00F81BC3" w:rsidRDefault="00080222">
            <w:pPr>
              <w:shd w:val="clear" w:color="auto" w:fill="FFFFFF"/>
              <w:rPr>
                <w:rFonts w:eastAsia="YS Text"/>
                <w:color w:val="000000"/>
                <w:shd w:val="clear" w:color="auto" w:fill="FFFFFF"/>
                <w:lang w:eastAsia="zh-CN" w:bidi="ar"/>
              </w:rPr>
            </w:pPr>
            <w:r>
              <w:rPr>
                <w:lang w:eastAsia="zh-CN"/>
              </w:rPr>
              <w:t xml:space="preserve">6. </w:t>
            </w:r>
            <w:r w:rsidRPr="00F81BC3">
              <w:rPr>
                <w:rFonts w:eastAsia="YS Text"/>
                <w:color w:val="000000"/>
                <w:shd w:val="clear" w:color="auto" w:fill="FFFFFF"/>
                <w:lang w:eastAsia="zh-CN" w:bidi="ar"/>
              </w:rPr>
              <w:t>Практическое задание «Фрагмент театрального костюма с имитацией</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фактуры» (вариант применения ткани в театральном костюме). Тема: Византия.</w:t>
            </w:r>
          </w:p>
          <w:p w14:paraId="4096E54B" w14:textId="77777777" w:rsidR="005C15F0" w:rsidRDefault="00080222">
            <w:pPr>
              <w:shd w:val="clear" w:color="auto" w:fill="FFFFFF"/>
              <w:rPr>
                <w:rFonts w:eastAsia="YS Text"/>
                <w:color w:val="000000"/>
                <w:shd w:val="clear" w:color="auto" w:fill="FFFFFF"/>
                <w:lang w:val="en-US" w:eastAsia="zh-CN" w:bidi="ar"/>
              </w:rPr>
            </w:pPr>
            <w:r>
              <w:rPr>
                <w:rFonts w:eastAsia="YS Text"/>
                <w:color w:val="000000"/>
                <w:shd w:val="clear" w:color="auto" w:fill="FFFFFF"/>
                <w:lang w:eastAsia="zh-CN" w:bidi="ar"/>
              </w:rPr>
              <w:t xml:space="preserve">7. </w:t>
            </w:r>
            <w:r w:rsidRPr="00F81BC3">
              <w:rPr>
                <w:rFonts w:eastAsia="YS Text"/>
                <w:color w:val="000000"/>
                <w:shd w:val="clear" w:color="auto" w:fill="FFFFFF"/>
                <w:lang w:eastAsia="zh-CN" w:bidi="ar"/>
              </w:rPr>
              <w:t>Практическое задание «Фрагмент театрального костюма с имитацией</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 xml:space="preserve">фактуры» (ткань и вариант ее применения в театральном костюме). </w:t>
            </w:r>
            <w:proofErr w:type="spellStart"/>
            <w:r>
              <w:rPr>
                <w:rFonts w:eastAsia="YS Text"/>
                <w:color w:val="000000"/>
                <w:shd w:val="clear" w:color="auto" w:fill="FFFFFF"/>
                <w:lang w:val="en-US" w:eastAsia="zh-CN" w:bidi="ar"/>
              </w:rPr>
              <w:t>Тема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Россия</w:t>
            </w:r>
            <w:proofErr w:type="spellEnd"/>
            <w:r>
              <w:rPr>
                <w:rFonts w:eastAsia="YS Text"/>
                <w:color w:val="000000"/>
                <w:shd w:val="clear" w:color="auto" w:fill="FFFFFF"/>
                <w:lang w:val="en-US" w:eastAsia="zh-CN" w:bidi="ar"/>
              </w:rPr>
              <w:t>.</w:t>
            </w:r>
          </w:p>
          <w:p w14:paraId="77E753C5" w14:textId="77777777" w:rsidR="005C15F0" w:rsidRPr="00F81BC3" w:rsidRDefault="00080222">
            <w:pPr>
              <w:numPr>
                <w:ilvl w:val="0"/>
                <w:numId w:val="16"/>
              </w:numPr>
              <w:shd w:val="clear" w:color="auto" w:fill="FFFFFF"/>
              <w:rPr>
                <w:rFonts w:eastAsia="YS Text"/>
                <w:color w:val="000000"/>
                <w:shd w:val="clear" w:color="auto" w:fill="FFFFFF"/>
                <w:lang w:eastAsia="zh-CN" w:bidi="ar"/>
              </w:rPr>
            </w:pPr>
            <w:r>
              <w:rPr>
                <w:rFonts w:eastAsia="YS Text"/>
                <w:color w:val="000000"/>
                <w:shd w:val="clear" w:color="auto" w:fill="FFFFFF"/>
                <w:lang w:eastAsia="zh-CN" w:bidi="ar"/>
              </w:rPr>
              <w:t xml:space="preserve">Выполнить копии современных образцов авторского текстиля. </w:t>
            </w:r>
            <w:r w:rsidRPr="00F81BC3">
              <w:rPr>
                <w:rFonts w:eastAsia="YS Text"/>
                <w:color w:val="000000"/>
                <w:shd w:val="clear" w:color="auto" w:fill="FFFFFF"/>
                <w:lang w:eastAsia="zh-CN" w:bidi="ar"/>
              </w:rPr>
              <w:t>Знакомство с отдельными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видами пластики. Скручивание.</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Квиллинг. Основные приемы,</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материалы.</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Изготовление роллов,</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завитков.</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Создание куколки в технике</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квиллинг.</w:t>
            </w:r>
          </w:p>
          <w:p w14:paraId="0085B17E" w14:textId="77777777" w:rsidR="005C15F0" w:rsidRDefault="00080222">
            <w:pPr>
              <w:numPr>
                <w:ilvl w:val="0"/>
                <w:numId w:val="16"/>
              </w:numPr>
              <w:shd w:val="clear" w:color="auto" w:fill="FFFFFF"/>
              <w:rPr>
                <w:rFonts w:eastAsia="YS Text"/>
                <w:color w:val="000000"/>
                <w:shd w:val="clear" w:color="auto" w:fill="FFFFFF"/>
                <w:lang w:val="en-US" w:eastAsia="zh-CN" w:bidi="ar"/>
              </w:rPr>
            </w:pPr>
            <w:r>
              <w:rPr>
                <w:rFonts w:eastAsia="YS Text"/>
                <w:color w:val="000000"/>
                <w:shd w:val="clear" w:color="auto" w:fill="FFFFFF"/>
                <w:lang w:eastAsia="zh-CN" w:bidi="ar"/>
              </w:rPr>
              <w:t xml:space="preserve">Выполнить копии современных образцов авторского текстиля. </w:t>
            </w:r>
            <w:r w:rsidRPr="00F81BC3">
              <w:rPr>
                <w:rFonts w:eastAsia="YS Text"/>
                <w:color w:val="000000"/>
                <w:shd w:val="clear" w:color="auto" w:fill="FFFFFF"/>
                <w:lang w:eastAsia="zh-CN" w:bidi="ar"/>
              </w:rPr>
              <w:t>Крой деталей. Расположение</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лекал на ткани. Нити основы 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утка. Особенности кроя из</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трикотажного полотна.</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Припуски на обработку.</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Зарисовка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схем</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раскладки</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лекал</w:t>
            </w:r>
            <w:proofErr w:type="spellEnd"/>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на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ткани</w:t>
            </w:r>
            <w:proofErr w:type="spellEnd"/>
            <w:r>
              <w:rPr>
                <w:rFonts w:eastAsia="YS Text"/>
                <w:color w:val="000000"/>
                <w:shd w:val="clear" w:color="auto" w:fill="FFFFFF"/>
                <w:lang w:val="en-US" w:eastAsia="zh-CN" w:bidi="ar"/>
              </w:rPr>
              <w:t>.</w:t>
            </w:r>
          </w:p>
          <w:p w14:paraId="23F6EB3E" w14:textId="77777777" w:rsidR="005C15F0" w:rsidRDefault="00080222">
            <w:pPr>
              <w:numPr>
                <w:ilvl w:val="0"/>
                <w:numId w:val="16"/>
              </w:numPr>
              <w:shd w:val="clear" w:color="auto" w:fill="FFFFFF"/>
              <w:rPr>
                <w:iCs/>
              </w:rPr>
            </w:pPr>
            <w:r>
              <w:rPr>
                <w:rFonts w:eastAsia="YS Text"/>
                <w:color w:val="000000"/>
                <w:shd w:val="clear" w:color="auto" w:fill="FFFFFF"/>
                <w:lang w:eastAsia="zh-CN" w:bidi="ar"/>
              </w:rPr>
              <w:t xml:space="preserve">Выполнить копии современных образцов авторского текстиля. </w:t>
            </w:r>
            <w:r w:rsidRPr="00F81BC3">
              <w:rPr>
                <w:rFonts w:eastAsia="YS Text"/>
                <w:color w:val="000000"/>
                <w:shd w:val="clear" w:color="auto" w:fill="FFFFFF"/>
                <w:lang w:eastAsia="zh-CN" w:bidi="ar"/>
              </w:rPr>
              <w:t>Валяние. История валяния.</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Виды шерсти.</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Мокрое</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сухое</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валяние</w:t>
            </w:r>
            <w:proofErr w:type="spellEnd"/>
            <w:r>
              <w:rPr>
                <w:rFonts w:eastAsia="YS Text"/>
                <w:color w:val="000000"/>
                <w:shd w:val="clear" w:color="auto" w:fill="FFFFFF"/>
                <w:lang w:val="en-US" w:eastAsia="zh-CN" w:bidi="ar"/>
              </w:rPr>
              <w:t>.</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Понятие</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фелтинга</w:t>
            </w:r>
            <w:proofErr w:type="spellEnd"/>
            <w:r>
              <w:rPr>
                <w:rFonts w:eastAsia="YS Text"/>
                <w:color w:val="000000"/>
                <w:shd w:val="clear" w:color="auto" w:fill="FFFFFF"/>
                <w:lang w:val="en-US" w:eastAsia="zh-CN" w:bidi="ar"/>
              </w:rPr>
              <w:t>,</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нанофелтинга</w:t>
            </w:r>
            <w:proofErr w:type="spellEnd"/>
            <w:r>
              <w:rPr>
                <w:rFonts w:eastAsia="YS Text"/>
                <w:color w:val="000000"/>
                <w:shd w:val="clear" w:color="auto" w:fill="FFFFFF"/>
                <w:lang w:val="en-US" w:eastAsia="zh-CN" w:bidi="ar"/>
              </w:rPr>
              <w:t>.</w:t>
            </w:r>
            <w:r>
              <w:rPr>
                <w:rFonts w:eastAsia="YS Text"/>
                <w:color w:val="000000"/>
                <w:shd w:val="clear" w:color="auto" w:fill="FFFFFF"/>
                <w:lang w:eastAsia="zh-CN" w:bidi="ar"/>
              </w:rPr>
              <w:t xml:space="preserve"> </w:t>
            </w:r>
            <w:proofErr w:type="spellStart"/>
            <w:r>
              <w:rPr>
                <w:rFonts w:eastAsia="YS Text"/>
                <w:color w:val="000000"/>
                <w:shd w:val="clear" w:color="auto" w:fill="FFFFFF"/>
                <w:lang w:val="en-US" w:eastAsia="zh-CN" w:bidi="ar"/>
              </w:rPr>
              <w:t>Зарисовка</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работ</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мастеров</w:t>
            </w:r>
            <w:proofErr w:type="spellEnd"/>
            <w:r>
              <w:rPr>
                <w:rFonts w:eastAsia="YS Text"/>
                <w:color w:val="000000"/>
                <w:shd w:val="clear" w:color="auto" w:fill="FFFFFF"/>
                <w:lang w:val="en-US" w:eastAsia="zh-CN" w:bidi="ar"/>
              </w:rPr>
              <w:t>.</w:t>
            </w:r>
          </w:p>
        </w:tc>
      </w:tr>
      <w:tr w:rsidR="005C15F0" w14:paraId="360B5322" w14:textId="77777777">
        <w:trPr>
          <w:trHeight w:val="1444"/>
        </w:trPr>
        <w:tc>
          <w:tcPr>
            <w:tcW w:w="993" w:type="dxa"/>
          </w:tcPr>
          <w:p w14:paraId="16771F82" w14:textId="77777777" w:rsidR="005C15F0" w:rsidRDefault="005C15F0">
            <w:pPr>
              <w:rPr>
                <w:i/>
              </w:rPr>
            </w:pPr>
          </w:p>
        </w:tc>
        <w:tc>
          <w:tcPr>
            <w:tcW w:w="3827" w:type="dxa"/>
          </w:tcPr>
          <w:p w14:paraId="73007B5E" w14:textId="77777777" w:rsidR="005C15F0" w:rsidRDefault="00080222">
            <w:pPr>
              <w:pStyle w:val="3"/>
              <w:spacing w:before="0" w:after="0"/>
              <w:ind w:firstLine="0"/>
              <w:rPr>
                <w:rFonts w:eastAsiaTheme="minorEastAsia"/>
                <w:sz w:val="22"/>
                <w:szCs w:val="22"/>
              </w:rPr>
            </w:pPr>
            <w:r>
              <w:rPr>
                <w:sz w:val="22"/>
                <w:szCs w:val="22"/>
              </w:rPr>
              <w:t>Выполнение эскизов по индивидуальному заданию:</w:t>
            </w:r>
          </w:p>
          <w:p w14:paraId="7489A760" w14:textId="77777777" w:rsidR="005C15F0" w:rsidRDefault="00080222">
            <w:pPr>
              <w:shd w:val="clear" w:color="auto" w:fill="FFFFFF"/>
              <w:rPr>
                <w:rFonts w:eastAsia="sans-serif"/>
                <w:color w:val="181818"/>
                <w:shd w:val="clear" w:color="auto" w:fill="FFFFFF"/>
              </w:rPr>
            </w:pPr>
            <w:r>
              <w:rPr>
                <w:bCs/>
              </w:rPr>
              <w:t xml:space="preserve">- </w:t>
            </w:r>
            <w:r>
              <w:rPr>
                <w:rFonts w:eastAsia="sans-serif"/>
                <w:color w:val="181818"/>
                <w:shd w:val="clear" w:color="auto" w:fill="FFFFFF"/>
              </w:rPr>
              <w:t>Введение в</w:t>
            </w:r>
            <w:r>
              <w:rPr>
                <w:rFonts w:eastAsia="sans-serif"/>
                <w:b/>
                <w:bCs/>
                <w:color w:val="181818"/>
                <w:shd w:val="clear" w:color="auto" w:fill="FFFFFF"/>
              </w:rPr>
              <w:t> </w:t>
            </w:r>
            <w:r>
              <w:rPr>
                <w:rFonts w:eastAsia="sans-serif"/>
                <w:color w:val="181818"/>
                <w:shd w:val="clear" w:color="auto" w:fill="FFFFFF"/>
              </w:rPr>
              <w:t>художественную обработку текстиля;</w:t>
            </w:r>
          </w:p>
          <w:p w14:paraId="5FE7132C" w14:textId="77777777" w:rsidR="005C15F0" w:rsidRDefault="00080222">
            <w:pPr>
              <w:shd w:val="clear" w:color="auto" w:fill="FFFFFF"/>
              <w:rPr>
                <w:rFonts w:eastAsia="SimSun"/>
                <w:color w:val="000000"/>
                <w:shd w:val="clear" w:color="auto" w:fill="FFFFFF"/>
              </w:rPr>
            </w:pPr>
            <w:r>
              <w:rPr>
                <w:rFonts w:eastAsia="sans-serif"/>
                <w:color w:val="181818"/>
                <w:shd w:val="clear" w:color="auto" w:fill="FFFFFF"/>
              </w:rPr>
              <w:t>- Лоскутная техника, стиль пэчворк;</w:t>
            </w:r>
          </w:p>
          <w:p w14:paraId="3ED75E38" w14:textId="77777777" w:rsidR="005C15F0" w:rsidRDefault="00080222">
            <w:pPr>
              <w:rPr>
                <w:rFonts w:eastAsia="Georgia"/>
                <w:color w:val="000000"/>
              </w:rPr>
            </w:pPr>
            <w:r>
              <w:rPr>
                <w:rFonts w:eastAsia="Georgia"/>
                <w:color w:val="000000"/>
              </w:rPr>
              <w:t xml:space="preserve">- </w:t>
            </w:r>
            <w:r>
              <w:rPr>
                <w:rFonts w:eastAsia="sans-serif"/>
                <w:color w:val="181818"/>
                <w:shd w:val="clear" w:color="auto" w:fill="FFFFFF"/>
              </w:rPr>
              <w:t>Отделка кружевом;</w:t>
            </w:r>
          </w:p>
          <w:p w14:paraId="67465F03" w14:textId="77777777" w:rsidR="005C15F0" w:rsidRDefault="00080222">
            <w:pPr>
              <w:shd w:val="clear" w:color="auto" w:fill="FFFFFF"/>
              <w:rPr>
                <w:rFonts w:eastAsia="sans-serif"/>
                <w:color w:val="181818"/>
              </w:rPr>
            </w:pPr>
            <w:r>
              <w:rPr>
                <w:rFonts w:eastAsia="YS Text"/>
                <w:color w:val="000000"/>
                <w:shd w:val="clear" w:color="auto" w:fill="FFFFFF"/>
                <w:lang w:eastAsia="zh-CN" w:bidi="ar"/>
              </w:rPr>
              <w:t xml:space="preserve">- </w:t>
            </w:r>
            <w:r>
              <w:rPr>
                <w:rFonts w:eastAsia="sans-serif"/>
                <w:color w:val="181818"/>
                <w:shd w:val="clear" w:color="auto" w:fill="FFFFFF"/>
              </w:rPr>
              <w:t>Виды отделок. Съемные воротники;</w:t>
            </w:r>
            <w:r>
              <w:rPr>
                <w:rFonts w:eastAsia="SimSun"/>
                <w:color w:val="000000"/>
                <w:shd w:val="clear" w:color="auto" w:fill="FFFFFF"/>
              </w:rPr>
              <w:t xml:space="preserve"> - </w:t>
            </w:r>
            <w:r>
              <w:rPr>
                <w:rFonts w:eastAsia="sans-serif"/>
                <w:color w:val="181818"/>
                <w:shd w:val="clear" w:color="auto" w:fill="FFFFFF"/>
              </w:rPr>
              <w:t>Художественная роспись ткани, ее основные разновидности;</w:t>
            </w:r>
            <w:r>
              <w:rPr>
                <w:rFonts w:eastAsia="sans-serif"/>
                <w:color w:val="181818"/>
                <w:shd w:val="clear" w:color="auto" w:fill="FFFFFF"/>
              </w:rPr>
              <w:br/>
              <w:t>- Штамповка и печать.</w:t>
            </w:r>
          </w:p>
          <w:p w14:paraId="11B7D9AC" w14:textId="77777777" w:rsidR="005C15F0" w:rsidRDefault="005C15F0">
            <w:pPr>
              <w:rPr>
                <w:iCs/>
              </w:rPr>
            </w:pPr>
          </w:p>
        </w:tc>
        <w:tc>
          <w:tcPr>
            <w:tcW w:w="9723" w:type="dxa"/>
          </w:tcPr>
          <w:p w14:paraId="55265E52"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Выполнение эскизов интерьерных подушек в технике пэчворк.</w:t>
            </w:r>
          </w:p>
          <w:p w14:paraId="3BFD4A87"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Выполнение эскизов в материале.</w:t>
            </w:r>
          </w:p>
          <w:p w14:paraId="7F20F59B" w14:textId="3FBE32C6"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Выполнение в технике художественной обработки ткани с целью изготовления декоративных изделий (прихватки, грелки на чайник,</w:t>
            </w:r>
            <w:r w:rsidR="00536118">
              <w:rPr>
                <w:rFonts w:ascii="Times New Roman" w:eastAsia="sans-serif" w:hAnsi="Times New Roman" w:cs="Times New Roman"/>
                <w:color w:val="181818"/>
                <w:sz w:val="22"/>
                <w:szCs w:val="22"/>
                <w:shd w:val="clear" w:color="auto" w:fill="FFFFFF"/>
              </w:rPr>
              <w:t xml:space="preserve"> </w:t>
            </w:r>
            <w:r>
              <w:rPr>
                <w:rFonts w:ascii="Times New Roman" w:eastAsia="sans-serif" w:hAnsi="Times New Roman" w:cs="Times New Roman"/>
                <w:color w:val="181818"/>
                <w:sz w:val="22"/>
                <w:szCs w:val="22"/>
                <w:shd w:val="clear" w:color="auto" w:fill="FFFFFF"/>
              </w:rPr>
              <w:t>полотенца).</w:t>
            </w:r>
          </w:p>
          <w:p w14:paraId="2E7B2FF9"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Построить замкнутые орнаментальные формы с выявлением композиционного центра – 2 шт.</w:t>
            </w:r>
          </w:p>
          <w:p w14:paraId="46EC3641"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Построить замкнутые линейные орнаменты для оформления кружевного края – 2 шт. Выполнение образца с использованием кружева.</w:t>
            </w:r>
          </w:p>
          <w:p w14:paraId="6EEA2A6F"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Составить композиции с организацией орнаментального мотива – 3 шт.</w:t>
            </w:r>
          </w:p>
          <w:p w14:paraId="286AE7D3"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lang w:eastAsia="zh-CN"/>
              </w:rPr>
            </w:pPr>
            <w:r>
              <w:rPr>
                <w:rFonts w:ascii="Times New Roman" w:eastAsia="sans-serif" w:hAnsi="Times New Roman" w:cs="Times New Roman"/>
                <w:color w:val="181818"/>
                <w:sz w:val="22"/>
                <w:szCs w:val="22"/>
                <w:shd w:val="clear" w:color="auto" w:fill="FFFFFF"/>
                <w:lang w:eastAsia="zh-CN"/>
              </w:rPr>
              <w:t xml:space="preserve">Выполнить 10 образцов ткани с применением разных способов </w:t>
            </w:r>
            <w:proofErr w:type="spellStart"/>
            <w:r>
              <w:rPr>
                <w:rFonts w:ascii="Times New Roman" w:eastAsia="sans-serif" w:hAnsi="Times New Roman" w:cs="Times New Roman"/>
                <w:color w:val="181818"/>
                <w:sz w:val="22"/>
                <w:szCs w:val="22"/>
                <w:shd w:val="clear" w:color="auto" w:fill="FFFFFF"/>
                <w:lang w:eastAsia="zh-CN"/>
              </w:rPr>
              <w:t>узловязания</w:t>
            </w:r>
            <w:proofErr w:type="spellEnd"/>
            <w:r>
              <w:rPr>
                <w:rFonts w:ascii="Times New Roman" w:eastAsia="sans-serif" w:hAnsi="Times New Roman" w:cs="Times New Roman"/>
                <w:color w:val="181818"/>
                <w:sz w:val="22"/>
                <w:szCs w:val="22"/>
                <w:shd w:val="clear" w:color="auto" w:fill="FFFFFF"/>
                <w:lang w:eastAsia="zh-CN"/>
              </w:rPr>
              <w:t xml:space="preserve">. </w:t>
            </w:r>
          </w:p>
          <w:p w14:paraId="284C5B1A"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 xml:space="preserve">Выполнение эскизов рисунка для ткани в технике «свободная роспись» по ткани, обработанной </w:t>
            </w:r>
            <w:proofErr w:type="spellStart"/>
            <w:r>
              <w:rPr>
                <w:rFonts w:ascii="Times New Roman" w:eastAsia="sans-serif" w:hAnsi="Times New Roman" w:cs="Times New Roman"/>
                <w:color w:val="181818"/>
                <w:sz w:val="22"/>
                <w:szCs w:val="22"/>
                <w:shd w:val="clear" w:color="auto" w:fill="FFFFFF"/>
              </w:rPr>
              <w:t>загусткой</w:t>
            </w:r>
            <w:proofErr w:type="spellEnd"/>
            <w:r>
              <w:rPr>
                <w:rFonts w:ascii="Times New Roman" w:eastAsia="sans-serif" w:hAnsi="Times New Roman" w:cs="Times New Roman"/>
                <w:color w:val="181818"/>
                <w:sz w:val="22"/>
                <w:szCs w:val="22"/>
                <w:shd w:val="clear" w:color="auto" w:fill="FFFFFF"/>
              </w:rPr>
              <w:t>.</w:t>
            </w:r>
          </w:p>
          <w:p w14:paraId="144FB8EF"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Составление технической кальки на основе творческих зарисовки или копии фрагмента исторического образца.</w:t>
            </w:r>
          </w:p>
          <w:p w14:paraId="51765D0C"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Подготовка резных досок</w:t>
            </w:r>
          </w:p>
          <w:p w14:paraId="44DC865A" w14:textId="77777777" w:rsidR="005C15F0" w:rsidRDefault="00080222">
            <w:pPr>
              <w:pStyle w:val="afd"/>
              <w:numPr>
                <w:ilvl w:val="0"/>
                <w:numId w:val="17"/>
              </w:numPr>
              <w:shd w:val="clear" w:color="auto" w:fill="FFFFFF"/>
              <w:spacing w:before="0" w:beforeAutospacing="0" w:after="0" w:afterAutospacing="0"/>
              <w:rPr>
                <w:rFonts w:ascii="Times New Roman" w:eastAsia="sans-serif" w:hAnsi="Times New Roman" w:cs="Times New Roman"/>
                <w:color w:val="181818"/>
                <w:sz w:val="22"/>
                <w:szCs w:val="22"/>
                <w:shd w:val="clear" w:color="auto" w:fill="FFFFFF"/>
              </w:rPr>
            </w:pPr>
            <w:r>
              <w:rPr>
                <w:rFonts w:ascii="Times New Roman" w:eastAsia="sans-serif" w:hAnsi="Times New Roman" w:cs="Times New Roman"/>
                <w:color w:val="181818"/>
                <w:sz w:val="22"/>
                <w:szCs w:val="22"/>
                <w:shd w:val="clear" w:color="auto" w:fill="FFFFFF"/>
              </w:rPr>
              <w:t>Изготовление штампов из различного материала.</w:t>
            </w:r>
          </w:p>
          <w:p w14:paraId="5B1B013C" w14:textId="77777777" w:rsidR="005C15F0" w:rsidRDefault="00080222">
            <w:pPr>
              <w:pStyle w:val="afd"/>
              <w:numPr>
                <w:ilvl w:val="0"/>
                <w:numId w:val="17"/>
              </w:numPr>
              <w:shd w:val="clear" w:color="auto" w:fill="FFFFFF"/>
              <w:spacing w:before="0" w:beforeAutospacing="0" w:after="0" w:afterAutospacing="0"/>
              <w:rPr>
                <w:rFonts w:ascii="Times New Roman" w:hAnsi="Times New Roman" w:cs="Times New Roman"/>
                <w:sz w:val="22"/>
                <w:szCs w:val="22"/>
              </w:rPr>
            </w:pPr>
            <w:r>
              <w:rPr>
                <w:rFonts w:ascii="Times New Roman" w:eastAsia="sans-serif" w:hAnsi="Times New Roman" w:cs="Times New Roman"/>
                <w:color w:val="181818"/>
                <w:sz w:val="22"/>
                <w:szCs w:val="22"/>
                <w:shd w:val="clear" w:color="auto" w:fill="FFFFFF"/>
              </w:rPr>
              <w:t>Приготовление печатных красок.</w:t>
            </w:r>
          </w:p>
        </w:tc>
      </w:tr>
    </w:tbl>
    <w:p w14:paraId="6B810E40" w14:textId="77777777" w:rsidR="005C15F0" w:rsidRDefault="005C15F0">
      <w:pPr>
        <w:pStyle w:val="aff5"/>
        <w:numPr>
          <w:ilvl w:val="1"/>
          <w:numId w:val="18"/>
        </w:numPr>
        <w:jc w:val="both"/>
        <w:rPr>
          <w:i/>
          <w:vanish/>
        </w:rPr>
      </w:pPr>
    </w:p>
    <w:p w14:paraId="510C915A" w14:textId="77777777" w:rsidR="005C15F0" w:rsidRDefault="005C15F0">
      <w:pPr>
        <w:pStyle w:val="aff5"/>
        <w:numPr>
          <w:ilvl w:val="1"/>
          <w:numId w:val="18"/>
        </w:numPr>
        <w:jc w:val="both"/>
        <w:rPr>
          <w:i/>
          <w:vanish/>
        </w:rPr>
      </w:pPr>
    </w:p>
    <w:p w14:paraId="6A311D4F" w14:textId="77777777" w:rsidR="005C15F0" w:rsidRDefault="00080222">
      <w:pPr>
        <w:pStyle w:val="2"/>
        <w:spacing w:before="0" w:after="0"/>
      </w:pPr>
      <w:r>
        <w:t>Критерии, шкалы оценивания текущего контроля успеваемости:</w:t>
      </w:r>
    </w:p>
    <w:tbl>
      <w:tblPr>
        <w:tblStyle w:val="aff2"/>
        <w:tblW w:w="14601" w:type="dxa"/>
        <w:tblInd w:w="108" w:type="dxa"/>
        <w:tblLayout w:type="fixed"/>
        <w:tblLook w:val="04A0" w:firstRow="1" w:lastRow="0" w:firstColumn="1" w:lastColumn="0" w:noHBand="0" w:noVBand="1"/>
      </w:tblPr>
      <w:tblGrid>
        <w:gridCol w:w="2410"/>
        <w:gridCol w:w="8080"/>
        <w:gridCol w:w="2055"/>
        <w:gridCol w:w="2056"/>
      </w:tblGrid>
      <w:tr w:rsidR="005C15F0" w14:paraId="0088975B" w14:textId="77777777">
        <w:trPr>
          <w:trHeight w:val="754"/>
          <w:tblHeader/>
        </w:trPr>
        <w:tc>
          <w:tcPr>
            <w:tcW w:w="2410" w:type="dxa"/>
            <w:vMerge w:val="restart"/>
            <w:shd w:val="clear" w:color="auto" w:fill="FFFFFF" w:themeFill="background1"/>
          </w:tcPr>
          <w:p w14:paraId="793E43F3" w14:textId="77777777" w:rsidR="005C15F0" w:rsidRDefault="00080222">
            <w:pPr>
              <w:pStyle w:val="TableParagraph"/>
              <w:ind w:left="204" w:right="194" w:firstLine="1"/>
              <w:jc w:val="center"/>
              <w:rPr>
                <w:b/>
                <w:lang w:val="ru-RU"/>
              </w:rPr>
            </w:pPr>
            <w:r>
              <w:rPr>
                <w:b/>
                <w:lang w:val="ru-RU"/>
              </w:rPr>
              <w:t xml:space="preserve">Наименование оценочного средства </w:t>
            </w:r>
            <w:r>
              <w:rPr>
                <w:b/>
                <w:spacing w:val="-2"/>
                <w:lang w:val="ru-RU"/>
              </w:rPr>
              <w:t xml:space="preserve">(контрольно-оценочного </w:t>
            </w:r>
            <w:r>
              <w:rPr>
                <w:b/>
                <w:lang w:val="ru-RU"/>
              </w:rPr>
              <w:t>мероприятия)</w:t>
            </w:r>
          </w:p>
        </w:tc>
        <w:tc>
          <w:tcPr>
            <w:tcW w:w="8080" w:type="dxa"/>
            <w:vMerge w:val="restart"/>
            <w:shd w:val="clear" w:color="auto" w:fill="FFFFFF" w:themeFill="background1"/>
            <w:vAlign w:val="center"/>
          </w:tcPr>
          <w:p w14:paraId="64C1C2D4" w14:textId="77777777" w:rsidR="005C15F0" w:rsidRDefault="00080222">
            <w:pPr>
              <w:pStyle w:val="TableParagraph"/>
              <w:ind w:left="872"/>
              <w:rPr>
                <w:b/>
              </w:rPr>
            </w:pPr>
            <w:proofErr w:type="spellStart"/>
            <w:r>
              <w:rPr>
                <w:b/>
              </w:rPr>
              <w:t>Критерии</w:t>
            </w:r>
            <w:proofErr w:type="spellEnd"/>
            <w:r>
              <w:rPr>
                <w:b/>
              </w:rPr>
              <w:t xml:space="preserve"> </w:t>
            </w:r>
            <w:proofErr w:type="spellStart"/>
            <w:r>
              <w:rPr>
                <w:b/>
              </w:rPr>
              <w:t>оценивания</w:t>
            </w:r>
            <w:proofErr w:type="spellEnd"/>
          </w:p>
        </w:tc>
        <w:tc>
          <w:tcPr>
            <w:tcW w:w="4111" w:type="dxa"/>
            <w:gridSpan w:val="2"/>
            <w:shd w:val="clear" w:color="auto" w:fill="FFFFFF" w:themeFill="background1"/>
            <w:vAlign w:val="center"/>
          </w:tcPr>
          <w:p w14:paraId="785C1B19" w14:textId="77777777" w:rsidR="005C15F0" w:rsidRDefault="00080222">
            <w:pPr>
              <w:jc w:val="center"/>
              <w:rPr>
                <w:b/>
              </w:rPr>
            </w:pPr>
            <w:r>
              <w:rPr>
                <w:b/>
              </w:rPr>
              <w:t>Шкалы оценивания</w:t>
            </w:r>
          </w:p>
        </w:tc>
      </w:tr>
      <w:tr w:rsidR="005C15F0" w14:paraId="3A72D86B" w14:textId="77777777">
        <w:trPr>
          <w:trHeight w:val="754"/>
          <w:tblHeader/>
        </w:trPr>
        <w:tc>
          <w:tcPr>
            <w:tcW w:w="2410" w:type="dxa"/>
            <w:vMerge/>
            <w:shd w:val="clear" w:color="auto" w:fill="FFFFFF" w:themeFill="background1"/>
          </w:tcPr>
          <w:p w14:paraId="1323288C" w14:textId="77777777" w:rsidR="005C15F0" w:rsidRDefault="005C15F0">
            <w:pPr>
              <w:pStyle w:val="TableParagraph"/>
              <w:ind w:left="204" w:right="194" w:firstLine="1"/>
              <w:jc w:val="center"/>
              <w:rPr>
                <w:b/>
                <w:lang w:val="ru-RU"/>
              </w:rPr>
            </w:pPr>
          </w:p>
        </w:tc>
        <w:tc>
          <w:tcPr>
            <w:tcW w:w="8080" w:type="dxa"/>
            <w:vMerge/>
            <w:shd w:val="clear" w:color="auto" w:fill="FFFFFF" w:themeFill="background1"/>
          </w:tcPr>
          <w:p w14:paraId="46D735F6" w14:textId="77777777" w:rsidR="005C15F0" w:rsidRDefault="005C15F0">
            <w:pPr>
              <w:pStyle w:val="TableParagraph"/>
              <w:ind w:left="872"/>
              <w:rPr>
                <w:b/>
              </w:rPr>
            </w:pPr>
          </w:p>
        </w:tc>
        <w:tc>
          <w:tcPr>
            <w:tcW w:w="2055" w:type="dxa"/>
            <w:shd w:val="clear" w:color="auto" w:fill="FFFFFF" w:themeFill="background1"/>
            <w:vAlign w:val="center"/>
          </w:tcPr>
          <w:p w14:paraId="493DFF10" w14:textId="77777777" w:rsidR="005C15F0" w:rsidRDefault="00080222">
            <w:pPr>
              <w:jc w:val="center"/>
              <w:rPr>
                <w:b/>
              </w:rPr>
            </w:pPr>
            <w:r>
              <w:rPr>
                <w:b/>
                <w:bCs/>
                <w:iCs/>
                <w:sz w:val="20"/>
                <w:szCs w:val="20"/>
              </w:rPr>
              <w:t>100-балльная система</w:t>
            </w:r>
          </w:p>
        </w:tc>
        <w:tc>
          <w:tcPr>
            <w:tcW w:w="2056" w:type="dxa"/>
            <w:shd w:val="clear" w:color="auto" w:fill="FFFFFF" w:themeFill="background1"/>
            <w:vAlign w:val="center"/>
          </w:tcPr>
          <w:p w14:paraId="6A6EDF21" w14:textId="77777777" w:rsidR="005C15F0" w:rsidRDefault="00080222">
            <w:pPr>
              <w:jc w:val="center"/>
              <w:rPr>
                <w:b/>
              </w:rPr>
            </w:pPr>
            <w:r>
              <w:rPr>
                <w:b/>
                <w:bCs/>
                <w:iCs/>
                <w:sz w:val="20"/>
                <w:szCs w:val="20"/>
              </w:rPr>
              <w:t>Пятибалльная система</w:t>
            </w:r>
          </w:p>
        </w:tc>
      </w:tr>
      <w:tr w:rsidR="005C15F0" w14:paraId="64C2934B" w14:textId="77777777">
        <w:trPr>
          <w:trHeight w:val="1297"/>
        </w:trPr>
        <w:tc>
          <w:tcPr>
            <w:tcW w:w="2410" w:type="dxa"/>
            <w:vMerge w:val="restart"/>
          </w:tcPr>
          <w:p w14:paraId="62E55C22" w14:textId="77777777" w:rsidR="005C15F0" w:rsidRDefault="00080222">
            <w:pPr>
              <w:pStyle w:val="TableParagraph"/>
              <w:spacing w:before="56"/>
              <w:ind w:left="109"/>
              <w:rPr>
                <w:i/>
                <w:lang w:val="ru-RU"/>
              </w:rPr>
            </w:pPr>
            <w:r>
              <w:rPr>
                <w:iCs/>
                <w:lang w:val="ru-RU"/>
              </w:rPr>
              <w:t>Презентация</w:t>
            </w:r>
          </w:p>
        </w:tc>
        <w:tc>
          <w:tcPr>
            <w:tcW w:w="8080" w:type="dxa"/>
          </w:tcPr>
          <w:p w14:paraId="140C6756" w14:textId="77777777" w:rsidR="005C15F0" w:rsidRDefault="00080222">
            <w:pPr>
              <w:tabs>
                <w:tab w:val="left" w:pos="313"/>
              </w:tabs>
              <w:contextualSpacing/>
              <w:rPr>
                <w:i/>
              </w:rPr>
            </w:pPr>
            <w:r>
              <w:rPr>
                <w:iCs/>
              </w:rPr>
              <w:t>Обучающийся продемонстрировал глубокие знания дисциплины, подробно, грамотно и по существу излагает изученный материал, приводит и раскрывает в тезисной форме основные понятия, что предполагает комплексный характер анализа проблемы, дает развернутые, исчерпывающие, профессионально грамотные ответы на вопросы по теме презентации, в том числе, дополнительные.</w:t>
            </w:r>
          </w:p>
        </w:tc>
        <w:tc>
          <w:tcPr>
            <w:tcW w:w="2055" w:type="dxa"/>
          </w:tcPr>
          <w:p w14:paraId="3AE4FFB2" w14:textId="77777777" w:rsidR="005C15F0" w:rsidRDefault="005C15F0">
            <w:pPr>
              <w:jc w:val="center"/>
              <w:rPr>
                <w:i/>
              </w:rPr>
            </w:pPr>
          </w:p>
        </w:tc>
        <w:tc>
          <w:tcPr>
            <w:tcW w:w="2056" w:type="dxa"/>
          </w:tcPr>
          <w:p w14:paraId="7E322501" w14:textId="77777777" w:rsidR="005C15F0" w:rsidRDefault="00080222">
            <w:pPr>
              <w:jc w:val="center"/>
              <w:rPr>
                <w:iCs/>
              </w:rPr>
            </w:pPr>
            <w:r>
              <w:rPr>
                <w:iCs/>
              </w:rPr>
              <w:t>5</w:t>
            </w:r>
          </w:p>
        </w:tc>
      </w:tr>
      <w:tr w:rsidR="005C15F0" w14:paraId="50DE6B2F" w14:textId="77777777">
        <w:trPr>
          <w:trHeight w:val="1487"/>
        </w:trPr>
        <w:tc>
          <w:tcPr>
            <w:tcW w:w="2410" w:type="dxa"/>
            <w:vMerge/>
          </w:tcPr>
          <w:p w14:paraId="17998EDF" w14:textId="77777777" w:rsidR="005C15F0" w:rsidRDefault="005C15F0">
            <w:pPr>
              <w:pStyle w:val="TableParagraph"/>
              <w:spacing w:before="56"/>
              <w:ind w:left="109"/>
              <w:rPr>
                <w:iCs/>
                <w:lang w:val="ru-RU"/>
              </w:rPr>
            </w:pPr>
          </w:p>
        </w:tc>
        <w:tc>
          <w:tcPr>
            <w:tcW w:w="8080" w:type="dxa"/>
          </w:tcPr>
          <w:p w14:paraId="790AC6B1" w14:textId="0E88AB04" w:rsidR="005C15F0" w:rsidRDefault="00080222">
            <w:pPr>
              <w:pStyle w:val="TableParagraph"/>
              <w:tabs>
                <w:tab w:val="left" w:pos="34"/>
                <w:tab w:val="left" w:pos="366"/>
              </w:tabs>
              <w:rPr>
                <w:i/>
                <w:lang w:val="ru-RU"/>
              </w:rPr>
            </w:pPr>
            <w:r>
              <w:rPr>
                <w:lang w:val="ru-RU"/>
              </w:rPr>
              <w:t>Обучающийся в процессе доклада по презентации продемонстрировал знания поставленной в ней проблемы, слайды были выстроены логически последовательно, но не в полной мере отражали содержание заголовков, приведенные иллюстрационные материалы не во всех случаях поддерживали текстовый контент, презентация не имела ярко выраженной идентификации с точки зрения единства оформления.</w:t>
            </w:r>
          </w:p>
        </w:tc>
        <w:tc>
          <w:tcPr>
            <w:tcW w:w="2055" w:type="dxa"/>
          </w:tcPr>
          <w:p w14:paraId="2D7571A8" w14:textId="77777777" w:rsidR="005C15F0" w:rsidRDefault="005C15F0">
            <w:pPr>
              <w:jc w:val="center"/>
              <w:rPr>
                <w:i/>
              </w:rPr>
            </w:pPr>
          </w:p>
        </w:tc>
        <w:tc>
          <w:tcPr>
            <w:tcW w:w="2056" w:type="dxa"/>
          </w:tcPr>
          <w:p w14:paraId="0D960F87" w14:textId="77777777" w:rsidR="005C15F0" w:rsidRDefault="00080222">
            <w:pPr>
              <w:jc w:val="center"/>
              <w:rPr>
                <w:iCs/>
              </w:rPr>
            </w:pPr>
            <w:r>
              <w:rPr>
                <w:iCs/>
              </w:rPr>
              <w:t>4</w:t>
            </w:r>
          </w:p>
        </w:tc>
      </w:tr>
      <w:tr w:rsidR="005C15F0" w14:paraId="705753CA" w14:textId="77777777">
        <w:trPr>
          <w:trHeight w:val="1087"/>
        </w:trPr>
        <w:tc>
          <w:tcPr>
            <w:tcW w:w="2410" w:type="dxa"/>
            <w:vMerge/>
          </w:tcPr>
          <w:p w14:paraId="7FC2CC4D" w14:textId="77777777" w:rsidR="005C15F0" w:rsidRDefault="005C15F0">
            <w:pPr>
              <w:pStyle w:val="TableParagraph"/>
              <w:spacing w:before="56"/>
              <w:ind w:left="109"/>
              <w:rPr>
                <w:iCs/>
                <w:lang w:val="ru-RU"/>
              </w:rPr>
            </w:pPr>
          </w:p>
        </w:tc>
        <w:tc>
          <w:tcPr>
            <w:tcW w:w="8080" w:type="dxa"/>
          </w:tcPr>
          <w:p w14:paraId="6F24AB31" w14:textId="01050552" w:rsidR="005C15F0" w:rsidRDefault="00080222">
            <w:pPr>
              <w:pStyle w:val="TableParagraph"/>
              <w:tabs>
                <w:tab w:val="left" w:pos="34"/>
                <w:tab w:val="left" w:pos="366"/>
              </w:tabs>
              <w:rPr>
                <w:i/>
                <w:lang w:val="ru-RU"/>
              </w:rPr>
            </w:pPr>
            <w:r>
              <w:rPr>
                <w:lang w:val="ru-RU"/>
              </w:rPr>
              <w:t>Обучающийся слабо ориентировался в материале, в рассуждениях не демонстрировал логику ответа, плохо владел профессиональной терминологией, не раскрывал суть проблем. Презентация была оформлена небрежно, иллюстрации не отражали текстовый контент слайдов.</w:t>
            </w:r>
          </w:p>
        </w:tc>
        <w:tc>
          <w:tcPr>
            <w:tcW w:w="2055" w:type="dxa"/>
          </w:tcPr>
          <w:p w14:paraId="6CC87581" w14:textId="77777777" w:rsidR="005C15F0" w:rsidRDefault="005C15F0">
            <w:pPr>
              <w:jc w:val="center"/>
              <w:rPr>
                <w:i/>
              </w:rPr>
            </w:pPr>
          </w:p>
        </w:tc>
        <w:tc>
          <w:tcPr>
            <w:tcW w:w="2056" w:type="dxa"/>
          </w:tcPr>
          <w:p w14:paraId="6150B5B2" w14:textId="77777777" w:rsidR="005C15F0" w:rsidRDefault="00080222">
            <w:pPr>
              <w:jc w:val="center"/>
              <w:rPr>
                <w:iCs/>
              </w:rPr>
            </w:pPr>
            <w:r>
              <w:rPr>
                <w:iCs/>
              </w:rPr>
              <w:t>3</w:t>
            </w:r>
          </w:p>
        </w:tc>
      </w:tr>
      <w:tr w:rsidR="005C15F0" w14:paraId="397B203C" w14:textId="77777777">
        <w:trPr>
          <w:trHeight w:val="1054"/>
        </w:trPr>
        <w:tc>
          <w:tcPr>
            <w:tcW w:w="2410" w:type="dxa"/>
            <w:vMerge/>
          </w:tcPr>
          <w:p w14:paraId="61365C53" w14:textId="77777777" w:rsidR="005C15F0" w:rsidRDefault="005C15F0">
            <w:pPr>
              <w:pStyle w:val="TableParagraph"/>
              <w:spacing w:before="56"/>
              <w:ind w:left="109"/>
              <w:rPr>
                <w:i/>
                <w:lang w:val="ru-RU"/>
              </w:rPr>
            </w:pPr>
          </w:p>
        </w:tc>
        <w:tc>
          <w:tcPr>
            <w:tcW w:w="8080" w:type="dxa"/>
          </w:tcPr>
          <w:p w14:paraId="7D80C460" w14:textId="38A9C8F2" w:rsidR="005C15F0" w:rsidRDefault="00080222">
            <w:pPr>
              <w:pStyle w:val="TableParagraph"/>
              <w:tabs>
                <w:tab w:val="left" w:pos="317"/>
              </w:tabs>
              <w:rPr>
                <w:i/>
                <w:lang w:val="ru-RU"/>
              </w:rPr>
            </w:pPr>
            <w:r>
              <w:rPr>
                <w:iCs/>
                <w:lang w:val="ru-RU"/>
              </w:rPr>
              <w:t xml:space="preserve">Обучающийся не справился с заданием на уровне, достаточном для проставления положительной оценки. </w:t>
            </w:r>
            <w:r>
              <w:rPr>
                <w:lang w:val="ru-RU"/>
              </w:rPr>
              <w:t>Продемонстрировал</w:t>
            </w:r>
            <w:r w:rsidRPr="00F81BC3">
              <w:rPr>
                <w:lang w:val="ru-RU"/>
              </w:rPr>
              <w:t xml:space="preserve"> фрагментарные знания теоретического и практического материал</w:t>
            </w:r>
            <w:r>
              <w:rPr>
                <w:lang w:val="ru-RU"/>
              </w:rPr>
              <w:t>а</w:t>
            </w:r>
            <w:r w:rsidRPr="00F81BC3">
              <w:rPr>
                <w:lang w:val="ru-RU"/>
              </w:rPr>
              <w:t>, допуска</w:t>
            </w:r>
            <w:r>
              <w:rPr>
                <w:lang w:val="ru-RU"/>
              </w:rPr>
              <w:t>л</w:t>
            </w:r>
            <w:r w:rsidRPr="00F81BC3">
              <w:rPr>
                <w:lang w:val="ru-RU"/>
              </w:rPr>
              <w:t xml:space="preserve"> грубые ошибки при его изложении на занятиях и в ходе промежуточной аттестации</w:t>
            </w:r>
            <w:r>
              <w:rPr>
                <w:lang w:val="ru-RU"/>
              </w:rPr>
              <w:t>.</w:t>
            </w:r>
          </w:p>
        </w:tc>
        <w:tc>
          <w:tcPr>
            <w:tcW w:w="2055" w:type="dxa"/>
          </w:tcPr>
          <w:p w14:paraId="4FFA8A1D" w14:textId="77777777" w:rsidR="005C15F0" w:rsidRDefault="005C15F0">
            <w:pPr>
              <w:jc w:val="center"/>
              <w:rPr>
                <w:i/>
              </w:rPr>
            </w:pPr>
          </w:p>
        </w:tc>
        <w:tc>
          <w:tcPr>
            <w:tcW w:w="2056" w:type="dxa"/>
          </w:tcPr>
          <w:p w14:paraId="59916276" w14:textId="77777777" w:rsidR="005C15F0" w:rsidRDefault="00080222">
            <w:pPr>
              <w:jc w:val="center"/>
              <w:rPr>
                <w:iCs/>
              </w:rPr>
            </w:pPr>
            <w:r>
              <w:rPr>
                <w:iCs/>
              </w:rPr>
              <w:t>2</w:t>
            </w:r>
          </w:p>
        </w:tc>
      </w:tr>
      <w:tr w:rsidR="005C15F0" w14:paraId="38AF62A9" w14:textId="77777777">
        <w:trPr>
          <w:trHeight w:val="283"/>
        </w:trPr>
        <w:tc>
          <w:tcPr>
            <w:tcW w:w="2410" w:type="dxa"/>
            <w:vMerge w:val="restart"/>
          </w:tcPr>
          <w:p w14:paraId="43906FB2" w14:textId="77777777" w:rsidR="005C15F0" w:rsidRDefault="00080222">
            <w:pPr>
              <w:pStyle w:val="TableParagraph"/>
              <w:spacing w:before="56"/>
              <w:ind w:left="109"/>
              <w:rPr>
                <w:i/>
                <w:lang w:val="ru-RU"/>
              </w:rPr>
            </w:pPr>
            <w:r>
              <w:rPr>
                <w:iCs/>
                <w:lang w:val="ru-RU"/>
              </w:rPr>
              <w:t>Выполнение копии исторического образца</w:t>
            </w:r>
          </w:p>
        </w:tc>
        <w:tc>
          <w:tcPr>
            <w:tcW w:w="8080" w:type="dxa"/>
          </w:tcPr>
          <w:p w14:paraId="1719C799" w14:textId="53A4617E" w:rsidR="005C15F0" w:rsidRDefault="00080222">
            <w:pPr>
              <w:shd w:val="clear" w:color="auto" w:fill="FFFFFF"/>
              <w:rPr>
                <w:i/>
              </w:rPr>
            </w:pPr>
            <w:r>
              <w:rPr>
                <w:iCs/>
                <w:spacing w:val="-3"/>
              </w:rPr>
              <w:t xml:space="preserve">Работа выполнена полностью и качественно. Обучающийся показал полный объем умений </w:t>
            </w:r>
            <w:proofErr w:type="gramStart"/>
            <w:r>
              <w:rPr>
                <w:iCs/>
                <w:spacing w:val="-3"/>
              </w:rPr>
              <w:t>в освоении</w:t>
            </w:r>
            <w:proofErr w:type="gramEnd"/>
            <w:r>
              <w:rPr>
                <w:iCs/>
                <w:spacing w:val="-3"/>
              </w:rPr>
              <w:t xml:space="preserve"> пройденных тем и применении их на практике. </w:t>
            </w:r>
            <w:r w:rsidRPr="00F81BC3">
              <w:rPr>
                <w:rFonts w:eastAsia="YS Text"/>
                <w:color w:val="000000"/>
                <w:spacing w:val="-3"/>
                <w:shd w:val="clear" w:color="auto" w:fill="FFFFFF"/>
                <w:lang w:eastAsia="zh-CN" w:bidi="ar"/>
              </w:rPr>
              <w:t>Обучающийся обнаружил знание основного</w:t>
            </w:r>
            <w:r>
              <w:rPr>
                <w:rFonts w:eastAsia="YS Text"/>
                <w:color w:val="000000"/>
                <w:spacing w:val="-3"/>
                <w:shd w:val="clear" w:color="auto" w:fill="FFFFFF"/>
                <w:lang w:eastAsia="zh-CN" w:bidi="ar"/>
              </w:rPr>
              <w:t xml:space="preserve"> </w:t>
            </w:r>
            <w:r w:rsidRPr="00F81BC3">
              <w:rPr>
                <w:rFonts w:eastAsia="YS Text"/>
                <w:color w:val="000000"/>
                <w:spacing w:val="-3"/>
                <w:shd w:val="clear" w:color="auto" w:fill="FFFFFF"/>
                <w:lang w:eastAsia="zh-CN" w:bidi="ar"/>
              </w:rPr>
              <w:t>учебно-программного материала в объеме,</w:t>
            </w:r>
            <w:r>
              <w:rPr>
                <w:rFonts w:eastAsia="YS Text"/>
                <w:color w:val="000000"/>
                <w:spacing w:val="-3"/>
                <w:shd w:val="clear" w:color="auto" w:fill="FFFFFF"/>
                <w:lang w:eastAsia="zh-CN" w:bidi="ar"/>
              </w:rPr>
              <w:t xml:space="preserve"> </w:t>
            </w:r>
            <w:r w:rsidRPr="00F81BC3">
              <w:rPr>
                <w:rFonts w:eastAsia="YS Text"/>
                <w:color w:val="000000"/>
                <w:spacing w:val="-3"/>
                <w:shd w:val="clear" w:color="auto" w:fill="FFFFFF"/>
                <w:lang w:eastAsia="zh-CN" w:bidi="ar"/>
              </w:rPr>
              <w:t>необходимом для дальнейшей учебы и</w:t>
            </w:r>
            <w:r>
              <w:rPr>
                <w:rFonts w:eastAsia="YS Text"/>
                <w:color w:val="000000"/>
                <w:spacing w:val="-3"/>
                <w:shd w:val="clear" w:color="auto" w:fill="FFFFFF"/>
                <w:lang w:eastAsia="zh-CN" w:bidi="ar"/>
              </w:rPr>
              <w:t xml:space="preserve"> </w:t>
            </w:r>
            <w:r w:rsidRPr="00F81BC3">
              <w:rPr>
                <w:rFonts w:eastAsia="YS Text"/>
                <w:color w:val="000000"/>
                <w:spacing w:val="-3"/>
                <w:shd w:val="clear" w:color="auto" w:fill="FFFFFF"/>
                <w:lang w:eastAsia="zh-CN" w:bidi="ar"/>
              </w:rPr>
              <w:t>предстоящей работы по специальности,</w:t>
            </w:r>
            <w:r>
              <w:rPr>
                <w:rFonts w:eastAsia="YS Text"/>
                <w:color w:val="000000"/>
                <w:spacing w:val="-3"/>
                <w:shd w:val="clear" w:color="auto" w:fill="FFFFFF"/>
                <w:lang w:eastAsia="zh-CN" w:bidi="ar"/>
              </w:rPr>
              <w:t xml:space="preserve"> </w:t>
            </w:r>
            <w:r w:rsidRPr="00F81BC3">
              <w:rPr>
                <w:rFonts w:eastAsia="YS Text"/>
                <w:color w:val="000000"/>
                <w:spacing w:val="-3"/>
                <w:shd w:val="clear" w:color="auto" w:fill="FFFFFF"/>
                <w:lang w:eastAsia="zh-CN" w:bidi="ar"/>
              </w:rPr>
              <w:t>справился с выполнением заданий,</w:t>
            </w:r>
            <w:r>
              <w:rPr>
                <w:rFonts w:eastAsia="YS Text"/>
                <w:color w:val="000000"/>
                <w:spacing w:val="-3"/>
                <w:shd w:val="clear" w:color="auto" w:fill="FFFFFF"/>
                <w:lang w:eastAsia="zh-CN" w:bidi="ar"/>
              </w:rPr>
              <w:t xml:space="preserve"> </w:t>
            </w:r>
            <w:r w:rsidRPr="00F81BC3">
              <w:rPr>
                <w:rFonts w:eastAsia="YS Text"/>
                <w:color w:val="000000"/>
                <w:spacing w:val="-3"/>
                <w:shd w:val="clear" w:color="auto" w:fill="FFFFFF"/>
                <w:lang w:eastAsia="zh-CN" w:bidi="ar"/>
              </w:rPr>
              <w:t>предусмотренных программой дисциплины.</w:t>
            </w:r>
          </w:p>
        </w:tc>
        <w:tc>
          <w:tcPr>
            <w:tcW w:w="2055" w:type="dxa"/>
          </w:tcPr>
          <w:p w14:paraId="530AFA71" w14:textId="77777777" w:rsidR="005C15F0" w:rsidRDefault="005C15F0">
            <w:pPr>
              <w:jc w:val="center"/>
              <w:rPr>
                <w:i/>
              </w:rPr>
            </w:pPr>
          </w:p>
        </w:tc>
        <w:tc>
          <w:tcPr>
            <w:tcW w:w="2056" w:type="dxa"/>
          </w:tcPr>
          <w:p w14:paraId="6736B44A" w14:textId="77777777" w:rsidR="005C15F0" w:rsidRDefault="00080222">
            <w:pPr>
              <w:jc w:val="center"/>
              <w:rPr>
                <w:i/>
              </w:rPr>
            </w:pPr>
            <w:r>
              <w:rPr>
                <w:iCs/>
              </w:rPr>
              <w:t>5</w:t>
            </w:r>
          </w:p>
        </w:tc>
      </w:tr>
      <w:tr w:rsidR="005C15F0" w14:paraId="42EFDCDF" w14:textId="77777777">
        <w:trPr>
          <w:trHeight w:val="1284"/>
        </w:trPr>
        <w:tc>
          <w:tcPr>
            <w:tcW w:w="2410" w:type="dxa"/>
            <w:vMerge/>
          </w:tcPr>
          <w:p w14:paraId="3B68B6D3" w14:textId="77777777" w:rsidR="005C15F0" w:rsidRDefault="005C15F0">
            <w:pPr>
              <w:pStyle w:val="TableParagraph"/>
              <w:spacing w:before="56"/>
              <w:ind w:left="109"/>
              <w:rPr>
                <w:i/>
              </w:rPr>
            </w:pPr>
          </w:p>
        </w:tc>
        <w:tc>
          <w:tcPr>
            <w:tcW w:w="8080" w:type="dxa"/>
          </w:tcPr>
          <w:p w14:paraId="3B3A96CB" w14:textId="58B2D960" w:rsidR="005C15F0" w:rsidRPr="00536118" w:rsidRDefault="00080222">
            <w:pPr>
              <w:shd w:val="clear" w:color="auto" w:fill="FFFFFF"/>
              <w:rPr>
                <w:i/>
                <w:spacing w:val="-2"/>
              </w:rPr>
            </w:pPr>
            <w:r w:rsidRPr="00536118">
              <w:rPr>
                <w:iCs/>
                <w:spacing w:val="-2"/>
              </w:rPr>
              <w:t xml:space="preserve">Работа выполнена полностью и качественно. </w:t>
            </w:r>
            <w:r w:rsidRPr="00536118">
              <w:rPr>
                <w:rFonts w:eastAsia="YS Text"/>
                <w:color w:val="000000"/>
                <w:spacing w:val="-2"/>
                <w:shd w:val="clear" w:color="auto" w:fill="FFFFFF"/>
                <w:lang w:eastAsia="zh-CN" w:bidi="ar"/>
              </w:rPr>
              <w:t>Обучающийся обнаружил знание основного учебно-программного материала в объеме,</w:t>
            </w:r>
            <w:r w:rsidR="00536118" w:rsidRPr="00536118">
              <w:rPr>
                <w:rFonts w:eastAsia="YS Text"/>
                <w:color w:val="000000"/>
                <w:spacing w:val="-2"/>
                <w:shd w:val="clear" w:color="auto" w:fill="FFFFFF"/>
                <w:lang w:eastAsia="zh-CN" w:bidi="ar"/>
              </w:rPr>
              <w:t xml:space="preserve"> </w:t>
            </w:r>
            <w:r w:rsidRPr="00536118">
              <w:rPr>
                <w:rFonts w:eastAsia="YS Text"/>
                <w:color w:val="000000"/>
                <w:spacing w:val="-2"/>
                <w:shd w:val="clear" w:color="auto" w:fill="FFFFFF"/>
                <w:lang w:eastAsia="zh-CN" w:bidi="ar"/>
              </w:rPr>
              <w:t>необходимом для дальнейшей учебы и предстоящей работы по специальности,</w:t>
            </w:r>
            <w:r w:rsidR="00536118" w:rsidRPr="00536118">
              <w:rPr>
                <w:rFonts w:eastAsia="YS Text"/>
                <w:color w:val="000000"/>
                <w:spacing w:val="-2"/>
                <w:shd w:val="clear" w:color="auto" w:fill="FFFFFF"/>
                <w:lang w:eastAsia="zh-CN" w:bidi="ar"/>
              </w:rPr>
              <w:t xml:space="preserve"> </w:t>
            </w:r>
            <w:r w:rsidRPr="00536118">
              <w:rPr>
                <w:rFonts w:eastAsia="YS Text"/>
                <w:color w:val="000000"/>
                <w:spacing w:val="-2"/>
                <w:shd w:val="clear" w:color="auto" w:fill="FFFFFF"/>
                <w:lang w:eastAsia="zh-CN" w:bidi="ar"/>
              </w:rPr>
              <w:t xml:space="preserve">справился с выполнением заданий, предусмотренных программой дисциплины, но </w:t>
            </w:r>
            <w:r w:rsidRPr="00536118">
              <w:rPr>
                <w:iCs/>
                <w:color w:val="000000"/>
                <w:spacing w:val="-2"/>
              </w:rPr>
              <w:t>не в полной мере владеет необходимыми умениями и навыками при выполнении практических заданий.</w:t>
            </w:r>
          </w:p>
        </w:tc>
        <w:tc>
          <w:tcPr>
            <w:tcW w:w="2055" w:type="dxa"/>
          </w:tcPr>
          <w:p w14:paraId="51B7B0ED" w14:textId="77777777" w:rsidR="005C15F0" w:rsidRDefault="005C15F0">
            <w:pPr>
              <w:jc w:val="center"/>
              <w:rPr>
                <w:i/>
              </w:rPr>
            </w:pPr>
          </w:p>
        </w:tc>
        <w:tc>
          <w:tcPr>
            <w:tcW w:w="2056" w:type="dxa"/>
          </w:tcPr>
          <w:p w14:paraId="0F0B635F" w14:textId="77777777" w:rsidR="005C15F0" w:rsidRDefault="00080222">
            <w:pPr>
              <w:jc w:val="center"/>
              <w:rPr>
                <w:i/>
              </w:rPr>
            </w:pPr>
            <w:r>
              <w:rPr>
                <w:iCs/>
              </w:rPr>
              <w:t>4</w:t>
            </w:r>
          </w:p>
        </w:tc>
      </w:tr>
      <w:tr w:rsidR="005C15F0" w14:paraId="566DD21A" w14:textId="77777777">
        <w:trPr>
          <w:trHeight w:val="1284"/>
        </w:trPr>
        <w:tc>
          <w:tcPr>
            <w:tcW w:w="2410" w:type="dxa"/>
            <w:vMerge/>
          </w:tcPr>
          <w:p w14:paraId="06F93B0B" w14:textId="77777777" w:rsidR="005C15F0" w:rsidRDefault="005C15F0">
            <w:pPr>
              <w:pStyle w:val="TableParagraph"/>
              <w:spacing w:before="56"/>
              <w:ind w:left="109"/>
              <w:rPr>
                <w:i/>
              </w:rPr>
            </w:pPr>
          </w:p>
        </w:tc>
        <w:tc>
          <w:tcPr>
            <w:tcW w:w="8080" w:type="dxa"/>
          </w:tcPr>
          <w:p w14:paraId="225ADB48" w14:textId="77777777" w:rsidR="005C15F0" w:rsidRDefault="00080222">
            <w:pPr>
              <w:shd w:val="clear" w:color="auto" w:fill="FFFFFF"/>
              <w:rPr>
                <w:rFonts w:eastAsia="YS Text"/>
                <w:color w:val="000000"/>
              </w:rPr>
            </w:pPr>
            <w:r w:rsidRPr="00F81BC3">
              <w:rPr>
                <w:rFonts w:eastAsia="YS Text"/>
                <w:color w:val="000000"/>
                <w:shd w:val="clear" w:color="auto" w:fill="FFFFFF"/>
                <w:lang w:eastAsia="zh-CN" w:bidi="ar"/>
              </w:rPr>
              <w:t>Обучающийся обнаружил значительные</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пробелы в знаниях основного</w:t>
            </w:r>
          </w:p>
          <w:p w14:paraId="129B1B2C" w14:textId="77777777" w:rsidR="005C15F0" w:rsidRDefault="00080222">
            <w:pPr>
              <w:shd w:val="clear" w:color="auto" w:fill="FFFFFF"/>
              <w:rPr>
                <w:iCs/>
              </w:rPr>
            </w:pPr>
            <w:r w:rsidRPr="00F81BC3">
              <w:rPr>
                <w:rFonts w:eastAsia="YS Text"/>
                <w:color w:val="000000"/>
                <w:shd w:val="clear" w:color="auto" w:fill="FFFFFF"/>
                <w:lang w:eastAsia="zh-CN" w:bidi="ar"/>
              </w:rPr>
              <w:t>учебно-программного материала, допустил</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принципиальные ошибки в выполнении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предусмотренных программой заданий и не</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способен продолжить обучение или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приступить по окончании университета к</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профессиональной деятельности без</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дополнительных занятий по соответствующей</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дисциплине.</w:t>
            </w:r>
          </w:p>
        </w:tc>
        <w:tc>
          <w:tcPr>
            <w:tcW w:w="2055" w:type="dxa"/>
          </w:tcPr>
          <w:p w14:paraId="636E1B6F" w14:textId="77777777" w:rsidR="005C15F0" w:rsidRDefault="005C15F0">
            <w:pPr>
              <w:jc w:val="center"/>
              <w:rPr>
                <w:i/>
              </w:rPr>
            </w:pPr>
          </w:p>
        </w:tc>
        <w:tc>
          <w:tcPr>
            <w:tcW w:w="2056" w:type="dxa"/>
          </w:tcPr>
          <w:p w14:paraId="121F50DC" w14:textId="77777777" w:rsidR="005C15F0" w:rsidRDefault="00080222">
            <w:pPr>
              <w:jc w:val="center"/>
              <w:rPr>
                <w:iCs/>
              </w:rPr>
            </w:pPr>
            <w:r>
              <w:rPr>
                <w:iCs/>
              </w:rPr>
              <w:t>3</w:t>
            </w:r>
          </w:p>
        </w:tc>
      </w:tr>
      <w:tr w:rsidR="005C15F0" w14:paraId="6CEE8B15" w14:textId="77777777">
        <w:trPr>
          <w:trHeight w:val="799"/>
        </w:trPr>
        <w:tc>
          <w:tcPr>
            <w:tcW w:w="2410" w:type="dxa"/>
            <w:vMerge/>
          </w:tcPr>
          <w:p w14:paraId="4E22028A" w14:textId="77777777" w:rsidR="005C15F0" w:rsidRDefault="005C15F0">
            <w:pPr>
              <w:pStyle w:val="TableParagraph"/>
              <w:spacing w:before="56"/>
              <w:ind w:left="109"/>
              <w:rPr>
                <w:i/>
              </w:rPr>
            </w:pPr>
          </w:p>
        </w:tc>
        <w:tc>
          <w:tcPr>
            <w:tcW w:w="8080" w:type="dxa"/>
          </w:tcPr>
          <w:p w14:paraId="09C852D6" w14:textId="77777777" w:rsidR="005C15F0" w:rsidRDefault="00080222">
            <w:pPr>
              <w:pStyle w:val="TableParagraph"/>
              <w:tabs>
                <w:tab w:val="left" w:pos="34"/>
                <w:tab w:val="left" w:pos="366"/>
              </w:tabs>
              <w:rPr>
                <w:iCs/>
                <w:lang w:val="ru-RU"/>
              </w:rPr>
            </w:pPr>
            <w:r>
              <w:rPr>
                <w:iCs/>
                <w:lang w:val="ru-RU"/>
              </w:rPr>
              <w:t xml:space="preserve">Работа не выполнена или выполнена не в полном объёме. Обучающийся </w:t>
            </w:r>
            <w:r w:rsidRPr="00F81BC3">
              <w:rPr>
                <w:iCs/>
                <w:color w:val="000000"/>
                <w:lang w:val="ru-RU"/>
              </w:rPr>
              <w:t>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2055" w:type="dxa"/>
          </w:tcPr>
          <w:p w14:paraId="651E8207" w14:textId="77777777" w:rsidR="005C15F0" w:rsidRDefault="005C15F0">
            <w:pPr>
              <w:jc w:val="center"/>
              <w:rPr>
                <w:i/>
              </w:rPr>
            </w:pPr>
          </w:p>
        </w:tc>
        <w:tc>
          <w:tcPr>
            <w:tcW w:w="2056" w:type="dxa"/>
          </w:tcPr>
          <w:p w14:paraId="5E6F3FC7" w14:textId="77777777" w:rsidR="005C15F0" w:rsidRDefault="00080222">
            <w:pPr>
              <w:jc w:val="center"/>
              <w:rPr>
                <w:iCs/>
              </w:rPr>
            </w:pPr>
            <w:r>
              <w:rPr>
                <w:iCs/>
              </w:rPr>
              <w:t>2</w:t>
            </w:r>
          </w:p>
        </w:tc>
      </w:tr>
      <w:tr w:rsidR="005C15F0" w14:paraId="155EEF5A" w14:textId="77777777">
        <w:trPr>
          <w:trHeight w:val="283"/>
        </w:trPr>
        <w:tc>
          <w:tcPr>
            <w:tcW w:w="2410" w:type="dxa"/>
            <w:vMerge w:val="restart"/>
          </w:tcPr>
          <w:p w14:paraId="165AA403" w14:textId="77777777" w:rsidR="005C15F0" w:rsidRDefault="00080222">
            <w:pPr>
              <w:rPr>
                <w:i/>
              </w:rPr>
            </w:pPr>
            <w:r>
              <w:rPr>
                <w:iCs/>
              </w:rPr>
              <w:t>Выполнение эскизов по индивидуальному заданию.</w:t>
            </w:r>
          </w:p>
        </w:tc>
        <w:tc>
          <w:tcPr>
            <w:tcW w:w="8080" w:type="dxa"/>
          </w:tcPr>
          <w:p w14:paraId="2E52B27A" w14:textId="49D50F5C" w:rsidR="005C15F0" w:rsidRDefault="00080222">
            <w:pPr>
              <w:shd w:val="clear" w:color="auto" w:fill="FFFFFF"/>
              <w:rPr>
                <w:b/>
                <w:bCs/>
                <w:spacing w:val="-1"/>
              </w:rPr>
            </w:pPr>
            <w:r>
              <w:rPr>
                <w:iCs/>
                <w:spacing w:val="-1"/>
              </w:rPr>
              <w:t xml:space="preserve">Работа выполнена полностью и качественно. Обучающийся показал полный объем умений </w:t>
            </w:r>
            <w:proofErr w:type="gramStart"/>
            <w:r>
              <w:rPr>
                <w:iCs/>
                <w:spacing w:val="-1"/>
              </w:rPr>
              <w:t>в освоении</w:t>
            </w:r>
            <w:proofErr w:type="gramEnd"/>
            <w:r>
              <w:rPr>
                <w:iCs/>
                <w:spacing w:val="-1"/>
              </w:rPr>
              <w:t xml:space="preserve"> пройденных тем и применении их на практике. </w:t>
            </w:r>
            <w:r w:rsidRPr="00F81BC3">
              <w:rPr>
                <w:rFonts w:eastAsia="YS Text"/>
                <w:color w:val="000000"/>
                <w:spacing w:val="-1"/>
                <w:shd w:val="clear" w:color="auto" w:fill="FFFFFF"/>
                <w:lang w:eastAsia="zh-CN" w:bidi="ar"/>
              </w:rPr>
              <w:t>Обучающийся обнаружил знание основного</w:t>
            </w:r>
            <w:r>
              <w:rPr>
                <w:rFonts w:eastAsia="YS Text"/>
                <w:color w:val="000000"/>
                <w:spacing w:val="-1"/>
                <w:shd w:val="clear" w:color="auto" w:fill="FFFFFF"/>
                <w:lang w:eastAsia="zh-CN" w:bidi="ar"/>
              </w:rPr>
              <w:t xml:space="preserve"> </w:t>
            </w:r>
            <w:r w:rsidRPr="00F81BC3">
              <w:rPr>
                <w:rFonts w:eastAsia="YS Text"/>
                <w:color w:val="000000"/>
                <w:spacing w:val="-1"/>
                <w:shd w:val="clear" w:color="auto" w:fill="FFFFFF"/>
                <w:lang w:eastAsia="zh-CN" w:bidi="ar"/>
              </w:rPr>
              <w:t>учебно-программного материала в объеме,</w:t>
            </w:r>
            <w:r>
              <w:rPr>
                <w:rFonts w:eastAsia="YS Text"/>
                <w:color w:val="000000"/>
                <w:spacing w:val="-1"/>
                <w:shd w:val="clear" w:color="auto" w:fill="FFFFFF"/>
                <w:lang w:eastAsia="zh-CN" w:bidi="ar"/>
              </w:rPr>
              <w:t xml:space="preserve"> </w:t>
            </w:r>
            <w:r w:rsidRPr="00F81BC3">
              <w:rPr>
                <w:rFonts w:eastAsia="YS Text"/>
                <w:color w:val="000000"/>
                <w:spacing w:val="-1"/>
                <w:shd w:val="clear" w:color="auto" w:fill="FFFFFF"/>
                <w:lang w:eastAsia="zh-CN" w:bidi="ar"/>
              </w:rPr>
              <w:t>необходимом для дальнейшей учебы и</w:t>
            </w:r>
            <w:r>
              <w:rPr>
                <w:rFonts w:eastAsia="YS Text"/>
                <w:color w:val="000000"/>
                <w:spacing w:val="-1"/>
                <w:shd w:val="clear" w:color="auto" w:fill="FFFFFF"/>
                <w:lang w:eastAsia="zh-CN" w:bidi="ar"/>
              </w:rPr>
              <w:t xml:space="preserve"> </w:t>
            </w:r>
            <w:r w:rsidRPr="00F81BC3">
              <w:rPr>
                <w:rFonts w:eastAsia="YS Text"/>
                <w:color w:val="000000"/>
                <w:spacing w:val="-1"/>
                <w:shd w:val="clear" w:color="auto" w:fill="FFFFFF"/>
                <w:lang w:eastAsia="zh-CN" w:bidi="ar"/>
              </w:rPr>
              <w:t>предстоящей работы по специальности,</w:t>
            </w:r>
            <w:r w:rsidR="00536118">
              <w:rPr>
                <w:rFonts w:eastAsia="YS Text"/>
                <w:color w:val="000000"/>
                <w:spacing w:val="-1"/>
                <w:shd w:val="clear" w:color="auto" w:fill="FFFFFF"/>
                <w:lang w:eastAsia="zh-CN" w:bidi="ar"/>
              </w:rPr>
              <w:t xml:space="preserve"> </w:t>
            </w:r>
            <w:r w:rsidRPr="00F81BC3">
              <w:rPr>
                <w:rFonts w:eastAsia="YS Text"/>
                <w:color w:val="000000"/>
                <w:spacing w:val="-1"/>
                <w:shd w:val="clear" w:color="auto" w:fill="FFFFFF"/>
                <w:lang w:eastAsia="zh-CN" w:bidi="ar"/>
              </w:rPr>
              <w:t>справился с выполнением заданий,</w:t>
            </w:r>
            <w:r>
              <w:rPr>
                <w:rFonts w:eastAsia="YS Text"/>
                <w:color w:val="000000"/>
                <w:spacing w:val="-1"/>
                <w:shd w:val="clear" w:color="auto" w:fill="FFFFFF"/>
                <w:lang w:eastAsia="zh-CN" w:bidi="ar"/>
              </w:rPr>
              <w:t xml:space="preserve"> </w:t>
            </w:r>
            <w:r w:rsidRPr="00F81BC3">
              <w:rPr>
                <w:rFonts w:eastAsia="YS Text"/>
                <w:color w:val="000000"/>
                <w:spacing w:val="-1"/>
                <w:shd w:val="clear" w:color="auto" w:fill="FFFFFF"/>
                <w:lang w:eastAsia="zh-CN" w:bidi="ar"/>
              </w:rPr>
              <w:t>предусмотренных программой дисциплины</w:t>
            </w:r>
            <w:r>
              <w:rPr>
                <w:rFonts w:eastAsia="YS Text"/>
                <w:color w:val="000000"/>
                <w:spacing w:val="-1"/>
                <w:shd w:val="clear" w:color="auto" w:fill="FFFFFF"/>
                <w:lang w:eastAsia="zh-CN" w:bidi="ar"/>
              </w:rPr>
              <w:t xml:space="preserve">. Обучающийся </w:t>
            </w:r>
            <w:r>
              <w:rPr>
                <w:spacing w:val="-1"/>
              </w:rPr>
              <w:t>знает законы зрительного восприятия, основные принципы композиции (правила, приемы и средства) а также основные приоритеты для достижения эстетических аспектов в оформлении текстильных изделий:</w:t>
            </w:r>
          </w:p>
          <w:p w14:paraId="3595AC51" w14:textId="77777777" w:rsidR="005C15F0" w:rsidRDefault="00080222">
            <w:pPr>
              <w:rPr>
                <w:spacing w:val="-1"/>
              </w:rPr>
            </w:pPr>
            <w:r>
              <w:rPr>
                <w:spacing w:val="-1"/>
              </w:rPr>
              <w:t>-</w:t>
            </w:r>
            <w:r>
              <w:rPr>
                <w:b/>
                <w:bCs/>
                <w:spacing w:val="-1"/>
              </w:rPr>
              <w:t xml:space="preserve"> </w:t>
            </w:r>
            <w:r>
              <w:rPr>
                <w:iCs/>
                <w:spacing w:val="-1"/>
              </w:rPr>
              <w:t>самостоятельно решает</w:t>
            </w:r>
            <w:r>
              <w:rPr>
                <w:spacing w:val="-1"/>
              </w:rPr>
              <w:t xml:space="preserve"> задачи композиционных построений;</w:t>
            </w:r>
          </w:p>
          <w:p w14:paraId="4A006988" w14:textId="0DBB185D" w:rsidR="005C15F0" w:rsidRDefault="00080222">
            <w:pPr>
              <w:ind w:right="-157"/>
              <w:rPr>
                <w:i/>
              </w:rPr>
            </w:pPr>
            <w:r>
              <w:rPr>
                <w:spacing w:val="-3"/>
              </w:rPr>
              <w:t>- владеет</w:t>
            </w:r>
            <w:r>
              <w:rPr>
                <w:b/>
                <w:bCs/>
                <w:spacing w:val="-3"/>
              </w:rPr>
              <w:t xml:space="preserve"> </w:t>
            </w:r>
            <w:r>
              <w:rPr>
                <w:spacing w:val="-3"/>
              </w:rPr>
              <w:t>навыками стилизации природных форм, приемами и средствами графической организации изобразительного образа.</w:t>
            </w:r>
            <w:r w:rsidR="00536118">
              <w:rPr>
                <w:spacing w:val="-3"/>
              </w:rPr>
              <w:t xml:space="preserve"> </w:t>
            </w:r>
            <w:r>
              <w:rPr>
                <w:spacing w:val="-3"/>
              </w:rPr>
              <w:t xml:space="preserve">владеет различными художественными техниками и материалами, навыками использования различных источников вдохновения для создания современных образцов и объектов творческой деятельности. </w:t>
            </w:r>
          </w:p>
        </w:tc>
        <w:tc>
          <w:tcPr>
            <w:tcW w:w="2055" w:type="dxa"/>
          </w:tcPr>
          <w:p w14:paraId="0CDD5289" w14:textId="77777777" w:rsidR="005C15F0" w:rsidRDefault="005C15F0">
            <w:pPr>
              <w:jc w:val="center"/>
              <w:rPr>
                <w:i/>
              </w:rPr>
            </w:pPr>
          </w:p>
        </w:tc>
        <w:tc>
          <w:tcPr>
            <w:tcW w:w="2056" w:type="dxa"/>
          </w:tcPr>
          <w:p w14:paraId="21B41A3A" w14:textId="77777777" w:rsidR="005C15F0" w:rsidRDefault="00080222">
            <w:pPr>
              <w:jc w:val="center"/>
              <w:rPr>
                <w:i/>
              </w:rPr>
            </w:pPr>
            <w:r>
              <w:rPr>
                <w:iCs/>
              </w:rPr>
              <w:t>5</w:t>
            </w:r>
          </w:p>
        </w:tc>
      </w:tr>
      <w:tr w:rsidR="005C15F0" w14:paraId="4717E6A6" w14:textId="77777777">
        <w:trPr>
          <w:trHeight w:val="335"/>
        </w:trPr>
        <w:tc>
          <w:tcPr>
            <w:tcW w:w="2410" w:type="dxa"/>
            <w:vMerge/>
          </w:tcPr>
          <w:p w14:paraId="7610FFB9" w14:textId="77777777" w:rsidR="005C15F0" w:rsidRDefault="005C15F0">
            <w:pPr>
              <w:rPr>
                <w:i/>
              </w:rPr>
            </w:pPr>
          </w:p>
        </w:tc>
        <w:tc>
          <w:tcPr>
            <w:tcW w:w="8080" w:type="dxa"/>
          </w:tcPr>
          <w:p w14:paraId="052F469C" w14:textId="37D9136B" w:rsidR="005C15F0" w:rsidRDefault="00080222">
            <w:pPr>
              <w:pStyle w:val="TableParagraph"/>
              <w:tabs>
                <w:tab w:val="left" w:pos="34"/>
                <w:tab w:val="left" w:pos="366"/>
              </w:tabs>
              <w:rPr>
                <w:i/>
                <w:lang w:val="ru-RU"/>
              </w:rPr>
            </w:pPr>
            <w:r>
              <w:rPr>
                <w:iCs/>
                <w:spacing w:val="-2"/>
                <w:lang w:val="ru-RU"/>
              </w:rPr>
              <w:t xml:space="preserve">Работа выполнена полностью и качественно. </w:t>
            </w:r>
            <w:r w:rsidRPr="00F81BC3">
              <w:rPr>
                <w:rFonts w:eastAsia="YS Text"/>
                <w:color w:val="000000"/>
                <w:spacing w:val="-2"/>
                <w:shd w:val="clear" w:color="auto" w:fill="FFFFFF"/>
                <w:lang w:val="ru-RU" w:eastAsia="zh-CN" w:bidi="ar"/>
              </w:rPr>
              <w:t>Обучающийся обнаружил знание основного</w:t>
            </w:r>
            <w:r>
              <w:rPr>
                <w:rFonts w:eastAsia="YS Text"/>
                <w:color w:val="000000"/>
                <w:spacing w:val="-2"/>
                <w:shd w:val="clear" w:color="auto" w:fill="FFFFFF"/>
                <w:lang w:val="ru-RU" w:eastAsia="zh-CN" w:bidi="ar"/>
              </w:rPr>
              <w:t xml:space="preserve"> </w:t>
            </w:r>
            <w:r w:rsidRPr="00F81BC3">
              <w:rPr>
                <w:rFonts w:eastAsia="YS Text"/>
                <w:color w:val="000000"/>
                <w:spacing w:val="-2"/>
                <w:shd w:val="clear" w:color="auto" w:fill="FFFFFF"/>
                <w:lang w:val="ru-RU" w:eastAsia="zh-CN" w:bidi="ar"/>
              </w:rPr>
              <w:t>учебно-программного материала в объеме,</w:t>
            </w:r>
            <w:r>
              <w:rPr>
                <w:rFonts w:eastAsia="YS Text"/>
                <w:color w:val="000000"/>
                <w:spacing w:val="-2"/>
                <w:shd w:val="clear" w:color="auto" w:fill="FFFFFF"/>
                <w:lang w:val="ru-RU" w:eastAsia="zh-CN" w:bidi="ar"/>
              </w:rPr>
              <w:t xml:space="preserve"> </w:t>
            </w:r>
            <w:r w:rsidRPr="00F81BC3">
              <w:rPr>
                <w:rFonts w:eastAsia="YS Text"/>
                <w:color w:val="000000"/>
                <w:spacing w:val="-2"/>
                <w:shd w:val="clear" w:color="auto" w:fill="FFFFFF"/>
                <w:lang w:val="ru-RU" w:eastAsia="zh-CN" w:bidi="ar"/>
              </w:rPr>
              <w:t>необходимом для дальнейшей учебы и</w:t>
            </w:r>
            <w:r>
              <w:rPr>
                <w:rFonts w:eastAsia="YS Text"/>
                <w:color w:val="000000"/>
                <w:spacing w:val="-2"/>
                <w:shd w:val="clear" w:color="auto" w:fill="FFFFFF"/>
                <w:lang w:val="ru-RU" w:eastAsia="zh-CN" w:bidi="ar"/>
              </w:rPr>
              <w:t xml:space="preserve"> </w:t>
            </w:r>
            <w:r w:rsidRPr="00F81BC3">
              <w:rPr>
                <w:rFonts w:eastAsia="YS Text"/>
                <w:color w:val="000000"/>
                <w:spacing w:val="-2"/>
                <w:shd w:val="clear" w:color="auto" w:fill="FFFFFF"/>
                <w:lang w:val="ru-RU" w:eastAsia="zh-CN" w:bidi="ar"/>
              </w:rPr>
              <w:t>предстоящей работы по специальности,</w:t>
            </w:r>
            <w:r>
              <w:rPr>
                <w:rFonts w:eastAsia="YS Text"/>
                <w:color w:val="000000"/>
                <w:spacing w:val="-2"/>
                <w:shd w:val="clear" w:color="auto" w:fill="FFFFFF"/>
                <w:lang w:val="ru-RU" w:eastAsia="zh-CN" w:bidi="ar"/>
              </w:rPr>
              <w:t xml:space="preserve"> </w:t>
            </w:r>
            <w:r w:rsidRPr="00F81BC3">
              <w:rPr>
                <w:rFonts w:eastAsia="YS Text"/>
                <w:color w:val="000000"/>
                <w:spacing w:val="-2"/>
                <w:shd w:val="clear" w:color="auto" w:fill="FFFFFF"/>
                <w:lang w:val="ru-RU" w:eastAsia="zh-CN" w:bidi="ar"/>
              </w:rPr>
              <w:t>справился с выполнением заданий,</w:t>
            </w:r>
            <w:r>
              <w:rPr>
                <w:rFonts w:eastAsia="YS Text"/>
                <w:color w:val="000000"/>
                <w:spacing w:val="-2"/>
                <w:shd w:val="clear" w:color="auto" w:fill="FFFFFF"/>
                <w:lang w:val="ru-RU" w:eastAsia="zh-CN" w:bidi="ar"/>
              </w:rPr>
              <w:t xml:space="preserve"> </w:t>
            </w:r>
            <w:r w:rsidRPr="00F81BC3">
              <w:rPr>
                <w:rFonts w:eastAsia="YS Text"/>
                <w:color w:val="000000"/>
                <w:spacing w:val="-2"/>
                <w:shd w:val="clear" w:color="auto" w:fill="FFFFFF"/>
                <w:lang w:val="ru-RU" w:eastAsia="zh-CN" w:bidi="ar"/>
              </w:rPr>
              <w:t>предусмотренных программой дисциплины</w:t>
            </w:r>
            <w:r>
              <w:rPr>
                <w:rFonts w:eastAsia="YS Text"/>
                <w:color w:val="000000"/>
                <w:spacing w:val="-2"/>
                <w:shd w:val="clear" w:color="auto" w:fill="FFFFFF"/>
                <w:lang w:val="ru-RU" w:eastAsia="zh-CN" w:bidi="ar"/>
              </w:rPr>
              <w:t xml:space="preserve">, но </w:t>
            </w:r>
            <w:r w:rsidRPr="00F81BC3">
              <w:rPr>
                <w:iCs/>
                <w:color w:val="000000"/>
                <w:spacing w:val="-2"/>
                <w:lang w:val="ru-RU"/>
              </w:rPr>
              <w:t xml:space="preserve">не в полной мере владеет </w:t>
            </w:r>
            <w:r w:rsidRPr="00F81BC3">
              <w:rPr>
                <w:iCs/>
                <w:color w:val="000000"/>
                <w:spacing w:val="-2"/>
                <w:lang w:val="ru-RU"/>
              </w:rPr>
              <w:lastRenderedPageBreak/>
              <w:t>необходимыми умениями и навыками при выполнении практических заданий.</w:t>
            </w:r>
          </w:p>
        </w:tc>
        <w:tc>
          <w:tcPr>
            <w:tcW w:w="2055" w:type="dxa"/>
          </w:tcPr>
          <w:p w14:paraId="01B47F74" w14:textId="77777777" w:rsidR="005C15F0" w:rsidRDefault="005C15F0">
            <w:pPr>
              <w:jc w:val="center"/>
              <w:rPr>
                <w:i/>
              </w:rPr>
            </w:pPr>
          </w:p>
        </w:tc>
        <w:tc>
          <w:tcPr>
            <w:tcW w:w="2056" w:type="dxa"/>
          </w:tcPr>
          <w:p w14:paraId="048A4223" w14:textId="77777777" w:rsidR="005C15F0" w:rsidRDefault="00080222">
            <w:pPr>
              <w:jc w:val="center"/>
              <w:rPr>
                <w:i/>
              </w:rPr>
            </w:pPr>
            <w:r>
              <w:rPr>
                <w:iCs/>
              </w:rPr>
              <w:t>4</w:t>
            </w:r>
          </w:p>
        </w:tc>
      </w:tr>
      <w:tr w:rsidR="005C15F0" w14:paraId="48382128" w14:textId="77777777">
        <w:trPr>
          <w:trHeight w:val="90"/>
        </w:trPr>
        <w:tc>
          <w:tcPr>
            <w:tcW w:w="2410" w:type="dxa"/>
            <w:vMerge/>
          </w:tcPr>
          <w:p w14:paraId="7AF84608" w14:textId="77777777" w:rsidR="005C15F0" w:rsidRDefault="005C15F0">
            <w:pPr>
              <w:rPr>
                <w:i/>
              </w:rPr>
            </w:pPr>
          </w:p>
        </w:tc>
        <w:tc>
          <w:tcPr>
            <w:tcW w:w="8080" w:type="dxa"/>
          </w:tcPr>
          <w:p w14:paraId="21A3ACBA" w14:textId="77777777" w:rsidR="005C15F0" w:rsidRDefault="00080222">
            <w:pPr>
              <w:shd w:val="clear" w:color="auto" w:fill="FFFFFF"/>
              <w:rPr>
                <w:rFonts w:eastAsia="YS Text"/>
                <w:color w:val="000000"/>
              </w:rPr>
            </w:pPr>
            <w:r w:rsidRPr="00F81BC3">
              <w:rPr>
                <w:rFonts w:eastAsia="YS Text"/>
                <w:color w:val="000000"/>
                <w:shd w:val="clear" w:color="auto" w:fill="FFFFFF"/>
                <w:lang w:eastAsia="zh-CN" w:bidi="ar"/>
              </w:rPr>
              <w:t>Обучающийся обнаружил значительные</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пробелы в знаниях основного</w:t>
            </w:r>
          </w:p>
          <w:p w14:paraId="1F260CF3" w14:textId="77777777" w:rsidR="005C15F0" w:rsidRDefault="00080222">
            <w:pPr>
              <w:shd w:val="clear" w:color="auto" w:fill="FFFFFF"/>
              <w:rPr>
                <w:iCs/>
              </w:rPr>
            </w:pPr>
            <w:r w:rsidRPr="00F81BC3">
              <w:rPr>
                <w:rFonts w:eastAsia="YS Text"/>
                <w:color w:val="000000"/>
                <w:shd w:val="clear" w:color="auto" w:fill="FFFFFF"/>
                <w:lang w:eastAsia="zh-CN" w:bidi="ar"/>
              </w:rPr>
              <w:t>учебно-программного материала, допустил</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принципиальные ошибки в выполнении</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предусмотренных программой заданий</w:t>
            </w:r>
            <w:r>
              <w:rPr>
                <w:rFonts w:eastAsia="YS Text"/>
                <w:color w:val="000000"/>
                <w:shd w:val="clear" w:color="auto" w:fill="FFFFFF"/>
                <w:lang w:eastAsia="zh-CN" w:bidi="ar"/>
              </w:rPr>
              <w:t>.</w:t>
            </w:r>
          </w:p>
        </w:tc>
        <w:tc>
          <w:tcPr>
            <w:tcW w:w="2055" w:type="dxa"/>
          </w:tcPr>
          <w:p w14:paraId="11CB94A8" w14:textId="77777777" w:rsidR="005C15F0" w:rsidRDefault="005C15F0">
            <w:pPr>
              <w:jc w:val="center"/>
              <w:rPr>
                <w:i/>
              </w:rPr>
            </w:pPr>
          </w:p>
        </w:tc>
        <w:tc>
          <w:tcPr>
            <w:tcW w:w="2056" w:type="dxa"/>
          </w:tcPr>
          <w:p w14:paraId="4A12A45B" w14:textId="77777777" w:rsidR="005C15F0" w:rsidRDefault="00080222">
            <w:pPr>
              <w:jc w:val="center"/>
              <w:rPr>
                <w:iCs/>
              </w:rPr>
            </w:pPr>
            <w:r>
              <w:rPr>
                <w:iCs/>
              </w:rPr>
              <w:t>3</w:t>
            </w:r>
          </w:p>
        </w:tc>
      </w:tr>
      <w:tr w:rsidR="005C15F0" w14:paraId="26AF4423" w14:textId="77777777">
        <w:trPr>
          <w:trHeight w:val="795"/>
        </w:trPr>
        <w:tc>
          <w:tcPr>
            <w:tcW w:w="2410" w:type="dxa"/>
            <w:vMerge/>
          </w:tcPr>
          <w:p w14:paraId="2C5CDD2A" w14:textId="77777777" w:rsidR="005C15F0" w:rsidRDefault="005C15F0">
            <w:pPr>
              <w:rPr>
                <w:i/>
              </w:rPr>
            </w:pPr>
          </w:p>
        </w:tc>
        <w:tc>
          <w:tcPr>
            <w:tcW w:w="8080" w:type="dxa"/>
          </w:tcPr>
          <w:p w14:paraId="019D61BD" w14:textId="77777777" w:rsidR="005C15F0" w:rsidRDefault="00080222">
            <w:pPr>
              <w:pStyle w:val="TableParagraph"/>
              <w:tabs>
                <w:tab w:val="left" w:pos="34"/>
                <w:tab w:val="left" w:pos="366"/>
              </w:tabs>
              <w:rPr>
                <w:iCs/>
                <w:lang w:val="ru-RU"/>
              </w:rPr>
            </w:pPr>
            <w:r>
              <w:rPr>
                <w:iCs/>
                <w:lang w:val="ru-RU"/>
              </w:rPr>
              <w:t xml:space="preserve">Работа не выполнена или выполнена не в полном объёме. Обучающийся </w:t>
            </w:r>
            <w:r w:rsidRPr="00F81BC3">
              <w:rPr>
                <w:iCs/>
                <w:color w:val="000000"/>
                <w:lang w:val="ru-RU"/>
              </w:rPr>
              <w:t>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2055" w:type="dxa"/>
          </w:tcPr>
          <w:p w14:paraId="0DBB3C19" w14:textId="77777777" w:rsidR="005C15F0" w:rsidRDefault="005C15F0">
            <w:pPr>
              <w:jc w:val="center"/>
              <w:rPr>
                <w:i/>
              </w:rPr>
            </w:pPr>
          </w:p>
        </w:tc>
        <w:tc>
          <w:tcPr>
            <w:tcW w:w="2056" w:type="dxa"/>
          </w:tcPr>
          <w:p w14:paraId="62FD338B" w14:textId="77777777" w:rsidR="005C15F0" w:rsidRDefault="00080222">
            <w:pPr>
              <w:jc w:val="center"/>
              <w:rPr>
                <w:iCs/>
              </w:rPr>
            </w:pPr>
            <w:r>
              <w:rPr>
                <w:iCs/>
              </w:rPr>
              <w:t>2</w:t>
            </w:r>
          </w:p>
        </w:tc>
      </w:tr>
    </w:tbl>
    <w:p w14:paraId="6D3B2B96" w14:textId="77777777" w:rsidR="00536118" w:rsidRPr="00536118" w:rsidRDefault="00536118" w:rsidP="00536118">
      <w:pPr>
        <w:pStyle w:val="2"/>
        <w:numPr>
          <w:ilvl w:val="0"/>
          <w:numId w:val="0"/>
        </w:numPr>
        <w:ind w:left="660"/>
        <w:rPr>
          <w:iCs w:val="0"/>
        </w:rPr>
      </w:pPr>
    </w:p>
    <w:p w14:paraId="1C440CBE" w14:textId="0A36A3EB" w:rsidR="005C15F0" w:rsidRDefault="00080222">
      <w:pPr>
        <w:pStyle w:val="2"/>
        <w:rPr>
          <w:i/>
        </w:rPr>
      </w:pPr>
      <w:r>
        <w:t>Промежуточная аттестация:</w:t>
      </w:r>
    </w:p>
    <w:tbl>
      <w:tblPr>
        <w:tblStyle w:val="aff2"/>
        <w:tblW w:w="14601" w:type="dxa"/>
        <w:tblInd w:w="108" w:type="dxa"/>
        <w:tblLook w:val="04A0" w:firstRow="1" w:lastRow="0" w:firstColumn="1" w:lastColumn="0" w:noHBand="0" w:noVBand="1"/>
      </w:tblPr>
      <w:tblGrid>
        <w:gridCol w:w="3261"/>
        <w:gridCol w:w="11340"/>
      </w:tblGrid>
      <w:tr w:rsidR="005C15F0" w14:paraId="24AB5D8D" w14:textId="77777777">
        <w:trPr>
          <w:trHeight w:val="493"/>
        </w:trPr>
        <w:tc>
          <w:tcPr>
            <w:tcW w:w="3261" w:type="dxa"/>
            <w:shd w:val="clear" w:color="auto" w:fill="FFFFFF" w:themeFill="background1"/>
            <w:vAlign w:val="center"/>
          </w:tcPr>
          <w:p w14:paraId="79A98B45" w14:textId="77777777" w:rsidR="005C15F0" w:rsidRDefault="00080222">
            <w:pPr>
              <w:pStyle w:val="aff5"/>
              <w:ind w:left="0"/>
              <w:jc w:val="center"/>
              <w:rPr>
                <w:b/>
              </w:rPr>
            </w:pPr>
            <w:r>
              <w:rPr>
                <w:b/>
              </w:rPr>
              <w:t>Форма промежуточной аттестации</w:t>
            </w:r>
          </w:p>
        </w:tc>
        <w:tc>
          <w:tcPr>
            <w:tcW w:w="11340" w:type="dxa"/>
            <w:shd w:val="clear" w:color="auto" w:fill="FFFFFF" w:themeFill="background1"/>
            <w:vAlign w:val="center"/>
          </w:tcPr>
          <w:p w14:paraId="7850C362" w14:textId="77777777" w:rsidR="005C15F0" w:rsidRDefault="00080222">
            <w:pPr>
              <w:pStyle w:val="aff5"/>
              <w:ind w:left="0"/>
              <w:jc w:val="center"/>
              <w:rPr>
                <w:b/>
                <w:bCs/>
              </w:rPr>
            </w:pPr>
            <w:r>
              <w:rPr>
                <w:b/>
                <w:bCs/>
              </w:rPr>
              <w:t>Типовые контрольные задания и иные материалы</w:t>
            </w:r>
          </w:p>
          <w:p w14:paraId="4D648767" w14:textId="77777777" w:rsidR="005C15F0" w:rsidRDefault="00080222">
            <w:pPr>
              <w:pStyle w:val="aff5"/>
              <w:ind w:left="0"/>
              <w:jc w:val="center"/>
              <w:rPr>
                <w:b/>
                <w:bCs/>
              </w:rPr>
            </w:pPr>
            <w:r>
              <w:rPr>
                <w:b/>
                <w:bCs/>
              </w:rPr>
              <w:t>для проведения промежуточной аттестации:</w:t>
            </w:r>
          </w:p>
        </w:tc>
      </w:tr>
      <w:tr w:rsidR="005C15F0" w14:paraId="491DEC89" w14:textId="77777777">
        <w:trPr>
          <w:trHeight w:val="5122"/>
        </w:trPr>
        <w:tc>
          <w:tcPr>
            <w:tcW w:w="3261" w:type="dxa"/>
          </w:tcPr>
          <w:p w14:paraId="5D30A99C" w14:textId="77777777" w:rsidR="005C15F0" w:rsidRDefault="00080222">
            <w:pPr>
              <w:jc w:val="both"/>
              <w:rPr>
                <w:iCs/>
              </w:rPr>
            </w:pPr>
            <w:r>
              <w:rPr>
                <w:iCs/>
              </w:rPr>
              <w:lastRenderedPageBreak/>
              <w:t xml:space="preserve">Экзамен: </w:t>
            </w:r>
          </w:p>
          <w:p w14:paraId="2EE7B923" w14:textId="77777777" w:rsidR="005C15F0" w:rsidRDefault="00080222">
            <w:pPr>
              <w:jc w:val="both"/>
              <w:rPr>
                <w:i/>
              </w:rPr>
            </w:pPr>
            <w:r>
              <w:rPr>
                <w:iCs/>
              </w:rPr>
              <w:t>в устной форме по билетам</w:t>
            </w:r>
          </w:p>
        </w:tc>
        <w:tc>
          <w:tcPr>
            <w:tcW w:w="11340" w:type="dxa"/>
          </w:tcPr>
          <w:p w14:paraId="0AB64A09" w14:textId="77777777" w:rsidR="005C15F0" w:rsidRDefault="00080222">
            <w:pPr>
              <w:jc w:val="both"/>
              <w:rPr>
                <w:i/>
              </w:rPr>
            </w:pPr>
            <w:r>
              <w:rPr>
                <w:iCs/>
              </w:rPr>
              <w:t>Билет № 1.</w:t>
            </w:r>
          </w:p>
          <w:p w14:paraId="0E42F857" w14:textId="77777777" w:rsidR="005C15F0" w:rsidRDefault="00080222">
            <w:pPr>
              <w:numPr>
                <w:ilvl w:val="0"/>
                <w:numId w:val="19"/>
              </w:numPr>
              <w:shd w:val="clear" w:color="auto" w:fill="FFFFFF"/>
              <w:rPr>
                <w:rFonts w:eastAsia="YS Text"/>
                <w:color w:val="000000"/>
              </w:rPr>
            </w:pPr>
            <w:proofErr w:type="spellStart"/>
            <w:r>
              <w:rPr>
                <w:rFonts w:eastAsia="YS Text"/>
                <w:color w:val="000000"/>
                <w:shd w:val="clear" w:color="auto" w:fill="FFFFFF"/>
                <w:lang w:val="en-US" w:eastAsia="zh-CN" w:bidi="ar"/>
              </w:rPr>
              <w:t>Какие</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существуют</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способы</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декорирования</w:t>
            </w:r>
            <w:proofErr w:type="spellEnd"/>
            <w:r>
              <w:rPr>
                <w:rFonts w:eastAsia="YS Text"/>
                <w:color w:val="000000"/>
                <w:shd w:val="clear" w:color="auto" w:fill="FFFFFF"/>
                <w:lang w:eastAsia="zh-CN" w:bidi="ar"/>
              </w:rPr>
              <w:t>?</w:t>
            </w:r>
          </w:p>
          <w:p w14:paraId="3A3DD681" w14:textId="77777777" w:rsidR="005C15F0" w:rsidRDefault="00080222">
            <w:pPr>
              <w:shd w:val="clear" w:color="auto" w:fill="FFFFFF"/>
              <w:rPr>
                <w:rFonts w:eastAsia="YS Text"/>
                <w:color w:val="000000"/>
              </w:rPr>
            </w:pPr>
            <w:r w:rsidRPr="00F81BC3">
              <w:rPr>
                <w:rFonts w:eastAsia="YS Text"/>
                <w:color w:val="000000"/>
                <w:shd w:val="clear" w:color="auto" w:fill="FFFFFF"/>
                <w:lang w:eastAsia="zh-CN" w:bidi="ar"/>
              </w:rPr>
              <w:t>2</w:t>
            </w:r>
            <w:r>
              <w:rPr>
                <w:rFonts w:eastAsia="YS Text"/>
                <w:color w:val="000000"/>
                <w:shd w:val="clear" w:color="auto" w:fill="FFFFFF"/>
                <w:lang w:eastAsia="zh-CN" w:bidi="ar"/>
              </w:rPr>
              <w:t>.</w:t>
            </w:r>
            <w:r>
              <w:rPr>
                <w:rFonts w:eastAsia="YS Text"/>
                <w:color w:val="000000"/>
                <w:shd w:val="clear" w:color="auto" w:fill="FFFFFF"/>
              </w:rPr>
              <w:t xml:space="preserve"> Назовите основные способы художественной обработки тканей.</w:t>
            </w:r>
          </w:p>
          <w:p w14:paraId="715AF5D7" w14:textId="77777777" w:rsidR="005C15F0" w:rsidRDefault="00080222">
            <w:pPr>
              <w:pStyle w:val="a"/>
              <w:numPr>
                <w:ilvl w:val="0"/>
                <w:numId w:val="0"/>
              </w:numPr>
              <w:jc w:val="left"/>
              <w:rPr>
                <w:sz w:val="22"/>
                <w:szCs w:val="22"/>
              </w:rPr>
            </w:pPr>
            <w:r>
              <w:rPr>
                <w:sz w:val="22"/>
                <w:szCs w:val="22"/>
              </w:rPr>
              <w:t>3. Особенности композиции текстильного рисунка.</w:t>
            </w:r>
          </w:p>
          <w:p w14:paraId="49963749" w14:textId="77777777" w:rsidR="005C15F0" w:rsidRDefault="00080222">
            <w:pPr>
              <w:pStyle w:val="a"/>
              <w:numPr>
                <w:ilvl w:val="0"/>
                <w:numId w:val="0"/>
              </w:numPr>
              <w:jc w:val="left"/>
              <w:rPr>
                <w:sz w:val="22"/>
                <w:szCs w:val="22"/>
              </w:rPr>
            </w:pPr>
            <w:r>
              <w:rPr>
                <w:sz w:val="22"/>
                <w:szCs w:val="22"/>
              </w:rPr>
              <w:t>Билет № 2.</w:t>
            </w:r>
          </w:p>
          <w:p w14:paraId="22D3C0DD" w14:textId="77777777" w:rsidR="005C15F0" w:rsidRDefault="00080222">
            <w:pPr>
              <w:pStyle w:val="a"/>
              <w:numPr>
                <w:ilvl w:val="0"/>
                <w:numId w:val="20"/>
              </w:numPr>
              <w:jc w:val="left"/>
              <w:rPr>
                <w:sz w:val="22"/>
                <w:szCs w:val="22"/>
              </w:rPr>
            </w:pPr>
            <w:r>
              <w:rPr>
                <w:sz w:val="22"/>
                <w:szCs w:val="22"/>
              </w:rPr>
              <w:t>Основные законы и правила композиции, используемые при построении текстильного рисунка.</w:t>
            </w:r>
          </w:p>
          <w:p w14:paraId="309AB3DB" w14:textId="77777777" w:rsidR="005C15F0" w:rsidRDefault="00080222">
            <w:pPr>
              <w:pStyle w:val="a"/>
              <w:numPr>
                <w:ilvl w:val="0"/>
                <w:numId w:val="20"/>
              </w:numPr>
              <w:ind w:left="0" w:firstLine="0"/>
              <w:jc w:val="left"/>
              <w:rPr>
                <w:sz w:val="22"/>
                <w:szCs w:val="22"/>
              </w:rPr>
            </w:pPr>
            <w:r>
              <w:rPr>
                <w:rFonts w:eastAsia="YS Text"/>
                <w:color w:val="000000"/>
                <w:sz w:val="22"/>
                <w:szCs w:val="22"/>
                <w:shd w:val="clear" w:color="auto" w:fill="FFFFFF"/>
              </w:rPr>
              <w:t xml:space="preserve">Опишите основные виды и </w:t>
            </w:r>
            <w:proofErr w:type="gramStart"/>
            <w:r>
              <w:rPr>
                <w:rFonts w:eastAsia="YS Text"/>
                <w:color w:val="000000"/>
                <w:sz w:val="22"/>
                <w:szCs w:val="22"/>
                <w:shd w:val="clear" w:color="auto" w:fill="FFFFFF"/>
              </w:rPr>
              <w:t>приёмы  текстильной</w:t>
            </w:r>
            <w:proofErr w:type="gramEnd"/>
            <w:r>
              <w:rPr>
                <w:rFonts w:eastAsia="YS Text"/>
                <w:color w:val="000000"/>
                <w:sz w:val="22"/>
                <w:szCs w:val="22"/>
                <w:shd w:val="clear" w:color="auto" w:fill="FFFFFF"/>
              </w:rPr>
              <w:t xml:space="preserve"> аппликации.</w:t>
            </w:r>
          </w:p>
          <w:p w14:paraId="39F29CAB" w14:textId="77777777" w:rsidR="005C15F0" w:rsidRDefault="00080222">
            <w:pPr>
              <w:numPr>
                <w:ilvl w:val="0"/>
                <w:numId w:val="20"/>
              </w:numPr>
              <w:shd w:val="clear" w:color="auto" w:fill="FFFFFF"/>
              <w:rPr>
                <w:rFonts w:eastAsia="YS Text"/>
                <w:color w:val="000000"/>
              </w:rPr>
            </w:pPr>
            <w:r w:rsidRPr="00F81BC3">
              <w:rPr>
                <w:rFonts w:eastAsia="YS Text"/>
                <w:color w:val="000000"/>
                <w:shd w:val="clear" w:color="auto" w:fill="FFFFFF"/>
                <w:lang w:eastAsia="zh-CN" w:bidi="ar"/>
              </w:rPr>
              <w:t>Какими способами можно придать изделию из ткани твердост</w:t>
            </w:r>
            <w:r>
              <w:rPr>
                <w:rFonts w:eastAsia="YS Text"/>
                <w:color w:val="000000"/>
                <w:shd w:val="clear" w:color="auto" w:fill="FFFFFF"/>
                <w:lang w:eastAsia="zh-CN" w:bidi="ar"/>
              </w:rPr>
              <w:t>ь</w:t>
            </w:r>
            <w:r w:rsidRPr="00F81BC3">
              <w:rPr>
                <w:rFonts w:eastAsia="YS Text"/>
                <w:color w:val="000000"/>
                <w:shd w:val="clear" w:color="auto" w:fill="FFFFFF"/>
                <w:lang w:eastAsia="zh-CN" w:bidi="ar"/>
              </w:rPr>
              <w:t xml:space="preserve"> и объемн</w:t>
            </w:r>
            <w:r>
              <w:rPr>
                <w:rFonts w:eastAsia="YS Text"/>
                <w:color w:val="000000"/>
                <w:shd w:val="clear" w:color="auto" w:fill="FFFFFF"/>
                <w:lang w:eastAsia="zh-CN" w:bidi="ar"/>
              </w:rPr>
              <w:t xml:space="preserve">ую </w:t>
            </w:r>
            <w:r w:rsidRPr="00F81BC3">
              <w:rPr>
                <w:rFonts w:eastAsia="YS Text"/>
                <w:color w:val="000000"/>
                <w:shd w:val="clear" w:color="auto" w:fill="FFFFFF"/>
                <w:lang w:eastAsia="zh-CN" w:bidi="ar"/>
              </w:rPr>
              <w:t>конфигураци</w:t>
            </w:r>
            <w:r>
              <w:rPr>
                <w:rFonts w:eastAsia="YS Text"/>
                <w:color w:val="000000"/>
                <w:shd w:val="clear" w:color="auto" w:fill="FFFFFF"/>
                <w:lang w:eastAsia="zh-CN" w:bidi="ar"/>
              </w:rPr>
              <w:t>ю</w:t>
            </w:r>
            <w:r w:rsidRPr="00F81BC3">
              <w:rPr>
                <w:rFonts w:eastAsia="YS Text"/>
                <w:color w:val="000000"/>
                <w:shd w:val="clear" w:color="auto" w:fill="FFFFFF"/>
                <w:lang w:eastAsia="zh-CN" w:bidi="ar"/>
              </w:rPr>
              <w:t>?</w:t>
            </w:r>
          </w:p>
          <w:p w14:paraId="2B712A3C" w14:textId="77777777" w:rsidR="005C15F0" w:rsidRDefault="00080222">
            <w:pPr>
              <w:pStyle w:val="a"/>
              <w:numPr>
                <w:ilvl w:val="0"/>
                <w:numId w:val="0"/>
              </w:numPr>
              <w:jc w:val="left"/>
              <w:rPr>
                <w:sz w:val="22"/>
                <w:szCs w:val="22"/>
              </w:rPr>
            </w:pPr>
            <w:r>
              <w:rPr>
                <w:sz w:val="22"/>
                <w:szCs w:val="22"/>
              </w:rPr>
              <w:t>Билет № 3.</w:t>
            </w:r>
          </w:p>
          <w:p w14:paraId="2F6DF8AB" w14:textId="77777777" w:rsidR="005C15F0" w:rsidRDefault="00080222">
            <w:pPr>
              <w:pStyle w:val="a"/>
              <w:numPr>
                <w:ilvl w:val="0"/>
                <w:numId w:val="21"/>
              </w:numPr>
              <w:jc w:val="left"/>
              <w:rPr>
                <w:sz w:val="22"/>
                <w:szCs w:val="22"/>
              </w:rPr>
            </w:pPr>
            <w:r>
              <w:rPr>
                <w:rFonts w:eastAsia="YS Text"/>
                <w:color w:val="000000"/>
                <w:sz w:val="22"/>
                <w:szCs w:val="22"/>
                <w:shd w:val="clear" w:color="auto" w:fill="FFFFFF"/>
              </w:rPr>
              <w:t>Особенности вышивки как способа декорирования предметов быта и одежды.</w:t>
            </w:r>
          </w:p>
          <w:p w14:paraId="28E98CCB" w14:textId="77777777" w:rsidR="005C15F0" w:rsidRDefault="00080222">
            <w:pPr>
              <w:pStyle w:val="a"/>
              <w:numPr>
                <w:ilvl w:val="0"/>
                <w:numId w:val="21"/>
              </w:numPr>
              <w:ind w:left="0" w:firstLine="0"/>
              <w:jc w:val="left"/>
              <w:rPr>
                <w:rFonts w:eastAsia="YS Text"/>
                <w:color w:val="000000"/>
                <w:sz w:val="22"/>
                <w:szCs w:val="22"/>
                <w:shd w:val="clear" w:color="auto" w:fill="FFFFFF"/>
              </w:rPr>
            </w:pPr>
            <w:r>
              <w:rPr>
                <w:rFonts w:eastAsia="YS Text"/>
                <w:color w:val="000000"/>
                <w:sz w:val="22"/>
                <w:szCs w:val="22"/>
                <w:shd w:val="clear" w:color="auto" w:fill="FFFFFF"/>
              </w:rPr>
              <w:t>Назовите этапы подготовки хлопчатобумажных тканей для росписи.</w:t>
            </w:r>
          </w:p>
          <w:p w14:paraId="22CB04F7" w14:textId="77777777" w:rsidR="005C15F0" w:rsidRDefault="00080222">
            <w:pPr>
              <w:pStyle w:val="a"/>
              <w:numPr>
                <w:ilvl w:val="0"/>
                <w:numId w:val="0"/>
              </w:numPr>
              <w:jc w:val="left"/>
              <w:rPr>
                <w:sz w:val="22"/>
                <w:szCs w:val="22"/>
              </w:rPr>
            </w:pPr>
            <w:r>
              <w:rPr>
                <w:sz w:val="22"/>
                <w:szCs w:val="22"/>
              </w:rPr>
              <w:t>3. Принципы художественного оформления текстильных изделий.</w:t>
            </w:r>
          </w:p>
          <w:p w14:paraId="618A3A91" w14:textId="77777777" w:rsidR="005C15F0" w:rsidRDefault="00080222">
            <w:pPr>
              <w:pStyle w:val="a"/>
              <w:numPr>
                <w:ilvl w:val="0"/>
                <w:numId w:val="0"/>
              </w:numPr>
              <w:jc w:val="left"/>
              <w:rPr>
                <w:sz w:val="22"/>
                <w:szCs w:val="22"/>
              </w:rPr>
            </w:pPr>
            <w:r>
              <w:rPr>
                <w:sz w:val="22"/>
                <w:szCs w:val="22"/>
              </w:rPr>
              <w:t xml:space="preserve">Билет № 4. </w:t>
            </w:r>
          </w:p>
          <w:p w14:paraId="0EF5A76B" w14:textId="77777777" w:rsidR="005C15F0" w:rsidRDefault="00080222">
            <w:pPr>
              <w:pStyle w:val="a"/>
              <w:numPr>
                <w:ilvl w:val="0"/>
                <w:numId w:val="22"/>
              </w:numPr>
              <w:jc w:val="left"/>
              <w:rPr>
                <w:rFonts w:eastAsia="YS Text"/>
                <w:color w:val="000000"/>
                <w:sz w:val="22"/>
                <w:szCs w:val="22"/>
                <w:shd w:val="clear" w:color="auto" w:fill="FFFFFF"/>
              </w:rPr>
            </w:pPr>
            <w:r>
              <w:rPr>
                <w:rFonts w:eastAsia="YS Text"/>
                <w:color w:val="000000"/>
                <w:sz w:val="22"/>
                <w:szCs w:val="22"/>
                <w:shd w:val="clear" w:color="auto" w:fill="FFFFFF"/>
              </w:rPr>
              <w:t>Что такое механическое резервирование тканей?</w:t>
            </w:r>
          </w:p>
          <w:p w14:paraId="01246614" w14:textId="77777777" w:rsidR="005C15F0" w:rsidRDefault="00080222">
            <w:pPr>
              <w:pStyle w:val="a"/>
              <w:numPr>
                <w:ilvl w:val="0"/>
                <w:numId w:val="22"/>
              </w:numPr>
              <w:jc w:val="left"/>
              <w:rPr>
                <w:sz w:val="22"/>
                <w:szCs w:val="22"/>
              </w:rPr>
            </w:pPr>
            <w:r>
              <w:rPr>
                <w:rFonts w:eastAsia="YS Text"/>
                <w:color w:val="000000"/>
                <w:sz w:val="22"/>
                <w:szCs w:val="22"/>
                <w:shd w:val="clear" w:color="auto" w:fill="FFFFFF"/>
              </w:rPr>
              <w:t>Декоративная отделка художественных изделий.</w:t>
            </w:r>
          </w:p>
          <w:p w14:paraId="6C6CB533" w14:textId="77777777" w:rsidR="005C15F0" w:rsidRDefault="00080222">
            <w:pPr>
              <w:pStyle w:val="a"/>
              <w:numPr>
                <w:ilvl w:val="0"/>
                <w:numId w:val="22"/>
              </w:numPr>
              <w:ind w:left="0" w:firstLine="0"/>
              <w:jc w:val="left"/>
              <w:rPr>
                <w:rFonts w:eastAsia="YS Text"/>
                <w:color w:val="000000"/>
                <w:sz w:val="22"/>
                <w:szCs w:val="22"/>
                <w:shd w:val="clear" w:color="auto" w:fill="FFFFFF"/>
              </w:rPr>
            </w:pPr>
            <w:r>
              <w:rPr>
                <w:rFonts w:eastAsia="YS Text"/>
                <w:color w:val="000000"/>
                <w:sz w:val="22"/>
                <w:szCs w:val="22"/>
                <w:shd w:val="clear" w:color="auto" w:fill="FFFFFF"/>
              </w:rPr>
              <w:t>Что такое батик и какие виды росписи ткани вы знаете?</w:t>
            </w:r>
          </w:p>
          <w:p w14:paraId="21705E9D" w14:textId="77777777" w:rsidR="005C15F0" w:rsidRDefault="00080222">
            <w:pPr>
              <w:pStyle w:val="a"/>
              <w:numPr>
                <w:ilvl w:val="0"/>
                <w:numId w:val="0"/>
              </w:numPr>
              <w:jc w:val="left"/>
              <w:rPr>
                <w:rFonts w:eastAsia="YS Text"/>
                <w:color w:val="000000"/>
                <w:sz w:val="22"/>
                <w:szCs w:val="22"/>
                <w:shd w:val="clear" w:color="auto" w:fill="FFFFFF"/>
              </w:rPr>
            </w:pPr>
            <w:r>
              <w:rPr>
                <w:rFonts w:eastAsia="YS Text"/>
                <w:color w:val="000000"/>
                <w:sz w:val="22"/>
                <w:szCs w:val="22"/>
                <w:shd w:val="clear" w:color="auto" w:fill="FFFFFF"/>
              </w:rPr>
              <w:t>Билет № 5.</w:t>
            </w:r>
          </w:p>
          <w:p w14:paraId="6EEA806E" w14:textId="77777777" w:rsidR="005C15F0" w:rsidRDefault="00080222">
            <w:pPr>
              <w:pStyle w:val="aff5"/>
              <w:widowControl w:val="0"/>
              <w:ind w:left="0"/>
              <w:rPr>
                <w:iCs/>
              </w:rPr>
            </w:pPr>
            <w:r>
              <w:rPr>
                <w:iCs/>
              </w:rPr>
              <w:t>1. Способы закрепления красителей на изделиях из ткани.</w:t>
            </w:r>
          </w:p>
          <w:p w14:paraId="354DDC2B" w14:textId="77777777" w:rsidR="005C15F0" w:rsidRDefault="00080222">
            <w:pPr>
              <w:pStyle w:val="aff5"/>
              <w:widowControl w:val="0"/>
              <w:ind w:left="0"/>
              <w:rPr>
                <w:rFonts w:eastAsia="YS Text"/>
                <w:color w:val="000000"/>
              </w:rPr>
            </w:pPr>
            <w:r>
              <w:rPr>
                <w:rFonts w:eastAsia="YS Text"/>
                <w:color w:val="000000"/>
                <w:shd w:val="clear" w:color="auto" w:fill="FFFFFF"/>
                <w:lang w:eastAsia="zh-CN" w:bidi="ar"/>
              </w:rPr>
              <w:t xml:space="preserve">2. </w:t>
            </w:r>
            <w:r>
              <w:rPr>
                <w:rFonts w:eastAsia="YS Text"/>
                <w:color w:val="000000"/>
                <w:shd w:val="clear" w:color="auto" w:fill="FFFFFF"/>
              </w:rPr>
              <w:t>Традиции Вологодского Кружева.</w:t>
            </w:r>
          </w:p>
          <w:p w14:paraId="07044028" w14:textId="77777777" w:rsidR="005C15F0" w:rsidRDefault="00080222">
            <w:pPr>
              <w:pStyle w:val="a"/>
              <w:numPr>
                <w:ilvl w:val="0"/>
                <w:numId w:val="0"/>
              </w:numPr>
              <w:jc w:val="left"/>
              <w:rPr>
                <w:i/>
                <w:sz w:val="22"/>
                <w:szCs w:val="22"/>
              </w:rPr>
            </w:pPr>
            <w:r>
              <w:rPr>
                <w:rFonts w:eastAsia="YS Text"/>
                <w:color w:val="000000"/>
                <w:sz w:val="22"/>
                <w:szCs w:val="22"/>
                <w:shd w:val="clear" w:color="auto" w:fill="FFFFFF"/>
              </w:rPr>
              <w:t>3. Узорное ткачество Византии и России (аксамиты).</w:t>
            </w:r>
          </w:p>
        </w:tc>
      </w:tr>
    </w:tbl>
    <w:p w14:paraId="1C0831D7" w14:textId="77777777" w:rsidR="005C15F0" w:rsidRDefault="00080222">
      <w:pPr>
        <w:pStyle w:val="2"/>
        <w:spacing w:before="0" w:after="0"/>
      </w:pPr>
      <w:r>
        <w:lastRenderedPageBreak/>
        <w:t>Критерии, шкалы оценивания промежуточной аттестации учебной дисциплины:</w:t>
      </w:r>
    </w:p>
    <w:tbl>
      <w:tblPr>
        <w:tblStyle w:val="aff2"/>
        <w:tblW w:w="14601" w:type="dxa"/>
        <w:tblInd w:w="108" w:type="dxa"/>
        <w:tblLayout w:type="fixed"/>
        <w:tblLook w:val="04A0" w:firstRow="1" w:lastRow="0" w:firstColumn="1" w:lastColumn="0" w:noHBand="0" w:noVBand="1"/>
      </w:tblPr>
      <w:tblGrid>
        <w:gridCol w:w="3828"/>
        <w:gridCol w:w="6945"/>
        <w:gridCol w:w="1772"/>
        <w:gridCol w:w="2056"/>
      </w:tblGrid>
      <w:tr w:rsidR="005C15F0" w14:paraId="66017026" w14:textId="77777777">
        <w:trPr>
          <w:trHeight w:val="521"/>
          <w:tblHeader/>
        </w:trPr>
        <w:tc>
          <w:tcPr>
            <w:tcW w:w="3828" w:type="dxa"/>
            <w:shd w:val="clear" w:color="auto" w:fill="FFFFFF" w:themeFill="background1"/>
            <w:vAlign w:val="center"/>
          </w:tcPr>
          <w:p w14:paraId="016CD86E" w14:textId="77777777" w:rsidR="005C15F0" w:rsidRDefault="00080222">
            <w:pPr>
              <w:pStyle w:val="TableParagraph"/>
              <w:ind w:left="204" w:right="194" w:firstLine="1"/>
              <w:jc w:val="center"/>
              <w:rPr>
                <w:b/>
                <w:lang w:val="ru-RU"/>
              </w:rPr>
            </w:pPr>
            <w:r>
              <w:rPr>
                <w:b/>
                <w:lang w:val="ru-RU"/>
              </w:rPr>
              <w:t>Форма промежуточной аттестации</w:t>
            </w:r>
          </w:p>
        </w:tc>
        <w:tc>
          <w:tcPr>
            <w:tcW w:w="6945" w:type="dxa"/>
            <w:vMerge w:val="restart"/>
            <w:shd w:val="clear" w:color="auto" w:fill="FFFFFF" w:themeFill="background1"/>
            <w:vAlign w:val="center"/>
          </w:tcPr>
          <w:p w14:paraId="47B7A6D6" w14:textId="77777777" w:rsidR="005C15F0" w:rsidRDefault="00080222">
            <w:pPr>
              <w:pStyle w:val="TableParagraph"/>
              <w:ind w:left="872"/>
              <w:rPr>
                <w:b/>
              </w:rPr>
            </w:pPr>
            <w:proofErr w:type="spellStart"/>
            <w:r>
              <w:rPr>
                <w:b/>
              </w:rPr>
              <w:t>Критерии</w:t>
            </w:r>
            <w:proofErr w:type="spellEnd"/>
            <w:r>
              <w:rPr>
                <w:b/>
              </w:rPr>
              <w:t xml:space="preserve"> </w:t>
            </w:r>
            <w:proofErr w:type="spellStart"/>
            <w:r>
              <w:rPr>
                <w:b/>
              </w:rPr>
              <w:t>оценивания</w:t>
            </w:r>
            <w:proofErr w:type="spellEnd"/>
          </w:p>
        </w:tc>
        <w:tc>
          <w:tcPr>
            <w:tcW w:w="3828" w:type="dxa"/>
            <w:gridSpan w:val="2"/>
            <w:shd w:val="clear" w:color="auto" w:fill="FFFFFF" w:themeFill="background1"/>
            <w:vAlign w:val="center"/>
          </w:tcPr>
          <w:p w14:paraId="6B884665" w14:textId="77777777" w:rsidR="005C15F0" w:rsidRDefault="00080222">
            <w:pPr>
              <w:jc w:val="center"/>
              <w:rPr>
                <w:b/>
              </w:rPr>
            </w:pPr>
            <w:r>
              <w:rPr>
                <w:b/>
              </w:rPr>
              <w:t>Шкалы оценивания</w:t>
            </w:r>
          </w:p>
        </w:tc>
      </w:tr>
      <w:tr w:rsidR="005C15F0" w14:paraId="0A8EBDA3" w14:textId="77777777">
        <w:trPr>
          <w:trHeight w:val="557"/>
          <w:tblHeader/>
        </w:trPr>
        <w:tc>
          <w:tcPr>
            <w:tcW w:w="3828" w:type="dxa"/>
            <w:shd w:val="clear" w:color="auto" w:fill="FFFFFF" w:themeFill="background1"/>
          </w:tcPr>
          <w:p w14:paraId="60384B87" w14:textId="77777777" w:rsidR="005C15F0" w:rsidRDefault="00080222">
            <w:pPr>
              <w:pStyle w:val="TableParagraph"/>
              <w:ind w:left="204" w:right="194" w:firstLine="1"/>
              <w:jc w:val="center"/>
              <w:rPr>
                <w:b/>
                <w:lang w:val="ru-RU"/>
              </w:rPr>
            </w:pPr>
            <w:r>
              <w:rPr>
                <w:b/>
                <w:lang w:val="ru-RU"/>
              </w:rPr>
              <w:t>Наименование оценочного средства</w:t>
            </w:r>
          </w:p>
        </w:tc>
        <w:tc>
          <w:tcPr>
            <w:tcW w:w="6945" w:type="dxa"/>
            <w:vMerge/>
            <w:shd w:val="clear" w:color="auto" w:fill="FFFFFF" w:themeFill="background1"/>
          </w:tcPr>
          <w:p w14:paraId="6AB65F32" w14:textId="77777777" w:rsidR="005C15F0" w:rsidRDefault="005C15F0">
            <w:pPr>
              <w:pStyle w:val="TableParagraph"/>
              <w:ind w:left="872"/>
              <w:rPr>
                <w:b/>
              </w:rPr>
            </w:pPr>
          </w:p>
        </w:tc>
        <w:tc>
          <w:tcPr>
            <w:tcW w:w="1772" w:type="dxa"/>
            <w:shd w:val="clear" w:color="auto" w:fill="FFFFFF" w:themeFill="background1"/>
            <w:vAlign w:val="center"/>
          </w:tcPr>
          <w:p w14:paraId="716EE33E" w14:textId="77777777" w:rsidR="005C15F0" w:rsidRDefault="00080222">
            <w:pPr>
              <w:jc w:val="center"/>
              <w:rPr>
                <w:b/>
              </w:rPr>
            </w:pPr>
            <w:r>
              <w:rPr>
                <w:b/>
                <w:bCs/>
                <w:iCs/>
                <w:sz w:val="20"/>
                <w:szCs w:val="20"/>
              </w:rPr>
              <w:t>100-балльная система</w:t>
            </w:r>
          </w:p>
        </w:tc>
        <w:tc>
          <w:tcPr>
            <w:tcW w:w="2056" w:type="dxa"/>
            <w:shd w:val="clear" w:color="auto" w:fill="FFFFFF" w:themeFill="background1"/>
            <w:vAlign w:val="center"/>
          </w:tcPr>
          <w:p w14:paraId="4610B8CF" w14:textId="77777777" w:rsidR="005C15F0" w:rsidRDefault="00080222">
            <w:pPr>
              <w:jc w:val="center"/>
              <w:rPr>
                <w:b/>
              </w:rPr>
            </w:pPr>
            <w:r>
              <w:rPr>
                <w:b/>
                <w:bCs/>
                <w:iCs/>
                <w:sz w:val="20"/>
                <w:szCs w:val="20"/>
              </w:rPr>
              <w:t>Пятибалльная система</w:t>
            </w:r>
          </w:p>
        </w:tc>
      </w:tr>
      <w:tr w:rsidR="005C15F0" w14:paraId="406816A2" w14:textId="77777777">
        <w:trPr>
          <w:trHeight w:val="4394"/>
        </w:trPr>
        <w:tc>
          <w:tcPr>
            <w:tcW w:w="3828" w:type="dxa"/>
            <w:vMerge w:val="restart"/>
          </w:tcPr>
          <w:p w14:paraId="210DC0ED" w14:textId="77777777" w:rsidR="005C15F0" w:rsidRDefault="00080222">
            <w:pPr>
              <w:rPr>
                <w:iCs/>
              </w:rPr>
            </w:pPr>
            <w:r>
              <w:rPr>
                <w:iCs/>
              </w:rPr>
              <w:t>Экзамен:</w:t>
            </w:r>
          </w:p>
          <w:p w14:paraId="27AF0C1B" w14:textId="77777777" w:rsidR="005C15F0" w:rsidRDefault="00080222">
            <w:pPr>
              <w:rPr>
                <w:iCs/>
              </w:rPr>
            </w:pPr>
            <w:r>
              <w:rPr>
                <w:iCs/>
              </w:rPr>
              <w:t>в устной форме по билетам</w:t>
            </w:r>
          </w:p>
          <w:p w14:paraId="017030A5" w14:textId="77777777" w:rsidR="005C15F0" w:rsidRPr="00F81BC3" w:rsidRDefault="005C15F0">
            <w:pPr>
              <w:pStyle w:val="TableParagraph"/>
              <w:rPr>
                <w:i/>
                <w:lang w:val="ru-RU"/>
              </w:rPr>
            </w:pPr>
          </w:p>
        </w:tc>
        <w:tc>
          <w:tcPr>
            <w:tcW w:w="6945" w:type="dxa"/>
          </w:tcPr>
          <w:p w14:paraId="4806CC55" w14:textId="77777777" w:rsidR="005C15F0" w:rsidRDefault="00080222">
            <w:pPr>
              <w:pStyle w:val="TableParagraph"/>
              <w:tabs>
                <w:tab w:val="left" w:pos="469"/>
              </w:tabs>
              <w:rPr>
                <w:iCs/>
                <w:lang w:val="ru-RU"/>
              </w:rPr>
            </w:pPr>
            <w:r>
              <w:rPr>
                <w:iCs/>
                <w:lang w:val="ru-RU"/>
              </w:rPr>
              <w:t>Обучающийся:</w:t>
            </w:r>
          </w:p>
          <w:p w14:paraId="47D9C108" w14:textId="120402B2" w:rsidR="005C15F0" w:rsidRDefault="00080222">
            <w:pPr>
              <w:pStyle w:val="TableParagraph"/>
              <w:numPr>
                <w:ilvl w:val="0"/>
                <w:numId w:val="23"/>
              </w:numPr>
              <w:tabs>
                <w:tab w:val="left" w:pos="459"/>
              </w:tabs>
              <w:ind w:left="0" w:firstLine="0"/>
              <w:rPr>
                <w:iCs/>
                <w:lang w:val="ru-RU"/>
              </w:rPr>
            </w:pPr>
            <w:r>
              <w:rPr>
                <w:iCs/>
                <w:lang w:val="ru-RU"/>
              </w:rPr>
              <w:t>демонстрирует знания</w:t>
            </w:r>
            <w:r w:rsidR="00536118">
              <w:rPr>
                <w:iCs/>
                <w:lang w:val="ru-RU"/>
              </w:rPr>
              <w:t>,</w:t>
            </w:r>
            <w:r>
              <w:rPr>
                <w:iCs/>
                <w:lang w:val="ru-RU"/>
              </w:rPr>
              <w:t xml:space="preserve"> отличающиеся глубиной и содержательностью, дает полный исчерпывающий ответ, как на основные вопросы билета, так и на дополнительные;</w:t>
            </w:r>
          </w:p>
          <w:p w14:paraId="07CF2148" w14:textId="77777777" w:rsidR="005C15F0" w:rsidRDefault="00080222">
            <w:pPr>
              <w:pStyle w:val="TableParagraph"/>
              <w:numPr>
                <w:ilvl w:val="0"/>
                <w:numId w:val="23"/>
              </w:numPr>
              <w:tabs>
                <w:tab w:val="left" w:pos="459"/>
              </w:tabs>
              <w:ind w:left="0" w:firstLine="0"/>
              <w:rPr>
                <w:iCs/>
                <w:lang w:val="ru-RU"/>
              </w:rPr>
            </w:pPr>
            <w:r>
              <w:rPr>
                <w:iCs/>
                <w:lang w:val="ru-RU"/>
              </w:rPr>
              <w:t>свободно владеет научными понятиями, ведет диалог и вступает в научную дискуссию;</w:t>
            </w:r>
          </w:p>
          <w:p w14:paraId="303C84AC" w14:textId="77777777" w:rsidR="005C15F0" w:rsidRDefault="00080222">
            <w:pPr>
              <w:pStyle w:val="TableParagraph"/>
              <w:numPr>
                <w:ilvl w:val="0"/>
                <w:numId w:val="23"/>
              </w:numPr>
              <w:tabs>
                <w:tab w:val="left" w:pos="459"/>
              </w:tabs>
              <w:ind w:left="0" w:firstLine="0"/>
              <w:rPr>
                <w:iCs/>
                <w:lang w:val="ru-RU"/>
              </w:rPr>
            </w:pPr>
            <w:r>
              <w:rPr>
                <w:i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1CBA9932" w14:textId="77777777" w:rsidR="005C15F0" w:rsidRDefault="00080222">
            <w:pPr>
              <w:pStyle w:val="TableParagraph"/>
              <w:numPr>
                <w:ilvl w:val="0"/>
                <w:numId w:val="23"/>
              </w:numPr>
              <w:tabs>
                <w:tab w:val="left" w:pos="459"/>
              </w:tabs>
              <w:ind w:left="0" w:firstLine="0"/>
              <w:rPr>
                <w:i/>
                <w:lang w:val="ru-RU"/>
              </w:rPr>
            </w:pPr>
            <w:r>
              <w:rPr>
                <w:iCs/>
                <w:lang w:val="ru-RU"/>
              </w:rPr>
              <w:t>логично и доказательно раскрывает проблему, предложенную в билете;</w:t>
            </w:r>
          </w:p>
          <w:p w14:paraId="3D93DD6B" w14:textId="77777777" w:rsidR="005C15F0" w:rsidRDefault="00080222">
            <w:pPr>
              <w:pStyle w:val="TableParagraph"/>
              <w:numPr>
                <w:ilvl w:val="0"/>
                <w:numId w:val="23"/>
              </w:numPr>
              <w:tabs>
                <w:tab w:val="left" w:pos="459"/>
              </w:tabs>
              <w:ind w:left="0" w:firstLine="0"/>
              <w:rPr>
                <w:iCs/>
                <w:lang w:val="ru-RU"/>
              </w:rPr>
            </w:pPr>
            <w:r>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6CA22BEF" w14:textId="77777777" w:rsidR="005C15F0" w:rsidRDefault="00080222">
            <w:pPr>
              <w:pStyle w:val="TableParagraph"/>
              <w:tabs>
                <w:tab w:val="left" w:pos="469"/>
              </w:tabs>
              <w:rPr>
                <w:i/>
                <w:lang w:val="ru-RU"/>
              </w:rPr>
            </w:pPr>
            <w:r>
              <w:rPr>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247C5667" w14:textId="77777777" w:rsidR="005C15F0" w:rsidRDefault="005C15F0">
            <w:pPr>
              <w:jc w:val="center"/>
              <w:rPr>
                <w:i/>
              </w:rPr>
            </w:pPr>
          </w:p>
        </w:tc>
        <w:tc>
          <w:tcPr>
            <w:tcW w:w="2056" w:type="dxa"/>
          </w:tcPr>
          <w:p w14:paraId="510B7A85" w14:textId="77777777" w:rsidR="005C15F0" w:rsidRDefault="00080222">
            <w:pPr>
              <w:jc w:val="center"/>
              <w:rPr>
                <w:i/>
              </w:rPr>
            </w:pPr>
            <w:r>
              <w:rPr>
                <w:iCs/>
              </w:rPr>
              <w:t>5</w:t>
            </w:r>
          </w:p>
        </w:tc>
      </w:tr>
      <w:tr w:rsidR="005C15F0" w14:paraId="1D049B4C" w14:textId="77777777">
        <w:trPr>
          <w:trHeight w:val="1861"/>
        </w:trPr>
        <w:tc>
          <w:tcPr>
            <w:tcW w:w="3828" w:type="dxa"/>
            <w:vMerge/>
          </w:tcPr>
          <w:p w14:paraId="74392847" w14:textId="77777777" w:rsidR="005C15F0" w:rsidRDefault="005C15F0">
            <w:pPr>
              <w:rPr>
                <w:i/>
              </w:rPr>
            </w:pPr>
          </w:p>
        </w:tc>
        <w:tc>
          <w:tcPr>
            <w:tcW w:w="6945" w:type="dxa"/>
          </w:tcPr>
          <w:p w14:paraId="4FCB2D6B" w14:textId="77777777" w:rsidR="005C15F0" w:rsidRDefault="00080222">
            <w:pPr>
              <w:rPr>
                <w:iCs/>
              </w:rPr>
            </w:pPr>
            <w:r>
              <w:rPr>
                <w:iCs/>
              </w:rPr>
              <w:t>Обучающийся:</w:t>
            </w:r>
          </w:p>
          <w:p w14:paraId="409A4500" w14:textId="77777777" w:rsidR="005C15F0" w:rsidRDefault="00080222">
            <w:pPr>
              <w:pStyle w:val="aff5"/>
              <w:numPr>
                <w:ilvl w:val="0"/>
                <w:numId w:val="24"/>
              </w:numPr>
              <w:tabs>
                <w:tab w:val="left" w:pos="429"/>
              </w:tabs>
              <w:ind w:left="0" w:firstLine="0"/>
              <w:rPr>
                <w:iCs/>
              </w:rPr>
            </w:pPr>
            <w:r>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7955F6C0" w14:textId="77777777" w:rsidR="005C15F0" w:rsidRDefault="00080222">
            <w:pPr>
              <w:pStyle w:val="aff5"/>
              <w:numPr>
                <w:ilvl w:val="0"/>
                <w:numId w:val="24"/>
              </w:numPr>
              <w:tabs>
                <w:tab w:val="left" w:pos="429"/>
              </w:tabs>
              <w:ind w:left="0" w:firstLine="0"/>
              <w:rPr>
                <w:iCs/>
              </w:rPr>
            </w:pPr>
            <w:r>
              <w:rPr>
                <w:iCs/>
              </w:rPr>
              <w:t>недостаточно раскрыта проблема по одному из вопросов билета;</w:t>
            </w:r>
          </w:p>
          <w:p w14:paraId="71E81736" w14:textId="77777777" w:rsidR="005C15F0" w:rsidRDefault="00080222">
            <w:pPr>
              <w:pStyle w:val="aff5"/>
              <w:numPr>
                <w:ilvl w:val="0"/>
                <w:numId w:val="24"/>
              </w:numPr>
              <w:tabs>
                <w:tab w:val="left" w:pos="429"/>
              </w:tabs>
              <w:ind w:left="0" w:firstLine="0"/>
              <w:rPr>
                <w:iCs/>
              </w:rPr>
            </w:pPr>
            <w:r>
              <w:rPr>
                <w:iCs/>
              </w:rPr>
              <w:t>недостаточно логично построено изложение вопроса;</w:t>
            </w:r>
          </w:p>
          <w:p w14:paraId="6FCF6F5F" w14:textId="77777777" w:rsidR="005C15F0" w:rsidRDefault="00080222">
            <w:pPr>
              <w:pStyle w:val="aff5"/>
              <w:numPr>
                <w:ilvl w:val="0"/>
                <w:numId w:val="24"/>
              </w:numPr>
              <w:tabs>
                <w:tab w:val="left" w:pos="429"/>
              </w:tabs>
              <w:ind w:left="0" w:firstLine="0"/>
              <w:rPr>
                <w:iCs/>
              </w:rPr>
            </w:pPr>
            <w:r>
              <w:rPr>
                <w:iCs/>
              </w:rPr>
              <w:t>успешно выполняет предусмотренные в программе практические задания средней сложности, активно работает с основной литературой;</w:t>
            </w:r>
          </w:p>
          <w:p w14:paraId="03F079FD" w14:textId="77777777" w:rsidR="005C15F0" w:rsidRDefault="00080222">
            <w:pPr>
              <w:pStyle w:val="aff5"/>
              <w:numPr>
                <w:ilvl w:val="0"/>
                <w:numId w:val="24"/>
              </w:numPr>
              <w:tabs>
                <w:tab w:val="left" w:pos="429"/>
              </w:tabs>
              <w:ind w:left="0" w:firstLine="0"/>
              <w:rPr>
                <w:iCs/>
              </w:rPr>
            </w:pPr>
            <w:r>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3B8496BB" w14:textId="77777777" w:rsidR="005C15F0" w:rsidRDefault="00080222">
            <w:pPr>
              <w:rPr>
                <w:i/>
              </w:rPr>
            </w:pPr>
            <w:r>
              <w:rPr>
                <w:iCs/>
              </w:rPr>
              <w:t>В ответе раскрыто, в основном, содержание билета, имеются неточности при ответе на дополнительные вопросы.</w:t>
            </w:r>
          </w:p>
        </w:tc>
        <w:tc>
          <w:tcPr>
            <w:tcW w:w="1772" w:type="dxa"/>
          </w:tcPr>
          <w:p w14:paraId="68976A22" w14:textId="77777777" w:rsidR="005C15F0" w:rsidRDefault="005C15F0">
            <w:pPr>
              <w:jc w:val="center"/>
              <w:rPr>
                <w:i/>
              </w:rPr>
            </w:pPr>
          </w:p>
        </w:tc>
        <w:tc>
          <w:tcPr>
            <w:tcW w:w="2056" w:type="dxa"/>
          </w:tcPr>
          <w:p w14:paraId="13CF9144" w14:textId="77777777" w:rsidR="005C15F0" w:rsidRDefault="00080222">
            <w:pPr>
              <w:jc w:val="center"/>
              <w:rPr>
                <w:iCs/>
              </w:rPr>
            </w:pPr>
            <w:r>
              <w:rPr>
                <w:iCs/>
              </w:rPr>
              <w:t>4</w:t>
            </w:r>
          </w:p>
        </w:tc>
      </w:tr>
      <w:tr w:rsidR="005C15F0" w14:paraId="55EF5C51" w14:textId="77777777">
        <w:trPr>
          <w:trHeight w:val="2081"/>
        </w:trPr>
        <w:tc>
          <w:tcPr>
            <w:tcW w:w="3828" w:type="dxa"/>
            <w:vMerge/>
          </w:tcPr>
          <w:p w14:paraId="54C671EC" w14:textId="77777777" w:rsidR="005C15F0" w:rsidRDefault="005C15F0">
            <w:pPr>
              <w:rPr>
                <w:i/>
              </w:rPr>
            </w:pPr>
          </w:p>
        </w:tc>
        <w:tc>
          <w:tcPr>
            <w:tcW w:w="6945" w:type="dxa"/>
          </w:tcPr>
          <w:p w14:paraId="5C0D573B" w14:textId="77777777" w:rsidR="005C15F0" w:rsidRDefault="00080222">
            <w:pPr>
              <w:rPr>
                <w:iCs/>
              </w:rPr>
            </w:pPr>
            <w:r>
              <w:rPr>
                <w:iCs/>
              </w:rPr>
              <w:t>Обучающийся:</w:t>
            </w:r>
          </w:p>
          <w:p w14:paraId="06D84CE0" w14:textId="77777777" w:rsidR="005C15F0" w:rsidRDefault="00080222">
            <w:pPr>
              <w:pStyle w:val="aff5"/>
              <w:numPr>
                <w:ilvl w:val="0"/>
                <w:numId w:val="25"/>
              </w:numPr>
              <w:tabs>
                <w:tab w:val="left" w:pos="444"/>
              </w:tabs>
              <w:ind w:left="0" w:firstLine="0"/>
              <w:rPr>
                <w:rFonts w:eastAsia="Times New Roman"/>
                <w:iCs/>
                <w:color w:val="000000"/>
              </w:rPr>
            </w:pPr>
            <w:r>
              <w:rPr>
                <w:iCs/>
              </w:rPr>
              <w:t xml:space="preserve">показывает </w:t>
            </w:r>
            <w:r>
              <w:rPr>
                <w:rFonts w:eastAsia="Times New Roman"/>
                <w:i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3309EA11" w14:textId="77777777" w:rsidR="005C15F0" w:rsidRDefault="00080222">
            <w:pPr>
              <w:numPr>
                <w:ilvl w:val="0"/>
                <w:numId w:val="25"/>
              </w:numPr>
              <w:tabs>
                <w:tab w:val="left" w:pos="444"/>
              </w:tabs>
              <w:ind w:left="0" w:firstLine="0"/>
              <w:rPr>
                <w:rFonts w:eastAsia="Times New Roman"/>
                <w:iCs/>
                <w:color w:val="000000"/>
              </w:rPr>
            </w:pPr>
            <w:r>
              <w:rPr>
                <w:rFonts w:eastAsia="Times New Roman"/>
                <w:iCs/>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1E656CF6" w14:textId="77777777" w:rsidR="005C15F0" w:rsidRDefault="00080222">
            <w:pPr>
              <w:numPr>
                <w:ilvl w:val="0"/>
                <w:numId w:val="25"/>
              </w:numPr>
              <w:tabs>
                <w:tab w:val="left" w:pos="444"/>
              </w:tabs>
              <w:ind w:left="0" w:firstLine="0"/>
              <w:rPr>
                <w:rFonts w:eastAsia="Times New Roman"/>
                <w:iCs/>
                <w:color w:val="000000"/>
              </w:rPr>
            </w:pPr>
            <w:r>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3411EA97" w14:textId="77777777" w:rsidR="005C15F0" w:rsidRDefault="00080222">
            <w:pPr>
              <w:rPr>
                <w:iCs/>
              </w:rPr>
            </w:pPr>
            <w:r>
              <w:rPr>
                <w:rFonts w:eastAsia="Times New Roman"/>
                <w:iCs/>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Pr>
                <w:iCs/>
              </w:rPr>
              <w:t>. Неуверенно, с большими затруднениями решает практические задачи или не справляется с ними самостоятельно.</w:t>
            </w:r>
          </w:p>
        </w:tc>
        <w:tc>
          <w:tcPr>
            <w:tcW w:w="1772" w:type="dxa"/>
          </w:tcPr>
          <w:p w14:paraId="2E6178CD" w14:textId="77777777" w:rsidR="005C15F0" w:rsidRDefault="005C15F0">
            <w:pPr>
              <w:jc w:val="center"/>
              <w:rPr>
                <w:i/>
              </w:rPr>
            </w:pPr>
          </w:p>
        </w:tc>
        <w:tc>
          <w:tcPr>
            <w:tcW w:w="2056" w:type="dxa"/>
          </w:tcPr>
          <w:p w14:paraId="6C64110F" w14:textId="77777777" w:rsidR="005C15F0" w:rsidRDefault="00080222">
            <w:pPr>
              <w:jc w:val="center"/>
              <w:rPr>
                <w:iCs/>
              </w:rPr>
            </w:pPr>
            <w:r>
              <w:rPr>
                <w:iCs/>
              </w:rPr>
              <w:t>3</w:t>
            </w:r>
          </w:p>
        </w:tc>
      </w:tr>
      <w:tr w:rsidR="005C15F0" w14:paraId="0EEED5D2" w14:textId="77777777">
        <w:trPr>
          <w:trHeight w:val="1826"/>
        </w:trPr>
        <w:tc>
          <w:tcPr>
            <w:tcW w:w="3828" w:type="dxa"/>
            <w:vMerge/>
          </w:tcPr>
          <w:p w14:paraId="5AB5709B" w14:textId="77777777" w:rsidR="005C15F0" w:rsidRDefault="005C15F0">
            <w:pPr>
              <w:rPr>
                <w:i/>
              </w:rPr>
            </w:pPr>
          </w:p>
        </w:tc>
        <w:tc>
          <w:tcPr>
            <w:tcW w:w="6945" w:type="dxa"/>
          </w:tcPr>
          <w:p w14:paraId="7DADDAB3" w14:textId="77777777" w:rsidR="005C15F0" w:rsidRDefault="00080222">
            <w:pPr>
              <w:rPr>
                <w:iCs/>
              </w:rPr>
            </w:pPr>
            <w:r>
              <w:rPr>
                <w:iCs/>
              </w:rPr>
              <w:t>Обучающийся:</w:t>
            </w:r>
          </w:p>
          <w:p w14:paraId="11ABF08D" w14:textId="77777777" w:rsidR="005C15F0" w:rsidRDefault="00080222">
            <w:pPr>
              <w:rPr>
                <w:iCs/>
              </w:rPr>
            </w:pPr>
            <w:r>
              <w:rPr>
                <w:iCs/>
              </w:rPr>
              <w:t>- обнаруживает существенные пробелы в знаниях основного учебного материала;</w:t>
            </w:r>
          </w:p>
          <w:p w14:paraId="0C381DE1" w14:textId="77777777" w:rsidR="005C15F0" w:rsidRDefault="00080222">
            <w:pPr>
              <w:rPr>
                <w:iCs/>
              </w:rPr>
            </w:pPr>
            <w:r>
              <w:rPr>
                <w:iCs/>
              </w:rPr>
              <w:t xml:space="preserve">- допускает принципиальные ошибки в выполнении предусмотренных программой практических заданий; </w:t>
            </w:r>
          </w:p>
          <w:p w14:paraId="5FDEED3E" w14:textId="77777777" w:rsidR="005C15F0" w:rsidRDefault="00080222">
            <w:pPr>
              <w:rPr>
                <w:iCs/>
              </w:rPr>
            </w:pPr>
            <w:r>
              <w:rPr>
                <w:iCs/>
              </w:rPr>
              <w:t>- на большую часть дополнительных вопросов по содержанию экзамена затрудняется дать ответ или не дает верных ответов.</w:t>
            </w:r>
          </w:p>
        </w:tc>
        <w:tc>
          <w:tcPr>
            <w:tcW w:w="1772" w:type="dxa"/>
          </w:tcPr>
          <w:p w14:paraId="06405FAF" w14:textId="77777777" w:rsidR="005C15F0" w:rsidRDefault="005C15F0">
            <w:pPr>
              <w:jc w:val="center"/>
              <w:rPr>
                <w:i/>
              </w:rPr>
            </w:pPr>
          </w:p>
        </w:tc>
        <w:tc>
          <w:tcPr>
            <w:tcW w:w="2056" w:type="dxa"/>
          </w:tcPr>
          <w:p w14:paraId="6EA36F39" w14:textId="77777777" w:rsidR="005C15F0" w:rsidRDefault="00080222">
            <w:pPr>
              <w:jc w:val="center"/>
              <w:rPr>
                <w:iCs/>
              </w:rPr>
            </w:pPr>
            <w:r>
              <w:rPr>
                <w:iCs/>
              </w:rPr>
              <w:t>2</w:t>
            </w:r>
          </w:p>
        </w:tc>
      </w:tr>
    </w:tbl>
    <w:p w14:paraId="7B8D935B" w14:textId="77777777" w:rsidR="005C15F0" w:rsidRDefault="005C15F0"/>
    <w:p w14:paraId="015B0180" w14:textId="77777777" w:rsidR="005C15F0" w:rsidRDefault="005C15F0"/>
    <w:p w14:paraId="1B552D4C" w14:textId="77777777" w:rsidR="005C15F0" w:rsidRDefault="005C15F0"/>
    <w:p w14:paraId="2DB76D04" w14:textId="77777777" w:rsidR="005C15F0" w:rsidRDefault="005C15F0">
      <w:pPr>
        <w:pStyle w:val="1"/>
        <w:rPr>
          <w:rFonts w:eastAsiaTheme="minorEastAsia"/>
          <w:szCs w:val="24"/>
        </w:rPr>
        <w:sectPr w:rsidR="005C15F0">
          <w:pgSz w:w="16838" w:h="11906" w:orient="landscape"/>
          <w:pgMar w:top="1134" w:right="1134" w:bottom="1134" w:left="1134" w:header="709" w:footer="709" w:gutter="0"/>
          <w:cols w:space="0"/>
          <w:titlePg/>
          <w:docGrid w:linePitch="360"/>
        </w:sectPr>
      </w:pPr>
    </w:p>
    <w:p w14:paraId="70DDFE77" w14:textId="77777777" w:rsidR="005C15F0" w:rsidRDefault="00080222">
      <w:pPr>
        <w:pStyle w:val="2"/>
      </w:pPr>
      <w:r>
        <w:lastRenderedPageBreak/>
        <w:t>Система оценивания результатов текущего контроля и промежуточной аттестации.</w:t>
      </w:r>
    </w:p>
    <w:p w14:paraId="0F7812C8" w14:textId="77777777" w:rsidR="005C15F0" w:rsidRDefault="00080222">
      <w:pPr>
        <w:ind w:firstLine="709"/>
        <w:rPr>
          <w:rFonts w:eastAsia="MS Mincho"/>
          <w:iCs/>
          <w:sz w:val="24"/>
          <w:szCs w:val="24"/>
        </w:rPr>
      </w:pPr>
      <w:r>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0C7541F9" w14:textId="77777777" w:rsidR="005C15F0" w:rsidRDefault="005C15F0"/>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686"/>
        <w:gridCol w:w="2835"/>
        <w:gridCol w:w="3118"/>
      </w:tblGrid>
      <w:tr w:rsidR="005C15F0" w14:paraId="11521AC3" w14:textId="77777777">
        <w:trPr>
          <w:trHeight w:val="340"/>
        </w:trPr>
        <w:tc>
          <w:tcPr>
            <w:tcW w:w="3686" w:type="dxa"/>
            <w:shd w:val="clear" w:color="auto" w:fill="FFFFFF" w:themeFill="background1"/>
          </w:tcPr>
          <w:p w14:paraId="0970B398" w14:textId="77777777" w:rsidR="005C15F0" w:rsidRDefault="00080222">
            <w:pPr>
              <w:jc w:val="center"/>
              <w:rPr>
                <w:b/>
                <w:iCs/>
              </w:rPr>
            </w:pPr>
            <w:r>
              <w:rPr>
                <w:b/>
                <w:bCs/>
                <w:iCs/>
              </w:rPr>
              <w:t>Форма контроля</w:t>
            </w:r>
          </w:p>
        </w:tc>
        <w:tc>
          <w:tcPr>
            <w:tcW w:w="2835" w:type="dxa"/>
            <w:shd w:val="clear" w:color="auto" w:fill="FFFFFF" w:themeFill="background1"/>
          </w:tcPr>
          <w:p w14:paraId="43A6824B" w14:textId="77777777" w:rsidR="005C15F0" w:rsidRDefault="00080222">
            <w:pPr>
              <w:jc w:val="center"/>
              <w:rPr>
                <w:b/>
                <w:iCs/>
              </w:rPr>
            </w:pPr>
            <w:r>
              <w:rPr>
                <w:b/>
                <w:bCs/>
                <w:iCs/>
              </w:rPr>
              <w:t xml:space="preserve">100-балльная система </w:t>
            </w:r>
          </w:p>
        </w:tc>
        <w:tc>
          <w:tcPr>
            <w:tcW w:w="3118" w:type="dxa"/>
            <w:shd w:val="clear" w:color="auto" w:fill="FFFFFF" w:themeFill="background1"/>
          </w:tcPr>
          <w:p w14:paraId="65E15A4D" w14:textId="77777777" w:rsidR="005C15F0" w:rsidRDefault="00080222">
            <w:pPr>
              <w:jc w:val="center"/>
              <w:rPr>
                <w:b/>
                <w:iCs/>
              </w:rPr>
            </w:pPr>
            <w:r>
              <w:rPr>
                <w:b/>
                <w:bCs/>
                <w:iCs/>
              </w:rPr>
              <w:t>Пятибалльная система</w:t>
            </w:r>
          </w:p>
        </w:tc>
      </w:tr>
      <w:tr w:rsidR="005C15F0" w14:paraId="229653DE" w14:textId="77777777">
        <w:trPr>
          <w:trHeight w:val="286"/>
        </w:trPr>
        <w:tc>
          <w:tcPr>
            <w:tcW w:w="3686" w:type="dxa"/>
          </w:tcPr>
          <w:p w14:paraId="15D955B4" w14:textId="77777777" w:rsidR="005C15F0" w:rsidRDefault="00080222">
            <w:pPr>
              <w:rPr>
                <w:bCs/>
                <w:i/>
              </w:rPr>
            </w:pPr>
            <w:r>
              <w:rPr>
                <w:bCs/>
                <w:iCs/>
              </w:rPr>
              <w:t xml:space="preserve">Текущий контроль: </w:t>
            </w:r>
          </w:p>
        </w:tc>
        <w:tc>
          <w:tcPr>
            <w:tcW w:w="2835" w:type="dxa"/>
          </w:tcPr>
          <w:p w14:paraId="4DB989F8" w14:textId="77777777" w:rsidR="005C15F0" w:rsidRDefault="005C15F0">
            <w:pPr>
              <w:rPr>
                <w:bCs/>
                <w:i/>
              </w:rPr>
            </w:pPr>
          </w:p>
        </w:tc>
        <w:tc>
          <w:tcPr>
            <w:tcW w:w="3118" w:type="dxa"/>
          </w:tcPr>
          <w:p w14:paraId="61EED60B" w14:textId="77777777" w:rsidR="005C15F0" w:rsidRDefault="005C15F0">
            <w:pPr>
              <w:rPr>
                <w:bCs/>
                <w:i/>
              </w:rPr>
            </w:pPr>
          </w:p>
        </w:tc>
      </w:tr>
      <w:tr w:rsidR="005C15F0" w14:paraId="22581AC4" w14:textId="77777777">
        <w:trPr>
          <w:trHeight w:val="286"/>
        </w:trPr>
        <w:tc>
          <w:tcPr>
            <w:tcW w:w="3686" w:type="dxa"/>
          </w:tcPr>
          <w:p w14:paraId="7C1C2664" w14:textId="77777777" w:rsidR="005C15F0" w:rsidRDefault="00080222">
            <w:pPr>
              <w:ind w:left="42"/>
              <w:rPr>
                <w:bCs/>
                <w:i/>
              </w:rPr>
            </w:pPr>
            <w:r>
              <w:rPr>
                <w:iCs/>
              </w:rPr>
              <w:t>- Презентация по темам</w:t>
            </w:r>
          </w:p>
        </w:tc>
        <w:tc>
          <w:tcPr>
            <w:tcW w:w="2835" w:type="dxa"/>
          </w:tcPr>
          <w:p w14:paraId="5EF9B3C0" w14:textId="77777777" w:rsidR="005C15F0" w:rsidRDefault="005C15F0">
            <w:pPr>
              <w:jc w:val="center"/>
              <w:rPr>
                <w:bCs/>
                <w:i/>
              </w:rPr>
            </w:pPr>
          </w:p>
        </w:tc>
        <w:tc>
          <w:tcPr>
            <w:tcW w:w="3118" w:type="dxa"/>
          </w:tcPr>
          <w:p w14:paraId="2C71BC78" w14:textId="77777777" w:rsidR="005C15F0" w:rsidRDefault="00080222">
            <w:pPr>
              <w:jc w:val="center"/>
              <w:rPr>
                <w:bCs/>
                <w:iCs/>
              </w:rPr>
            </w:pPr>
            <w:r>
              <w:rPr>
                <w:bCs/>
                <w:iCs/>
              </w:rPr>
              <w:t>2-5</w:t>
            </w:r>
          </w:p>
        </w:tc>
      </w:tr>
      <w:tr w:rsidR="005C15F0" w14:paraId="1F30637B" w14:textId="77777777">
        <w:trPr>
          <w:trHeight w:val="286"/>
        </w:trPr>
        <w:tc>
          <w:tcPr>
            <w:tcW w:w="3686" w:type="dxa"/>
          </w:tcPr>
          <w:p w14:paraId="29079C82" w14:textId="77777777" w:rsidR="005C15F0" w:rsidRDefault="00080222">
            <w:pPr>
              <w:ind w:left="42"/>
              <w:rPr>
                <w:bCs/>
                <w:i/>
              </w:rPr>
            </w:pPr>
            <w:r>
              <w:rPr>
                <w:iCs/>
              </w:rPr>
              <w:t>- Выполнение копии исторического образца по темам</w:t>
            </w:r>
          </w:p>
        </w:tc>
        <w:tc>
          <w:tcPr>
            <w:tcW w:w="2835" w:type="dxa"/>
          </w:tcPr>
          <w:p w14:paraId="240BEFC2" w14:textId="77777777" w:rsidR="005C15F0" w:rsidRDefault="005C15F0">
            <w:pPr>
              <w:jc w:val="center"/>
              <w:rPr>
                <w:bCs/>
                <w:i/>
              </w:rPr>
            </w:pPr>
          </w:p>
        </w:tc>
        <w:tc>
          <w:tcPr>
            <w:tcW w:w="3118" w:type="dxa"/>
          </w:tcPr>
          <w:p w14:paraId="78F9B8B8" w14:textId="77777777" w:rsidR="005C15F0" w:rsidRDefault="00080222">
            <w:pPr>
              <w:jc w:val="center"/>
              <w:rPr>
                <w:bCs/>
                <w:iCs/>
              </w:rPr>
            </w:pPr>
            <w:r>
              <w:rPr>
                <w:bCs/>
                <w:iCs/>
              </w:rPr>
              <w:t>2-5</w:t>
            </w:r>
          </w:p>
        </w:tc>
      </w:tr>
      <w:tr w:rsidR="005C15F0" w14:paraId="02912FA3" w14:textId="77777777">
        <w:trPr>
          <w:trHeight w:val="214"/>
        </w:trPr>
        <w:tc>
          <w:tcPr>
            <w:tcW w:w="3686" w:type="dxa"/>
          </w:tcPr>
          <w:p w14:paraId="1E652A3F" w14:textId="77777777" w:rsidR="005C15F0" w:rsidRDefault="00080222">
            <w:pPr>
              <w:ind w:left="42"/>
              <w:rPr>
                <w:bCs/>
                <w:i/>
              </w:rPr>
            </w:pPr>
            <w:r>
              <w:rPr>
                <w:iCs/>
              </w:rPr>
              <w:t>- Выполнение эскизов по индивидуальному заданию</w:t>
            </w:r>
          </w:p>
        </w:tc>
        <w:tc>
          <w:tcPr>
            <w:tcW w:w="2835" w:type="dxa"/>
          </w:tcPr>
          <w:p w14:paraId="2A126E15" w14:textId="77777777" w:rsidR="005C15F0" w:rsidRDefault="005C15F0">
            <w:pPr>
              <w:jc w:val="center"/>
              <w:rPr>
                <w:bCs/>
                <w:i/>
              </w:rPr>
            </w:pPr>
          </w:p>
        </w:tc>
        <w:tc>
          <w:tcPr>
            <w:tcW w:w="3118" w:type="dxa"/>
          </w:tcPr>
          <w:p w14:paraId="2015E224" w14:textId="77777777" w:rsidR="005C15F0" w:rsidRDefault="00080222">
            <w:pPr>
              <w:jc w:val="center"/>
              <w:rPr>
                <w:bCs/>
                <w:iCs/>
              </w:rPr>
            </w:pPr>
            <w:r>
              <w:rPr>
                <w:bCs/>
                <w:iCs/>
              </w:rPr>
              <w:t>2-5</w:t>
            </w:r>
          </w:p>
        </w:tc>
      </w:tr>
      <w:tr w:rsidR="005C15F0" w14:paraId="0DE75F89" w14:textId="77777777">
        <w:trPr>
          <w:trHeight w:val="286"/>
        </w:trPr>
        <w:tc>
          <w:tcPr>
            <w:tcW w:w="3686" w:type="dxa"/>
          </w:tcPr>
          <w:p w14:paraId="16DD284E" w14:textId="77777777" w:rsidR="005C15F0" w:rsidRDefault="005C15F0">
            <w:pPr>
              <w:rPr>
                <w:bCs/>
                <w:i/>
              </w:rPr>
            </w:pPr>
          </w:p>
        </w:tc>
        <w:tc>
          <w:tcPr>
            <w:tcW w:w="2835" w:type="dxa"/>
          </w:tcPr>
          <w:p w14:paraId="3D5FF2A2" w14:textId="77777777" w:rsidR="005C15F0" w:rsidRDefault="005C15F0">
            <w:pPr>
              <w:jc w:val="center"/>
              <w:rPr>
                <w:bCs/>
                <w:i/>
              </w:rPr>
            </w:pPr>
          </w:p>
        </w:tc>
        <w:tc>
          <w:tcPr>
            <w:tcW w:w="3118" w:type="dxa"/>
          </w:tcPr>
          <w:p w14:paraId="24EC0778" w14:textId="77777777" w:rsidR="005C15F0" w:rsidRDefault="005C15F0">
            <w:pPr>
              <w:jc w:val="center"/>
              <w:rPr>
                <w:bCs/>
                <w:i/>
              </w:rPr>
            </w:pPr>
          </w:p>
        </w:tc>
      </w:tr>
      <w:tr w:rsidR="005C15F0" w14:paraId="6DACB6D9" w14:textId="77777777">
        <w:tc>
          <w:tcPr>
            <w:tcW w:w="3686" w:type="dxa"/>
          </w:tcPr>
          <w:p w14:paraId="0048D58D" w14:textId="77777777" w:rsidR="005C15F0" w:rsidRDefault="00080222">
            <w:pPr>
              <w:rPr>
                <w:bCs/>
                <w:iCs/>
              </w:rPr>
            </w:pPr>
            <w:r>
              <w:rPr>
                <w:bCs/>
                <w:iCs/>
              </w:rPr>
              <w:t xml:space="preserve">Промежуточная аттестация </w:t>
            </w:r>
          </w:p>
          <w:p w14:paraId="05354058" w14:textId="77777777" w:rsidR="005C15F0" w:rsidRDefault="00080222">
            <w:pPr>
              <w:ind w:firstLineChars="50" w:firstLine="110"/>
              <w:rPr>
                <w:bCs/>
                <w:i/>
              </w:rPr>
            </w:pPr>
            <w:r>
              <w:rPr>
                <w:bCs/>
                <w:iCs/>
              </w:rPr>
              <w:t>- экзамен</w:t>
            </w:r>
          </w:p>
        </w:tc>
        <w:tc>
          <w:tcPr>
            <w:tcW w:w="2835" w:type="dxa"/>
          </w:tcPr>
          <w:p w14:paraId="66F21356" w14:textId="77777777" w:rsidR="005C15F0" w:rsidRDefault="005C15F0">
            <w:pPr>
              <w:jc w:val="center"/>
              <w:rPr>
                <w:bCs/>
                <w:i/>
              </w:rPr>
            </w:pPr>
          </w:p>
        </w:tc>
        <w:tc>
          <w:tcPr>
            <w:tcW w:w="3118" w:type="dxa"/>
            <w:vMerge w:val="restart"/>
          </w:tcPr>
          <w:p w14:paraId="6FDCA843" w14:textId="77777777" w:rsidR="005C15F0" w:rsidRDefault="00080222">
            <w:pPr>
              <w:rPr>
                <w:bCs/>
                <w:iCs/>
                <w:sz w:val="24"/>
                <w:szCs w:val="24"/>
              </w:rPr>
            </w:pPr>
            <w:r>
              <w:rPr>
                <w:bCs/>
                <w:iCs/>
                <w:sz w:val="24"/>
                <w:szCs w:val="24"/>
              </w:rPr>
              <w:t>отлично</w:t>
            </w:r>
          </w:p>
          <w:p w14:paraId="7F2FFA1D" w14:textId="77777777" w:rsidR="005C15F0" w:rsidRDefault="00080222">
            <w:pPr>
              <w:rPr>
                <w:bCs/>
                <w:iCs/>
                <w:sz w:val="24"/>
                <w:szCs w:val="24"/>
              </w:rPr>
            </w:pPr>
            <w:r>
              <w:rPr>
                <w:bCs/>
                <w:iCs/>
                <w:sz w:val="24"/>
                <w:szCs w:val="24"/>
              </w:rPr>
              <w:t>хорошо</w:t>
            </w:r>
          </w:p>
          <w:p w14:paraId="6E9B1A67" w14:textId="77777777" w:rsidR="005C15F0" w:rsidRDefault="00080222">
            <w:pPr>
              <w:rPr>
                <w:bCs/>
                <w:iCs/>
                <w:sz w:val="24"/>
                <w:szCs w:val="24"/>
              </w:rPr>
            </w:pPr>
            <w:r>
              <w:rPr>
                <w:bCs/>
                <w:iCs/>
                <w:sz w:val="24"/>
                <w:szCs w:val="24"/>
              </w:rPr>
              <w:t>удовлетворительно</w:t>
            </w:r>
          </w:p>
          <w:p w14:paraId="4F50C299" w14:textId="77777777" w:rsidR="005C15F0" w:rsidRDefault="00080222">
            <w:pPr>
              <w:rPr>
                <w:bCs/>
                <w:iCs/>
                <w:sz w:val="24"/>
                <w:szCs w:val="24"/>
              </w:rPr>
            </w:pPr>
            <w:r>
              <w:rPr>
                <w:bCs/>
                <w:iCs/>
                <w:sz w:val="24"/>
                <w:szCs w:val="24"/>
              </w:rPr>
              <w:t>неудовлетворительно</w:t>
            </w:r>
          </w:p>
          <w:p w14:paraId="6846580C" w14:textId="77777777" w:rsidR="005C15F0" w:rsidRDefault="005C15F0">
            <w:pPr>
              <w:jc w:val="center"/>
              <w:rPr>
                <w:bCs/>
                <w:i/>
              </w:rPr>
            </w:pPr>
          </w:p>
        </w:tc>
      </w:tr>
      <w:tr w:rsidR="005C15F0" w14:paraId="32BA2AA4" w14:textId="77777777">
        <w:tc>
          <w:tcPr>
            <w:tcW w:w="3686" w:type="dxa"/>
          </w:tcPr>
          <w:p w14:paraId="15EF91A7" w14:textId="77777777" w:rsidR="005C15F0" w:rsidRDefault="00080222">
            <w:pPr>
              <w:rPr>
                <w:bCs/>
                <w:iCs/>
              </w:rPr>
            </w:pPr>
            <w:r>
              <w:rPr>
                <w:b/>
                <w:iCs/>
              </w:rPr>
              <w:t>Итого за семестр</w:t>
            </w:r>
            <w:r>
              <w:rPr>
                <w:bCs/>
                <w:i/>
              </w:rPr>
              <w:t xml:space="preserve"> </w:t>
            </w:r>
            <w:r>
              <w:rPr>
                <w:bCs/>
                <w:iCs/>
              </w:rPr>
              <w:t>(дисциплину)</w:t>
            </w:r>
          </w:p>
          <w:p w14:paraId="22B38006" w14:textId="77777777" w:rsidR="005C15F0" w:rsidRDefault="00080222">
            <w:pPr>
              <w:rPr>
                <w:bCs/>
                <w:iCs/>
              </w:rPr>
            </w:pPr>
            <w:r>
              <w:rPr>
                <w:bCs/>
                <w:iCs/>
              </w:rPr>
              <w:t>экзамен</w:t>
            </w:r>
          </w:p>
        </w:tc>
        <w:tc>
          <w:tcPr>
            <w:tcW w:w="2835" w:type="dxa"/>
          </w:tcPr>
          <w:p w14:paraId="5B431D2D" w14:textId="77777777" w:rsidR="005C15F0" w:rsidRDefault="005C15F0">
            <w:pPr>
              <w:jc w:val="center"/>
              <w:rPr>
                <w:bCs/>
                <w:i/>
              </w:rPr>
            </w:pPr>
          </w:p>
        </w:tc>
        <w:tc>
          <w:tcPr>
            <w:tcW w:w="3118" w:type="dxa"/>
            <w:vMerge/>
          </w:tcPr>
          <w:p w14:paraId="38C32DA0" w14:textId="77777777" w:rsidR="005C15F0" w:rsidRDefault="005C15F0">
            <w:pPr>
              <w:rPr>
                <w:bCs/>
                <w:i/>
              </w:rPr>
            </w:pPr>
          </w:p>
        </w:tc>
      </w:tr>
    </w:tbl>
    <w:p w14:paraId="2B02B56A" w14:textId="77777777" w:rsidR="005C15F0" w:rsidRDefault="00080222">
      <w:pPr>
        <w:pStyle w:val="1"/>
        <w:rPr>
          <w:i/>
        </w:rPr>
      </w:pPr>
      <w:r>
        <w:t>ОБРАЗОВАТЕЛЬНЫЕ ТЕХНОЛОГИИ</w:t>
      </w:r>
    </w:p>
    <w:p w14:paraId="21F66333" w14:textId="77777777" w:rsidR="005C15F0" w:rsidRDefault="00080222">
      <w:pPr>
        <w:pStyle w:val="aff5"/>
        <w:numPr>
          <w:ilvl w:val="3"/>
          <w:numId w:val="18"/>
        </w:numPr>
        <w:jc w:val="both"/>
        <w:rPr>
          <w:i/>
        </w:rPr>
      </w:pPr>
      <w:r>
        <w:rPr>
          <w:sz w:val="24"/>
          <w:szCs w:val="24"/>
        </w:rPr>
        <w:t>Реализация программы предусматривает использование в процессе обучения следующих образовательных технологий:</w:t>
      </w:r>
    </w:p>
    <w:p w14:paraId="04485E24" w14:textId="77777777" w:rsidR="005C15F0" w:rsidRDefault="00080222">
      <w:pPr>
        <w:pStyle w:val="aff5"/>
        <w:numPr>
          <w:ilvl w:val="2"/>
          <w:numId w:val="18"/>
        </w:numPr>
        <w:jc w:val="both"/>
        <w:rPr>
          <w:iCs/>
        </w:rPr>
      </w:pPr>
      <w:r>
        <w:rPr>
          <w:iCs/>
          <w:sz w:val="24"/>
          <w:szCs w:val="24"/>
        </w:rPr>
        <w:t>проектная деятельность;</w:t>
      </w:r>
    </w:p>
    <w:p w14:paraId="675050E9" w14:textId="77777777" w:rsidR="005C15F0" w:rsidRDefault="00080222">
      <w:pPr>
        <w:pStyle w:val="aff5"/>
        <w:numPr>
          <w:ilvl w:val="2"/>
          <w:numId w:val="18"/>
        </w:numPr>
        <w:jc w:val="both"/>
        <w:rPr>
          <w:iCs/>
        </w:rPr>
      </w:pPr>
      <w:r>
        <w:rPr>
          <w:iCs/>
          <w:sz w:val="24"/>
          <w:szCs w:val="24"/>
        </w:rPr>
        <w:t>поиск и обработка информации с использованием сети Интернет;</w:t>
      </w:r>
    </w:p>
    <w:p w14:paraId="0F3CDF94" w14:textId="77777777" w:rsidR="005C15F0" w:rsidRDefault="00080222">
      <w:pPr>
        <w:pStyle w:val="aff5"/>
        <w:numPr>
          <w:ilvl w:val="2"/>
          <w:numId w:val="18"/>
        </w:numPr>
        <w:jc w:val="both"/>
        <w:rPr>
          <w:iCs/>
        </w:rPr>
      </w:pPr>
      <w:r>
        <w:rPr>
          <w:iCs/>
          <w:sz w:val="24"/>
          <w:szCs w:val="24"/>
        </w:rPr>
        <w:t>дистанционные образовательные технологии;</w:t>
      </w:r>
    </w:p>
    <w:p w14:paraId="2D59D794" w14:textId="77777777" w:rsidR="005C15F0" w:rsidRDefault="00080222">
      <w:pPr>
        <w:pStyle w:val="aff5"/>
        <w:numPr>
          <w:ilvl w:val="2"/>
          <w:numId w:val="18"/>
        </w:numPr>
        <w:jc w:val="both"/>
        <w:rPr>
          <w:iCs/>
        </w:rPr>
      </w:pPr>
      <w:r>
        <w:rPr>
          <w:iCs/>
          <w:sz w:val="24"/>
          <w:szCs w:val="24"/>
        </w:rPr>
        <w:t>применение электронного обучения;</w:t>
      </w:r>
    </w:p>
    <w:p w14:paraId="6AB0260D" w14:textId="77777777" w:rsidR="005C15F0" w:rsidRDefault="00080222">
      <w:pPr>
        <w:pStyle w:val="aff5"/>
        <w:numPr>
          <w:ilvl w:val="2"/>
          <w:numId w:val="18"/>
        </w:numPr>
        <w:jc w:val="both"/>
        <w:rPr>
          <w:iCs/>
        </w:rPr>
      </w:pPr>
      <w:r>
        <w:rPr>
          <w:iCs/>
          <w:color w:val="000000"/>
          <w:sz w:val="24"/>
          <w:szCs w:val="24"/>
        </w:rPr>
        <w:t>просмотр учебных фильмов с их последующим анализом;</w:t>
      </w:r>
    </w:p>
    <w:p w14:paraId="02B0A009" w14:textId="77777777" w:rsidR="005C15F0" w:rsidRDefault="00080222">
      <w:pPr>
        <w:pStyle w:val="aff5"/>
        <w:numPr>
          <w:ilvl w:val="2"/>
          <w:numId w:val="18"/>
        </w:numPr>
        <w:jc w:val="both"/>
        <w:rPr>
          <w:iCs/>
        </w:rPr>
      </w:pPr>
      <w:r>
        <w:rPr>
          <w:iCs/>
          <w:color w:val="000000"/>
          <w:sz w:val="24"/>
          <w:szCs w:val="24"/>
        </w:rPr>
        <w:t>использование на лекционных занятиях видеоматериалов и наглядных пособий</w:t>
      </w:r>
      <w:r>
        <w:rPr>
          <w:iCs/>
          <w:sz w:val="24"/>
          <w:szCs w:val="24"/>
        </w:rPr>
        <w:t>.</w:t>
      </w:r>
    </w:p>
    <w:p w14:paraId="4CF82E8B" w14:textId="77777777" w:rsidR="005C15F0" w:rsidRDefault="00080222">
      <w:pPr>
        <w:pStyle w:val="1"/>
        <w:rPr>
          <w:i/>
        </w:rPr>
      </w:pPr>
      <w:r>
        <w:t>ПРАКТИЧЕСКАЯ ПОДГОТОВКА</w:t>
      </w:r>
    </w:p>
    <w:p w14:paraId="681E69F4" w14:textId="3EE81B0A" w:rsidR="005C15F0" w:rsidRDefault="00080222">
      <w:pPr>
        <w:pStyle w:val="aff5"/>
        <w:numPr>
          <w:ilvl w:val="3"/>
          <w:numId w:val="18"/>
        </w:numPr>
        <w:spacing w:before="120" w:after="120"/>
        <w:jc w:val="both"/>
        <w:rPr>
          <w:sz w:val="24"/>
          <w:szCs w:val="24"/>
        </w:rPr>
      </w:pPr>
      <w:r>
        <w:rPr>
          <w:sz w:val="24"/>
          <w:szCs w:val="24"/>
        </w:rPr>
        <w:t xml:space="preserve">Практическая подготовка в рамках </w:t>
      </w:r>
      <w:r>
        <w:rPr>
          <w:iCs/>
          <w:sz w:val="24"/>
          <w:szCs w:val="24"/>
        </w:rPr>
        <w:t>учебной дисциплины</w:t>
      </w:r>
      <w:r>
        <w:rPr>
          <w:sz w:val="24"/>
          <w:szCs w:val="24"/>
        </w:rPr>
        <w:t xml:space="preserve"> реализуется при проведении </w:t>
      </w:r>
      <w:r>
        <w:rPr>
          <w:rFonts w:eastAsiaTheme="minorHAnsi"/>
          <w:iCs/>
          <w:w w:val="105"/>
          <w:sz w:val="24"/>
          <w:szCs w:val="24"/>
        </w:rPr>
        <w:t>практических занятий</w:t>
      </w:r>
      <w:r w:rsidRPr="00536118">
        <w:rPr>
          <w:rFonts w:eastAsiaTheme="minorHAnsi"/>
          <w:iCs/>
          <w:w w:val="105"/>
          <w:sz w:val="24"/>
          <w:szCs w:val="24"/>
        </w:rPr>
        <w:t xml:space="preserve">, </w:t>
      </w:r>
      <w:r>
        <w:rPr>
          <w:rFonts w:eastAsiaTheme="minorHAnsi"/>
          <w:w w:val="105"/>
          <w:sz w:val="24"/>
          <w:szCs w:val="24"/>
        </w:rPr>
        <w:t xml:space="preserve">связанных с будущей профессиональной деятельностью. </w:t>
      </w:r>
    </w:p>
    <w:p w14:paraId="71D3B637" w14:textId="77777777" w:rsidR="005C15F0" w:rsidRDefault="00080222">
      <w:pPr>
        <w:pStyle w:val="aff5"/>
        <w:numPr>
          <w:ilvl w:val="3"/>
          <w:numId w:val="18"/>
        </w:numPr>
        <w:spacing w:before="120" w:after="120"/>
        <w:jc w:val="both"/>
        <w:rPr>
          <w:iCs/>
          <w:sz w:val="24"/>
          <w:szCs w:val="24"/>
        </w:rPr>
      </w:pPr>
      <w:r>
        <w:rPr>
          <w:iCs/>
          <w:sz w:val="24"/>
          <w:szCs w:val="24"/>
        </w:rPr>
        <w:t>Проводятся</w:t>
      </w:r>
      <w:r>
        <w:rPr>
          <w:rFonts w:eastAsiaTheme="minorHAnsi"/>
          <w:iCs/>
          <w:w w:val="105"/>
          <w:sz w:val="24"/>
          <w:szCs w:val="24"/>
        </w:rPr>
        <w:t xml:space="preserve"> отдельные занятия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14:paraId="6202507E" w14:textId="77777777" w:rsidR="005C15F0" w:rsidRDefault="00080222">
      <w:pPr>
        <w:pStyle w:val="1"/>
      </w:pPr>
      <w:r>
        <w:t>ОРГАНИЗАЦИЯ ОБРАЗОВАТЕЛЬНОГО ПРОЦЕССА ДЛЯ ЛИЦ</w:t>
      </w:r>
      <w:r>
        <w:br/>
        <w:t>С ОГРАНИЧЕННЫМИ ВОЗМОЖНОСТЯМИ ЗДОРОВЬЯ</w:t>
      </w:r>
    </w:p>
    <w:p w14:paraId="0DD6DD00" w14:textId="77777777" w:rsidR="005C15F0" w:rsidRDefault="00080222">
      <w:pPr>
        <w:pStyle w:val="aff5"/>
        <w:numPr>
          <w:ilvl w:val="3"/>
          <w:numId w:val="18"/>
        </w:numPr>
        <w:jc w:val="both"/>
        <w:rPr>
          <w:b/>
          <w:sz w:val="24"/>
          <w:szCs w:val="24"/>
        </w:rPr>
      </w:pPr>
      <w:r>
        <w:rPr>
          <w:sz w:val="24"/>
          <w:szCs w:val="24"/>
        </w:rPr>
        <w:t>При обучении лиц с ограниченными возможностями здоровья и инвалидов</w:t>
      </w:r>
      <w:r>
        <w:rPr>
          <w:i/>
          <w:sz w:val="24"/>
          <w:szCs w:val="24"/>
        </w:rPr>
        <w:t xml:space="preserve"> </w:t>
      </w:r>
      <w:r>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06E8F9B5" w14:textId="77777777" w:rsidR="005C15F0" w:rsidRDefault="00080222">
      <w:pPr>
        <w:pStyle w:val="aff5"/>
        <w:numPr>
          <w:ilvl w:val="3"/>
          <w:numId w:val="18"/>
        </w:numPr>
        <w:jc w:val="both"/>
        <w:rPr>
          <w:b/>
          <w:sz w:val="24"/>
          <w:szCs w:val="24"/>
        </w:rPr>
      </w:pPr>
      <w:r>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32C04AC7" w14:textId="77777777" w:rsidR="005C15F0" w:rsidRDefault="00080222">
      <w:pPr>
        <w:pStyle w:val="aff5"/>
        <w:numPr>
          <w:ilvl w:val="3"/>
          <w:numId w:val="18"/>
        </w:numPr>
        <w:jc w:val="both"/>
        <w:rPr>
          <w:b/>
          <w:sz w:val="24"/>
          <w:szCs w:val="24"/>
        </w:rPr>
      </w:pPr>
      <w:r>
        <w:rPr>
          <w:sz w:val="24"/>
          <w:szCs w:val="24"/>
        </w:rPr>
        <w:lastRenderedPageBreak/>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16018CB6" w14:textId="77777777" w:rsidR="005C15F0" w:rsidRDefault="00080222">
      <w:pPr>
        <w:pStyle w:val="aff5"/>
        <w:numPr>
          <w:ilvl w:val="3"/>
          <w:numId w:val="18"/>
        </w:numPr>
        <w:jc w:val="both"/>
        <w:rPr>
          <w:b/>
          <w:sz w:val="24"/>
          <w:szCs w:val="24"/>
        </w:rPr>
      </w:pPr>
      <w:r>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547FE27B" w14:textId="77777777" w:rsidR="005C15F0" w:rsidRDefault="00080222">
      <w:pPr>
        <w:pStyle w:val="aff5"/>
        <w:numPr>
          <w:ilvl w:val="3"/>
          <w:numId w:val="18"/>
        </w:numPr>
        <w:jc w:val="both"/>
        <w:rPr>
          <w:b/>
          <w:sz w:val="24"/>
          <w:szCs w:val="24"/>
        </w:rPr>
      </w:pPr>
      <w:r>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492063A5" w14:textId="77777777" w:rsidR="005C15F0" w:rsidRDefault="00080222">
      <w:pPr>
        <w:pStyle w:val="aff5"/>
        <w:numPr>
          <w:ilvl w:val="3"/>
          <w:numId w:val="18"/>
        </w:numPr>
        <w:jc w:val="both"/>
        <w:rPr>
          <w:b/>
          <w:sz w:val="24"/>
          <w:szCs w:val="24"/>
        </w:rPr>
      </w:pPr>
      <w:r>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7A9B9E69" w14:textId="77777777" w:rsidR="005C15F0" w:rsidRDefault="00080222">
      <w:pPr>
        <w:pStyle w:val="aff5"/>
        <w:numPr>
          <w:ilvl w:val="3"/>
          <w:numId w:val="18"/>
        </w:numPr>
        <w:jc w:val="both"/>
        <w:rPr>
          <w:b/>
          <w:sz w:val="24"/>
          <w:szCs w:val="24"/>
        </w:rPr>
      </w:pPr>
      <w:r>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3F190A72" w14:textId="77777777" w:rsidR="005C15F0" w:rsidRDefault="00080222">
      <w:pPr>
        <w:pStyle w:val="1"/>
        <w:spacing w:before="120" w:after="0"/>
      </w:pPr>
      <w:r>
        <w:t xml:space="preserve">МАТЕРИАЛЬНО-ТЕХНИЧЕСКОЕ ОБЕСПЕЧЕНИЕ </w:t>
      </w:r>
      <w:r>
        <w:rPr>
          <w:iCs/>
        </w:rPr>
        <w:t>ДИСЦИПЛИНЫ</w:t>
      </w:r>
    </w:p>
    <w:p w14:paraId="3EB28B42" w14:textId="77777777" w:rsidR="005C15F0" w:rsidRDefault="00080222">
      <w:pPr>
        <w:pStyle w:val="aff5"/>
        <w:numPr>
          <w:ilvl w:val="3"/>
          <w:numId w:val="26"/>
        </w:numPr>
        <w:jc w:val="both"/>
        <w:rPr>
          <w:sz w:val="24"/>
          <w:szCs w:val="24"/>
        </w:rPr>
      </w:pPr>
      <w:r>
        <w:rPr>
          <w:iCs/>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5112"/>
      </w:tblGrid>
      <w:tr w:rsidR="005C15F0" w14:paraId="4DDEC9A6" w14:textId="77777777">
        <w:trPr>
          <w:tblHeader/>
        </w:trPr>
        <w:tc>
          <w:tcPr>
            <w:tcW w:w="4488" w:type="dxa"/>
            <w:shd w:val="clear" w:color="auto" w:fill="FFFFFF" w:themeFill="background1"/>
            <w:vAlign w:val="center"/>
          </w:tcPr>
          <w:p w14:paraId="629546A1" w14:textId="77777777" w:rsidR="005C15F0" w:rsidRDefault="00080222">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172" w:type="dxa"/>
            <w:shd w:val="clear" w:color="auto" w:fill="FFFFFF" w:themeFill="background1"/>
            <w:vAlign w:val="center"/>
          </w:tcPr>
          <w:p w14:paraId="13C37EA9" w14:textId="77777777" w:rsidR="005C15F0" w:rsidRDefault="00080222">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5C15F0" w14:paraId="269141AB" w14:textId="77777777">
        <w:trPr>
          <w:trHeight w:val="340"/>
        </w:trPr>
        <w:tc>
          <w:tcPr>
            <w:tcW w:w="9660" w:type="dxa"/>
            <w:gridSpan w:val="2"/>
            <w:shd w:val="clear" w:color="auto" w:fill="FFFFFF" w:themeFill="background1"/>
            <w:vAlign w:val="center"/>
          </w:tcPr>
          <w:p w14:paraId="76EABE3E" w14:textId="77777777" w:rsidR="005C15F0" w:rsidRDefault="00080222">
            <w:pPr>
              <w:rPr>
                <w:i/>
              </w:rPr>
            </w:pPr>
            <w:r>
              <w:rPr>
                <w:rFonts w:eastAsia="Calibri"/>
                <w:b/>
                <w:i/>
                <w:sz w:val="24"/>
                <w:szCs w:val="24"/>
                <w:lang w:eastAsia="en-US"/>
              </w:rPr>
              <w:t>119071, г. Москва, Малая Калужская улица, дом 1</w:t>
            </w:r>
          </w:p>
        </w:tc>
      </w:tr>
      <w:tr w:rsidR="005C15F0" w14:paraId="099FED6F" w14:textId="77777777">
        <w:tc>
          <w:tcPr>
            <w:tcW w:w="4488" w:type="dxa"/>
          </w:tcPr>
          <w:p w14:paraId="2D90FB63" w14:textId="77777777" w:rsidR="005C15F0" w:rsidRDefault="00080222">
            <w:pPr>
              <w:rPr>
                <w:i/>
              </w:rPr>
            </w:pPr>
            <w:r>
              <w:rPr>
                <w:iCs/>
              </w:rPr>
              <w:t>аудитории для проведения занятий лекционного типа № 1532, 1533,1536,1540.</w:t>
            </w:r>
          </w:p>
        </w:tc>
        <w:tc>
          <w:tcPr>
            <w:tcW w:w="5172" w:type="dxa"/>
          </w:tcPr>
          <w:p w14:paraId="2E08DCA2" w14:textId="77777777" w:rsidR="005C15F0" w:rsidRDefault="00080222">
            <w:r>
              <w:t xml:space="preserve">комплект учебной мебели, </w:t>
            </w:r>
          </w:p>
          <w:p w14:paraId="2504FA43" w14:textId="77777777" w:rsidR="005C15F0" w:rsidRDefault="00080222">
            <w:r>
              <w:t xml:space="preserve">технические средства обучения, служащие для представления учебной информации большой аудитории: </w:t>
            </w:r>
          </w:p>
          <w:p w14:paraId="4B0193C9" w14:textId="77777777" w:rsidR="005C15F0" w:rsidRDefault="00080222">
            <w:pPr>
              <w:pStyle w:val="aff5"/>
              <w:numPr>
                <w:ilvl w:val="0"/>
                <w:numId w:val="27"/>
              </w:numPr>
              <w:ind w:left="317" w:hanging="283"/>
              <w:rPr>
                <w:iCs/>
              </w:rPr>
            </w:pPr>
            <w:r>
              <w:rPr>
                <w:iCs/>
              </w:rPr>
              <w:t>ноутбук,</w:t>
            </w:r>
          </w:p>
          <w:p w14:paraId="168F6FBF" w14:textId="77777777" w:rsidR="005C15F0" w:rsidRDefault="00080222">
            <w:pPr>
              <w:pStyle w:val="aff5"/>
              <w:numPr>
                <w:ilvl w:val="0"/>
                <w:numId w:val="27"/>
              </w:numPr>
              <w:ind w:left="317" w:hanging="283"/>
              <w:rPr>
                <w:iCs/>
              </w:rPr>
            </w:pPr>
            <w:r>
              <w:rPr>
                <w:iCs/>
              </w:rPr>
              <w:t>проектор,</w:t>
            </w:r>
          </w:p>
          <w:p w14:paraId="17BEB12E" w14:textId="77777777" w:rsidR="005C15F0" w:rsidRDefault="00080222">
            <w:pPr>
              <w:pStyle w:val="aff5"/>
              <w:numPr>
                <w:ilvl w:val="0"/>
                <w:numId w:val="27"/>
              </w:numPr>
              <w:ind w:left="317" w:hanging="283"/>
              <w:rPr>
                <w:i/>
              </w:rPr>
            </w:pPr>
            <w:r>
              <w:rPr>
                <w:iCs/>
              </w:rPr>
              <w:t>телевизор.</w:t>
            </w:r>
          </w:p>
        </w:tc>
      </w:tr>
    </w:tbl>
    <w:p w14:paraId="576465E2" w14:textId="69622732" w:rsidR="005C15F0" w:rsidRDefault="00080222">
      <w:pPr>
        <w:pStyle w:val="aff5"/>
        <w:numPr>
          <w:ilvl w:val="3"/>
          <w:numId w:val="26"/>
        </w:numPr>
        <w:spacing w:before="120" w:after="120"/>
        <w:jc w:val="both"/>
        <w:rPr>
          <w:sz w:val="24"/>
          <w:szCs w:val="24"/>
        </w:rPr>
      </w:pPr>
      <w:r>
        <w:rPr>
          <w:iCs/>
          <w:sz w:val="24"/>
          <w:szCs w:val="24"/>
        </w:rPr>
        <w:t>Материально-техническое обеспечение дисциплины при обучении с использованием электронного обучения и дистанционных образовательных технологий.</w:t>
      </w:r>
    </w:p>
    <w:tbl>
      <w:tblPr>
        <w:tblStyle w:val="aff2"/>
        <w:tblW w:w="0" w:type="auto"/>
        <w:tblInd w:w="90" w:type="dxa"/>
        <w:tblLook w:val="04A0" w:firstRow="1" w:lastRow="0" w:firstColumn="1" w:lastColumn="0" w:noHBand="0" w:noVBand="1"/>
      </w:tblPr>
      <w:tblGrid>
        <w:gridCol w:w="2606"/>
        <w:gridCol w:w="2538"/>
        <w:gridCol w:w="4394"/>
      </w:tblGrid>
      <w:tr w:rsidR="005C15F0" w14:paraId="45432227" w14:textId="77777777">
        <w:trPr>
          <w:trHeight w:val="340"/>
        </w:trPr>
        <w:tc>
          <w:tcPr>
            <w:tcW w:w="2625" w:type="dxa"/>
            <w:shd w:val="clear" w:color="auto" w:fill="FFFFFF" w:themeFill="background1"/>
            <w:vAlign w:val="center"/>
          </w:tcPr>
          <w:p w14:paraId="41A56F89" w14:textId="77777777" w:rsidR="005C15F0" w:rsidRDefault="00080222">
            <w:pPr>
              <w:pStyle w:val="aff5"/>
              <w:ind w:left="0"/>
              <w:jc w:val="center"/>
              <w:rPr>
                <w:b/>
                <w:iCs/>
                <w:sz w:val="20"/>
                <w:szCs w:val="20"/>
              </w:rPr>
            </w:pPr>
            <w:r>
              <w:rPr>
                <w:b/>
                <w:iCs/>
                <w:sz w:val="20"/>
                <w:szCs w:val="20"/>
              </w:rPr>
              <w:t>Необходимое оборудование</w:t>
            </w:r>
          </w:p>
        </w:tc>
        <w:tc>
          <w:tcPr>
            <w:tcW w:w="2565" w:type="dxa"/>
            <w:shd w:val="clear" w:color="auto" w:fill="FFFFFF" w:themeFill="background1"/>
            <w:vAlign w:val="center"/>
          </w:tcPr>
          <w:p w14:paraId="02B4ABD9" w14:textId="77777777" w:rsidR="005C15F0" w:rsidRDefault="00080222">
            <w:pPr>
              <w:pStyle w:val="aff5"/>
              <w:ind w:left="0"/>
              <w:jc w:val="center"/>
              <w:rPr>
                <w:b/>
                <w:iCs/>
                <w:sz w:val="20"/>
                <w:szCs w:val="20"/>
              </w:rPr>
            </w:pPr>
            <w:r>
              <w:rPr>
                <w:b/>
                <w:iCs/>
                <w:sz w:val="20"/>
                <w:szCs w:val="20"/>
              </w:rPr>
              <w:t>Параметры</w:t>
            </w:r>
          </w:p>
        </w:tc>
        <w:tc>
          <w:tcPr>
            <w:tcW w:w="4470" w:type="dxa"/>
            <w:shd w:val="clear" w:color="auto" w:fill="FFFFFF" w:themeFill="background1"/>
            <w:vAlign w:val="center"/>
          </w:tcPr>
          <w:p w14:paraId="68314579" w14:textId="77777777" w:rsidR="005C15F0" w:rsidRDefault="00080222">
            <w:pPr>
              <w:pStyle w:val="aff5"/>
              <w:ind w:left="0"/>
              <w:jc w:val="center"/>
              <w:rPr>
                <w:b/>
                <w:iCs/>
                <w:sz w:val="20"/>
                <w:szCs w:val="20"/>
              </w:rPr>
            </w:pPr>
            <w:r>
              <w:rPr>
                <w:b/>
                <w:iCs/>
                <w:sz w:val="20"/>
                <w:szCs w:val="20"/>
              </w:rPr>
              <w:t>Технические требования</w:t>
            </w:r>
          </w:p>
        </w:tc>
      </w:tr>
      <w:tr w:rsidR="005C15F0" w14:paraId="5A26247E" w14:textId="77777777">
        <w:tc>
          <w:tcPr>
            <w:tcW w:w="2625" w:type="dxa"/>
            <w:vMerge w:val="restart"/>
          </w:tcPr>
          <w:p w14:paraId="3B8211ED" w14:textId="77777777" w:rsidR="005C15F0" w:rsidRDefault="00080222">
            <w:pPr>
              <w:pStyle w:val="aff5"/>
              <w:ind w:left="0"/>
              <w:rPr>
                <w:iCs/>
              </w:rPr>
            </w:pPr>
            <w:r>
              <w:rPr>
                <w:iCs/>
              </w:rPr>
              <w:t>Персональный компьютер/ ноутбук/планшет,</w:t>
            </w:r>
          </w:p>
          <w:p w14:paraId="07F6902F" w14:textId="77777777" w:rsidR="005C15F0" w:rsidRDefault="00080222">
            <w:pPr>
              <w:pStyle w:val="aff5"/>
              <w:ind w:left="0"/>
              <w:rPr>
                <w:iCs/>
              </w:rPr>
            </w:pPr>
            <w:r>
              <w:rPr>
                <w:iCs/>
              </w:rPr>
              <w:t>камера,</w:t>
            </w:r>
          </w:p>
          <w:p w14:paraId="190621CF" w14:textId="77777777" w:rsidR="005C15F0" w:rsidRDefault="00080222">
            <w:pPr>
              <w:pStyle w:val="aff5"/>
              <w:ind w:left="0"/>
              <w:rPr>
                <w:iCs/>
              </w:rPr>
            </w:pPr>
            <w:r>
              <w:rPr>
                <w:iCs/>
              </w:rPr>
              <w:t xml:space="preserve">микрофон, </w:t>
            </w:r>
          </w:p>
          <w:p w14:paraId="1B4BC7A9" w14:textId="77777777" w:rsidR="005C15F0" w:rsidRDefault="00080222">
            <w:pPr>
              <w:pStyle w:val="aff5"/>
              <w:ind w:left="0"/>
              <w:rPr>
                <w:iCs/>
              </w:rPr>
            </w:pPr>
            <w:r>
              <w:rPr>
                <w:iCs/>
              </w:rPr>
              <w:t xml:space="preserve">динамики, </w:t>
            </w:r>
          </w:p>
          <w:p w14:paraId="4537607B" w14:textId="77777777" w:rsidR="005C15F0" w:rsidRDefault="00080222">
            <w:pPr>
              <w:pStyle w:val="aff5"/>
              <w:ind w:left="0"/>
              <w:rPr>
                <w:iCs/>
              </w:rPr>
            </w:pPr>
            <w:r>
              <w:rPr>
                <w:iCs/>
              </w:rPr>
              <w:t>доступ в сеть Интернет</w:t>
            </w:r>
          </w:p>
        </w:tc>
        <w:tc>
          <w:tcPr>
            <w:tcW w:w="2565" w:type="dxa"/>
          </w:tcPr>
          <w:p w14:paraId="787D3076" w14:textId="77777777" w:rsidR="005C15F0" w:rsidRDefault="00080222">
            <w:pPr>
              <w:pStyle w:val="aff5"/>
              <w:ind w:left="0"/>
              <w:rPr>
                <w:iCs/>
              </w:rPr>
            </w:pPr>
            <w:r>
              <w:rPr>
                <w:iCs/>
              </w:rPr>
              <w:t>Веб-браузер</w:t>
            </w:r>
          </w:p>
        </w:tc>
        <w:tc>
          <w:tcPr>
            <w:tcW w:w="4470" w:type="dxa"/>
          </w:tcPr>
          <w:p w14:paraId="75B920A4" w14:textId="77777777" w:rsidR="005C15F0" w:rsidRDefault="00080222">
            <w:pPr>
              <w:pStyle w:val="aff5"/>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Pr>
                <w:iCs/>
              </w:rPr>
              <w:t xml:space="preserve"> 59, </w:t>
            </w:r>
            <w:r>
              <w:rPr>
                <w:iCs/>
                <w:lang w:val="en-US"/>
              </w:rPr>
              <w:t>Firefox</w:t>
            </w:r>
            <w:r>
              <w:rPr>
                <w:iCs/>
              </w:rPr>
              <w:t xml:space="preserve"> 66, </w:t>
            </w:r>
            <w:r>
              <w:rPr>
                <w:iCs/>
                <w:lang w:val="en-US"/>
              </w:rPr>
              <w:t>Edge</w:t>
            </w:r>
            <w:r>
              <w:rPr>
                <w:iCs/>
              </w:rPr>
              <w:t xml:space="preserve"> 79, </w:t>
            </w:r>
            <w:proofErr w:type="spellStart"/>
            <w:r>
              <w:rPr>
                <w:iCs/>
              </w:rPr>
              <w:t>Яндекс.Браузер</w:t>
            </w:r>
            <w:proofErr w:type="spellEnd"/>
            <w:r>
              <w:rPr>
                <w:iCs/>
              </w:rPr>
              <w:t xml:space="preserve"> 19.3</w:t>
            </w:r>
          </w:p>
        </w:tc>
      </w:tr>
      <w:tr w:rsidR="005C15F0" w14:paraId="707ABDFB" w14:textId="77777777">
        <w:tc>
          <w:tcPr>
            <w:tcW w:w="2625" w:type="dxa"/>
            <w:vMerge/>
          </w:tcPr>
          <w:p w14:paraId="0452EBCA" w14:textId="77777777" w:rsidR="005C15F0" w:rsidRDefault="005C15F0">
            <w:pPr>
              <w:pStyle w:val="aff5"/>
              <w:ind w:left="0"/>
              <w:rPr>
                <w:iCs/>
              </w:rPr>
            </w:pPr>
          </w:p>
        </w:tc>
        <w:tc>
          <w:tcPr>
            <w:tcW w:w="2565" w:type="dxa"/>
          </w:tcPr>
          <w:p w14:paraId="7C2C5B14" w14:textId="77777777" w:rsidR="005C15F0" w:rsidRDefault="00080222">
            <w:pPr>
              <w:pStyle w:val="aff5"/>
              <w:ind w:left="0"/>
              <w:rPr>
                <w:iCs/>
              </w:rPr>
            </w:pPr>
            <w:r>
              <w:rPr>
                <w:iCs/>
              </w:rPr>
              <w:t>Операционная система</w:t>
            </w:r>
          </w:p>
        </w:tc>
        <w:tc>
          <w:tcPr>
            <w:tcW w:w="4470" w:type="dxa"/>
          </w:tcPr>
          <w:p w14:paraId="4CAEFF08" w14:textId="77777777" w:rsidR="005C15F0" w:rsidRDefault="00080222">
            <w:pPr>
              <w:pStyle w:val="aff5"/>
              <w:ind w:left="0"/>
              <w:rPr>
                <w:iCs/>
              </w:rPr>
            </w:pPr>
            <w:r>
              <w:rPr>
                <w:iCs/>
              </w:rPr>
              <w:t xml:space="preserve">Версия программного обеспечения не ниже: </w:t>
            </w:r>
            <w:r>
              <w:rPr>
                <w:iCs/>
                <w:lang w:val="en-US"/>
              </w:rPr>
              <w:t>Windows</w:t>
            </w:r>
            <w:r>
              <w:rPr>
                <w:iCs/>
              </w:rPr>
              <w:t xml:space="preserve"> 7, </w:t>
            </w:r>
            <w:r>
              <w:rPr>
                <w:iCs/>
                <w:lang w:val="en-US"/>
              </w:rPr>
              <w:t>macOS</w:t>
            </w:r>
            <w:r>
              <w:rPr>
                <w:iCs/>
              </w:rPr>
              <w:t xml:space="preserve"> 10.12 «</w:t>
            </w:r>
            <w:r>
              <w:rPr>
                <w:iCs/>
                <w:lang w:val="en-US"/>
              </w:rPr>
              <w:t>Sierra</w:t>
            </w:r>
            <w:r>
              <w:rPr>
                <w:iCs/>
              </w:rPr>
              <w:t xml:space="preserve">», </w:t>
            </w:r>
            <w:r>
              <w:rPr>
                <w:iCs/>
                <w:lang w:val="en-US"/>
              </w:rPr>
              <w:t>Linux</w:t>
            </w:r>
          </w:p>
        </w:tc>
      </w:tr>
      <w:tr w:rsidR="005C15F0" w14:paraId="7BF37AE3" w14:textId="77777777">
        <w:tc>
          <w:tcPr>
            <w:tcW w:w="2625" w:type="dxa"/>
            <w:vMerge/>
          </w:tcPr>
          <w:p w14:paraId="2FD72B7D" w14:textId="77777777" w:rsidR="005C15F0" w:rsidRDefault="005C15F0">
            <w:pPr>
              <w:pStyle w:val="aff5"/>
              <w:ind w:left="0"/>
              <w:rPr>
                <w:iCs/>
              </w:rPr>
            </w:pPr>
          </w:p>
        </w:tc>
        <w:tc>
          <w:tcPr>
            <w:tcW w:w="2565" w:type="dxa"/>
          </w:tcPr>
          <w:p w14:paraId="6CAC2410" w14:textId="77777777" w:rsidR="005C15F0" w:rsidRDefault="00080222">
            <w:pPr>
              <w:pStyle w:val="aff5"/>
              <w:ind w:left="0"/>
              <w:rPr>
                <w:iCs/>
              </w:rPr>
            </w:pPr>
            <w:r>
              <w:rPr>
                <w:iCs/>
              </w:rPr>
              <w:t>Веб-камера</w:t>
            </w:r>
          </w:p>
        </w:tc>
        <w:tc>
          <w:tcPr>
            <w:tcW w:w="4470" w:type="dxa"/>
          </w:tcPr>
          <w:p w14:paraId="22F068DC" w14:textId="77777777" w:rsidR="005C15F0" w:rsidRDefault="00080222">
            <w:pPr>
              <w:pStyle w:val="aff5"/>
              <w:ind w:left="0"/>
              <w:rPr>
                <w:iCs/>
              </w:rPr>
            </w:pPr>
            <w:r>
              <w:rPr>
                <w:iCs/>
              </w:rPr>
              <w:t>640х480, 15 кадров/с</w:t>
            </w:r>
          </w:p>
        </w:tc>
      </w:tr>
      <w:tr w:rsidR="005C15F0" w14:paraId="68A483A6" w14:textId="77777777">
        <w:tc>
          <w:tcPr>
            <w:tcW w:w="2625" w:type="dxa"/>
            <w:vMerge/>
          </w:tcPr>
          <w:p w14:paraId="46BE54CB" w14:textId="77777777" w:rsidR="005C15F0" w:rsidRDefault="005C15F0">
            <w:pPr>
              <w:pStyle w:val="aff5"/>
              <w:ind w:left="0"/>
              <w:rPr>
                <w:iCs/>
              </w:rPr>
            </w:pPr>
          </w:p>
        </w:tc>
        <w:tc>
          <w:tcPr>
            <w:tcW w:w="2565" w:type="dxa"/>
          </w:tcPr>
          <w:p w14:paraId="0EC7D32E" w14:textId="77777777" w:rsidR="005C15F0" w:rsidRDefault="00080222">
            <w:pPr>
              <w:pStyle w:val="aff5"/>
              <w:ind w:left="0"/>
              <w:rPr>
                <w:iCs/>
              </w:rPr>
            </w:pPr>
            <w:r>
              <w:rPr>
                <w:iCs/>
              </w:rPr>
              <w:t>Микрофон</w:t>
            </w:r>
          </w:p>
        </w:tc>
        <w:tc>
          <w:tcPr>
            <w:tcW w:w="4470" w:type="dxa"/>
          </w:tcPr>
          <w:p w14:paraId="22FD409D" w14:textId="77777777" w:rsidR="005C15F0" w:rsidRDefault="00080222">
            <w:pPr>
              <w:pStyle w:val="aff5"/>
              <w:ind w:left="0"/>
              <w:rPr>
                <w:iCs/>
              </w:rPr>
            </w:pPr>
            <w:r>
              <w:rPr>
                <w:iCs/>
              </w:rPr>
              <w:t>любой</w:t>
            </w:r>
          </w:p>
        </w:tc>
      </w:tr>
      <w:tr w:rsidR="005C15F0" w14:paraId="3E6DABD1" w14:textId="77777777">
        <w:tc>
          <w:tcPr>
            <w:tcW w:w="2625" w:type="dxa"/>
            <w:vMerge/>
          </w:tcPr>
          <w:p w14:paraId="0A5B757D" w14:textId="77777777" w:rsidR="005C15F0" w:rsidRDefault="005C15F0">
            <w:pPr>
              <w:pStyle w:val="aff5"/>
              <w:ind w:left="0"/>
              <w:rPr>
                <w:iCs/>
              </w:rPr>
            </w:pPr>
          </w:p>
        </w:tc>
        <w:tc>
          <w:tcPr>
            <w:tcW w:w="2565" w:type="dxa"/>
          </w:tcPr>
          <w:p w14:paraId="71B6EB63" w14:textId="77777777" w:rsidR="005C15F0" w:rsidRDefault="00080222">
            <w:pPr>
              <w:pStyle w:val="aff5"/>
              <w:ind w:left="0"/>
              <w:rPr>
                <w:iCs/>
              </w:rPr>
            </w:pPr>
            <w:r>
              <w:rPr>
                <w:iCs/>
              </w:rPr>
              <w:t>Динамики (колонки или наушники)</w:t>
            </w:r>
          </w:p>
        </w:tc>
        <w:tc>
          <w:tcPr>
            <w:tcW w:w="4470" w:type="dxa"/>
          </w:tcPr>
          <w:p w14:paraId="117130E6" w14:textId="77777777" w:rsidR="005C15F0" w:rsidRDefault="00080222">
            <w:pPr>
              <w:pStyle w:val="aff5"/>
              <w:ind w:left="0"/>
              <w:rPr>
                <w:iCs/>
              </w:rPr>
            </w:pPr>
            <w:r>
              <w:rPr>
                <w:iCs/>
              </w:rPr>
              <w:t>любые</w:t>
            </w:r>
          </w:p>
        </w:tc>
      </w:tr>
      <w:tr w:rsidR="005C15F0" w14:paraId="22EC8AE3" w14:textId="77777777">
        <w:tc>
          <w:tcPr>
            <w:tcW w:w="2625" w:type="dxa"/>
            <w:vMerge/>
          </w:tcPr>
          <w:p w14:paraId="1065369D" w14:textId="77777777" w:rsidR="005C15F0" w:rsidRDefault="005C15F0">
            <w:pPr>
              <w:pStyle w:val="aff5"/>
              <w:ind w:left="0"/>
              <w:rPr>
                <w:iCs/>
              </w:rPr>
            </w:pPr>
          </w:p>
        </w:tc>
        <w:tc>
          <w:tcPr>
            <w:tcW w:w="2565" w:type="dxa"/>
          </w:tcPr>
          <w:p w14:paraId="15ECD5AB" w14:textId="77777777" w:rsidR="005C15F0" w:rsidRDefault="00080222">
            <w:pPr>
              <w:pStyle w:val="aff5"/>
              <w:ind w:left="0"/>
              <w:rPr>
                <w:iCs/>
              </w:rPr>
            </w:pPr>
            <w:r>
              <w:rPr>
                <w:iCs/>
              </w:rPr>
              <w:t>Сеть (интернет)</w:t>
            </w:r>
          </w:p>
        </w:tc>
        <w:tc>
          <w:tcPr>
            <w:tcW w:w="4470" w:type="dxa"/>
          </w:tcPr>
          <w:p w14:paraId="39CDB02D" w14:textId="77777777" w:rsidR="005C15F0" w:rsidRDefault="00080222">
            <w:pPr>
              <w:pStyle w:val="aff5"/>
              <w:ind w:left="0"/>
              <w:rPr>
                <w:iCs/>
              </w:rPr>
            </w:pPr>
            <w:r>
              <w:rPr>
                <w:iCs/>
              </w:rPr>
              <w:t xml:space="preserve">Постоянная скорость не менее 192 </w:t>
            </w:r>
            <w:proofErr w:type="spellStart"/>
            <w:r>
              <w:rPr>
                <w:iCs/>
              </w:rPr>
              <w:t>кБит</w:t>
            </w:r>
            <w:proofErr w:type="spellEnd"/>
            <w:r>
              <w:rPr>
                <w:iCs/>
              </w:rPr>
              <w:t>/с</w:t>
            </w:r>
          </w:p>
        </w:tc>
      </w:tr>
    </w:tbl>
    <w:p w14:paraId="6798E674" w14:textId="77777777" w:rsidR="005C15F0" w:rsidRDefault="00080222">
      <w:pPr>
        <w:pStyle w:val="aff5"/>
        <w:ind w:left="0" w:firstLine="720"/>
        <w:jc w:val="both"/>
        <w:rPr>
          <w:i/>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6FCDCE9F" w14:textId="77777777" w:rsidR="005C15F0" w:rsidRDefault="005C15F0">
      <w:pPr>
        <w:pStyle w:val="aff5"/>
        <w:numPr>
          <w:ilvl w:val="1"/>
          <w:numId w:val="26"/>
        </w:numPr>
        <w:spacing w:before="120" w:after="120"/>
        <w:jc w:val="both"/>
        <w:rPr>
          <w:i/>
          <w:iCs/>
          <w:sz w:val="24"/>
          <w:szCs w:val="24"/>
        </w:rPr>
        <w:sectPr w:rsidR="005C15F0">
          <w:pgSz w:w="11906" w:h="16838"/>
          <w:pgMar w:top="1134" w:right="1134" w:bottom="1134" w:left="1134" w:header="709" w:footer="709" w:gutter="0"/>
          <w:cols w:space="0"/>
          <w:titlePg/>
          <w:docGrid w:linePitch="360"/>
        </w:sectPr>
      </w:pPr>
    </w:p>
    <w:p w14:paraId="457CABD6" w14:textId="77777777" w:rsidR="005C15F0" w:rsidRDefault="00080222">
      <w:pPr>
        <w:pStyle w:val="1"/>
        <w:spacing w:before="0" w:after="0"/>
      </w:pPr>
      <w:r>
        <w:lastRenderedPageBreak/>
        <w:t>УЧЕБНО-МЕТОДИЧЕСКОЕ И ИНФОРМАЦИОННОЕ ОБЕСПЕЧЕНИЕ УЧЕБНОЙ ДИСЦИПЛИНЫ</w:t>
      </w:r>
    </w:p>
    <w:tbl>
      <w:tblPr>
        <w:tblW w:w="15735" w:type="dxa"/>
        <w:tblInd w:w="-459" w:type="dxa"/>
        <w:tblLayout w:type="fixed"/>
        <w:tblLook w:val="04A0" w:firstRow="1" w:lastRow="0" w:firstColumn="1" w:lastColumn="0" w:noHBand="0" w:noVBand="1"/>
      </w:tblPr>
      <w:tblGrid>
        <w:gridCol w:w="709"/>
        <w:gridCol w:w="2096"/>
        <w:gridCol w:w="2865"/>
        <w:gridCol w:w="1701"/>
        <w:gridCol w:w="48"/>
        <w:gridCol w:w="2220"/>
        <w:gridCol w:w="1276"/>
        <w:gridCol w:w="3224"/>
        <w:gridCol w:w="36"/>
        <w:gridCol w:w="1560"/>
      </w:tblGrid>
      <w:tr w:rsidR="005C15F0" w14:paraId="29DE79FC" w14:textId="77777777">
        <w:trPr>
          <w:trHeight w:val="730"/>
        </w:trPr>
        <w:tc>
          <w:tcPr>
            <w:tcW w:w="709" w:type="dxa"/>
            <w:tcBorders>
              <w:top w:val="single" w:sz="4" w:space="0" w:color="000000"/>
              <w:left w:val="single" w:sz="4" w:space="0" w:color="000000"/>
              <w:bottom w:val="single" w:sz="4" w:space="0" w:color="000000"/>
              <w:right w:val="nil"/>
            </w:tcBorders>
            <w:shd w:val="clear" w:color="auto" w:fill="FFFFFF" w:themeFill="background1"/>
            <w:vAlign w:val="center"/>
          </w:tcPr>
          <w:p w14:paraId="5AD9172B" w14:textId="77777777" w:rsidR="005C15F0" w:rsidRDefault="00080222">
            <w:pPr>
              <w:suppressAutoHyphens/>
              <w:jc w:val="center"/>
              <w:rPr>
                <w:b/>
                <w:bCs/>
                <w:lang w:eastAsia="ar-SA"/>
              </w:rPr>
            </w:pPr>
            <w:r>
              <w:rPr>
                <w:b/>
                <w:lang w:eastAsia="ar-SA"/>
              </w:rPr>
              <w:t>№ п/п</w:t>
            </w:r>
          </w:p>
        </w:tc>
        <w:tc>
          <w:tcPr>
            <w:tcW w:w="2096" w:type="dxa"/>
            <w:tcBorders>
              <w:top w:val="single" w:sz="4" w:space="0" w:color="000000"/>
              <w:left w:val="single" w:sz="4" w:space="0" w:color="000000"/>
              <w:bottom w:val="single" w:sz="4" w:space="0" w:color="000000"/>
              <w:right w:val="nil"/>
            </w:tcBorders>
            <w:shd w:val="clear" w:color="auto" w:fill="FFFFFF" w:themeFill="background1"/>
            <w:vAlign w:val="center"/>
          </w:tcPr>
          <w:p w14:paraId="555AB213" w14:textId="77777777" w:rsidR="005C15F0" w:rsidRDefault="00080222">
            <w:pPr>
              <w:suppressAutoHyphens/>
              <w:jc w:val="center"/>
              <w:rPr>
                <w:b/>
                <w:bCs/>
                <w:lang w:eastAsia="ar-SA"/>
              </w:rPr>
            </w:pPr>
            <w:r>
              <w:rPr>
                <w:b/>
                <w:bCs/>
                <w:lang w:eastAsia="ar-SA"/>
              </w:rPr>
              <w:t>Автор(ы)</w:t>
            </w:r>
          </w:p>
        </w:tc>
        <w:tc>
          <w:tcPr>
            <w:tcW w:w="2865" w:type="dxa"/>
            <w:tcBorders>
              <w:top w:val="single" w:sz="4" w:space="0" w:color="000000"/>
              <w:left w:val="single" w:sz="4" w:space="0" w:color="000000"/>
              <w:bottom w:val="single" w:sz="4" w:space="0" w:color="000000"/>
              <w:right w:val="nil"/>
            </w:tcBorders>
            <w:shd w:val="clear" w:color="auto" w:fill="FFFFFF" w:themeFill="background1"/>
            <w:vAlign w:val="center"/>
          </w:tcPr>
          <w:p w14:paraId="136E5A7F" w14:textId="77777777" w:rsidR="005C15F0" w:rsidRDefault="00080222">
            <w:pPr>
              <w:suppressAutoHyphens/>
              <w:jc w:val="center"/>
              <w:rPr>
                <w:b/>
                <w:bCs/>
                <w:lang w:eastAsia="ar-SA"/>
              </w:rPr>
            </w:pPr>
            <w:r>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FFFFFF" w:themeFill="background1"/>
            <w:vAlign w:val="center"/>
          </w:tcPr>
          <w:p w14:paraId="0B927A94" w14:textId="77777777" w:rsidR="005C15F0" w:rsidRDefault="00080222">
            <w:pPr>
              <w:suppressAutoHyphens/>
              <w:jc w:val="center"/>
              <w:rPr>
                <w:b/>
                <w:bCs/>
                <w:lang w:eastAsia="ar-SA"/>
              </w:rPr>
            </w:pPr>
            <w:r>
              <w:rPr>
                <w:b/>
                <w:bCs/>
                <w:lang w:eastAsia="ar-SA"/>
              </w:rPr>
              <w:t>Вид издания (учебник, УП, МП и др.)</w:t>
            </w:r>
          </w:p>
        </w:tc>
        <w:tc>
          <w:tcPr>
            <w:tcW w:w="2268"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0D753B56" w14:textId="77777777" w:rsidR="005C15F0" w:rsidRDefault="00080222">
            <w:pPr>
              <w:suppressAutoHyphens/>
              <w:jc w:val="center"/>
              <w:rPr>
                <w:b/>
                <w:bCs/>
                <w:lang w:eastAsia="ar-SA"/>
              </w:rPr>
            </w:pPr>
            <w:r>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FFFFFF" w:themeFill="background1"/>
            <w:vAlign w:val="center"/>
          </w:tcPr>
          <w:p w14:paraId="6572153A" w14:textId="77777777" w:rsidR="005C15F0" w:rsidRDefault="00080222">
            <w:pPr>
              <w:suppressAutoHyphens/>
              <w:jc w:val="center"/>
              <w:rPr>
                <w:b/>
                <w:bCs/>
                <w:lang w:eastAsia="ar-SA"/>
              </w:rPr>
            </w:pPr>
            <w:r>
              <w:rPr>
                <w:b/>
                <w:bCs/>
                <w:lang w:eastAsia="ar-SA"/>
              </w:rPr>
              <w:t>Год</w:t>
            </w:r>
          </w:p>
          <w:p w14:paraId="64A53ABE" w14:textId="77777777" w:rsidR="005C15F0" w:rsidRDefault="00080222">
            <w:pPr>
              <w:suppressAutoHyphens/>
              <w:jc w:val="center"/>
              <w:rPr>
                <w:b/>
                <w:bCs/>
                <w:lang w:eastAsia="ar-SA"/>
              </w:rPr>
            </w:pPr>
            <w:r>
              <w:rPr>
                <w:b/>
                <w:bCs/>
                <w:lang w:eastAsia="ar-SA"/>
              </w:rPr>
              <w:t>издания</w:t>
            </w:r>
          </w:p>
        </w:tc>
        <w:tc>
          <w:tcPr>
            <w:tcW w:w="3260"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31CB81B6" w14:textId="77777777" w:rsidR="005C15F0" w:rsidRDefault="00080222">
            <w:pPr>
              <w:suppressAutoHyphens/>
              <w:jc w:val="center"/>
              <w:rPr>
                <w:b/>
                <w:bCs/>
                <w:lang w:eastAsia="ar-SA"/>
              </w:rPr>
            </w:pPr>
            <w:r>
              <w:rPr>
                <w:b/>
                <w:bCs/>
                <w:lang w:eastAsia="ar-SA"/>
              </w:rPr>
              <w:t>Адрес сайта ЭБС</w:t>
            </w:r>
          </w:p>
          <w:p w14:paraId="673BF22A" w14:textId="77777777" w:rsidR="005C15F0" w:rsidRDefault="00080222">
            <w:pPr>
              <w:suppressAutoHyphens/>
              <w:jc w:val="center"/>
              <w:rPr>
                <w:b/>
                <w:bCs/>
                <w:lang w:eastAsia="ar-SA"/>
              </w:rPr>
            </w:pPr>
            <w:r>
              <w:rPr>
                <w:b/>
                <w:bCs/>
                <w:lang w:eastAsia="ar-SA"/>
              </w:rPr>
              <w:t xml:space="preserve">или электронного ресурса </w:t>
            </w:r>
            <w:r>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C6274E" w14:textId="77777777" w:rsidR="005C15F0" w:rsidRDefault="00080222">
            <w:pPr>
              <w:suppressAutoHyphens/>
              <w:jc w:val="center"/>
              <w:rPr>
                <w:sz w:val="20"/>
                <w:szCs w:val="20"/>
                <w:lang w:eastAsia="ar-SA"/>
              </w:rPr>
            </w:pPr>
            <w:r>
              <w:rPr>
                <w:b/>
                <w:bCs/>
                <w:sz w:val="20"/>
                <w:szCs w:val="20"/>
                <w:lang w:eastAsia="ar-SA"/>
              </w:rPr>
              <w:t>Количество экземпляров в библиотеке Университета</w:t>
            </w:r>
          </w:p>
        </w:tc>
      </w:tr>
      <w:tr w:rsidR="005C15F0" w14:paraId="61BB5795" w14:textId="77777777">
        <w:trPr>
          <w:trHeight w:val="340"/>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FA7730" w14:textId="77777777" w:rsidR="005C15F0" w:rsidRDefault="00080222">
            <w:pPr>
              <w:suppressAutoHyphens/>
              <w:spacing w:line="100" w:lineRule="atLeast"/>
              <w:rPr>
                <w:lang w:eastAsia="ar-SA"/>
              </w:rPr>
            </w:pPr>
            <w:r>
              <w:rPr>
                <w:lang w:eastAsia="ar-SA"/>
              </w:rPr>
              <w:t>10.1 Основная литература, в том числе электронные издания</w:t>
            </w:r>
          </w:p>
        </w:tc>
      </w:tr>
      <w:tr w:rsidR="005C15F0" w14:paraId="5B31E827"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6B1BE597" w14:textId="77777777" w:rsidR="005C15F0" w:rsidRDefault="00080222">
            <w:pPr>
              <w:suppressAutoHyphens/>
              <w:jc w:val="center"/>
              <w:rPr>
                <w:iCs/>
                <w:lang w:eastAsia="ar-SA"/>
              </w:rPr>
            </w:pPr>
            <w:r>
              <w:rPr>
                <w:iCs/>
                <w:lang w:eastAsia="ar-SA"/>
              </w:rPr>
              <w:t>1</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2843B25D" w14:textId="77777777" w:rsidR="005C15F0" w:rsidRDefault="00080222">
            <w:pPr>
              <w:suppressAutoHyphens/>
              <w:rPr>
                <w:lang w:eastAsia="ar-SA"/>
              </w:rPr>
            </w:pPr>
            <w:proofErr w:type="spellStart"/>
            <w:r>
              <w:rPr>
                <w:rFonts w:eastAsia="YS Text"/>
                <w:color w:val="000000"/>
                <w:shd w:val="clear" w:color="auto" w:fill="FFFFFF"/>
              </w:rPr>
              <w:t>Кумпан</w:t>
            </w:r>
            <w:proofErr w:type="spellEnd"/>
            <w:r>
              <w:rPr>
                <w:rFonts w:eastAsia="YS Text"/>
                <w:color w:val="000000"/>
                <w:shd w:val="clear" w:color="auto" w:fill="FFFFFF"/>
              </w:rPr>
              <w:t xml:space="preserve"> Е.В.</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481E71D3" w14:textId="77777777" w:rsidR="005C15F0" w:rsidRDefault="00080222">
            <w:pPr>
              <w:suppressAutoHyphens/>
              <w:rPr>
                <w:lang w:eastAsia="ar-SA"/>
              </w:rPr>
            </w:pPr>
            <w:r>
              <w:rPr>
                <w:rFonts w:eastAsia="YS Text"/>
                <w:color w:val="000000"/>
                <w:shd w:val="clear" w:color="auto" w:fill="FFFFFF"/>
              </w:rPr>
              <w:t>Виды декорирования текстильных материалов и готовых изделий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30195E6" w14:textId="77777777" w:rsidR="005C15F0" w:rsidRDefault="0008022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7EE0881F" w14:textId="77777777" w:rsidR="005C15F0" w:rsidRDefault="00080222">
            <w:pPr>
              <w:suppressAutoHyphens/>
              <w:jc w:val="center"/>
              <w:rPr>
                <w:lang w:eastAsia="ar-SA"/>
              </w:rPr>
            </w:pPr>
            <w:r>
              <w:rPr>
                <w:rFonts w:eastAsia="YS Text"/>
                <w:color w:val="000000"/>
                <w:shd w:val="clear" w:color="auto" w:fill="FFFFFF"/>
              </w:rPr>
              <w:t>Казанский научно-исследовательский технологический университет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6D2F8DD" w14:textId="77777777" w:rsidR="005C15F0" w:rsidRDefault="00080222">
            <w:pPr>
              <w:suppressAutoHyphens/>
              <w:jc w:val="center"/>
              <w:rPr>
                <w:iCs/>
                <w:lang w:eastAsia="ar-SA"/>
              </w:rPr>
            </w:pPr>
            <w:r>
              <w:rPr>
                <w:iCs/>
                <w:lang w:eastAsia="ar-SA"/>
              </w:rPr>
              <w:t>2017</w:t>
            </w:r>
          </w:p>
        </w:tc>
        <w:tc>
          <w:tcPr>
            <w:tcW w:w="3260" w:type="dxa"/>
            <w:gridSpan w:val="2"/>
            <w:tcBorders>
              <w:top w:val="single" w:sz="4" w:space="0" w:color="000000"/>
              <w:left w:val="single" w:sz="4" w:space="0" w:color="000000"/>
              <w:bottom w:val="single" w:sz="4" w:space="0" w:color="000000"/>
              <w:right w:val="nil"/>
            </w:tcBorders>
            <w:shd w:val="clear" w:color="auto" w:fill="FFFFFF"/>
            <w:vAlign w:val="center"/>
          </w:tcPr>
          <w:p w14:paraId="6BA03A5F" w14:textId="71B833DC" w:rsidR="005C15F0" w:rsidRDefault="005C15F0">
            <w:pPr>
              <w:suppressAutoHyphens/>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CEC4F29" w14:textId="77777777" w:rsidR="005C15F0" w:rsidRDefault="005C15F0">
            <w:pPr>
              <w:suppressAutoHyphens/>
              <w:jc w:val="center"/>
              <w:rPr>
                <w:i/>
                <w:lang w:eastAsia="ar-SA"/>
              </w:rPr>
            </w:pPr>
          </w:p>
          <w:p w14:paraId="10A5D374" w14:textId="77777777" w:rsidR="005C15F0" w:rsidRDefault="00080222">
            <w:pPr>
              <w:suppressAutoHyphens/>
              <w:rPr>
                <w:i/>
                <w:lang w:eastAsia="ar-SA"/>
              </w:rPr>
            </w:pPr>
            <w:r>
              <w:rPr>
                <w:i/>
                <w:lang w:eastAsia="ar-SA"/>
              </w:rPr>
              <w:t xml:space="preserve">         </w:t>
            </w:r>
          </w:p>
          <w:p w14:paraId="44ADD0D9" w14:textId="77777777" w:rsidR="005C15F0" w:rsidRDefault="005C15F0">
            <w:pPr>
              <w:suppressAutoHyphens/>
              <w:jc w:val="center"/>
              <w:rPr>
                <w:lang w:eastAsia="ar-SA"/>
              </w:rPr>
            </w:pPr>
          </w:p>
        </w:tc>
      </w:tr>
      <w:tr w:rsidR="005C15F0" w14:paraId="39E7814D"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24A3F969" w14:textId="77777777" w:rsidR="005C15F0" w:rsidRDefault="00080222">
            <w:pPr>
              <w:suppressAutoHyphens/>
              <w:jc w:val="center"/>
              <w:rPr>
                <w:iCs/>
                <w:lang w:eastAsia="ar-SA"/>
              </w:rPr>
            </w:pPr>
            <w:r>
              <w:rPr>
                <w:iCs/>
                <w:lang w:eastAsia="ar-SA"/>
              </w:rPr>
              <w:t>2</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41A3F16F" w14:textId="77777777" w:rsidR="005C15F0" w:rsidRDefault="00080222">
            <w:pPr>
              <w:suppressAutoHyphens/>
              <w:rPr>
                <w:lang w:eastAsia="ar-SA"/>
              </w:rPr>
            </w:pPr>
            <w:r>
              <w:rPr>
                <w:iCs/>
                <w:lang w:eastAsia="ar-SA"/>
              </w:rPr>
              <w:t xml:space="preserve">Козлов В.Н. </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49720352" w14:textId="77777777" w:rsidR="005C15F0" w:rsidRDefault="00080222">
            <w:pPr>
              <w:suppressAutoHyphens/>
              <w:rPr>
                <w:lang w:eastAsia="ar-SA"/>
              </w:rPr>
            </w:pPr>
            <w:r>
              <w:rPr>
                <w:iCs/>
                <w:lang w:eastAsia="ar-SA"/>
              </w:rPr>
              <w:t>Основы художественного оформления текстильных изделий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5F62C05" w14:textId="77777777" w:rsidR="005C15F0" w:rsidRDefault="0008022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40037D61" w14:textId="77777777" w:rsidR="005C15F0" w:rsidRDefault="00080222">
            <w:pPr>
              <w:suppressAutoHyphens/>
              <w:jc w:val="center"/>
              <w:rPr>
                <w:lang w:eastAsia="ar-SA"/>
              </w:rPr>
            </w:pPr>
            <w:r>
              <w:rPr>
                <w:iCs/>
                <w:color w:val="000000"/>
                <w:lang w:eastAsia="ar-SA"/>
              </w:rPr>
              <w:t>М., Лёгкая и пищевая промышленность</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0EDC99A" w14:textId="77777777" w:rsidR="005C15F0" w:rsidRDefault="00080222">
            <w:pPr>
              <w:suppressAutoHyphens/>
              <w:jc w:val="center"/>
              <w:rPr>
                <w:iCs/>
                <w:lang w:eastAsia="ar-SA"/>
              </w:rPr>
            </w:pPr>
            <w:r>
              <w:rPr>
                <w:iCs/>
                <w:lang w:eastAsia="ar-SA"/>
              </w:rPr>
              <w:t>1986</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1D5C1135" w14:textId="77777777" w:rsidR="005C15F0" w:rsidRDefault="005C15F0">
            <w:pPr>
              <w:suppressAutoHyphens/>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00CE62F" w14:textId="77777777" w:rsidR="005C15F0" w:rsidRDefault="00080222">
            <w:pPr>
              <w:suppressAutoHyphens/>
              <w:jc w:val="both"/>
              <w:rPr>
                <w:lang w:eastAsia="ar-SA"/>
              </w:rPr>
            </w:pPr>
            <w:r>
              <w:rPr>
                <w:i/>
                <w:lang w:eastAsia="ar-SA"/>
              </w:rPr>
              <w:t xml:space="preserve">            </w:t>
            </w:r>
          </w:p>
        </w:tc>
      </w:tr>
      <w:tr w:rsidR="005C15F0" w14:paraId="08B752CA"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015833EE" w14:textId="77777777" w:rsidR="005C15F0" w:rsidRDefault="00080222">
            <w:pPr>
              <w:suppressAutoHyphens/>
              <w:jc w:val="center"/>
              <w:rPr>
                <w:iCs/>
                <w:lang w:eastAsia="ar-SA"/>
              </w:rPr>
            </w:pPr>
            <w:r>
              <w:rPr>
                <w:iCs/>
                <w:lang w:eastAsia="ar-SA"/>
              </w:rPr>
              <w:t>3</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2FCCD37B" w14:textId="77777777" w:rsidR="005C15F0" w:rsidRDefault="00080222">
            <w:pPr>
              <w:suppressAutoHyphens/>
              <w:rPr>
                <w:lang w:eastAsia="ar-SA"/>
              </w:rPr>
            </w:pPr>
            <w:r>
              <w:rPr>
                <w:iCs/>
                <w:lang w:eastAsia="ar-SA"/>
              </w:rPr>
              <w:t>Барышников А.П.</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5FD9DAFE" w14:textId="77777777" w:rsidR="005C15F0" w:rsidRDefault="00080222">
            <w:pPr>
              <w:suppressAutoHyphens/>
              <w:jc w:val="both"/>
              <w:rPr>
                <w:lang w:eastAsia="ar-SA"/>
              </w:rPr>
            </w:pPr>
            <w:r>
              <w:rPr>
                <w:iCs/>
                <w:lang w:eastAsia="ar-SA"/>
              </w:rPr>
              <w:t>Основы композиции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3B3284A" w14:textId="77777777" w:rsidR="005C15F0" w:rsidRDefault="00080222">
            <w:pPr>
              <w:suppressAutoHyphens/>
              <w:jc w:val="center"/>
              <w:rPr>
                <w:color w:val="000000"/>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4B1D7127" w14:textId="75869DD3" w:rsidR="005C15F0" w:rsidRDefault="00080222">
            <w:pPr>
              <w:suppressAutoHyphens/>
              <w:jc w:val="center"/>
              <w:rPr>
                <w:lang w:eastAsia="ar-SA"/>
              </w:rPr>
            </w:pPr>
            <w:r>
              <w:rPr>
                <w:iCs/>
                <w:lang w:eastAsia="ar-SA"/>
              </w:rPr>
              <w:t>М.: ТРУД</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38ACFF1" w14:textId="77777777" w:rsidR="005C15F0" w:rsidRDefault="00080222">
            <w:pPr>
              <w:suppressAutoHyphens/>
              <w:jc w:val="center"/>
              <w:rPr>
                <w:iCs/>
                <w:lang w:eastAsia="ar-SA"/>
              </w:rPr>
            </w:pPr>
            <w:r>
              <w:rPr>
                <w:iCs/>
                <w:lang w:eastAsia="ar-SA"/>
              </w:rPr>
              <w:t>1951</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33707ABC" w14:textId="77777777" w:rsidR="005C15F0" w:rsidRDefault="005C15F0">
            <w:pPr>
              <w:suppressAutoHyphens/>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D215476" w14:textId="77777777" w:rsidR="005C15F0" w:rsidRDefault="005C15F0">
            <w:pPr>
              <w:suppressAutoHyphens/>
              <w:jc w:val="center"/>
              <w:rPr>
                <w:i/>
                <w:lang w:eastAsia="ar-SA"/>
              </w:rPr>
            </w:pPr>
          </w:p>
          <w:p w14:paraId="02B22EBA" w14:textId="77777777" w:rsidR="005C15F0" w:rsidRDefault="00080222">
            <w:pPr>
              <w:suppressAutoHyphens/>
              <w:rPr>
                <w:lang w:eastAsia="ar-SA"/>
              </w:rPr>
            </w:pPr>
            <w:r>
              <w:rPr>
                <w:i/>
                <w:lang w:eastAsia="ar-SA"/>
              </w:rPr>
              <w:t xml:space="preserve">           </w:t>
            </w:r>
          </w:p>
        </w:tc>
      </w:tr>
      <w:tr w:rsidR="005C15F0" w14:paraId="03AF47C5" w14:textId="77777777">
        <w:trPr>
          <w:trHeight w:val="9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7BEFD238" w14:textId="77777777" w:rsidR="005C15F0" w:rsidRDefault="00080222">
            <w:pPr>
              <w:suppressAutoHyphens/>
              <w:jc w:val="center"/>
              <w:rPr>
                <w:iCs/>
                <w:lang w:eastAsia="ar-SA"/>
              </w:rPr>
            </w:pPr>
            <w:r>
              <w:rPr>
                <w:iCs/>
                <w:lang w:eastAsia="ar-SA"/>
              </w:rPr>
              <w:t>4</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3A60A014" w14:textId="77777777" w:rsidR="005C15F0" w:rsidRDefault="00080222">
            <w:pPr>
              <w:suppressAutoHyphens/>
              <w:rPr>
                <w:lang w:eastAsia="ar-SA"/>
              </w:rPr>
            </w:pPr>
            <w:r>
              <w:rPr>
                <w:rFonts w:eastAsia="YS Text"/>
                <w:color w:val="000000"/>
                <w:shd w:val="clear" w:color="auto" w:fill="FFFFFF"/>
              </w:rPr>
              <w:t>Алексеева И.В.</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27E9DFA1" w14:textId="77777777" w:rsidR="005C15F0" w:rsidRDefault="00080222">
            <w:pPr>
              <w:suppressAutoHyphens/>
              <w:rPr>
                <w:lang w:eastAsia="ar-SA"/>
              </w:rPr>
            </w:pPr>
            <w:r>
              <w:rPr>
                <w:rFonts w:eastAsia="YS Text"/>
                <w:color w:val="000000"/>
                <w:shd w:val="clear" w:color="auto" w:fill="FFFFFF"/>
              </w:rPr>
              <w:t>Основы теории декоративно-прикладного искусства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234FE73" w14:textId="77777777" w:rsidR="005C15F0" w:rsidRDefault="0008022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56126F3F" w14:textId="77777777" w:rsidR="005C15F0" w:rsidRDefault="00080222">
            <w:pPr>
              <w:suppressAutoHyphens/>
              <w:jc w:val="center"/>
              <w:rPr>
                <w:lang w:eastAsia="ar-SA"/>
              </w:rPr>
            </w:pPr>
            <w:proofErr w:type="spellStart"/>
            <w:r>
              <w:rPr>
                <w:rFonts w:eastAsia="YS Text"/>
                <w:color w:val="000000"/>
                <w:shd w:val="clear" w:color="auto" w:fill="FFFFFF"/>
              </w:rPr>
              <w:t>Ростов</w:t>
            </w:r>
            <w:proofErr w:type="spellEnd"/>
            <w:r>
              <w:rPr>
                <w:rFonts w:eastAsia="YS Text"/>
                <w:color w:val="000000"/>
                <w:shd w:val="clear" w:color="auto" w:fill="FFFFFF"/>
              </w:rPr>
              <w:t>-на-Дону</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1C42AC30" w14:textId="77777777" w:rsidR="005C15F0" w:rsidRDefault="00080222">
            <w:pPr>
              <w:suppressAutoHyphens/>
              <w:jc w:val="center"/>
              <w:rPr>
                <w:iCs/>
                <w:lang w:eastAsia="ar-SA"/>
              </w:rPr>
            </w:pPr>
            <w:r>
              <w:rPr>
                <w:iCs/>
                <w:lang w:eastAsia="ar-SA"/>
              </w:rPr>
              <w:t>2010</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27708AD0" w14:textId="42AA710A" w:rsidR="005C15F0" w:rsidRDefault="005C15F0">
            <w:pPr>
              <w:suppressAutoHyphens/>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38A175E" w14:textId="77777777" w:rsidR="005C15F0" w:rsidRDefault="005C15F0">
            <w:pPr>
              <w:suppressAutoHyphens/>
              <w:rPr>
                <w:lang w:eastAsia="ar-SA"/>
              </w:rPr>
            </w:pPr>
          </w:p>
        </w:tc>
      </w:tr>
      <w:tr w:rsidR="005C15F0" w14:paraId="449C6FBA"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76610324" w14:textId="77777777" w:rsidR="005C15F0" w:rsidRDefault="00080222">
            <w:pPr>
              <w:suppressAutoHyphens/>
              <w:jc w:val="center"/>
              <w:rPr>
                <w:iCs/>
                <w:lang w:eastAsia="ar-SA"/>
              </w:rPr>
            </w:pPr>
            <w:r>
              <w:rPr>
                <w:iCs/>
                <w:lang w:eastAsia="ar-SA"/>
              </w:rPr>
              <w:t>5</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02C26D39" w14:textId="77777777" w:rsidR="005C15F0" w:rsidRDefault="00080222">
            <w:pPr>
              <w:suppressAutoHyphens/>
              <w:rPr>
                <w:lang w:eastAsia="ar-SA"/>
              </w:rPr>
            </w:pPr>
            <w:r>
              <w:rPr>
                <w:iCs/>
                <w:lang w:eastAsia="ar-SA"/>
              </w:rPr>
              <w:t>Устин В.Б.</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77E4E1F8" w14:textId="77777777" w:rsidR="005C15F0" w:rsidRDefault="00080222">
            <w:pPr>
              <w:suppressAutoHyphens/>
              <w:ind w:rightChars="-95" w:right="-209"/>
              <w:rPr>
                <w:spacing w:val="-9"/>
                <w:lang w:eastAsia="ar-SA"/>
              </w:rPr>
            </w:pPr>
            <w:r>
              <w:rPr>
                <w:iCs/>
                <w:spacing w:val="-9"/>
                <w:lang w:eastAsia="ar-SA"/>
              </w:rPr>
              <w:t>Учебник дизайна. Композиция, методика, практика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2BDE521" w14:textId="77777777" w:rsidR="005C15F0" w:rsidRDefault="0008022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6A0BDB1B" w14:textId="77777777" w:rsidR="005C15F0" w:rsidRDefault="00080222">
            <w:pPr>
              <w:suppressAutoHyphens/>
              <w:jc w:val="center"/>
              <w:rPr>
                <w:lang w:eastAsia="ar-SA"/>
              </w:rPr>
            </w:pPr>
            <w:r>
              <w:rPr>
                <w:iCs/>
                <w:lang w:eastAsia="ar-SA"/>
              </w:rPr>
              <w:t>М; АСТ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3E19CE2" w14:textId="77777777" w:rsidR="005C15F0" w:rsidRDefault="00080222">
            <w:pPr>
              <w:suppressAutoHyphens/>
              <w:jc w:val="center"/>
              <w:rPr>
                <w:iCs/>
                <w:lang w:eastAsia="ar-SA"/>
              </w:rPr>
            </w:pPr>
            <w:r>
              <w:rPr>
                <w:iCs/>
                <w:lang w:eastAsia="ar-SA"/>
              </w:rPr>
              <w:t>2009</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614C7087" w14:textId="77777777" w:rsidR="005C15F0" w:rsidRDefault="005C15F0">
            <w:pPr>
              <w:suppressAutoHyphens/>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C85D07F" w14:textId="77777777" w:rsidR="005C15F0" w:rsidRDefault="005C15F0">
            <w:pPr>
              <w:suppressAutoHyphens/>
              <w:rPr>
                <w:lang w:eastAsia="ar-SA"/>
              </w:rPr>
            </w:pPr>
          </w:p>
        </w:tc>
      </w:tr>
      <w:tr w:rsidR="005C15F0" w14:paraId="27F99DD8"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4077195F" w14:textId="77777777" w:rsidR="005C15F0" w:rsidRDefault="00080222">
            <w:pPr>
              <w:suppressAutoHyphens/>
              <w:jc w:val="center"/>
              <w:rPr>
                <w:iCs/>
                <w:lang w:eastAsia="ar-SA"/>
              </w:rPr>
            </w:pPr>
            <w:r>
              <w:rPr>
                <w:iCs/>
                <w:lang w:eastAsia="ar-SA"/>
              </w:rPr>
              <w:t>6</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34153372" w14:textId="77777777" w:rsidR="005C15F0" w:rsidRDefault="00080222">
            <w:pPr>
              <w:suppressAutoHyphens/>
              <w:rPr>
                <w:sz w:val="24"/>
                <w:szCs w:val="24"/>
                <w:lang w:eastAsia="ar-SA"/>
              </w:rPr>
            </w:pPr>
            <w:r>
              <w:rPr>
                <w:rFonts w:eastAsia="YS Text"/>
                <w:color w:val="000000"/>
                <w:sz w:val="24"/>
                <w:szCs w:val="24"/>
                <w:shd w:val="clear" w:color="auto" w:fill="FFFFFF"/>
              </w:rPr>
              <w:t>Цветкова Н.Н.</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2C635F67" w14:textId="77777777" w:rsidR="005C15F0" w:rsidRDefault="00080222">
            <w:pPr>
              <w:suppressAutoHyphens/>
              <w:jc w:val="both"/>
              <w:rPr>
                <w:sz w:val="24"/>
                <w:szCs w:val="24"/>
                <w:lang w:eastAsia="ar-SA"/>
              </w:rPr>
            </w:pPr>
            <w:r>
              <w:rPr>
                <w:rFonts w:eastAsia="YS Text"/>
                <w:color w:val="000000"/>
                <w:sz w:val="24"/>
                <w:szCs w:val="24"/>
                <w:shd w:val="clear" w:color="auto" w:fill="FFFFFF"/>
              </w:rPr>
              <w:t>Текстильное материаловедение: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B4FB4BA" w14:textId="77777777" w:rsidR="005C15F0" w:rsidRDefault="00080222">
            <w:pPr>
              <w:suppressAutoHyphens/>
              <w:jc w:val="center"/>
              <w:rPr>
                <w:iCs/>
                <w:sz w:val="24"/>
                <w:szCs w:val="24"/>
                <w:lang w:eastAsia="ar-SA"/>
              </w:rPr>
            </w:pPr>
            <w:r>
              <w:rPr>
                <w:iCs/>
                <w:sz w:val="24"/>
                <w:szCs w:val="24"/>
                <w:lang w:eastAsia="ar-SA"/>
              </w:rPr>
              <w:t>Учебное</w:t>
            </w:r>
          </w:p>
          <w:p w14:paraId="3BD53A42" w14:textId="77777777" w:rsidR="005C15F0" w:rsidRDefault="00080222">
            <w:pPr>
              <w:suppressAutoHyphens/>
              <w:jc w:val="center"/>
              <w:rPr>
                <w:color w:val="000000"/>
                <w:sz w:val="24"/>
                <w:szCs w:val="24"/>
                <w:lang w:eastAsia="ar-SA"/>
              </w:rPr>
            </w:pPr>
            <w:r>
              <w:rPr>
                <w:iCs/>
                <w:sz w:val="24"/>
                <w:szCs w:val="24"/>
                <w:lang w:eastAsia="ar-SA"/>
              </w:rPr>
              <w:t>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7E28C506" w14:textId="77777777" w:rsidR="005C15F0" w:rsidRDefault="00080222">
            <w:pPr>
              <w:suppressAutoHyphens/>
              <w:jc w:val="center"/>
              <w:rPr>
                <w:sz w:val="24"/>
                <w:szCs w:val="24"/>
                <w:lang w:eastAsia="ar-SA"/>
              </w:rPr>
            </w:pPr>
            <w:r>
              <w:rPr>
                <w:rFonts w:eastAsia="YS Text"/>
                <w:color w:val="000000"/>
                <w:sz w:val="24"/>
                <w:szCs w:val="24"/>
                <w:shd w:val="clear" w:color="auto" w:fill="FFFFFF"/>
              </w:rPr>
              <w:t>Санкт-Петербург: «</w:t>
            </w:r>
            <w:proofErr w:type="spellStart"/>
            <w:r>
              <w:rPr>
                <w:rFonts w:eastAsia="YS Text"/>
                <w:color w:val="000000"/>
                <w:sz w:val="24"/>
                <w:szCs w:val="24"/>
                <w:shd w:val="clear" w:color="auto" w:fill="FFFFFF"/>
              </w:rPr>
              <w:t>СПбКО</w:t>
            </w:r>
            <w:proofErr w:type="spellEnd"/>
            <w:r>
              <w:rPr>
                <w:rFonts w:eastAsia="YS Text"/>
                <w:color w:val="000000"/>
                <w:sz w:val="24"/>
                <w:szCs w:val="24"/>
                <w:shd w:val="clear" w:color="auto" w:fill="FFFFFF"/>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D1B6938" w14:textId="77777777" w:rsidR="005C15F0" w:rsidRDefault="00080222">
            <w:pPr>
              <w:suppressAutoHyphens/>
              <w:jc w:val="center"/>
              <w:rPr>
                <w:iCs/>
                <w:sz w:val="24"/>
                <w:szCs w:val="24"/>
                <w:lang w:eastAsia="ar-SA"/>
              </w:rPr>
            </w:pPr>
            <w:r>
              <w:rPr>
                <w:iCs/>
                <w:sz w:val="24"/>
                <w:szCs w:val="24"/>
                <w:lang w:eastAsia="ar-SA"/>
              </w:rPr>
              <w:t>2011</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1FA074DE" w14:textId="1FBF58B0" w:rsidR="005C15F0" w:rsidRDefault="005C15F0">
            <w:pPr>
              <w:suppressAutoHyphens/>
              <w:jc w:val="both"/>
              <w:rPr>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9B0354C" w14:textId="77777777" w:rsidR="005C15F0" w:rsidRDefault="005C15F0">
            <w:pPr>
              <w:suppressAutoHyphens/>
              <w:rPr>
                <w:lang w:eastAsia="ar-SA"/>
              </w:rPr>
            </w:pPr>
          </w:p>
        </w:tc>
      </w:tr>
      <w:tr w:rsidR="005C15F0" w14:paraId="2F5C546F"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2E293D43" w14:textId="77777777" w:rsidR="005C15F0" w:rsidRDefault="00080222">
            <w:pPr>
              <w:suppressAutoHyphens/>
              <w:jc w:val="center"/>
              <w:rPr>
                <w:iCs/>
                <w:color w:val="000000"/>
                <w:lang w:eastAsia="ar-SA"/>
              </w:rPr>
            </w:pPr>
            <w:r>
              <w:rPr>
                <w:iCs/>
                <w:lang w:eastAsia="ar-SA"/>
              </w:rPr>
              <w:t>7</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7F200C5A" w14:textId="77777777" w:rsidR="005C15F0" w:rsidRDefault="00080222">
            <w:pPr>
              <w:suppressAutoHyphens/>
              <w:rPr>
                <w:lang w:eastAsia="ar-SA"/>
              </w:rPr>
            </w:pPr>
            <w:r>
              <w:rPr>
                <w:iCs/>
                <w:lang w:eastAsia="ar-SA"/>
              </w:rPr>
              <w:t>Бердник Т.О.</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0B86D0CF" w14:textId="77777777" w:rsidR="005C15F0" w:rsidRDefault="00080222">
            <w:pPr>
              <w:suppressAutoHyphens/>
              <w:rPr>
                <w:lang w:eastAsia="ar-SA"/>
              </w:rPr>
            </w:pPr>
            <w:r>
              <w:rPr>
                <w:iCs/>
                <w:lang w:eastAsia="ar-SA"/>
              </w:rPr>
              <w:t>Моделирование и художественное оформление одежды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E054F45" w14:textId="77777777" w:rsidR="005C15F0" w:rsidRDefault="00080222">
            <w:pPr>
              <w:suppressAutoHyphens/>
              <w:jc w:val="center"/>
              <w:rPr>
                <w:color w:val="000000"/>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3CBEDB24" w14:textId="77777777" w:rsidR="005C15F0" w:rsidRDefault="00080222">
            <w:pPr>
              <w:suppressAutoHyphens/>
              <w:jc w:val="center"/>
              <w:rPr>
                <w:lang w:eastAsia="ar-SA"/>
              </w:rPr>
            </w:pPr>
            <w:r>
              <w:rPr>
                <w:iCs/>
                <w:lang w:eastAsia="ar-SA"/>
              </w:rPr>
              <w:t>М; Феникс</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0E9BC17" w14:textId="77777777" w:rsidR="005C15F0" w:rsidRDefault="00080222">
            <w:pPr>
              <w:suppressAutoHyphens/>
              <w:jc w:val="center"/>
              <w:rPr>
                <w:iCs/>
                <w:lang w:eastAsia="ar-SA"/>
              </w:rPr>
            </w:pPr>
            <w:r>
              <w:rPr>
                <w:iCs/>
                <w:lang w:eastAsia="ar-SA"/>
              </w:rPr>
              <w:t>2005</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21E160D3" w14:textId="77777777" w:rsidR="005C15F0" w:rsidRDefault="005C15F0">
            <w:pPr>
              <w:suppressAutoHyphens/>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E4C4768" w14:textId="77777777" w:rsidR="005C15F0" w:rsidRDefault="005C15F0">
            <w:pPr>
              <w:suppressAutoHyphens/>
              <w:rPr>
                <w:lang w:eastAsia="ar-SA"/>
              </w:rPr>
            </w:pPr>
          </w:p>
        </w:tc>
      </w:tr>
      <w:tr w:rsidR="005C15F0" w14:paraId="3B32834D" w14:textId="77777777">
        <w:trPr>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1FFAD9" w14:textId="77777777" w:rsidR="005C15F0" w:rsidRDefault="00080222">
            <w:pPr>
              <w:suppressAutoHyphens/>
              <w:jc w:val="center"/>
              <w:rPr>
                <w:b/>
                <w:iCs/>
                <w:lang w:eastAsia="ar-SA"/>
              </w:rPr>
            </w:pPr>
            <w:r>
              <w:rPr>
                <w:iCs/>
                <w:lang w:eastAsia="ar-SA"/>
              </w:rPr>
              <w:t>8</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E7061C" w14:textId="77777777" w:rsidR="005C15F0" w:rsidRDefault="00080222">
            <w:pPr>
              <w:suppressAutoHyphens/>
            </w:pPr>
            <w:r>
              <w:rPr>
                <w:iCs/>
                <w:lang w:eastAsia="ar-SA"/>
              </w:rPr>
              <w:t>Бесчастнов Н.П.</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E2519E" w14:textId="77777777" w:rsidR="005C15F0" w:rsidRDefault="00080222">
            <w:pPr>
              <w:suppressAutoHyphens/>
            </w:pPr>
            <w:r>
              <w:rPr>
                <w:iCs/>
                <w:spacing w:val="-7"/>
                <w:lang w:eastAsia="ar-SA"/>
              </w:rPr>
              <w:t>Художественное проектирование текстильного печатного рисунка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1CE07" w14:textId="77777777" w:rsidR="005C15F0" w:rsidRDefault="00080222">
            <w:pPr>
              <w:suppressAutoHyphens/>
              <w:jc w:val="center"/>
              <w:rPr>
                <w:iCs/>
                <w:lang w:eastAsia="ar-SA"/>
              </w:rPr>
            </w:pPr>
            <w:r>
              <w:rPr>
                <w:iCs/>
                <w:lang w:eastAsia="ar-SA"/>
              </w:rPr>
              <w:t xml:space="preserve">Учебное </w:t>
            </w:r>
          </w:p>
          <w:p w14:paraId="12299BCB" w14:textId="77777777" w:rsidR="005C15F0" w:rsidRDefault="00080222">
            <w:pPr>
              <w:suppressAutoHyphens/>
              <w:jc w:val="center"/>
            </w:pPr>
            <w:r>
              <w:rPr>
                <w:iCs/>
                <w:lang w:eastAsia="ar-SA"/>
              </w:rPr>
              <w:t>пособие</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4A6587" w14:textId="77777777" w:rsidR="005C15F0" w:rsidRDefault="00080222">
            <w:pPr>
              <w:suppressAutoHyphens/>
              <w:jc w:val="center"/>
            </w:pPr>
            <w:r>
              <w:rPr>
                <w:iCs/>
                <w:lang w:eastAsia="ar-SA"/>
              </w:rPr>
              <w:t xml:space="preserve">М; МГТУ </w:t>
            </w:r>
            <w:proofErr w:type="spellStart"/>
            <w:r>
              <w:rPr>
                <w:iCs/>
                <w:lang w:eastAsia="ar-SA"/>
              </w:rPr>
              <w:t>им.Косыгина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25E161" w14:textId="77777777" w:rsidR="005C15F0" w:rsidRDefault="00080222">
            <w:pPr>
              <w:suppressAutoHyphens/>
              <w:jc w:val="center"/>
              <w:rPr>
                <w:iCs/>
              </w:rPr>
            </w:pPr>
            <w:r>
              <w:rPr>
                <w:iCs/>
                <w:lang w:eastAsia="ar-SA"/>
              </w:rPr>
              <w:t>2003</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443150" w14:textId="77777777" w:rsidR="005C15F0" w:rsidRDefault="005C15F0">
            <w:pPr>
              <w:suppressAutoHyphens/>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249344" w14:textId="77777777" w:rsidR="005C15F0" w:rsidRDefault="005C15F0">
            <w:pPr>
              <w:suppressAutoHyphens/>
            </w:pPr>
          </w:p>
        </w:tc>
      </w:tr>
      <w:tr w:rsidR="005C15F0" w14:paraId="37DF9A38" w14:textId="77777777">
        <w:trPr>
          <w:trHeight w:val="288"/>
        </w:trPr>
        <w:tc>
          <w:tcPr>
            <w:tcW w:w="709" w:type="dxa"/>
            <w:tcBorders>
              <w:top w:val="single" w:sz="4" w:space="0" w:color="000000"/>
              <w:left w:val="single" w:sz="4" w:space="0" w:color="000000"/>
              <w:bottom w:val="single" w:sz="4" w:space="0" w:color="000000"/>
              <w:right w:val="nil"/>
            </w:tcBorders>
            <w:shd w:val="clear" w:color="auto" w:fill="FFFFFF"/>
            <w:vAlign w:val="center"/>
          </w:tcPr>
          <w:p w14:paraId="1BE3F485" w14:textId="77777777" w:rsidR="005C15F0" w:rsidRDefault="00080222">
            <w:pPr>
              <w:suppressAutoHyphens/>
              <w:jc w:val="center"/>
              <w:rPr>
                <w:iCs/>
                <w:lang w:eastAsia="ar-SA"/>
              </w:rPr>
            </w:pPr>
            <w:r>
              <w:rPr>
                <w:iCs/>
                <w:lang w:eastAsia="ar-SA"/>
              </w:rPr>
              <w:t>9</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13285A1A" w14:textId="77777777" w:rsidR="005C15F0" w:rsidRDefault="00080222">
            <w:pPr>
              <w:suppressAutoHyphens/>
              <w:rPr>
                <w:lang w:eastAsia="ar-SA"/>
              </w:rPr>
            </w:pPr>
            <w:r>
              <w:rPr>
                <w:iCs/>
                <w:lang w:eastAsia="ar-SA"/>
              </w:rPr>
              <w:t xml:space="preserve">Сафина Л.А., </w:t>
            </w:r>
            <w:proofErr w:type="spellStart"/>
            <w:r>
              <w:rPr>
                <w:iCs/>
                <w:spacing w:val="-1"/>
                <w:lang w:eastAsia="ar-SA"/>
              </w:rPr>
              <w:t>Тухбатуллина</w:t>
            </w:r>
            <w:proofErr w:type="spellEnd"/>
            <w:r>
              <w:rPr>
                <w:iCs/>
                <w:spacing w:val="-1"/>
                <w:lang w:eastAsia="ar-SA"/>
              </w:rPr>
              <w:t xml:space="preserve"> Л.М., </w:t>
            </w:r>
            <w:r>
              <w:rPr>
                <w:iCs/>
                <w:lang w:eastAsia="ar-SA"/>
              </w:rPr>
              <w:t>Хаматова В.В. и др.</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0E154B60" w14:textId="77777777" w:rsidR="005C15F0" w:rsidRDefault="00080222">
            <w:pPr>
              <w:suppressAutoHyphens/>
              <w:jc w:val="both"/>
              <w:rPr>
                <w:lang w:eastAsia="ar-SA"/>
              </w:rPr>
            </w:pPr>
            <w:r>
              <w:rPr>
                <w:iCs/>
                <w:lang w:eastAsia="ar-SA"/>
              </w:rPr>
              <w:t>Проектирование костюма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1F950A1" w14:textId="77777777" w:rsidR="005C15F0" w:rsidRDefault="00080222">
            <w:pPr>
              <w:suppressAutoHyphens/>
              <w:jc w:val="center"/>
              <w:rPr>
                <w:lang w:eastAsia="ar-SA"/>
              </w:rPr>
            </w:pPr>
            <w:r>
              <w:rPr>
                <w:iCs/>
                <w:lang w:eastAsia="ar-SA"/>
              </w:rPr>
              <w:t>Учебник</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34971784" w14:textId="77777777" w:rsidR="005C15F0" w:rsidRDefault="00080222">
            <w:pPr>
              <w:suppressAutoHyphens/>
              <w:jc w:val="center"/>
              <w:rPr>
                <w:lang w:eastAsia="ar-SA"/>
              </w:rPr>
            </w:pPr>
            <w:r>
              <w:rPr>
                <w:iCs/>
                <w:lang w:eastAsia="ar-SA"/>
              </w:rPr>
              <w:t>М;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36DF36E" w14:textId="77777777" w:rsidR="005C15F0" w:rsidRDefault="00080222">
            <w:pPr>
              <w:suppressAutoHyphens/>
              <w:jc w:val="center"/>
              <w:rPr>
                <w:iCs/>
                <w:lang w:eastAsia="ar-SA"/>
              </w:rPr>
            </w:pPr>
            <w:r>
              <w:rPr>
                <w:iCs/>
                <w:lang w:eastAsia="ar-SA"/>
              </w:rPr>
              <w:t>2016</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4C207995" w14:textId="77777777" w:rsidR="005C15F0" w:rsidRDefault="00080222">
            <w:r w:rsidRPr="00F81BC3">
              <w:rPr>
                <w:rFonts w:eastAsia="&amp;quot"/>
                <w:bCs/>
                <w:color w:val="555555"/>
                <w:lang w:eastAsia="zh-CN" w:bidi="ar"/>
              </w:rPr>
              <w:t>Р</w:t>
            </w:r>
            <w:r w:rsidRPr="00F81BC3">
              <w:rPr>
                <w:iCs/>
                <w:lang w:eastAsia="zh-CN"/>
              </w:rPr>
              <w:t xml:space="preserve">ежим доступа: </w:t>
            </w:r>
            <w:r>
              <w:rPr>
                <w:iCs/>
                <w:lang w:val="en-US" w:eastAsia="zh-CN"/>
              </w:rPr>
              <w:t>http</w:t>
            </w:r>
            <w:r w:rsidRPr="00F81BC3">
              <w:rPr>
                <w:iCs/>
                <w:lang w:eastAsia="zh-CN"/>
              </w:rPr>
              <w:t>://</w:t>
            </w:r>
            <w:proofErr w:type="spellStart"/>
            <w:r>
              <w:rPr>
                <w:iCs/>
                <w:lang w:val="en-US" w:eastAsia="zh-CN"/>
              </w:rPr>
              <w:t>znanium</w:t>
            </w:r>
            <w:proofErr w:type="spellEnd"/>
            <w:r w:rsidRPr="00F81BC3">
              <w:rPr>
                <w:iCs/>
                <w:lang w:eastAsia="zh-CN"/>
              </w:rPr>
              <w:t>.</w:t>
            </w:r>
            <w:r>
              <w:rPr>
                <w:iCs/>
                <w:lang w:val="en-US" w:eastAsia="zh-CN"/>
              </w:rPr>
              <w:t>com</w:t>
            </w:r>
            <w:r w:rsidRPr="00F81BC3">
              <w:rPr>
                <w:iCs/>
                <w:lang w:eastAsia="zh-CN"/>
              </w:rPr>
              <w:t>/</w:t>
            </w:r>
            <w:r>
              <w:rPr>
                <w:iCs/>
                <w:lang w:val="en-US" w:eastAsia="zh-CN"/>
              </w:rPr>
              <w:t>catalog</w:t>
            </w:r>
            <w:r w:rsidRPr="00F81BC3">
              <w:rPr>
                <w:iCs/>
                <w:lang w:eastAsia="zh-CN"/>
              </w:rPr>
              <w:t>/</w:t>
            </w:r>
            <w:r>
              <w:rPr>
                <w:iCs/>
                <w:lang w:val="en-US" w:eastAsia="zh-CN"/>
              </w:rPr>
              <w:t>product</w:t>
            </w:r>
            <w:r w:rsidRPr="00F81BC3">
              <w:rPr>
                <w:iCs/>
                <w:lang w:eastAsia="zh-CN"/>
              </w:rPr>
              <w:t>/347264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4E532EE" w14:textId="77777777" w:rsidR="005C15F0" w:rsidRDefault="005C15F0">
            <w:pPr>
              <w:suppressAutoHyphens/>
              <w:rPr>
                <w:lang w:eastAsia="ar-SA"/>
              </w:rPr>
            </w:pPr>
          </w:p>
        </w:tc>
      </w:tr>
      <w:tr w:rsidR="005C15F0" w14:paraId="21BC002E" w14:textId="77777777">
        <w:trPr>
          <w:trHeight w:val="742"/>
        </w:trPr>
        <w:tc>
          <w:tcPr>
            <w:tcW w:w="709" w:type="dxa"/>
            <w:tcBorders>
              <w:top w:val="single" w:sz="4" w:space="0" w:color="000000"/>
              <w:left w:val="single" w:sz="4" w:space="0" w:color="000000"/>
              <w:bottom w:val="single" w:sz="4" w:space="0" w:color="000000"/>
              <w:right w:val="nil"/>
            </w:tcBorders>
            <w:shd w:val="clear" w:color="auto" w:fill="FFFFFF"/>
            <w:vAlign w:val="center"/>
          </w:tcPr>
          <w:p w14:paraId="182C344E" w14:textId="77777777" w:rsidR="005C15F0" w:rsidRDefault="00080222">
            <w:pPr>
              <w:suppressAutoHyphens/>
              <w:jc w:val="center"/>
              <w:rPr>
                <w:iCs/>
                <w:lang w:eastAsia="ar-SA"/>
              </w:rPr>
            </w:pPr>
            <w:r>
              <w:rPr>
                <w:iCs/>
                <w:lang w:eastAsia="ar-SA"/>
              </w:rPr>
              <w:t>10</w:t>
            </w:r>
          </w:p>
        </w:tc>
        <w:tc>
          <w:tcPr>
            <w:tcW w:w="2096" w:type="dxa"/>
            <w:tcBorders>
              <w:top w:val="single" w:sz="4" w:space="0" w:color="000000"/>
              <w:left w:val="single" w:sz="4" w:space="0" w:color="000000"/>
              <w:bottom w:val="single" w:sz="4" w:space="0" w:color="000000"/>
              <w:right w:val="nil"/>
            </w:tcBorders>
            <w:shd w:val="clear" w:color="auto" w:fill="FFFFFF"/>
          </w:tcPr>
          <w:p w14:paraId="72DF65A1" w14:textId="77777777" w:rsidR="005C15F0" w:rsidRDefault="00080222">
            <w:pPr>
              <w:suppressAutoHyphens/>
              <w:ind w:rightChars="-45" w:right="-99"/>
              <w:rPr>
                <w:lang w:eastAsia="ar-SA"/>
              </w:rPr>
            </w:pPr>
            <w:r>
              <w:rPr>
                <w:iCs/>
                <w:lang w:eastAsia="ar-SA"/>
              </w:rPr>
              <w:t>Сурикова Г.И., Сурикова О.В., Кузьмичёв В.Е. и др.</w:t>
            </w:r>
          </w:p>
        </w:tc>
        <w:tc>
          <w:tcPr>
            <w:tcW w:w="2865" w:type="dxa"/>
            <w:tcBorders>
              <w:top w:val="single" w:sz="4" w:space="0" w:color="000000"/>
              <w:left w:val="single" w:sz="4" w:space="0" w:color="000000"/>
              <w:bottom w:val="single" w:sz="4" w:space="0" w:color="000000"/>
              <w:right w:val="nil"/>
            </w:tcBorders>
            <w:shd w:val="clear" w:color="auto" w:fill="FFFFFF"/>
          </w:tcPr>
          <w:p w14:paraId="7F4AD4C2" w14:textId="77777777" w:rsidR="005C15F0" w:rsidRDefault="00080222">
            <w:pPr>
              <w:suppressAutoHyphens/>
              <w:rPr>
                <w:lang w:eastAsia="ar-SA"/>
              </w:rPr>
            </w:pPr>
            <w:r>
              <w:rPr>
                <w:iCs/>
                <w:color w:val="000000"/>
                <w:lang w:eastAsia="ar-SA"/>
              </w:rPr>
              <w:t>Проектирование изделий лёгкой промышленности в САПР (СПАР одежды)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4D11FAB" w14:textId="77777777" w:rsidR="005C15F0" w:rsidRDefault="00080222">
            <w:pPr>
              <w:suppressAutoHyphens/>
              <w:jc w:val="center"/>
              <w:rPr>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15B8D371" w14:textId="77777777" w:rsidR="005C15F0" w:rsidRDefault="00080222">
            <w:pPr>
              <w:suppressAutoHyphens/>
              <w:jc w:val="center"/>
              <w:rPr>
                <w:lang w:eastAsia="ar-SA"/>
              </w:rPr>
            </w:pPr>
            <w:r>
              <w:rPr>
                <w:iCs/>
                <w:lang w:eastAsia="ar-SA"/>
              </w:rPr>
              <w:t>М; ИД ФОРУМ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E945450" w14:textId="77777777" w:rsidR="005C15F0" w:rsidRDefault="00080222">
            <w:pPr>
              <w:suppressAutoHyphens/>
              <w:jc w:val="center"/>
              <w:rPr>
                <w:iCs/>
                <w:lang w:eastAsia="ar-SA"/>
              </w:rPr>
            </w:pPr>
            <w:r>
              <w:rPr>
                <w:iCs/>
                <w:lang w:eastAsia="ar-SA"/>
              </w:rPr>
              <w:t>2013</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4B737F17" w14:textId="77777777" w:rsidR="005C15F0" w:rsidRDefault="00080222">
            <w:pPr>
              <w:suppressAutoHyphens/>
            </w:pPr>
            <w:r>
              <w:rPr>
                <w:rFonts w:eastAsia="Helvetica"/>
                <w:color w:val="555555"/>
              </w:rPr>
              <w:t>Р</w:t>
            </w:r>
            <w:r>
              <w:rPr>
                <w:iCs/>
                <w:lang w:eastAsia="ar-SA"/>
              </w:rPr>
              <w:t>ежим доступа: http://znanium.com/catalog/product/404404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8DF8347" w14:textId="77777777" w:rsidR="005C15F0" w:rsidRDefault="005C15F0">
            <w:pPr>
              <w:suppressAutoHyphens/>
              <w:rPr>
                <w:lang w:eastAsia="ar-SA"/>
              </w:rPr>
            </w:pPr>
          </w:p>
        </w:tc>
      </w:tr>
      <w:tr w:rsidR="005C15F0" w14:paraId="7043BD26"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445F9FD4" w14:textId="77777777" w:rsidR="005C15F0" w:rsidRDefault="00080222">
            <w:pPr>
              <w:suppressAutoHyphens/>
              <w:jc w:val="center"/>
              <w:rPr>
                <w:iCs/>
                <w:lang w:eastAsia="ar-SA"/>
              </w:rPr>
            </w:pPr>
            <w:r>
              <w:rPr>
                <w:iCs/>
                <w:lang w:eastAsia="ar-SA"/>
              </w:rPr>
              <w:lastRenderedPageBreak/>
              <w:t>11</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23836DEC" w14:textId="77777777" w:rsidR="005C15F0" w:rsidRDefault="00080222">
            <w:pPr>
              <w:suppressAutoHyphens/>
              <w:rPr>
                <w:lang w:eastAsia="ar-SA"/>
              </w:rPr>
            </w:pPr>
            <w:r>
              <w:rPr>
                <w:rFonts w:eastAsia="YS Text"/>
                <w:color w:val="000000"/>
                <w:shd w:val="clear" w:color="auto" w:fill="FFFFFF"/>
              </w:rPr>
              <w:t>Шауро Г.Ф.</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041CAB6A" w14:textId="77777777" w:rsidR="005C15F0" w:rsidRDefault="00080222">
            <w:pPr>
              <w:shd w:val="clear" w:color="auto" w:fill="FFFFFF"/>
              <w:rPr>
                <w:lang w:eastAsia="ar-SA"/>
              </w:rPr>
            </w:pPr>
            <w:r w:rsidRPr="00F81BC3">
              <w:rPr>
                <w:rFonts w:eastAsia="YS Text"/>
                <w:color w:val="000000"/>
                <w:shd w:val="clear" w:color="auto" w:fill="FFFFFF"/>
                <w:lang w:eastAsia="zh-CN" w:bidi="ar"/>
              </w:rPr>
              <w:t>Народные художественные промыслы и декоративно-прикладное</w:t>
            </w:r>
            <w:r>
              <w:rPr>
                <w:rFonts w:eastAsia="YS Text"/>
                <w:color w:val="000000"/>
                <w:shd w:val="clear" w:color="auto" w:fill="FFFFFF"/>
                <w:lang w:eastAsia="zh-CN" w:bidi="ar"/>
              </w:rPr>
              <w:t xml:space="preserve"> </w:t>
            </w:r>
            <w:r w:rsidRPr="00F81BC3">
              <w:rPr>
                <w:rFonts w:eastAsia="YS Text"/>
                <w:color w:val="000000"/>
                <w:shd w:val="clear" w:color="auto" w:fill="FFFFFF"/>
                <w:lang w:eastAsia="zh-CN" w:bidi="ar"/>
              </w:rPr>
              <w:t>искусство</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AE8A938" w14:textId="77777777" w:rsidR="005C15F0" w:rsidRDefault="00080222">
            <w:pPr>
              <w:suppressAutoHyphens/>
              <w:jc w:val="center"/>
              <w:rPr>
                <w:iCs/>
                <w:lang w:eastAsia="ar-SA"/>
              </w:rPr>
            </w:pPr>
            <w:r>
              <w:rPr>
                <w:iCs/>
                <w:lang w:eastAsia="ar-SA"/>
              </w:rPr>
              <w:t xml:space="preserve">Учебное </w:t>
            </w:r>
          </w:p>
          <w:p w14:paraId="2AB0AD86" w14:textId="77777777" w:rsidR="005C15F0" w:rsidRDefault="00080222">
            <w:pPr>
              <w:suppressAutoHyphens/>
              <w:jc w:val="center"/>
              <w:rPr>
                <w:lang w:eastAsia="ar-SA"/>
              </w:rPr>
            </w:pPr>
            <w:r>
              <w:rPr>
                <w:iCs/>
                <w:lang w:eastAsia="ar-SA"/>
              </w:rPr>
              <w:t>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56FDC1E6" w14:textId="77777777" w:rsidR="005C15F0" w:rsidRDefault="00080222">
            <w:pPr>
              <w:suppressAutoHyphens/>
              <w:jc w:val="center"/>
              <w:rPr>
                <w:lang w:eastAsia="ar-SA"/>
              </w:rPr>
            </w:pPr>
            <w:r>
              <w:rPr>
                <w:rFonts w:eastAsia="YS Text"/>
                <w:color w:val="000000"/>
                <w:shd w:val="clear" w:color="auto" w:fill="FFFFFF"/>
              </w:rPr>
              <w:t>Минск: РИПО</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00474B0" w14:textId="77777777" w:rsidR="005C15F0" w:rsidRDefault="00080222">
            <w:pPr>
              <w:suppressAutoHyphens/>
              <w:jc w:val="center"/>
              <w:rPr>
                <w:iCs/>
                <w:lang w:eastAsia="ar-SA"/>
              </w:rPr>
            </w:pPr>
            <w:r>
              <w:rPr>
                <w:iCs/>
                <w:lang w:eastAsia="ar-SA"/>
              </w:rPr>
              <w:t>2015</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044589FF" w14:textId="0ABA196E" w:rsidR="005C15F0" w:rsidRDefault="005C15F0">
            <w:pPr>
              <w:suppressAutoHyphens/>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ACB9C9A" w14:textId="77777777" w:rsidR="005C15F0" w:rsidRDefault="005C15F0">
            <w:pPr>
              <w:suppressAutoHyphens/>
              <w:rPr>
                <w:lang w:eastAsia="ar-SA"/>
              </w:rPr>
            </w:pPr>
          </w:p>
        </w:tc>
      </w:tr>
      <w:tr w:rsidR="005C15F0" w14:paraId="51951717"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71BC48B9" w14:textId="77777777" w:rsidR="005C15F0" w:rsidRDefault="00080222">
            <w:pPr>
              <w:suppressAutoHyphens/>
              <w:jc w:val="center"/>
              <w:rPr>
                <w:iCs/>
                <w:lang w:eastAsia="ar-SA"/>
              </w:rPr>
            </w:pPr>
            <w:r>
              <w:rPr>
                <w:iCs/>
                <w:lang w:eastAsia="ar-SA"/>
              </w:rPr>
              <w:t>12</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5F3ECD07" w14:textId="77777777" w:rsidR="005C15F0" w:rsidRDefault="00080222">
            <w:pPr>
              <w:suppressAutoHyphens/>
              <w:rPr>
                <w:lang w:eastAsia="ar-SA"/>
              </w:rPr>
            </w:pPr>
            <w:r>
              <w:rPr>
                <w:iCs/>
                <w:lang w:eastAsia="ar-SA"/>
              </w:rPr>
              <w:t>Ломов С.П., Аманжолов С.А.</w:t>
            </w:r>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074C6E12" w14:textId="77777777" w:rsidR="005C15F0" w:rsidRDefault="00080222">
            <w:pPr>
              <w:suppressAutoHyphens/>
              <w:jc w:val="both"/>
              <w:rPr>
                <w:lang w:eastAsia="ar-SA"/>
              </w:rPr>
            </w:pPr>
            <w:r>
              <w:rPr>
                <w:iCs/>
                <w:lang w:eastAsia="ar-SA"/>
              </w:rPr>
              <w:t>Методология художественного образования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A276AEE" w14:textId="77777777" w:rsidR="005C15F0" w:rsidRDefault="00080222">
            <w:pPr>
              <w:suppressAutoHyphens/>
              <w:jc w:val="center"/>
              <w:rPr>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vAlign w:val="center"/>
          </w:tcPr>
          <w:p w14:paraId="753DDD63" w14:textId="77777777" w:rsidR="005C15F0" w:rsidRDefault="00080222">
            <w:pPr>
              <w:suppressAutoHyphens/>
              <w:jc w:val="center"/>
              <w:rPr>
                <w:lang w:eastAsia="ar-SA"/>
              </w:rPr>
            </w:pPr>
            <w:r>
              <w:rPr>
                <w:iCs/>
                <w:lang w:eastAsia="ar-SA"/>
              </w:rPr>
              <w:t>М; Прометей</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1631041" w14:textId="77777777" w:rsidR="005C15F0" w:rsidRDefault="00080222">
            <w:pPr>
              <w:suppressAutoHyphens/>
              <w:jc w:val="center"/>
              <w:rPr>
                <w:iCs/>
                <w:lang w:eastAsia="ar-SA"/>
              </w:rPr>
            </w:pPr>
            <w:r>
              <w:rPr>
                <w:iCs/>
                <w:lang w:eastAsia="ar-SA"/>
              </w:rPr>
              <w:t>2011</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30738008" w14:textId="77777777" w:rsidR="005C15F0" w:rsidRDefault="00080222">
            <w:pPr>
              <w:suppressAutoHyphens/>
            </w:pPr>
            <w:r>
              <w:rPr>
                <w:iCs/>
                <w:lang w:eastAsia="ar-SA"/>
              </w:rPr>
              <w:t>Режим доступа http://znanium.com/catalog/product/557401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A037464" w14:textId="77777777" w:rsidR="005C15F0" w:rsidRDefault="005C15F0">
            <w:pPr>
              <w:suppressAutoHyphens/>
              <w:rPr>
                <w:lang w:eastAsia="ar-SA"/>
              </w:rPr>
            </w:pPr>
          </w:p>
        </w:tc>
      </w:tr>
      <w:tr w:rsidR="005C15F0" w14:paraId="0D00953D" w14:textId="77777777">
        <w:tc>
          <w:tcPr>
            <w:tcW w:w="10915" w:type="dxa"/>
            <w:gridSpan w:val="7"/>
            <w:tcBorders>
              <w:top w:val="single" w:sz="4" w:space="0" w:color="000000"/>
              <w:left w:val="single" w:sz="4" w:space="0" w:color="000000"/>
              <w:bottom w:val="single" w:sz="4" w:space="0" w:color="000000"/>
              <w:right w:val="nil"/>
            </w:tcBorders>
            <w:shd w:val="clear" w:color="auto" w:fill="FFFFFF"/>
            <w:vAlign w:val="center"/>
          </w:tcPr>
          <w:p w14:paraId="5FA3A35F" w14:textId="77777777" w:rsidR="005C15F0" w:rsidRDefault="00080222">
            <w:pPr>
              <w:suppressAutoHyphens/>
              <w:jc w:val="both"/>
              <w:rPr>
                <w:iCs/>
                <w:lang w:eastAsia="ar-SA"/>
              </w:rPr>
            </w:pPr>
            <w:r>
              <w:rPr>
                <w:b/>
                <w:iCs/>
                <w:lang w:eastAsia="ar-SA"/>
              </w:rPr>
              <w:t>9.2 Дополнительная литература, в том числе электронные издания</w:t>
            </w:r>
            <w:r>
              <w:rPr>
                <w:iCs/>
                <w:lang w:eastAsia="ar-SA"/>
              </w:rPr>
              <w:t xml:space="preserve"> </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23BF616F" w14:textId="77777777" w:rsidR="005C15F0" w:rsidRDefault="005C15F0">
            <w:pPr>
              <w:suppressAutoHyphens/>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009A4B6" w14:textId="77777777" w:rsidR="005C15F0" w:rsidRDefault="005C15F0">
            <w:pPr>
              <w:suppressAutoHyphens/>
              <w:jc w:val="both"/>
              <w:rPr>
                <w:lang w:eastAsia="ar-SA"/>
              </w:rPr>
            </w:pPr>
          </w:p>
        </w:tc>
      </w:tr>
      <w:tr w:rsidR="005C15F0" w14:paraId="5B760A09" w14:textId="77777777">
        <w:tc>
          <w:tcPr>
            <w:tcW w:w="10915" w:type="dxa"/>
            <w:gridSpan w:val="7"/>
            <w:tcBorders>
              <w:top w:val="single" w:sz="4" w:space="0" w:color="000000"/>
              <w:left w:val="single" w:sz="4" w:space="0" w:color="000000"/>
              <w:bottom w:val="single" w:sz="4" w:space="0" w:color="000000"/>
              <w:right w:val="nil"/>
            </w:tcBorders>
            <w:shd w:val="clear" w:color="auto" w:fill="FFFFFF"/>
            <w:vAlign w:val="center"/>
          </w:tcPr>
          <w:p w14:paraId="6A6A04B3" w14:textId="77777777" w:rsidR="005C15F0" w:rsidRDefault="00080222">
            <w:pPr>
              <w:suppressAutoHyphens/>
              <w:jc w:val="both"/>
              <w:rPr>
                <w:iCs/>
                <w:lang w:eastAsia="ar-SA"/>
              </w:rPr>
            </w:pPr>
            <w:r>
              <w:rPr>
                <w:iCs/>
                <w:lang w:eastAsia="ar-SA"/>
              </w:rPr>
              <w:t>:</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00432FBA" w14:textId="77777777" w:rsidR="005C15F0" w:rsidRDefault="005C15F0">
            <w:pPr>
              <w:suppressAutoHyphens/>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C8A94AA" w14:textId="77777777" w:rsidR="005C15F0" w:rsidRDefault="005C15F0">
            <w:pPr>
              <w:suppressAutoHyphens/>
              <w:jc w:val="both"/>
              <w:rPr>
                <w:lang w:eastAsia="ar-SA"/>
              </w:rPr>
            </w:pPr>
          </w:p>
        </w:tc>
      </w:tr>
      <w:tr w:rsidR="005C15F0" w14:paraId="74841B01"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5A6BE00C" w14:textId="77777777" w:rsidR="005C15F0" w:rsidRDefault="00080222">
            <w:pPr>
              <w:suppressAutoHyphens/>
              <w:jc w:val="center"/>
              <w:rPr>
                <w:iCs/>
                <w:lang w:eastAsia="ar-SA"/>
              </w:rPr>
            </w:pPr>
            <w:r>
              <w:rPr>
                <w:iCs/>
                <w:lang w:eastAsia="ar-SA"/>
              </w:rPr>
              <w:t>1</w:t>
            </w:r>
          </w:p>
        </w:tc>
        <w:tc>
          <w:tcPr>
            <w:tcW w:w="2096" w:type="dxa"/>
            <w:tcBorders>
              <w:top w:val="single" w:sz="4" w:space="0" w:color="000000"/>
              <w:left w:val="single" w:sz="4" w:space="0" w:color="000000"/>
              <w:bottom w:val="single" w:sz="4" w:space="0" w:color="000000"/>
              <w:right w:val="nil"/>
            </w:tcBorders>
            <w:shd w:val="clear" w:color="auto" w:fill="FFFFFF"/>
          </w:tcPr>
          <w:p w14:paraId="777F11F6" w14:textId="77777777" w:rsidR="005C15F0" w:rsidRDefault="00080222">
            <w:pPr>
              <w:suppressAutoHyphens/>
              <w:ind w:firstLine="25"/>
              <w:rPr>
                <w:lang w:eastAsia="ar-SA"/>
              </w:rPr>
            </w:pPr>
            <w:r>
              <w:rPr>
                <w:iCs/>
                <w:lang w:eastAsia="ar-SA"/>
              </w:rPr>
              <w:t>Бесчастнов П.Н.</w:t>
            </w:r>
          </w:p>
        </w:tc>
        <w:tc>
          <w:tcPr>
            <w:tcW w:w="2865" w:type="dxa"/>
            <w:tcBorders>
              <w:top w:val="single" w:sz="4" w:space="0" w:color="000000"/>
              <w:left w:val="single" w:sz="4" w:space="0" w:color="000000"/>
              <w:bottom w:val="single" w:sz="4" w:space="0" w:color="000000"/>
              <w:right w:val="nil"/>
            </w:tcBorders>
            <w:shd w:val="clear" w:color="auto" w:fill="FFFFFF"/>
          </w:tcPr>
          <w:p w14:paraId="60E0EFE5" w14:textId="77777777" w:rsidR="005C15F0" w:rsidRDefault="00080222">
            <w:pPr>
              <w:suppressAutoHyphens/>
              <w:rPr>
                <w:lang w:eastAsia="ar-SA"/>
              </w:rPr>
            </w:pPr>
            <w:r>
              <w:rPr>
                <w:iCs/>
                <w:lang w:eastAsia="ar-SA"/>
              </w:rPr>
              <w:t xml:space="preserve">Художественное проектирование печатного текстильного рисунка с использованием </w:t>
            </w:r>
            <w:proofErr w:type="spellStart"/>
            <w:r>
              <w:rPr>
                <w:iCs/>
                <w:lang w:eastAsia="ar-SA"/>
              </w:rPr>
              <w:t>фототехнологий</w:t>
            </w:r>
            <w:proofErr w:type="spellEnd"/>
          </w:p>
        </w:tc>
        <w:tc>
          <w:tcPr>
            <w:tcW w:w="1749" w:type="dxa"/>
            <w:gridSpan w:val="2"/>
            <w:tcBorders>
              <w:top w:val="single" w:sz="4" w:space="0" w:color="000000"/>
              <w:left w:val="single" w:sz="4" w:space="0" w:color="000000"/>
              <w:bottom w:val="single" w:sz="4" w:space="0" w:color="000000"/>
              <w:right w:val="nil"/>
            </w:tcBorders>
            <w:shd w:val="clear" w:color="auto" w:fill="FFFFFF"/>
          </w:tcPr>
          <w:p w14:paraId="306002D4" w14:textId="77777777" w:rsidR="005C15F0" w:rsidRDefault="00080222">
            <w:pPr>
              <w:suppressAutoHyphens/>
              <w:jc w:val="center"/>
              <w:rPr>
                <w:lang w:eastAsia="ar-SA"/>
              </w:rPr>
            </w:pPr>
            <w:proofErr w:type="spellStart"/>
            <w:r>
              <w:rPr>
                <w:iCs/>
                <w:color w:val="000000"/>
                <w:lang w:eastAsia="ar-SA"/>
              </w:rPr>
              <w:t>Автор.дисс</w:t>
            </w:r>
            <w:proofErr w:type="spellEnd"/>
            <w:r>
              <w:rPr>
                <w:iCs/>
                <w:color w:val="000000"/>
                <w:lang w:eastAsia="ar-SA"/>
              </w:rPr>
              <w:t>.</w:t>
            </w:r>
          </w:p>
        </w:tc>
        <w:tc>
          <w:tcPr>
            <w:tcW w:w="2220" w:type="dxa"/>
            <w:tcBorders>
              <w:top w:val="single" w:sz="4" w:space="0" w:color="000000"/>
              <w:left w:val="single" w:sz="4" w:space="0" w:color="000000"/>
              <w:bottom w:val="single" w:sz="4" w:space="0" w:color="000000"/>
              <w:right w:val="nil"/>
            </w:tcBorders>
            <w:shd w:val="clear" w:color="auto" w:fill="FFFFFF"/>
          </w:tcPr>
          <w:p w14:paraId="6E59424C" w14:textId="77777777" w:rsidR="005C15F0" w:rsidRDefault="00080222">
            <w:pPr>
              <w:suppressAutoHyphens/>
              <w:rPr>
                <w:lang w:eastAsia="ar-SA"/>
              </w:rPr>
            </w:pPr>
            <w:r>
              <w:rPr>
                <w:iCs/>
                <w:lang w:eastAsia="ar-SA"/>
              </w:rPr>
              <w:t>МГХУ им. Строганова</w:t>
            </w:r>
          </w:p>
        </w:tc>
        <w:tc>
          <w:tcPr>
            <w:tcW w:w="1276" w:type="dxa"/>
            <w:tcBorders>
              <w:top w:val="single" w:sz="4" w:space="0" w:color="000000"/>
              <w:left w:val="single" w:sz="4" w:space="0" w:color="000000"/>
              <w:bottom w:val="single" w:sz="4" w:space="0" w:color="000000"/>
              <w:right w:val="nil"/>
            </w:tcBorders>
            <w:shd w:val="clear" w:color="auto" w:fill="FFFFFF"/>
          </w:tcPr>
          <w:p w14:paraId="71516228" w14:textId="77777777" w:rsidR="005C15F0" w:rsidRDefault="00080222">
            <w:pPr>
              <w:suppressAutoHyphens/>
              <w:rPr>
                <w:iCs/>
                <w:lang w:eastAsia="ar-SA"/>
              </w:rPr>
            </w:pPr>
            <w:r>
              <w:rPr>
                <w:iCs/>
                <w:lang w:eastAsia="ar-SA"/>
              </w:rPr>
              <w:t>2003</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6B20A2CA" w14:textId="206E3AFF" w:rsidR="005C15F0" w:rsidRDefault="005C15F0">
            <w:pPr>
              <w:suppressAutoHyphens/>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E12062F" w14:textId="77777777" w:rsidR="005C15F0" w:rsidRDefault="005C15F0">
            <w:pPr>
              <w:suppressAutoHyphens/>
              <w:jc w:val="center"/>
              <w:rPr>
                <w:lang w:eastAsia="ar-SA"/>
              </w:rPr>
            </w:pPr>
          </w:p>
        </w:tc>
      </w:tr>
      <w:tr w:rsidR="005C15F0" w14:paraId="3AAF3463"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0B0CDEB7" w14:textId="77777777" w:rsidR="005C15F0" w:rsidRDefault="00080222">
            <w:pPr>
              <w:suppressAutoHyphens/>
              <w:jc w:val="center"/>
              <w:rPr>
                <w:iCs/>
                <w:lang w:eastAsia="ar-SA"/>
              </w:rPr>
            </w:pPr>
            <w:r>
              <w:rPr>
                <w:iCs/>
                <w:lang w:eastAsia="ar-SA"/>
              </w:rPr>
              <w:t>2</w:t>
            </w:r>
          </w:p>
        </w:tc>
        <w:tc>
          <w:tcPr>
            <w:tcW w:w="2096" w:type="dxa"/>
            <w:tcBorders>
              <w:top w:val="single" w:sz="4" w:space="0" w:color="000000"/>
              <w:left w:val="single" w:sz="4" w:space="0" w:color="000000"/>
              <w:bottom w:val="single" w:sz="4" w:space="0" w:color="000000"/>
              <w:right w:val="nil"/>
            </w:tcBorders>
            <w:shd w:val="clear" w:color="auto" w:fill="FFFFFF"/>
          </w:tcPr>
          <w:p w14:paraId="07C8D4F2" w14:textId="77777777" w:rsidR="005C15F0" w:rsidRDefault="00080222">
            <w:pPr>
              <w:suppressAutoHyphens/>
              <w:ind w:firstLine="25"/>
              <w:rPr>
                <w:lang w:eastAsia="ar-SA"/>
              </w:rPr>
            </w:pPr>
            <w:proofErr w:type="spellStart"/>
            <w:r>
              <w:rPr>
                <w:rFonts w:eastAsia="YS Text"/>
                <w:color w:val="000000"/>
                <w:shd w:val="clear" w:color="auto" w:fill="FFFFFF"/>
              </w:rPr>
              <w:t>Галявиева</w:t>
            </w:r>
            <w:proofErr w:type="spellEnd"/>
            <w:r>
              <w:rPr>
                <w:rFonts w:eastAsia="YS Text"/>
                <w:color w:val="000000"/>
                <w:shd w:val="clear" w:color="auto" w:fill="FFFFFF"/>
              </w:rPr>
              <w:t xml:space="preserve"> Н.А. </w:t>
            </w:r>
          </w:p>
        </w:tc>
        <w:tc>
          <w:tcPr>
            <w:tcW w:w="2865" w:type="dxa"/>
            <w:tcBorders>
              <w:top w:val="single" w:sz="4" w:space="0" w:color="000000"/>
              <w:left w:val="single" w:sz="4" w:space="0" w:color="000000"/>
              <w:bottom w:val="single" w:sz="4" w:space="0" w:color="000000"/>
              <w:right w:val="nil"/>
            </w:tcBorders>
            <w:shd w:val="clear" w:color="auto" w:fill="FFFFFF"/>
          </w:tcPr>
          <w:p w14:paraId="3E9DFFD0" w14:textId="77777777" w:rsidR="005C15F0" w:rsidRDefault="00080222">
            <w:pPr>
              <w:suppressAutoHyphens/>
              <w:rPr>
                <w:lang w:eastAsia="ar-SA"/>
              </w:rPr>
            </w:pPr>
            <w:r>
              <w:rPr>
                <w:rFonts w:eastAsia="YS Text"/>
                <w:color w:val="000000"/>
                <w:shd w:val="clear" w:color="auto" w:fill="FFFFFF"/>
              </w:rPr>
              <w:t>Создание декоративно-прикладных изделий</w:t>
            </w:r>
          </w:p>
        </w:tc>
        <w:tc>
          <w:tcPr>
            <w:tcW w:w="1749" w:type="dxa"/>
            <w:gridSpan w:val="2"/>
            <w:tcBorders>
              <w:top w:val="single" w:sz="4" w:space="0" w:color="000000"/>
              <w:left w:val="single" w:sz="4" w:space="0" w:color="000000"/>
              <w:bottom w:val="single" w:sz="4" w:space="0" w:color="000000"/>
              <w:right w:val="nil"/>
            </w:tcBorders>
            <w:shd w:val="clear" w:color="auto" w:fill="FFFFFF"/>
          </w:tcPr>
          <w:p w14:paraId="4E6B955F" w14:textId="77777777" w:rsidR="005C15F0" w:rsidRDefault="00080222">
            <w:pPr>
              <w:suppressAutoHyphens/>
              <w:jc w:val="center"/>
              <w:rPr>
                <w:lang w:eastAsia="ar-SA"/>
              </w:rPr>
            </w:pPr>
            <w:r>
              <w:rPr>
                <w:lang w:eastAsia="ar-SA"/>
              </w:rPr>
              <w:t>Учебно-методическое пособие</w:t>
            </w:r>
          </w:p>
        </w:tc>
        <w:tc>
          <w:tcPr>
            <w:tcW w:w="2220" w:type="dxa"/>
            <w:tcBorders>
              <w:top w:val="single" w:sz="4" w:space="0" w:color="000000"/>
              <w:left w:val="single" w:sz="4" w:space="0" w:color="000000"/>
              <w:bottom w:val="single" w:sz="4" w:space="0" w:color="000000"/>
              <w:right w:val="nil"/>
            </w:tcBorders>
            <w:shd w:val="clear" w:color="auto" w:fill="FFFFFF"/>
          </w:tcPr>
          <w:p w14:paraId="104E29F1" w14:textId="77777777" w:rsidR="005C15F0" w:rsidRDefault="00080222">
            <w:pPr>
              <w:suppressAutoHyphens/>
              <w:rPr>
                <w:lang w:eastAsia="ar-SA"/>
              </w:rPr>
            </w:pPr>
            <w:r>
              <w:rPr>
                <w:rFonts w:eastAsia="YS Text"/>
                <w:color w:val="000000"/>
                <w:shd w:val="clear" w:color="auto" w:fill="FFFFFF"/>
              </w:rPr>
              <w:t>Казанский научно-исследовательский технологический университет</w:t>
            </w:r>
          </w:p>
        </w:tc>
        <w:tc>
          <w:tcPr>
            <w:tcW w:w="1276" w:type="dxa"/>
            <w:tcBorders>
              <w:top w:val="single" w:sz="4" w:space="0" w:color="000000"/>
              <w:left w:val="single" w:sz="4" w:space="0" w:color="000000"/>
              <w:bottom w:val="single" w:sz="4" w:space="0" w:color="000000"/>
              <w:right w:val="nil"/>
            </w:tcBorders>
            <w:shd w:val="clear" w:color="auto" w:fill="FFFFFF"/>
          </w:tcPr>
          <w:p w14:paraId="21ABC085" w14:textId="77777777" w:rsidR="005C15F0" w:rsidRDefault="00080222">
            <w:pPr>
              <w:suppressAutoHyphens/>
              <w:rPr>
                <w:iCs/>
                <w:lang w:eastAsia="ar-SA"/>
              </w:rPr>
            </w:pPr>
            <w:r>
              <w:rPr>
                <w:iCs/>
                <w:color w:val="000000"/>
                <w:lang w:eastAsia="ar-SA"/>
              </w:rPr>
              <w:t>2018</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4BC48C10" w14:textId="3FDA1EA8" w:rsidR="005C15F0" w:rsidRDefault="005C15F0">
            <w:pPr>
              <w:suppressAutoHyphens/>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E3E1E20" w14:textId="77777777" w:rsidR="005C15F0" w:rsidRDefault="005C15F0">
            <w:pPr>
              <w:suppressAutoHyphens/>
              <w:jc w:val="both"/>
              <w:rPr>
                <w:i/>
                <w:lang w:eastAsia="ar-SA"/>
              </w:rPr>
            </w:pPr>
          </w:p>
          <w:p w14:paraId="40168313" w14:textId="77777777" w:rsidR="005C15F0" w:rsidRDefault="005C15F0">
            <w:pPr>
              <w:suppressAutoHyphens/>
              <w:rPr>
                <w:lang w:eastAsia="ar-SA"/>
              </w:rPr>
            </w:pPr>
          </w:p>
        </w:tc>
      </w:tr>
      <w:tr w:rsidR="005C15F0" w14:paraId="58FA52D4"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6E79948D" w14:textId="77777777" w:rsidR="005C15F0" w:rsidRDefault="00080222">
            <w:pPr>
              <w:suppressAutoHyphens/>
              <w:jc w:val="center"/>
              <w:rPr>
                <w:iCs/>
                <w:lang w:eastAsia="ar-SA"/>
              </w:rPr>
            </w:pPr>
            <w:r>
              <w:rPr>
                <w:iCs/>
                <w:lang w:eastAsia="ar-SA"/>
              </w:rPr>
              <w:t>3</w:t>
            </w:r>
          </w:p>
        </w:tc>
        <w:tc>
          <w:tcPr>
            <w:tcW w:w="2096" w:type="dxa"/>
            <w:tcBorders>
              <w:top w:val="single" w:sz="4" w:space="0" w:color="000000"/>
              <w:left w:val="single" w:sz="4" w:space="0" w:color="000000"/>
              <w:bottom w:val="single" w:sz="4" w:space="0" w:color="000000"/>
              <w:right w:val="nil"/>
            </w:tcBorders>
            <w:shd w:val="clear" w:color="auto" w:fill="FFFFFF"/>
          </w:tcPr>
          <w:p w14:paraId="4944D637" w14:textId="77777777" w:rsidR="005C15F0" w:rsidRDefault="00080222">
            <w:pPr>
              <w:suppressAutoHyphens/>
              <w:ind w:firstLine="25"/>
              <w:rPr>
                <w:lang w:eastAsia="ar-SA"/>
              </w:rPr>
            </w:pPr>
            <w:proofErr w:type="spellStart"/>
            <w:r>
              <w:rPr>
                <w:rFonts w:eastAsia="YS Text"/>
                <w:color w:val="000000"/>
                <w:shd w:val="clear" w:color="auto" w:fill="FFFFFF"/>
              </w:rPr>
              <w:t>Букач</w:t>
            </w:r>
            <w:proofErr w:type="spellEnd"/>
            <w:r>
              <w:rPr>
                <w:rFonts w:eastAsia="YS Text"/>
                <w:color w:val="000000"/>
                <w:shd w:val="clear" w:color="auto" w:fill="FFFFFF"/>
              </w:rPr>
              <w:t xml:space="preserve"> Л.А.</w:t>
            </w:r>
          </w:p>
        </w:tc>
        <w:tc>
          <w:tcPr>
            <w:tcW w:w="2865" w:type="dxa"/>
            <w:tcBorders>
              <w:top w:val="single" w:sz="4" w:space="0" w:color="000000"/>
              <w:left w:val="single" w:sz="4" w:space="0" w:color="000000"/>
              <w:bottom w:val="single" w:sz="4" w:space="0" w:color="000000"/>
              <w:right w:val="nil"/>
            </w:tcBorders>
            <w:shd w:val="clear" w:color="auto" w:fill="FFFFFF"/>
          </w:tcPr>
          <w:p w14:paraId="70DAD285" w14:textId="77777777" w:rsidR="005C15F0" w:rsidRDefault="00080222">
            <w:pPr>
              <w:suppressAutoHyphens/>
              <w:rPr>
                <w:lang w:eastAsia="ar-SA"/>
              </w:rPr>
            </w:pPr>
            <w:r>
              <w:rPr>
                <w:rFonts w:eastAsia="YS Text"/>
                <w:color w:val="000000"/>
                <w:shd w:val="clear" w:color="auto" w:fill="FFFFFF"/>
              </w:rPr>
              <w:t>Материаловедение и технология ручной вышивки</w:t>
            </w:r>
          </w:p>
        </w:tc>
        <w:tc>
          <w:tcPr>
            <w:tcW w:w="1749" w:type="dxa"/>
            <w:gridSpan w:val="2"/>
            <w:tcBorders>
              <w:top w:val="single" w:sz="4" w:space="0" w:color="000000"/>
              <w:left w:val="single" w:sz="4" w:space="0" w:color="000000"/>
              <w:bottom w:val="single" w:sz="4" w:space="0" w:color="000000"/>
              <w:right w:val="nil"/>
            </w:tcBorders>
            <w:shd w:val="clear" w:color="auto" w:fill="FFFFFF"/>
          </w:tcPr>
          <w:p w14:paraId="15CB30A7" w14:textId="77777777" w:rsidR="005C15F0" w:rsidRDefault="00080222">
            <w:pPr>
              <w:suppressAutoHyphens/>
              <w:jc w:val="center"/>
              <w:rPr>
                <w:lang w:eastAsia="ar-SA"/>
              </w:rPr>
            </w:pPr>
            <w:r>
              <w:rPr>
                <w:lang w:eastAsia="ar-SA"/>
              </w:rPr>
              <w:t>Учебное пособие</w:t>
            </w:r>
          </w:p>
        </w:tc>
        <w:tc>
          <w:tcPr>
            <w:tcW w:w="2220" w:type="dxa"/>
            <w:tcBorders>
              <w:top w:val="single" w:sz="4" w:space="0" w:color="000000"/>
              <w:left w:val="single" w:sz="4" w:space="0" w:color="000000"/>
              <w:bottom w:val="single" w:sz="4" w:space="0" w:color="000000"/>
              <w:right w:val="nil"/>
            </w:tcBorders>
            <w:shd w:val="clear" w:color="auto" w:fill="FFFFFF"/>
          </w:tcPr>
          <w:p w14:paraId="2F1645B8" w14:textId="77777777" w:rsidR="005C15F0" w:rsidRDefault="00080222">
            <w:pPr>
              <w:suppressAutoHyphens/>
              <w:jc w:val="both"/>
              <w:rPr>
                <w:lang w:eastAsia="ar-SA"/>
              </w:rPr>
            </w:pPr>
            <w:r>
              <w:rPr>
                <w:rFonts w:eastAsia="YS Text"/>
                <w:color w:val="000000"/>
                <w:shd w:val="clear" w:color="auto" w:fill="FFFFFF"/>
              </w:rPr>
              <w:t>Минск: РИПО</w:t>
            </w:r>
          </w:p>
        </w:tc>
        <w:tc>
          <w:tcPr>
            <w:tcW w:w="1276" w:type="dxa"/>
            <w:tcBorders>
              <w:top w:val="single" w:sz="4" w:space="0" w:color="000000"/>
              <w:left w:val="single" w:sz="4" w:space="0" w:color="000000"/>
              <w:bottom w:val="single" w:sz="4" w:space="0" w:color="000000"/>
              <w:right w:val="nil"/>
            </w:tcBorders>
            <w:shd w:val="clear" w:color="auto" w:fill="FFFFFF"/>
          </w:tcPr>
          <w:p w14:paraId="047D6F86" w14:textId="77777777" w:rsidR="005C15F0" w:rsidRDefault="00080222">
            <w:pPr>
              <w:suppressAutoHyphens/>
              <w:jc w:val="center"/>
              <w:rPr>
                <w:iCs/>
                <w:lang w:eastAsia="ar-SA"/>
              </w:rPr>
            </w:pPr>
            <w:r>
              <w:rPr>
                <w:iCs/>
                <w:lang w:eastAsia="ar-SA"/>
              </w:rPr>
              <w:t>2015</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48BB40F1" w14:textId="2DD6DA97" w:rsidR="005C15F0" w:rsidRDefault="005C15F0">
            <w:pPr>
              <w:suppressAutoHyphens/>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B731B2" w14:textId="77777777" w:rsidR="005C15F0" w:rsidRDefault="005C15F0">
            <w:pPr>
              <w:suppressAutoHyphens/>
              <w:jc w:val="center"/>
              <w:rPr>
                <w:lang w:eastAsia="ar-SA"/>
              </w:rPr>
            </w:pPr>
          </w:p>
        </w:tc>
      </w:tr>
      <w:tr w:rsidR="005C15F0" w14:paraId="5E719CFF"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16486EB4" w14:textId="77777777" w:rsidR="005C15F0" w:rsidRDefault="00080222">
            <w:pPr>
              <w:suppressAutoHyphens/>
              <w:jc w:val="center"/>
              <w:rPr>
                <w:iCs/>
                <w:lang w:eastAsia="ar-SA"/>
              </w:rPr>
            </w:pPr>
            <w:r>
              <w:rPr>
                <w:iCs/>
                <w:lang w:eastAsia="ar-SA"/>
              </w:rPr>
              <w:t>4</w:t>
            </w:r>
          </w:p>
        </w:tc>
        <w:tc>
          <w:tcPr>
            <w:tcW w:w="2096" w:type="dxa"/>
            <w:tcBorders>
              <w:top w:val="single" w:sz="4" w:space="0" w:color="000000"/>
              <w:left w:val="single" w:sz="4" w:space="0" w:color="000000"/>
              <w:bottom w:val="single" w:sz="4" w:space="0" w:color="000000"/>
              <w:right w:val="nil"/>
            </w:tcBorders>
            <w:shd w:val="clear" w:color="auto" w:fill="FFFFFF"/>
          </w:tcPr>
          <w:p w14:paraId="73CBA124" w14:textId="77777777" w:rsidR="005C15F0" w:rsidRDefault="00080222">
            <w:pPr>
              <w:suppressAutoHyphens/>
              <w:ind w:firstLine="25"/>
              <w:rPr>
                <w:lang w:eastAsia="ar-SA"/>
              </w:rPr>
            </w:pPr>
            <w:proofErr w:type="spellStart"/>
            <w:r>
              <w:rPr>
                <w:rFonts w:eastAsia="YS Text"/>
                <w:color w:val="000000"/>
                <w:shd w:val="clear" w:color="auto" w:fill="FFFFFF"/>
              </w:rPr>
              <w:t>Кошаев</w:t>
            </w:r>
            <w:proofErr w:type="spellEnd"/>
            <w:r>
              <w:rPr>
                <w:rFonts w:eastAsia="YS Text"/>
                <w:color w:val="000000"/>
                <w:shd w:val="clear" w:color="auto" w:fill="FFFFFF"/>
              </w:rPr>
              <w:t xml:space="preserve"> В.Б.</w:t>
            </w:r>
          </w:p>
        </w:tc>
        <w:tc>
          <w:tcPr>
            <w:tcW w:w="2865" w:type="dxa"/>
            <w:tcBorders>
              <w:top w:val="single" w:sz="4" w:space="0" w:color="000000"/>
              <w:left w:val="single" w:sz="4" w:space="0" w:color="000000"/>
              <w:bottom w:val="single" w:sz="4" w:space="0" w:color="000000"/>
              <w:right w:val="nil"/>
            </w:tcBorders>
            <w:shd w:val="clear" w:color="auto" w:fill="FFFFFF"/>
          </w:tcPr>
          <w:p w14:paraId="65F1D34B" w14:textId="77777777" w:rsidR="005C15F0" w:rsidRDefault="00080222">
            <w:pPr>
              <w:suppressAutoHyphens/>
              <w:rPr>
                <w:lang w:eastAsia="ar-SA"/>
              </w:rPr>
            </w:pPr>
            <w:r>
              <w:rPr>
                <w:rFonts w:eastAsia="YS Text"/>
                <w:color w:val="000000"/>
                <w:shd w:val="clear" w:color="auto" w:fill="FFFFFF"/>
              </w:rPr>
              <w:t>Декоративно-прикладное искусство: понятия; этапы развития</w:t>
            </w:r>
          </w:p>
        </w:tc>
        <w:tc>
          <w:tcPr>
            <w:tcW w:w="1749" w:type="dxa"/>
            <w:gridSpan w:val="2"/>
            <w:tcBorders>
              <w:top w:val="single" w:sz="4" w:space="0" w:color="000000"/>
              <w:left w:val="single" w:sz="4" w:space="0" w:color="000000"/>
              <w:bottom w:val="single" w:sz="4" w:space="0" w:color="000000"/>
              <w:right w:val="nil"/>
            </w:tcBorders>
            <w:shd w:val="clear" w:color="auto" w:fill="FFFFFF"/>
          </w:tcPr>
          <w:p w14:paraId="0943CFC6" w14:textId="77777777" w:rsidR="005C15F0" w:rsidRDefault="00080222">
            <w:pPr>
              <w:suppressAutoHyphens/>
              <w:jc w:val="center"/>
              <w:rPr>
                <w:lang w:eastAsia="ar-SA"/>
              </w:rPr>
            </w:pPr>
            <w:r>
              <w:rPr>
                <w:iCs/>
                <w:lang w:eastAsia="ar-SA"/>
              </w:rPr>
              <w:t>Учебное пособие.</w:t>
            </w:r>
          </w:p>
        </w:tc>
        <w:tc>
          <w:tcPr>
            <w:tcW w:w="2220" w:type="dxa"/>
            <w:tcBorders>
              <w:top w:val="single" w:sz="4" w:space="0" w:color="000000"/>
              <w:left w:val="single" w:sz="4" w:space="0" w:color="000000"/>
              <w:bottom w:val="single" w:sz="4" w:space="0" w:color="000000"/>
              <w:right w:val="nil"/>
            </w:tcBorders>
            <w:shd w:val="clear" w:color="auto" w:fill="FFFFFF"/>
          </w:tcPr>
          <w:p w14:paraId="09868526" w14:textId="77777777" w:rsidR="005C15F0" w:rsidRDefault="00080222">
            <w:pPr>
              <w:suppressAutoHyphens/>
              <w:rPr>
                <w:lang w:eastAsia="ar-SA"/>
              </w:rPr>
            </w:pPr>
            <w:r>
              <w:rPr>
                <w:rFonts w:eastAsia="YS Text"/>
                <w:color w:val="000000"/>
                <w:shd w:val="clear" w:color="auto" w:fill="FFFFFF"/>
              </w:rPr>
              <w:t>Москва: Гуманитарный издательский центр ВЛАДОС</w:t>
            </w:r>
          </w:p>
        </w:tc>
        <w:tc>
          <w:tcPr>
            <w:tcW w:w="1276" w:type="dxa"/>
            <w:tcBorders>
              <w:top w:val="single" w:sz="4" w:space="0" w:color="000000"/>
              <w:left w:val="single" w:sz="4" w:space="0" w:color="000000"/>
              <w:bottom w:val="single" w:sz="4" w:space="0" w:color="000000"/>
              <w:right w:val="nil"/>
            </w:tcBorders>
            <w:shd w:val="clear" w:color="auto" w:fill="FFFFFF"/>
          </w:tcPr>
          <w:p w14:paraId="08AEA859" w14:textId="77777777" w:rsidR="005C15F0" w:rsidRDefault="00080222">
            <w:pPr>
              <w:suppressAutoHyphens/>
              <w:jc w:val="center"/>
              <w:rPr>
                <w:iCs/>
                <w:lang w:eastAsia="ar-SA"/>
              </w:rPr>
            </w:pPr>
            <w:r>
              <w:rPr>
                <w:iCs/>
                <w:lang w:eastAsia="ar-SA"/>
              </w:rPr>
              <w:t>2014</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6C23E3BD" w14:textId="268C983E" w:rsidR="005C15F0" w:rsidRDefault="005C15F0">
            <w:pPr>
              <w:suppressAutoHyphens/>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7E4C54B" w14:textId="77777777" w:rsidR="005C15F0" w:rsidRDefault="005C15F0">
            <w:pPr>
              <w:suppressAutoHyphens/>
              <w:jc w:val="center"/>
              <w:rPr>
                <w:lang w:eastAsia="ar-SA"/>
              </w:rPr>
            </w:pPr>
          </w:p>
        </w:tc>
      </w:tr>
      <w:tr w:rsidR="005C15F0" w14:paraId="3BCA410F"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47A0B8CE" w14:textId="77777777" w:rsidR="005C15F0" w:rsidRDefault="00080222">
            <w:pPr>
              <w:suppressAutoHyphens/>
              <w:jc w:val="center"/>
              <w:rPr>
                <w:iCs/>
                <w:lang w:eastAsia="ar-SA"/>
              </w:rPr>
            </w:pPr>
            <w:r>
              <w:rPr>
                <w:iCs/>
                <w:lang w:eastAsia="ar-SA"/>
              </w:rPr>
              <w:t>5</w:t>
            </w:r>
          </w:p>
        </w:tc>
        <w:tc>
          <w:tcPr>
            <w:tcW w:w="2096" w:type="dxa"/>
            <w:tcBorders>
              <w:top w:val="single" w:sz="4" w:space="0" w:color="000000"/>
              <w:left w:val="single" w:sz="4" w:space="0" w:color="000000"/>
              <w:bottom w:val="single" w:sz="4" w:space="0" w:color="000000"/>
              <w:right w:val="nil"/>
            </w:tcBorders>
            <w:shd w:val="clear" w:color="auto" w:fill="FFFFFF"/>
          </w:tcPr>
          <w:p w14:paraId="7BDE8C53" w14:textId="77777777" w:rsidR="005C15F0" w:rsidRDefault="00080222">
            <w:pPr>
              <w:suppressAutoHyphens/>
              <w:ind w:firstLine="25"/>
              <w:rPr>
                <w:lang w:eastAsia="ar-SA"/>
              </w:rPr>
            </w:pPr>
            <w:proofErr w:type="spellStart"/>
            <w:r>
              <w:rPr>
                <w:rFonts w:eastAsia="YS Text"/>
                <w:color w:val="000000"/>
                <w:shd w:val="clear" w:color="auto" w:fill="FFFFFF"/>
              </w:rPr>
              <w:t>Сабило</w:t>
            </w:r>
            <w:proofErr w:type="spellEnd"/>
            <w:r>
              <w:rPr>
                <w:rFonts w:eastAsia="YS Text"/>
                <w:color w:val="000000"/>
                <w:shd w:val="clear" w:color="auto" w:fill="FFFFFF"/>
              </w:rPr>
              <w:t xml:space="preserve"> Н.И.</w:t>
            </w:r>
          </w:p>
        </w:tc>
        <w:tc>
          <w:tcPr>
            <w:tcW w:w="2865" w:type="dxa"/>
            <w:tcBorders>
              <w:top w:val="single" w:sz="4" w:space="0" w:color="000000"/>
              <w:left w:val="single" w:sz="4" w:space="0" w:color="000000"/>
              <w:bottom w:val="single" w:sz="4" w:space="0" w:color="000000"/>
              <w:right w:val="nil"/>
            </w:tcBorders>
            <w:shd w:val="clear" w:color="auto" w:fill="FFFFFF"/>
          </w:tcPr>
          <w:p w14:paraId="23BA5606" w14:textId="77777777" w:rsidR="005C15F0" w:rsidRDefault="00080222">
            <w:pPr>
              <w:suppressAutoHyphens/>
              <w:rPr>
                <w:lang w:eastAsia="ar-SA"/>
              </w:rPr>
            </w:pPr>
            <w:r>
              <w:rPr>
                <w:rFonts w:eastAsia="YS Text"/>
                <w:color w:val="000000"/>
                <w:shd w:val="clear" w:color="auto" w:fill="FFFFFF"/>
              </w:rPr>
              <w:t>Орнаментальная текстильная композиция. Основы построения</w:t>
            </w:r>
          </w:p>
        </w:tc>
        <w:tc>
          <w:tcPr>
            <w:tcW w:w="1749" w:type="dxa"/>
            <w:gridSpan w:val="2"/>
            <w:tcBorders>
              <w:top w:val="single" w:sz="4" w:space="0" w:color="000000"/>
              <w:left w:val="single" w:sz="4" w:space="0" w:color="000000"/>
              <w:bottom w:val="single" w:sz="4" w:space="0" w:color="000000"/>
              <w:right w:val="nil"/>
            </w:tcBorders>
            <w:shd w:val="clear" w:color="auto" w:fill="FFFFFF"/>
          </w:tcPr>
          <w:p w14:paraId="3E82E00C" w14:textId="77777777" w:rsidR="005C15F0" w:rsidRDefault="00080222">
            <w:pPr>
              <w:suppressAutoHyphens/>
              <w:jc w:val="center"/>
              <w:rPr>
                <w:lang w:eastAsia="ar-SA"/>
              </w:rPr>
            </w:pPr>
            <w:r>
              <w:rPr>
                <w:iCs/>
                <w:lang w:eastAsia="ar-SA"/>
              </w:rPr>
              <w:t>Учебное пособие</w:t>
            </w:r>
          </w:p>
        </w:tc>
        <w:tc>
          <w:tcPr>
            <w:tcW w:w="2220" w:type="dxa"/>
            <w:tcBorders>
              <w:top w:val="single" w:sz="4" w:space="0" w:color="000000"/>
              <w:left w:val="single" w:sz="4" w:space="0" w:color="000000"/>
              <w:bottom w:val="single" w:sz="4" w:space="0" w:color="000000"/>
              <w:right w:val="nil"/>
            </w:tcBorders>
            <w:shd w:val="clear" w:color="auto" w:fill="FFFFFF"/>
          </w:tcPr>
          <w:p w14:paraId="3DDA0B38" w14:textId="77777777" w:rsidR="005C15F0" w:rsidRDefault="00080222">
            <w:pPr>
              <w:suppressAutoHyphens/>
              <w:jc w:val="both"/>
              <w:rPr>
                <w:lang w:eastAsia="ar-SA"/>
              </w:rPr>
            </w:pPr>
            <w:r>
              <w:rPr>
                <w:iCs/>
                <w:lang w:eastAsia="ar-SA"/>
              </w:rPr>
              <w:t>Самара</w:t>
            </w:r>
          </w:p>
        </w:tc>
        <w:tc>
          <w:tcPr>
            <w:tcW w:w="1276" w:type="dxa"/>
            <w:tcBorders>
              <w:top w:val="single" w:sz="4" w:space="0" w:color="000000"/>
              <w:left w:val="single" w:sz="4" w:space="0" w:color="000000"/>
              <w:bottom w:val="single" w:sz="4" w:space="0" w:color="000000"/>
              <w:right w:val="nil"/>
            </w:tcBorders>
            <w:shd w:val="clear" w:color="auto" w:fill="FFFFFF"/>
          </w:tcPr>
          <w:p w14:paraId="70ED3B88" w14:textId="77777777" w:rsidR="005C15F0" w:rsidRDefault="00080222">
            <w:pPr>
              <w:suppressAutoHyphens/>
              <w:jc w:val="center"/>
              <w:rPr>
                <w:iCs/>
                <w:lang w:eastAsia="ar-SA"/>
              </w:rPr>
            </w:pPr>
            <w:r>
              <w:rPr>
                <w:iCs/>
                <w:lang w:eastAsia="ar-SA"/>
              </w:rPr>
              <w:t>2008</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5811C897" w14:textId="7AB93DA3" w:rsidR="005C15F0" w:rsidRDefault="005C15F0">
            <w:pPr>
              <w:suppressAutoHyphens/>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D49302F" w14:textId="77777777" w:rsidR="005C15F0" w:rsidRDefault="005C15F0">
            <w:pPr>
              <w:suppressAutoHyphens/>
              <w:jc w:val="center"/>
              <w:rPr>
                <w:lang w:eastAsia="ar-SA"/>
              </w:rPr>
            </w:pPr>
          </w:p>
        </w:tc>
      </w:tr>
      <w:tr w:rsidR="005C15F0" w14:paraId="10A1753C" w14:textId="77777777">
        <w:trPr>
          <w:trHeight w:val="9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592EA8F3" w14:textId="77777777" w:rsidR="005C15F0" w:rsidRDefault="00080222">
            <w:pPr>
              <w:suppressAutoHyphens/>
              <w:jc w:val="center"/>
              <w:rPr>
                <w:iCs/>
                <w:lang w:eastAsia="ar-SA"/>
              </w:rPr>
            </w:pPr>
            <w:r>
              <w:rPr>
                <w:iCs/>
                <w:lang w:eastAsia="ar-SA"/>
              </w:rPr>
              <w:t>6</w:t>
            </w:r>
          </w:p>
        </w:tc>
        <w:tc>
          <w:tcPr>
            <w:tcW w:w="2096" w:type="dxa"/>
            <w:tcBorders>
              <w:top w:val="single" w:sz="4" w:space="0" w:color="000000"/>
              <w:left w:val="single" w:sz="4" w:space="0" w:color="000000"/>
              <w:bottom w:val="single" w:sz="4" w:space="0" w:color="000000"/>
              <w:right w:val="nil"/>
            </w:tcBorders>
            <w:shd w:val="clear" w:color="auto" w:fill="FFFFFF"/>
          </w:tcPr>
          <w:p w14:paraId="6E145D92" w14:textId="77777777" w:rsidR="005C15F0" w:rsidRDefault="00080222">
            <w:pPr>
              <w:suppressAutoHyphens/>
              <w:ind w:firstLine="25"/>
              <w:rPr>
                <w:lang w:eastAsia="ar-SA"/>
              </w:rPr>
            </w:pPr>
            <w:r>
              <w:rPr>
                <w:iCs/>
                <w:lang w:eastAsia="ar-SA"/>
              </w:rPr>
              <w:t>Смекалов И.В.</w:t>
            </w:r>
          </w:p>
        </w:tc>
        <w:tc>
          <w:tcPr>
            <w:tcW w:w="2865" w:type="dxa"/>
            <w:tcBorders>
              <w:top w:val="single" w:sz="4" w:space="0" w:color="000000"/>
              <w:left w:val="single" w:sz="4" w:space="0" w:color="000000"/>
              <w:bottom w:val="single" w:sz="4" w:space="0" w:color="000000"/>
              <w:right w:val="nil"/>
            </w:tcBorders>
            <w:shd w:val="clear" w:color="auto" w:fill="FFFFFF"/>
          </w:tcPr>
          <w:p w14:paraId="1E56AE71" w14:textId="77777777" w:rsidR="005C15F0" w:rsidRDefault="00080222">
            <w:pPr>
              <w:suppressAutoHyphens/>
              <w:rPr>
                <w:lang w:eastAsia="ar-SA"/>
              </w:rPr>
            </w:pPr>
            <w:r>
              <w:rPr>
                <w:iCs/>
                <w:color w:val="000000"/>
                <w:lang w:eastAsia="ar-SA"/>
              </w:rPr>
              <w:t>Роль живописи в проектной культуре средового дизайна</w:t>
            </w:r>
          </w:p>
        </w:tc>
        <w:tc>
          <w:tcPr>
            <w:tcW w:w="1749" w:type="dxa"/>
            <w:gridSpan w:val="2"/>
            <w:tcBorders>
              <w:top w:val="single" w:sz="4" w:space="0" w:color="000000"/>
              <w:left w:val="single" w:sz="4" w:space="0" w:color="000000"/>
              <w:bottom w:val="single" w:sz="4" w:space="0" w:color="000000"/>
              <w:right w:val="nil"/>
            </w:tcBorders>
            <w:shd w:val="clear" w:color="auto" w:fill="FFFFFF"/>
          </w:tcPr>
          <w:p w14:paraId="7E6ED706" w14:textId="77777777" w:rsidR="005C15F0" w:rsidRDefault="00080222">
            <w:pPr>
              <w:suppressAutoHyphens/>
              <w:jc w:val="center"/>
              <w:rPr>
                <w:lang w:eastAsia="ar-SA"/>
              </w:rPr>
            </w:pPr>
            <w:r>
              <w:rPr>
                <w:iCs/>
                <w:lang w:eastAsia="ar-SA"/>
              </w:rPr>
              <w:t>Диссер.</w:t>
            </w:r>
          </w:p>
        </w:tc>
        <w:tc>
          <w:tcPr>
            <w:tcW w:w="2220" w:type="dxa"/>
            <w:tcBorders>
              <w:top w:val="single" w:sz="4" w:space="0" w:color="000000"/>
              <w:left w:val="single" w:sz="4" w:space="0" w:color="000000"/>
              <w:bottom w:val="single" w:sz="4" w:space="0" w:color="000000"/>
              <w:right w:val="nil"/>
            </w:tcBorders>
            <w:shd w:val="clear" w:color="auto" w:fill="FFFFFF"/>
          </w:tcPr>
          <w:p w14:paraId="7D3C074C" w14:textId="77777777" w:rsidR="005C15F0" w:rsidRDefault="00080222">
            <w:pPr>
              <w:suppressAutoHyphens/>
              <w:rPr>
                <w:iCs/>
                <w:lang w:eastAsia="ar-SA"/>
              </w:rPr>
            </w:pPr>
            <w:r>
              <w:rPr>
                <w:iCs/>
                <w:lang w:eastAsia="ar-SA"/>
              </w:rPr>
              <w:t>М: МГТУ им.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02F0F436" w14:textId="77777777" w:rsidR="005C15F0" w:rsidRDefault="00080222">
            <w:pPr>
              <w:suppressAutoHyphens/>
              <w:jc w:val="center"/>
              <w:rPr>
                <w:iCs/>
                <w:lang w:eastAsia="ar-SA"/>
              </w:rPr>
            </w:pPr>
            <w:r>
              <w:rPr>
                <w:iCs/>
                <w:lang w:eastAsia="ar-SA"/>
              </w:rPr>
              <w:t>2009</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70D569FF" w14:textId="77777777" w:rsidR="005C15F0" w:rsidRDefault="005C15F0">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6504630" w14:textId="77777777" w:rsidR="005C15F0" w:rsidRDefault="005C15F0">
            <w:pPr>
              <w:suppressAutoHyphens/>
              <w:jc w:val="center"/>
              <w:rPr>
                <w:lang w:eastAsia="ar-SA"/>
              </w:rPr>
            </w:pPr>
          </w:p>
        </w:tc>
      </w:tr>
      <w:tr w:rsidR="005C15F0" w14:paraId="51DE887B" w14:textId="77777777">
        <w:trPr>
          <w:trHeight w:val="1346"/>
        </w:trPr>
        <w:tc>
          <w:tcPr>
            <w:tcW w:w="709" w:type="dxa"/>
            <w:tcBorders>
              <w:top w:val="single" w:sz="4" w:space="0" w:color="000000"/>
              <w:left w:val="single" w:sz="4" w:space="0" w:color="000000"/>
              <w:bottom w:val="single" w:sz="4" w:space="0" w:color="000000"/>
              <w:right w:val="nil"/>
            </w:tcBorders>
            <w:shd w:val="clear" w:color="auto" w:fill="FFFFFF"/>
            <w:vAlign w:val="center"/>
          </w:tcPr>
          <w:p w14:paraId="1D1B3173" w14:textId="77777777" w:rsidR="005C15F0" w:rsidRDefault="00080222">
            <w:pPr>
              <w:suppressAutoHyphens/>
              <w:jc w:val="center"/>
              <w:rPr>
                <w:iCs/>
                <w:lang w:eastAsia="ar-SA"/>
              </w:rPr>
            </w:pPr>
            <w:r>
              <w:rPr>
                <w:iCs/>
                <w:lang w:eastAsia="ar-SA"/>
              </w:rPr>
              <w:t>7</w:t>
            </w:r>
          </w:p>
        </w:tc>
        <w:tc>
          <w:tcPr>
            <w:tcW w:w="2096" w:type="dxa"/>
            <w:tcBorders>
              <w:top w:val="single" w:sz="4" w:space="0" w:color="000000"/>
              <w:left w:val="single" w:sz="4" w:space="0" w:color="000000"/>
              <w:bottom w:val="single" w:sz="4" w:space="0" w:color="000000"/>
              <w:right w:val="nil"/>
            </w:tcBorders>
            <w:shd w:val="clear" w:color="auto" w:fill="FFFFFF"/>
          </w:tcPr>
          <w:p w14:paraId="3744DA86" w14:textId="77777777" w:rsidR="005C15F0" w:rsidRDefault="00080222">
            <w:pPr>
              <w:suppressAutoHyphens/>
              <w:ind w:firstLine="25"/>
              <w:rPr>
                <w:lang w:eastAsia="ar-SA"/>
              </w:rPr>
            </w:pPr>
            <w:r>
              <w:rPr>
                <w:rFonts w:eastAsia="YS Text"/>
                <w:color w:val="000000"/>
                <w:shd w:val="clear" w:color="auto" w:fill="FFFFFF"/>
              </w:rPr>
              <w:t>Рыбинская Т.А.</w:t>
            </w:r>
          </w:p>
        </w:tc>
        <w:tc>
          <w:tcPr>
            <w:tcW w:w="2865" w:type="dxa"/>
            <w:tcBorders>
              <w:top w:val="single" w:sz="4" w:space="0" w:color="000000"/>
              <w:left w:val="single" w:sz="4" w:space="0" w:color="000000"/>
              <w:bottom w:val="single" w:sz="4" w:space="0" w:color="000000"/>
              <w:right w:val="nil"/>
            </w:tcBorders>
            <w:shd w:val="clear" w:color="auto" w:fill="FFFFFF"/>
          </w:tcPr>
          <w:p w14:paraId="67802709" w14:textId="77777777" w:rsidR="005C15F0" w:rsidRDefault="00080222">
            <w:pPr>
              <w:shd w:val="clear" w:color="auto" w:fill="FFFFFF"/>
              <w:rPr>
                <w:rFonts w:eastAsia="YS Text"/>
                <w:color w:val="000000"/>
              </w:rPr>
            </w:pPr>
            <w:r w:rsidRPr="00F81BC3">
              <w:rPr>
                <w:rFonts w:eastAsia="YS Text"/>
                <w:color w:val="000000"/>
                <w:shd w:val="clear" w:color="auto" w:fill="FFFFFF"/>
                <w:lang w:eastAsia="zh-CN" w:bidi="ar"/>
              </w:rPr>
              <w:t>Технологии пластического моделирования и колористических</w:t>
            </w:r>
          </w:p>
          <w:p w14:paraId="3A6674BD" w14:textId="77777777" w:rsidR="005C15F0" w:rsidRDefault="00080222">
            <w:pPr>
              <w:shd w:val="clear" w:color="auto" w:fill="FFFFFF"/>
              <w:rPr>
                <w:lang w:eastAsia="ar-SA"/>
              </w:rPr>
            </w:pPr>
            <w:r w:rsidRPr="00F81BC3">
              <w:rPr>
                <w:rFonts w:eastAsia="YS Text"/>
                <w:color w:val="000000"/>
                <w:shd w:val="clear" w:color="auto" w:fill="FFFFFF"/>
                <w:lang w:eastAsia="zh-CN" w:bidi="ar"/>
              </w:rPr>
              <w:t>решений проектируемых изделий</w:t>
            </w:r>
          </w:p>
        </w:tc>
        <w:tc>
          <w:tcPr>
            <w:tcW w:w="1701" w:type="dxa"/>
            <w:tcBorders>
              <w:top w:val="single" w:sz="4" w:space="0" w:color="000000"/>
              <w:left w:val="single" w:sz="4" w:space="0" w:color="000000"/>
              <w:bottom w:val="single" w:sz="4" w:space="0" w:color="000000"/>
              <w:right w:val="nil"/>
            </w:tcBorders>
            <w:shd w:val="clear" w:color="auto" w:fill="FFFFFF"/>
          </w:tcPr>
          <w:p w14:paraId="079942CB" w14:textId="77777777" w:rsidR="005C15F0" w:rsidRDefault="00080222">
            <w:pPr>
              <w:suppressAutoHyphens/>
              <w:jc w:val="center"/>
              <w:rPr>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tcPr>
          <w:p w14:paraId="1DA407D7" w14:textId="77777777" w:rsidR="005C15F0" w:rsidRDefault="00080222">
            <w:pPr>
              <w:shd w:val="clear" w:color="auto" w:fill="FFFFFF"/>
              <w:rPr>
                <w:lang w:eastAsia="ar-SA"/>
              </w:rPr>
            </w:pPr>
            <w:r w:rsidRPr="00F81BC3">
              <w:rPr>
                <w:rFonts w:eastAsia="YS Text"/>
                <w:color w:val="000000"/>
                <w:shd w:val="clear" w:color="auto" w:fill="FFFFFF"/>
                <w:lang w:eastAsia="zh-CN" w:bidi="ar"/>
              </w:rPr>
              <w:t>- Таганрог: Издательство Южного федерального университета</w:t>
            </w:r>
          </w:p>
        </w:tc>
        <w:tc>
          <w:tcPr>
            <w:tcW w:w="1276" w:type="dxa"/>
            <w:tcBorders>
              <w:top w:val="single" w:sz="4" w:space="0" w:color="000000"/>
              <w:left w:val="single" w:sz="4" w:space="0" w:color="000000"/>
              <w:bottom w:val="single" w:sz="4" w:space="0" w:color="000000"/>
              <w:right w:val="nil"/>
            </w:tcBorders>
            <w:shd w:val="clear" w:color="auto" w:fill="FFFFFF"/>
          </w:tcPr>
          <w:p w14:paraId="38CD8F62" w14:textId="77777777" w:rsidR="005C15F0" w:rsidRDefault="00080222">
            <w:pPr>
              <w:suppressAutoHyphens/>
              <w:jc w:val="center"/>
              <w:rPr>
                <w:iCs/>
                <w:lang w:eastAsia="ar-SA"/>
              </w:rPr>
            </w:pPr>
            <w:r>
              <w:rPr>
                <w:iCs/>
                <w:lang w:eastAsia="ar-SA"/>
              </w:rPr>
              <w:t>2016</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16E892AD" w14:textId="2F7EA27B" w:rsidR="005C15F0" w:rsidRDefault="005C15F0">
            <w:pPr>
              <w:suppressAutoHyphens/>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34FA7A0" w14:textId="77777777" w:rsidR="005C15F0" w:rsidRDefault="005C15F0">
            <w:pPr>
              <w:suppressAutoHyphens/>
              <w:jc w:val="center"/>
              <w:rPr>
                <w:lang w:eastAsia="ar-SA"/>
              </w:rPr>
            </w:pPr>
          </w:p>
        </w:tc>
      </w:tr>
      <w:tr w:rsidR="005C15F0" w14:paraId="022FDB82"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6126AB20" w14:textId="77777777" w:rsidR="005C15F0" w:rsidRDefault="00080222">
            <w:pPr>
              <w:suppressAutoHyphens/>
              <w:jc w:val="center"/>
              <w:rPr>
                <w:iCs/>
                <w:lang w:eastAsia="ar-SA"/>
              </w:rPr>
            </w:pPr>
            <w:r>
              <w:rPr>
                <w:iCs/>
                <w:lang w:eastAsia="ar-SA"/>
              </w:rPr>
              <w:lastRenderedPageBreak/>
              <w:t>8</w:t>
            </w:r>
          </w:p>
        </w:tc>
        <w:tc>
          <w:tcPr>
            <w:tcW w:w="2096" w:type="dxa"/>
            <w:tcBorders>
              <w:top w:val="single" w:sz="4" w:space="0" w:color="000000"/>
              <w:left w:val="single" w:sz="4" w:space="0" w:color="000000"/>
              <w:bottom w:val="single" w:sz="4" w:space="0" w:color="000000"/>
              <w:right w:val="nil"/>
            </w:tcBorders>
            <w:shd w:val="clear" w:color="auto" w:fill="FFFFFF"/>
          </w:tcPr>
          <w:p w14:paraId="237FDFAA" w14:textId="77777777" w:rsidR="005C15F0" w:rsidRDefault="00080222">
            <w:pPr>
              <w:suppressAutoHyphens/>
              <w:rPr>
                <w:lang w:eastAsia="ar-SA"/>
              </w:rPr>
            </w:pPr>
            <w:r>
              <w:rPr>
                <w:rFonts w:eastAsia="YS Text"/>
                <w:color w:val="000000"/>
                <w:shd w:val="clear" w:color="auto" w:fill="FFFFFF"/>
              </w:rPr>
              <w:t>Гайнутдинов Р.Ф.</w:t>
            </w:r>
          </w:p>
        </w:tc>
        <w:tc>
          <w:tcPr>
            <w:tcW w:w="2865" w:type="dxa"/>
            <w:tcBorders>
              <w:top w:val="single" w:sz="4" w:space="0" w:color="000000"/>
              <w:left w:val="single" w:sz="4" w:space="0" w:color="000000"/>
              <w:bottom w:val="single" w:sz="4" w:space="0" w:color="000000"/>
              <w:right w:val="nil"/>
            </w:tcBorders>
            <w:shd w:val="clear" w:color="auto" w:fill="FFFFFF"/>
          </w:tcPr>
          <w:p w14:paraId="7BB44BF4" w14:textId="77777777" w:rsidR="005C15F0" w:rsidRDefault="00080222">
            <w:pPr>
              <w:shd w:val="clear" w:color="auto" w:fill="FFFFFF"/>
              <w:rPr>
                <w:rFonts w:eastAsia="YS Text"/>
                <w:color w:val="000000"/>
              </w:rPr>
            </w:pPr>
            <w:proofErr w:type="spellStart"/>
            <w:r>
              <w:rPr>
                <w:rFonts w:eastAsia="YS Text"/>
                <w:color w:val="000000"/>
                <w:shd w:val="clear" w:color="auto" w:fill="FFFFFF"/>
                <w:lang w:val="en-US" w:eastAsia="zh-CN" w:bidi="ar"/>
              </w:rPr>
              <w:t>Технология</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художественной</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обработки</w:t>
            </w:r>
            <w:proofErr w:type="spellEnd"/>
            <w:r>
              <w:rPr>
                <w:rFonts w:eastAsia="YS Text"/>
                <w:color w:val="000000"/>
                <w:shd w:val="clear" w:color="auto" w:fill="FFFFFF"/>
                <w:lang w:val="en-US" w:eastAsia="zh-CN" w:bidi="ar"/>
              </w:rPr>
              <w:t xml:space="preserve"> </w:t>
            </w:r>
            <w:proofErr w:type="spellStart"/>
            <w:r>
              <w:rPr>
                <w:rFonts w:eastAsia="YS Text"/>
                <w:color w:val="000000"/>
                <w:shd w:val="clear" w:color="auto" w:fill="FFFFFF"/>
                <w:lang w:val="en-US" w:eastAsia="zh-CN" w:bidi="ar"/>
              </w:rPr>
              <w:t>материалов</w:t>
            </w:r>
            <w:proofErr w:type="spellEnd"/>
          </w:p>
          <w:p w14:paraId="4ED2CF9E" w14:textId="77777777" w:rsidR="005C15F0" w:rsidRDefault="005C15F0">
            <w:pPr>
              <w:suppressAutoHyphens/>
              <w:rPr>
                <w:lang w:eastAsia="ar-SA"/>
              </w:rPr>
            </w:pPr>
          </w:p>
        </w:tc>
        <w:tc>
          <w:tcPr>
            <w:tcW w:w="1701" w:type="dxa"/>
            <w:tcBorders>
              <w:top w:val="single" w:sz="4" w:space="0" w:color="000000"/>
              <w:left w:val="single" w:sz="4" w:space="0" w:color="000000"/>
              <w:bottom w:val="single" w:sz="4" w:space="0" w:color="000000"/>
              <w:right w:val="nil"/>
            </w:tcBorders>
            <w:shd w:val="clear" w:color="auto" w:fill="FFFFFF"/>
          </w:tcPr>
          <w:p w14:paraId="0873C388" w14:textId="77777777" w:rsidR="005C15F0" w:rsidRDefault="00080222">
            <w:pPr>
              <w:suppressAutoHyphens/>
              <w:jc w:val="center"/>
              <w:rPr>
                <w:lang w:eastAsia="ar-SA"/>
              </w:rPr>
            </w:pPr>
            <w:r>
              <w:rPr>
                <w:iCs/>
                <w:lang w:eastAsia="ar-SA"/>
              </w:rPr>
              <w:t>Учебное пособие</w:t>
            </w:r>
          </w:p>
        </w:tc>
        <w:tc>
          <w:tcPr>
            <w:tcW w:w="2268" w:type="dxa"/>
            <w:gridSpan w:val="2"/>
            <w:tcBorders>
              <w:top w:val="single" w:sz="4" w:space="0" w:color="000000"/>
              <w:left w:val="single" w:sz="4" w:space="0" w:color="000000"/>
              <w:bottom w:val="single" w:sz="4" w:space="0" w:color="000000"/>
              <w:right w:val="nil"/>
            </w:tcBorders>
            <w:shd w:val="clear" w:color="auto" w:fill="FFFFFF"/>
          </w:tcPr>
          <w:p w14:paraId="5C20F7CB" w14:textId="77777777" w:rsidR="005C15F0" w:rsidRDefault="00080222">
            <w:pPr>
              <w:suppressAutoHyphens/>
              <w:jc w:val="both"/>
              <w:rPr>
                <w:lang w:eastAsia="ar-SA"/>
              </w:rPr>
            </w:pPr>
            <w:proofErr w:type="spellStart"/>
            <w:proofErr w:type="gramStart"/>
            <w:r>
              <w:rPr>
                <w:rFonts w:eastAsia="YS Text"/>
                <w:color w:val="000000"/>
                <w:shd w:val="clear" w:color="auto" w:fill="FFFFFF"/>
              </w:rPr>
              <w:t>Казань:Казанский</w:t>
            </w:r>
            <w:proofErr w:type="spellEnd"/>
            <w:proofErr w:type="gramEnd"/>
            <w:r>
              <w:rPr>
                <w:rFonts w:eastAsia="YS Text"/>
                <w:color w:val="000000"/>
                <w:shd w:val="clear" w:color="auto" w:fill="FFFFFF"/>
              </w:rPr>
              <w:t xml:space="preserve"> научно-исследовательский технологический университет</w:t>
            </w:r>
          </w:p>
        </w:tc>
        <w:tc>
          <w:tcPr>
            <w:tcW w:w="1276" w:type="dxa"/>
            <w:tcBorders>
              <w:top w:val="single" w:sz="4" w:space="0" w:color="000000"/>
              <w:left w:val="single" w:sz="4" w:space="0" w:color="000000"/>
              <w:bottom w:val="single" w:sz="4" w:space="0" w:color="000000"/>
              <w:right w:val="nil"/>
            </w:tcBorders>
            <w:shd w:val="clear" w:color="auto" w:fill="FFFFFF"/>
          </w:tcPr>
          <w:p w14:paraId="77CF1A35" w14:textId="77777777" w:rsidR="005C15F0" w:rsidRDefault="00080222">
            <w:pPr>
              <w:suppressAutoHyphens/>
              <w:jc w:val="center"/>
              <w:rPr>
                <w:iCs/>
                <w:lang w:eastAsia="ar-SA"/>
              </w:rPr>
            </w:pPr>
            <w:r>
              <w:rPr>
                <w:iCs/>
                <w:lang w:eastAsia="ar-SA"/>
              </w:rPr>
              <w:t>2016</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6AC63740" w14:textId="282C23B9" w:rsidR="005C15F0" w:rsidRDefault="005C15F0">
            <w:pPr>
              <w:suppressAutoHyphens/>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14293E0" w14:textId="77777777" w:rsidR="005C15F0" w:rsidRDefault="005C15F0">
            <w:pPr>
              <w:suppressAutoHyphens/>
              <w:jc w:val="center"/>
              <w:rPr>
                <w:lang w:eastAsia="ar-SA"/>
              </w:rPr>
            </w:pPr>
          </w:p>
        </w:tc>
      </w:tr>
      <w:tr w:rsidR="005C15F0" w14:paraId="4517B265"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0104C99F" w14:textId="77777777" w:rsidR="005C15F0" w:rsidRDefault="00080222">
            <w:pPr>
              <w:suppressAutoHyphens/>
              <w:jc w:val="center"/>
              <w:rPr>
                <w:iCs/>
                <w:lang w:eastAsia="ar-SA"/>
              </w:rPr>
            </w:pPr>
            <w:r>
              <w:rPr>
                <w:iCs/>
                <w:lang w:eastAsia="ar-SA"/>
              </w:rPr>
              <w:t>9</w:t>
            </w:r>
          </w:p>
        </w:tc>
        <w:tc>
          <w:tcPr>
            <w:tcW w:w="2096" w:type="dxa"/>
            <w:tcBorders>
              <w:top w:val="single" w:sz="4" w:space="0" w:color="000000"/>
              <w:left w:val="single" w:sz="4" w:space="0" w:color="000000"/>
              <w:bottom w:val="single" w:sz="4" w:space="0" w:color="000000"/>
              <w:right w:val="nil"/>
            </w:tcBorders>
            <w:shd w:val="clear" w:color="auto" w:fill="FFFFFF"/>
          </w:tcPr>
          <w:p w14:paraId="2FB77F81" w14:textId="77777777" w:rsidR="005C15F0" w:rsidRDefault="00080222">
            <w:pPr>
              <w:suppressAutoHyphens/>
              <w:rPr>
                <w:lang w:eastAsia="ar-SA"/>
              </w:rPr>
            </w:pPr>
            <w:r>
              <w:rPr>
                <w:iCs/>
                <w:lang w:eastAsia="ar-SA"/>
              </w:rPr>
              <w:t xml:space="preserve">Беляева С.Е. </w:t>
            </w:r>
          </w:p>
        </w:tc>
        <w:tc>
          <w:tcPr>
            <w:tcW w:w="2865" w:type="dxa"/>
            <w:tcBorders>
              <w:top w:val="single" w:sz="4" w:space="0" w:color="000000"/>
              <w:left w:val="single" w:sz="4" w:space="0" w:color="000000"/>
              <w:bottom w:val="single" w:sz="4" w:space="0" w:color="000000"/>
              <w:right w:val="nil"/>
            </w:tcBorders>
            <w:shd w:val="clear" w:color="auto" w:fill="FFFFFF"/>
          </w:tcPr>
          <w:p w14:paraId="2DA33ED1" w14:textId="77777777" w:rsidR="005C15F0" w:rsidRDefault="00080222">
            <w:pPr>
              <w:suppressAutoHyphens/>
              <w:ind w:rightChars="-95" w:right="-209"/>
              <w:rPr>
                <w:lang w:eastAsia="ar-SA"/>
              </w:rPr>
            </w:pPr>
            <w:r>
              <w:rPr>
                <w:iCs/>
                <w:color w:val="000000"/>
                <w:spacing w:val="-2"/>
                <w:lang w:eastAsia="ar-SA"/>
              </w:rPr>
              <w:t>Основы изобразительного искусства и художественного проектирования</w:t>
            </w:r>
          </w:p>
        </w:tc>
        <w:tc>
          <w:tcPr>
            <w:tcW w:w="1701" w:type="dxa"/>
            <w:tcBorders>
              <w:top w:val="single" w:sz="4" w:space="0" w:color="000000"/>
              <w:left w:val="single" w:sz="4" w:space="0" w:color="000000"/>
              <w:bottom w:val="single" w:sz="4" w:space="0" w:color="000000"/>
              <w:right w:val="nil"/>
            </w:tcBorders>
            <w:shd w:val="clear" w:color="auto" w:fill="FFFFFF"/>
          </w:tcPr>
          <w:p w14:paraId="6AAD9F25" w14:textId="77777777" w:rsidR="005C15F0" w:rsidRDefault="005C15F0">
            <w:pPr>
              <w:suppressAutoHyphens/>
              <w:jc w:val="center"/>
              <w:rPr>
                <w:lang w:eastAsia="ar-SA"/>
              </w:rPr>
            </w:pPr>
          </w:p>
        </w:tc>
        <w:tc>
          <w:tcPr>
            <w:tcW w:w="2268" w:type="dxa"/>
            <w:gridSpan w:val="2"/>
            <w:tcBorders>
              <w:top w:val="single" w:sz="4" w:space="0" w:color="000000"/>
              <w:left w:val="single" w:sz="4" w:space="0" w:color="000000"/>
              <w:bottom w:val="single" w:sz="4" w:space="0" w:color="000000"/>
              <w:right w:val="nil"/>
            </w:tcBorders>
            <w:shd w:val="clear" w:color="auto" w:fill="FFFFFF"/>
          </w:tcPr>
          <w:p w14:paraId="21BF2E04" w14:textId="77777777" w:rsidR="005C15F0" w:rsidRDefault="00080222">
            <w:pPr>
              <w:suppressAutoHyphens/>
              <w:jc w:val="both"/>
              <w:rPr>
                <w:lang w:eastAsia="ar-SA"/>
              </w:rPr>
            </w:pPr>
            <w:r>
              <w:rPr>
                <w:iCs/>
                <w:lang w:eastAsia="ar-SA"/>
              </w:rPr>
              <w:t>М, Академия</w:t>
            </w:r>
          </w:p>
        </w:tc>
        <w:tc>
          <w:tcPr>
            <w:tcW w:w="1276" w:type="dxa"/>
            <w:tcBorders>
              <w:top w:val="single" w:sz="4" w:space="0" w:color="000000"/>
              <w:left w:val="single" w:sz="4" w:space="0" w:color="000000"/>
              <w:bottom w:val="single" w:sz="4" w:space="0" w:color="000000"/>
              <w:right w:val="nil"/>
            </w:tcBorders>
            <w:shd w:val="clear" w:color="auto" w:fill="FFFFFF"/>
          </w:tcPr>
          <w:p w14:paraId="3E5509E6" w14:textId="77777777" w:rsidR="005C15F0" w:rsidRDefault="00080222">
            <w:pPr>
              <w:suppressAutoHyphens/>
              <w:jc w:val="center"/>
              <w:rPr>
                <w:iCs/>
                <w:lang w:eastAsia="ar-SA"/>
              </w:rPr>
            </w:pPr>
            <w:r>
              <w:rPr>
                <w:iCs/>
                <w:lang w:eastAsia="ar-SA"/>
              </w:rPr>
              <w:t>2006</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6EE40792" w14:textId="40633E48" w:rsidR="005C15F0" w:rsidRDefault="005C15F0">
            <w:pPr>
              <w:suppressAutoHyphens/>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D035D1B" w14:textId="77777777" w:rsidR="005C15F0" w:rsidRDefault="005C15F0">
            <w:pPr>
              <w:suppressAutoHyphens/>
              <w:jc w:val="center"/>
              <w:rPr>
                <w:lang w:eastAsia="ar-SA"/>
              </w:rPr>
            </w:pPr>
          </w:p>
        </w:tc>
      </w:tr>
      <w:tr w:rsidR="005C15F0" w14:paraId="6EF11B80"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3923A183" w14:textId="77777777" w:rsidR="005C15F0" w:rsidRDefault="00080222">
            <w:pPr>
              <w:suppressAutoHyphens/>
              <w:jc w:val="center"/>
              <w:rPr>
                <w:iCs/>
                <w:lang w:eastAsia="ar-SA"/>
              </w:rPr>
            </w:pPr>
            <w:r>
              <w:rPr>
                <w:iCs/>
                <w:lang w:eastAsia="ar-SA"/>
              </w:rPr>
              <w:t>10</w:t>
            </w:r>
          </w:p>
        </w:tc>
        <w:tc>
          <w:tcPr>
            <w:tcW w:w="2096" w:type="dxa"/>
            <w:tcBorders>
              <w:top w:val="single" w:sz="4" w:space="0" w:color="000000"/>
              <w:left w:val="single" w:sz="4" w:space="0" w:color="000000"/>
              <w:bottom w:val="single" w:sz="4" w:space="0" w:color="000000"/>
              <w:right w:val="nil"/>
            </w:tcBorders>
            <w:shd w:val="clear" w:color="auto" w:fill="FFFFFF"/>
          </w:tcPr>
          <w:p w14:paraId="26F7E9BF" w14:textId="77777777" w:rsidR="005C15F0" w:rsidRDefault="00080222">
            <w:pPr>
              <w:suppressAutoHyphens/>
              <w:rPr>
                <w:lang w:eastAsia="ar-SA"/>
              </w:rPr>
            </w:pPr>
            <w:r>
              <w:rPr>
                <w:iCs/>
                <w:lang w:eastAsia="ar-SA"/>
              </w:rPr>
              <w:t>Говорун В.И.</w:t>
            </w:r>
          </w:p>
        </w:tc>
        <w:tc>
          <w:tcPr>
            <w:tcW w:w="2865" w:type="dxa"/>
            <w:tcBorders>
              <w:top w:val="single" w:sz="4" w:space="0" w:color="000000"/>
              <w:left w:val="single" w:sz="4" w:space="0" w:color="000000"/>
              <w:bottom w:val="single" w:sz="4" w:space="0" w:color="000000"/>
              <w:right w:val="nil"/>
            </w:tcBorders>
            <w:shd w:val="clear" w:color="auto" w:fill="FFFFFF"/>
          </w:tcPr>
          <w:p w14:paraId="0FCEFEFC" w14:textId="77777777" w:rsidR="005C15F0" w:rsidRDefault="00080222">
            <w:pPr>
              <w:suppressAutoHyphens/>
              <w:rPr>
                <w:lang w:eastAsia="ar-SA"/>
              </w:rPr>
            </w:pPr>
            <w:r>
              <w:rPr>
                <w:iCs/>
                <w:color w:val="000000"/>
                <w:lang w:eastAsia="ar-SA"/>
              </w:rPr>
              <w:t>Творческое воображение и эстетические чувства.</w:t>
            </w:r>
          </w:p>
        </w:tc>
        <w:tc>
          <w:tcPr>
            <w:tcW w:w="1701" w:type="dxa"/>
            <w:tcBorders>
              <w:top w:val="single" w:sz="4" w:space="0" w:color="000000"/>
              <w:left w:val="single" w:sz="4" w:space="0" w:color="000000"/>
              <w:bottom w:val="single" w:sz="4" w:space="0" w:color="000000"/>
              <w:right w:val="nil"/>
            </w:tcBorders>
            <w:shd w:val="clear" w:color="auto" w:fill="FFFFFF"/>
          </w:tcPr>
          <w:p w14:paraId="1318BEAD" w14:textId="77777777" w:rsidR="005C15F0" w:rsidRDefault="005C15F0">
            <w:pPr>
              <w:suppressAutoHyphens/>
              <w:jc w:val="center"/>
              <w:rPr>
                <w:lang w:eastAsia="ar-SA"/>
              </w:rPr>
            </w:pPr>
          </w:p>
        </w:tc>
        <w:tc>
          <w:tcPr>
            <w:tcW w:w="2268" w:type="dxa"/>
            <w:gridSpan w:val="2"/>
            <w:tcBorders>
              <w:top w:val="single" w:sz="4" w:space="0" w:color="000000"/>
              <w:left w:val="single" w:sz="4" w:space="0" w:color="000000"/>
              <w:bottom w:val="single" w:sz="4" w:space="0" w:color="000000"/>
              <w:right w:val="nil"/>
            </w:tcBorders>
            <w:shd w:val="clear" w:color="auto" w:fill="FFFFFF"/>
          </w:tcPr>
          <w:p w14:paraId="37579E02" w14:textId="77777777" w:rsidR="005C15F0" w:rsidRDefault="00080222">
            <w:pPr>
              <w:suppressAutoHyphens/>
              <w:jc w:val="both"/>
              <w:rPr>
                <w:lang w:eastAsia="ar-SA"/>
              </w:rPr>
            </w:pPr>
            <w:r>
              <w:rPr>
                <w:iCs/>
                <w:lang w:eastAsia="ar-SA"/>
              </w:rPr>
              <w:t>Киев</w:t>
            </w:r>
          </w:p>
        </w:tc>
        <w:tc>
          <w:tcPr>
            <w:tcW w:w="1276" w:type="dxa"/>
            <w:tcBorders>
              <w:top w:val="single" w:sz="4" w:space="0" w:color="000000"/>
              <w:left w:val="single" w:sz="4" w:space="0" w:color="000000"/>
              <w:bottom w:val="single" w:sz="4" w:space="0" w:color="000000"/>
              <w:right w:val="nil"/>
            </w:tcBorders>
            <w:shd w:val="clear" w:color="auto" w:fill="FFFFFF"/>
          </w:tcPr>
          <w:p w14:paraId="37557E2E" w14:textId="77777777" w:rsidR="005C15F0" w:rsidRDefault="00080222">
            <w:pPr>
              <w:suppressAutoHyphens/>
              <w:jc w:val="center"/>
              <w:rPr>
                <w:iCs/>
                <w:lang w:eastAsia="ar-SA"/>
              </w:rPr>
            </w:pPr>
            <w:r>
              <w:rPr>
                <w:iCs/>
                <w:lang w:eastAsia="ar-SA"/>
              </w:rPr>
              <w:t>1990</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65D6812D" w14:textId="77777777" w:rsidR="005C15F0" w:rsidRDefault="005C15F0">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1268CB6" w14:textId="77777777" w:rsidR="005C15F0" w:rsidRDefault="005C15F0">
            <w:pPr>
              <w:suppressAutoHyphens/>
              <w:jc w:val="center"/>
              <w:rPr>
                <w:lang w:eastAsia="ar-SA"/>
              </w:rPr>
            </w:pPr>
          </w:p>
        </w:tc>
      </w:tr>
      <w:tr w:rsidR="005C15F0" w14:paraId="2295EA99"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32B8E13B" w14:textId="77777777" w:rsidR="005C15F0" w:rsidRDefault="00080222">
            <w:pPr>
              <w:suppressAutoHyphens/>
              <w:jc w:val="center"/>
              <w:rPr>
                <w:iCs/>
                <w:lang w:eastAsia="ar-SA"/>
              </w:rPr>
            </w:pPr>
            <w:r>
              <w:rPr>
                <w:iCs/>
                <w:lang w:eastAsia="ar-SA"/>
              </w:rPr>
              <w:t>11</w:t>
            </w:r>
          </w:p>
        </w:tc>
        <w:tc>
          <w:tcPr>
            <w:tcW w:w="2096" w:type="dxa"/>
            <w:tcBorders>
              <w:top w:val="single" w:sz="4" w:space="0" w:color="000000"/>
              <w:left w:val="single" w:sz="4" w:space="0" w:color="000000"/>
              <w:bottom w:val="single" w:sz="4" w:space="0" w:color="000000"/>
              <w:right w:val="nil"/>
            </w:tcBorders>
            <w:shd w:val="clear" w:color="auto" w:fill="FFFFFF"/>
          </w:tcPr>
          <w:p w14:paraId="79A56547" w14:textId="77777777" w:rsidR="005C15F0" w:rsidRDefault="00080222">
            <w:pPr>
              <w:suppressAutoHyphens/>
              <w:rPr>
                <w:lang w:eastAsia="ar-SA"/>
              </w:rPr>
            </w:pPr>
            <w:proofErr w:type="spellStart"/>
            <w:r>
              <w:rPr>
                <w:iCs/>
                <w:lang w:eastAsia="ar-SA"/>
              </w:rPr>
              <w:t>Ермаш</w:t>
            </w:r>
            <w:proofErr w:type="spellEnd"/>
            <w:r>
              <w:rPr>
                <w:iCs/>
                <w:lang w:eastAsia="ar-SA"/>
              </w:rPr>
              <w:t xml:space="preserve"> Г.Л.</w:t>
            </w:r>
          </w:p>
        </w:tc>
        <w:tc>
          <w:tcPr>
            <w:tcW w:w="2865" w:type="dxa"/>
            <w:tcBorders>
              <w:top w:val="single" w:sz="4" w:space="0" w:color="000000"/>
              <w:left w:val="single" w:sz="4" w:space="0" w:color="000000"/>
              <w:bottom w:val="single" w:sz="4" w:space="0" w:color="000000"/>
              <w:right w:val="nil"/>
            </w:tcBorders>
            <w:shd w:val="clear" w:color="auto" w:fill="FFFFFF"/>
          </w:tcPr>
          <w:p w14:paraId="592B549F" w14:textId="77777777" w:rsidR="005C15F0" w:rsidRDefault="00080222">
            <w:pPr>
              <w:suppressAutoHyphens/>
              <w:rPr>
                <w:lang w:eastAsia="ar-SA"/>
              </w:rPr>
            </w:pPr>
            <w:r>
              <w:rPr>
                <w:iCs/>
                <w:color w:val="000000"/>
                <w:lang w:eastAsia="ar-SA"/>
              </w:rPr>
              <w:t>Творческая природа искусства</w:t>
            </w:r>
          </w:p>
        </w:tc>
        <w:tc>
          <w:tcPr>
            <w:tcW w:w="1701" w:type="dxa"/>
            <w:tcBorders>
              <w:top w:val="single" w:sz="4" w:space="0" w:color="000000"/>
              <w:left w:val="single" w:sz="4" w:space="0" w:color="000000"/>
              <w:bottom w:val="single" w:sz="4" w:space="0" w:color="000000"/>
              <w:right w:val="nil"/>
            </w:tcBorders>
            <w:shd w:val="clear" w:color="auto" w:fill="FFFFFF"/>
          </w:tcPr>
          <w:p w14:paraId="6E5A2D1A" w14:textId="77777777" w:rsidR="005C15F0" w:rsidRDefault="005C15F0">
            <w:pPr>
              <w:suppressAutoHyphens/>
              <w:jc w:val="center"/>
              <w:rPr>
                <w:lang w:eastAsia="ar-SA"/>
              </w:rPr>
            </w:pPr>
          </w:p>
        </w:tc>
        <w:tc>
          <w:tcPr>
            <w:tcW w:w="2268" w:type="dxa"/>
            <w:gridSpan w:val="2"/>
            <w:tcBorders>
              <w:top w:val="single" w:sz="4" w:space="0" w:color="000000"/>
              <w:left w:val="single" w:sz="4" w:space="0" w:color="000000"/>
              <w:bottom w:val="single" w:sz="4" w:space="0" w:color="000000"/>
              <w:right w:val="nil"/>
            </w:tcBorders>
            <w:shd w:val="clear" w:color="auto" w:fill="FFFFFF"/>
          </w:tcPr>
          <w:p w14:paraId="14813A61" w14:textId="77777777" w:rsidR="005C15F0" w:rsidRDefault="00080222">
            <w:pPr>
              <w:suppressAutoHyphens/>
              <w:jc w:val="both"/>
              <w:rPr>
                <w:lang w:eastAsia="ar-SA"/>
              </w:rPr>
            </w:pPr>
            <w:r>
              <w:rPr>
                <w:iCs/>
                <w:lang w:eastAsia="ar-SA"/>
              </w:rPr>
              <w:t>М. Искусство</w:t>
            </w:r>
          </w:p>
        </w:tc>
        <w:tc>
          <w:tcPr>
            <w:tcW w:w="1276" w:type="dxa"/>
            <w:tcBorders>
              <w:top w:val="single" w:sz="4" w:space="0" w:color="000000"/>
              <w:left w:val="single" w:sz="4" w:space="0" w:color="000000"/>
              <w:bottom w:val="single" w:sz="4" w:space="0" w:color="000000"/>
              <w:right w:val="nil"/>
            </w:tcBorders>
            <w:shd w:val="clear" w:color="auto" w:fill="FFFFFF"/>
          </w:tcPr>
          <w:p w14:paraId="3CA95F80" w14:textId="77777777" w:rsidR="005C15F0" w:rsidRDefault="00080222">
            <w:pPr>
              <w:suppressAutoHyphens/>
              <w:jc w:val="center"/>
              <w:rPr>
                <w:iCs/>
                <w:lang w:eastAsia="ar-SA"/>
              </w:rPr>
            </w:pPr>
            <w:r>
              <w:rPr>
                <w:iCs/>
                <w:lang w:eastAsia="ar-SA"/>
              </w:rPr>
              <w:t>1977</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48C1772F" w14:textId="77777777" w:rsidR="005C15F0" w:rsidRDefault="005C15F0">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1061D11" w14:textId="77777777" w:rsidR="005C15F0" w:rsidRDefault="005C15F0">
            <w:pPr>
              <w:suppressAutoHyphens/>
              <w:jc w:val="center"/>
              <w:rPr>
                <w:lang w:eastAsia="ar-SA"/>
              </w:rPr>
            </w:pPr>
          </w:p>
        </w:tc>
      </w:tr>
      <w:tr w:rsidR="005C15F0" w14:paraId="384DCD55"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6C55A5C1" w14:textId="77777777" w:rsidR="005C15F0" w:rsidRDefault="00080222">
            <w:pPr>
              <w:suppressAutoHyphens/>
              <w:jc w:val="center"/>
              <w:rPr>
                <w:iCs/>
                <w:lang w:eastAsia="ar-SA"/>
              </w:rPr>
            </w:pPr>
            <w:r>
              <w:rPr>
                <w:iCs/>
                <w:lang w:eastAsia="ar-SA"/>
              </w:rPr>
              <w:t>12</w:t>
            </w:r>
          </w:p>
        </w:tc>
        <w:tc>
          <w:tcPr>
            <w:tcW w:w="2096" w:type="dxa"/>
            <w:tcBorders>
              <w:top w:val="single" w:sz="4" w:space="0" w:color="000000"/>
              <w:left w:val="single" w:sz="4" w:space="0" w:color="000000"/>
              <w:bottom w:val="single" w:sz="4" w:space="0" w:color="000000"/>
              <w:right w:val="nil"/>
            </w:tcBorders>
            <w:shd w:val="clear" w:color="auto" w:fill="FFFFFF"/>
          </w:tcPr>
          <w:p w14:paraId="2CC4C378" w14:textId="77777777" w:rsidR="005C15F0" w:rsidRDefault="00080222">
            <w:pPr>
              <w:suppressAutoHyphens/>
              <w:rPr>
                <w:lang w:eastAsia="ar-SA"/>
              </w:rPr>
            </w:pPr>
            <w:r>
              <w:t>Емельянович И.И.</w:t>
            </w:r>
          </w:p>
        </w:tc>
        <w:tc>
          <w:tcPr>
            <w:tcW w:w="2865" w:type="dxa"/>
            <w:tcBorders>
              <w:top w:val="single" w:sz="4" w:space="0" w:color="000000"/>
              <w:left w:val="single" w:sz="4" w:space="0" w:color="000000"/>
              <w:bottom w:val="single" w:sz="4" w:space="0" w:color="000000"/>
              <w:right w:val="nil"/>
            </w:tcBorders>
            <w:shd w:val="clear" w:color="auto" w:fill="FFFFFF"/>
          </w:tcPr>
          <w:p w14:paraId="138B8ADE" w14:textId="77777777" w:rsidR="005C15F0" w:rsidRDefault="00080222">
            <w:pPr>
              <w:suppressAutoHyphens/>
              <w:rPr>
                <w:lang w:eastAsia="ar-SA"/>
              </w:rPr>
            </w:pPr>
            <w:r>
              <w:t>Печатный рисунок на ткани (проблемы графической организации)</w:t>
            </w:r>
          </w:p>
        </w:tc>
        <w:tc>
          <w:tcPr>
            <w:tcW w:w="1701" w:type="dxa"/>
            <w:tcBorders>
              <w:top w:val="single" w:sz="4" w:space="0" w:color="000000"/>
              <w:left w:val="single" w:sz="4" w:space="0" w:color="000000"/>
              <w:bottom w:val="single" w:sz="4" w:space="0" w:color="000000"/>
              <w:right w:val="nil"/>
            </w:tcBorders>
            <w:shd w:val="clear" w:color="auto" w:fill="FFFFFF"/>
          </w:tcPr>
          <w:p w14:paraId="6B5B29EF" w14:textId="77777777" w:rsidR="005C15F0" w:rsidRDefault="00080222">
            <w:pPr>
              <w:suppressAutoHyphens/>
              <w:jc w:val="center"/>
              <w:rPr>
                <w:lang w:eastAsia="ar-SA"/>
              </w:rPr>
            </w:pPr>
            <w:r>
              <w:rPr>
                <w:iCs/>
                <w:lang w:eastAsia="ar-SA"/>
              </w:rPr>
              <w:t>Диссер.</w:t>
            </w:r>
          </w:p>
        </w:tc>
        <w:tc>
          <w:tcPr>
            <w:tcW w:w="2268" w:type="dxa"/>
            <w:gridSpan w:val="2"/>
            <w:tcBorders>
              <w:top w:val="single" w:sz="4" w:space="0" w:color="000000"/>
              <w:left w:val="single" w:sz="4" w:space="0" w:color="000000"/>
              <w:bottom w:val="single" w:sz="4" w:space="0" w:color="000000"/>
              <w:right w:val="nil"/>
            </w:tcBorders>
            <w:shd w:val="clear" w:color="auto" w:fill="FFFFFF"/>
          </w:tcPr>
          <w:p w14:paraId="23649403" w14:textId="77777777" w:rsidR="005C15F0" w:rsidRDefault="00080222">
            <w:r>
              <w:t>М.,</w:t>
            </w:r>
          </w:p>
          <w:p w14:paraId="648EF700" w14:textId="77777777" w:rsidR="005C15F0" w:rsidRDefault="00080222">
            <w:pPr>
              <w:suppressAutoHyphens/>
              <w:jc w:val="both"/>
              <w:rPr>
                <w:lang w:eastAsia="ar-SA"/>
              </w:rPr>
            </w:pPr>
            <w:proofErr w:type="spellStart"/>
            <w:r>
              <w:t>Легпромбытиздат</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5BA6B8E1" w14:textId="77777777" w:rsidR="005C15F0" w:rsidRDefault="00080222">
            <w:pPr>
              <w:suppressAutoHyphens/>
              <w:jc w:val="center"/>
              <w:rPr>
                <w:iCs/>
                <w:lang w:eastAsia="ar-SA"/>
              </w:rPr>
            </w:pPr>
            <w:r>
              <w:rPr>
                <w:iCs/>
                <w:lang w:eastAsia="ar-SA"/>
              </w:rPr>
              <w:t>2001</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260F6F93" w14:textId="77777777" w:rsidR="005C15F0" w:rsidRDefault="005C15F0">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9381A18" w14:textId="77777777" w:rsidR="005C15F0" w:rsidRDefault="005C15F0">
            <w:pPr>
              <w:suppressAutoHyphens/>
              <w:jc w:val="center"/>
              <w:rPr>
                <w:lang w:eastAsia="ar-SA"/>
              </w:rPr>
            </w:pPr>
          </w:p>
        </w:tc>
      </w:tr>
      <w:tr w:rsidR="005C15F0" w14:paraId="14173B20"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1BCAFBB7" w14:textId="77777777" w:rsidR="005C15F0" w:rsidRDefault="00080222">
            <w:pPr>
              <w:suppressAutoHyphens/>
              <w:jc w:val="center"/>
              <w:rPr>
                <w:iCs/>
                <w:lang w:eastAsia="ar-SA"/>
              </w:rPr>
            </w:pPr>
            <w:r>
              <w:rPr>
                <w:iCs/>
                <w:lang w:eastAsia="ar-SA"/>
              </w:rPr>
              <w:t>13</w:t>
            </w:r>
          </w:p>
        </w:tc>
        <w:tc>
          <w:tcPr>
            <w:tcW w:w="2096" w:type="dxa"/>
            <w:tcBorders>
              <w:top w:val="single" w:sz="4" w:space="0" w:color="000000"/>
              <w:left w:val="single" w:sz="4" w:space="0" w:color="000000"/>
              <w:bottom w:val="single" w:sz="4" w:space="0" w:color="000000"/>
              <w:right w:val="nil"/>
            </w:tcBorders>
            <w:shd w:val="clear" w:color="auto" w:fill="FFFFFF"/>
          </w:tcPr>
          <w:p w14:paraId="55275A0B" w14:textId="77777777" w:rsidR="005C15F0" w:rsidRDefault="00080222">
            <w:pPr>
              <w:suppressAutoHyphens/>
              <w:rPr>
                <w:lang w:eastAsia="ar-SA"/>
              </w:rPr>
            </w:pPr>
            <w:proofErr w:type="spellStart"/>
            <w:r>
              <w:rPr>
                <w:iCs/>
                <w:lang w:eastAsia="ar-SA"/>
              </w:rPr>
              <w:t>Жулёва</w:t>
            </w:r>
            <w:proofErr w:type="spellEnd"/>
            <w:r>
              <w:rPr>
                <w:iCs/>
                <w:lang w:eastAsia="ar-SA"/>
              </w:rPr>
              <w:t xml:space="preserve"> В.В.</w:t>
            </w:r>
          </w:p>
        </w:tc>
        <w:tc>
          <w:tcPr>
            <w:tcW w:w="2865" w:type="dxa"/>
            <w:tcBorders>
              <w:top w:val="single" w:sz="4" w:space="0" w:color="000000"/>
              <w:left w:val="single" w:sz="4" w:space="0" w:color="000000"/>
              <w:bottom w:val="single" w:sz="4" w:space="0" w:color="000000"/>
              <w:right w:val="nil"/>
            </w:tcBorders>
            <w:shd w:val="clear" w:color="auto" w:fill="FFFFFF"/>
          </w:tcPr>
          <w:p w14:paraId="61B64B89" w14:textId="77777777" w:rsidR="005C15F0" w:rsidRDefault="00080222">
            <w:pPr>
              <w:suppressAutoHyphens/>
              <w:ind w:rightChars="-95" w:right="-209"/>
              <w:rPr>
                <w:lang w:eastAsia="ar-SA"/>
              </w:rPr>
            </w:pPr>
            <w:r>
              <w:rPr>
                <w:iCs/>
                <w:color w:val="000000"/>
                <w:spacing w:val="-9"/>
                <w:lang w:eastAsia="ar-SA"/>
              </w:rPr>
              <w:t>Разработка принципов художественного проектирования тканей на основе баз данных вербального и цифрового описания рисунков</w:t>
            </w:r>
          </w:p>
        </w:tc>
        <w:tc>
          <w:tcPr>
            <w:tcW w:w="1701" w:type="dxa"/>
            <w:tcBorders>
              <w:top w:val="single" w:sz="4" w:space="0" w:color="000000"/>
              <w:left w:val="single" w:sz="4" w:space="0" w:color="000000"/>
              <w:bottom w:val="single" w:sz="4" w:space="0" w:color="000000"/>
              <w:right w:val="nil"/>
            </w:tcBorders>
            <w:shd w:val="clear" w:color="auto" w:fill="FFFFFF"/>
          </w:tcPr>
          <w:p w14:paraId="297CA40F" w14:textId="77777777" w:rsidR="005C15F0" w:rsidRDefault="00080222">
            <w:pPr>
              <w:suppressAutoHyphens/>
              <w:jc w:val="center"/>
              <w:rPr>
                <w:lang w:eastAsia="ar-SA"/>
              </w:rPr>
            </w:pPr>
            <w:r>
              <w:rPr>
                <w:iCs/>
                <w:lang w:eastAsia="ar-SA"/>
              </w:rPr>
              <w:t>Диссер.</w:t>
            </w:r>
          </w:p>
        </w:tc>
        <w:tc>
          <w:tcPr>
            <w:tcW w:w="2268" w:type="dxa"/>
            <w:gridSpan w:val="2"/>
            <w:tcBorders>
              <w:top w:val="single" w:sz="4" w:space="0" w:color="000000"/>
              <w:left w:val="single" w:sz="4" w:space="0" w:color="000000"/>
              <w:bottom w:val="single" w:sz="4" w:space="0" w:color="000000"/>
              <w:right w:val="nil"/>
            </w:tcBorders>
            <w:shd w:val="clear" w:color="auto" w:fill="FFFFFF"/>
          </w:tcPr>
          <w:p w14:paraId="2DAE8C65" w14:textId="77777777" w:rsidR="005C15F0" w:rsidRDefault="00080222">
            <w:pPr>
              <w:suppressAutoHyphens/>
              <w:jc w:val="both"/>
              <w:rPr>
                <w:lang w:eastAsia="ar-SA"/>
              </w:rPr>
            </w:pPr>
            <w:r>
              <w:rPr>
                <w:iCs/>
                <w:lang w:eastAsia="ar-SA"/>
              </w:rPr>
              <w:t>М; МГТУ им.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1C4CDA55" w14:textId="77777777" w:rsidR="005C15F0" w:rsidRDefault="00080222">
            <w:pPr>
              <w:suppressAutoHyphens/>
              <w:jc w:val="center"/>
              <w:rPr>
                <w:iCs/>
                <w:lang w:eastAsia="ar-SA"/>
              </w:rPr>
            </w:pPr>
            <w:r>
              <w:rPr>
                <w:iCs/>
                <w:lang w:eastAsia="ar-SA"/>
              </w:rPr>
              <w:t>2000</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4B60A7F9" w14:textId="77777777" w:rsidR="005C15F0" w:rsidRDefault="005C15F0">
            <w:pPr>
              <w:suppressAutoHyphens/>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618E508" w14:textId="77777777" w:rsidR="005C15F0" w:rsidRDefault="005C15F0">
            <w:pPr>
              <w:suppressAutoHyphens/>
              <w:jc w:val="center"/>
              <w:rPr>
                <w:lang w:eastAsia="ar-SA"/>
              </w:rPr>
            </w:pPr>
          </w:p>
        </w:tc>
      </w:tr>
      <w:tr w:rsidR="005C15F0" w14:paraId="28EF3135"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5A43FE95" w14:textId="77777777" w:rsidR="005C15F0" w:rsidRDefault="00080222">
            <w:pPr>
              <w:suppressAutoHyphens/>
              <w:jc w:val="center"/>
              <w:rPr>
                <w:iCs/>
                <w:lang w:eastAsia="ar-SA"/>
              </w:rPr>
            </w:pPr>
            <w:r>
              <w:rPr>
                <w:iCs/>
                <w:lang w:eastAsia="ar-SA"/>
              </w:rPr>
              <w:t>14</w:t>
            </w:r>
          </w:p>
        </w:tc>
        <w:tc>
          <w:tcPr>
            <w:tcW w:w="2096" w:type="dxa"/>
            <w:tcBorders>
              <w:top w:val="single" w:sz="4" w:space="0" w:color="000000"/>
              <w:left w:val="single" w:sz="4" w:space="0" w:color="000000"/>
              <w:bottom w:val="single" w:sz="4" w:space="0" w:color="000000"/>
              <w:right w:val="nil"/>
            </w:tcBorders>
            <w:shd w:val="clear" w:color="auto" w:fill="FFFFFF"/>
          </w:tcPr>
          <w:p w14:paraId="7D8A90A9" w14:textId="77777777" w:rsidR="005C15F0" w:rsidRDefault="00080222">
            <w:pPr>
              <w:suppressAutoHyphens/>
              <w:rPr>
                <w:lang w:eastAsia="ar-SA"/>
              </w:rPr>
            </w:pPr>
            <w:r>
              <w:rPr>
                <w:iCs/>
                <w:lang w:eastAsia="ar-SA"/>
              </w:rPr>
              <w:t>Макавеева Н.С.</w:t>
            </w:r>
          </w:p>
        </w:tc>
        <w:tc>
          <w:tcPr>
            <w:tcW w:w="2865" w:type="dxa"/>
            <w:tcBorders>
              <w:top w:val="single" w:sz="4" w:space="0" w:color="000000"/>
              <w:left w:val="single" w:sz="4" w:space="0" w:color="000000"/>
              <w:bottom w:val="single" w:sz="4" w:space="0" w:color="000000"/>
              <w:right w:val="nil"/>
            </w:tcBorders>
            <w:shd w:val="clear" w:color="auto" w:fill="FFFFFF"/>
          </w:tcPr>
          <w:p w14:paraId="47DCB13C" w14:textId="77777777" w:rsidR="005C15F0" w:rsidRDefault="00080222">
            <w:pPr>
              <w:suppressAutoHyphens/>
              <w:rPr>
                <w:lang w:eastAsia="ar-SA"/>
              </w:rPr>
            </w:pPr>
            <w:r>
              <w:rPr>
                <w:iCs/>
                <w:color w:val="000000"/>
                <w:lang w:eastAsia="ar-SA"/>
              </w:rPr>
              <w:t>Основы художественного проектирования костюма</w:t>
            </w:r>
          </w:p>
        </w:tc>
        <w:tc>
          <w:tcPr>
            <w:tcW w:w="1701" w:type="dxa"/>
            <w:tcBorders>
              <w:top w:val="single" w:sz="4" w:space="0" w:color="000000"/>
              <w:left w:val="single" w:sz="4" w:space="0" w:color="000000"/>
              <w:bottom w:val="single" w:sz="4" w:space="0" w:color="000000"/>
              <w:right w:val="nil"/>
            </w:tcBorders>
            <w:shd w:val="clear" w:color="auto" w:fill="FFFFFF"/>
          </w:tcPr>
          <w:p w14:paraId="78881ECA" w14:textId="77777777" w:rsidR="005C15F0" w:rsidRDefault="005C15F0">
            <w:pPr>
              <w:suppressAutoHyphens/>
              <w:jc w:val="center"/>
              <w:rPr>
                <w:color w:val="000000"/>
                <w:lang w:eastAsia="ar-SA"/>
              </w:rPr>
            </w:pPr>
          </w:p>
        </w:tc>
        <w:tc>
          <w:tcPr>
            <w:tcW w:w="2268" w:type="dxa"/>
            <w:gridSpan w:val="2"/>
            <w:tcBorders>
              <w:top w:val="single" w:sz="4" w:space="0" w:color="000000"/>
              <w:left w:val="single" w:sz="4" w:space="0" w:color="000000"/>
              <w:bottom w:val="single" w:sz="4" w:space="0" w:color="000000"/>
              <w:right w:val="nil"/>
            </w:tcBorders>
            <w:shd w:val="clear" w:color="auto" w:fill="FFFFFF"/>
          </w:tcPr>
          <w:p w14:paraId="19121CFA" w14:textId="77777777" w:rsidR="005C15F0" w:rsidRDefault="00080222">
            <w:pPr>
              <w:suppressAutoHyphens/>
              <w:jc w:val="both"/>
              <w:rPr>
                <w:lang w:eastAsia="ar-SA"/>
              </w:rPr>
            </w:pPr>
            <w:r>
              <w:rPr>
                <w:iCs/>
                <w:lang w:eastAsia="ar-SA"/>
              </w:rPr>
              <w:t>М; Академия</w:t>
            </w:r>
          </w:p>
        </w:tc>
        <w:tc>
          <w:tcPr>
            <w:tcW w:w="1276" w:type="dxa"/>
            <w:tcBorders>
              <w:top w:val="single" w:sz="4" w:space="0" w:color="000000"/>
              <w:left w:val="single" w:sz="4" w:space="0" w:color="000000"/>
              <w:bottom w:val="single" w:sz="4" w:space="0" w:color="000000"/>
              <w:right w:val="nil"/>
            </w:tcBorders>
            <w:shd w:val="clear" w:color="auto" w:fill="FFFFFF"/>
          </w:tcPr>
          <w:p w14:paraId="66EE6461" w14:textId="77777777" w:rsidR="005C15F0" w:rsidRDefault="00080222">
            <w:pPr>
              <w:suppressAutoHyphens/>
              <w:jc w:val="center"/>
              <w:rPr>
                <w:iCs/>
                <w:lang w:eastAsia="ar-SA"/>
              </w:rPr>
            </w:pPr>
            <w:r>
              <w:rPr>
                <w:iCs/>
                <w:lang w:eastAsia="ar-SA"/>
              </w:rPr>
              <w:t>2011</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628DDAF7" w14:textId="77777777" w:rsidR="005C15F0" w:rsidRDefault="005C15F0">
            <w:pPr>
              <w:suppressAutoHyphens/>
              <w:jc w:val="cente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7162DFD" w14:textId="77777777" w:rsidR="005C15F0" w:rsidRDefault="005C15F0">
            <w:pPr>
              <w:suppressAutoHyphens/>
              <w:jc w:val="center"/>
              <w:rPr>
                <w:lang w:eastAsia="ar-SA"/>
              </w:rPr>
            </w:pPr>
          </w:p>
        </w:tc>
      </w:tr>
      <w:tr w:rsidR="005C15F0" w14:paraId="63BFEC85"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7B3F801D" w14:textId="77777777" w:rsidR="005C15F0" w:rsidRDefault="00080222">
            <w:pPr>
              <w:suppressAutoHyphens/>
              <w:jc w:val="center"/>
              <w:rPr>
                <w:iCs/>
                <w:color w:val="000000"/>
                <w:lang w:eastAsia="ar-SA"/>
              </w:rPr>
            </w:pPr>
            <w:r>
              <w:rPr>
                <w:iCs/>
                <w:lang w:eastAsia="ar-SA"/>
              </w:rPr>
              <w:t>15</w:t>
            </w:r>
          </w:p>
        </w:tc>
        <w:tc>
          <w:tcPr>
            <w:tcW w:w="2096" w:type="dxa"/>
            <w:tcBorders>
              <w:top w:val="single" w:sz="4" w:space="0" w:color="000000"/>
              <w:left w:val="single" w:sz="4" w:space="0" w:color="000000"/>
              <w:bottom w:val="single" w:sz="4" w:space="0" w:color="000000"/>
              <w:right w:val="nil"/>
            </w:tcBorders>
            <w:shd w:val="clear" w:color="auto" w:fill="FFFFFF"/>
          </w:tcPr>
          <w:p w14:paraId="4E22CBC6" w14:textId="77777777" w:rsidR="005C15F0" w:rsidRDefault="00080222">
            <w:pPr>
              <w:suppressAutoHyphens/>
              <w:rPr>
                <w:color w:val="000000"/>
                <w:lang w:eastAsia="ar-SA"/>
              </w:rPr>
            </w:pPr>
            <w:proofErr w:type="spellStart"/>
            <w:r>
              <w:rPr>
                <w:iCs/>
                <w:lang w:eastAsia="ar-SA"/>
              </w:rPr>
              <w:t>Дорогова</w:t>
            </w:r>
            <w:proofErr w:type="spellEnd"/>
            <w:r>
              <w:rPr>
                <w:iCs/>
                <w:lang w:eastAsia="ar-SA"/>
              </w:rPr>
              <w:t xml:space="preserve"> Л.П.</w:t>
            </w:r>
          </w:p>
        </w:tc>
        <w:tc>
          <w:tcPr>
            <w:tcW w:w="2865" w:type="dxa"/>
            <w:tcBorders>
              <w:top w:val="single" w:sz="4" w:space="0" w:color="000000"/>
              <w:left w:val="single" w:sz="4" w:space="0" w:color="000000"/>
              <w:bottom w:val="single" w:sz="4" w:space="0" w:color="000000"/>
              <w:right w:val="nil"/>
            </w:tcBorders>
            <w:shd w:val="clear" w:color="auto" w:fill="FFFFFF"/>
          </w:tcPr>
          <w:p w14:paraId="27F052DB" w14:textId="77777777" w:rsidR="005C15F0" w:rsidRDefault="00080222">
            <w:pPr>
              <w:suppressAutoHyphens/>
              <w:rPr>
                <w:color w:val="000000"/>
                <w:lang w:eastAsia="ar-SA"/>
              </w:rPr>
            </w:pPr>
            <w:r>
              <w:rPr>
                <w:iCs/>
                <w:color w:val="000000"/>
                <w:lang w:eastAsia="ar-SA"/>
              </w:rPr>
              <w:t>Художественная деятельность в пространстве культуры общества</w:t>
            </w:r>
          </w:p>
        </w:tc>
        <w:tc>
          <w:tcPr>
            <w:tcW w:w="1701" w:type="dxa"/>
            <w:tcBorders>
              <w:top w:val="single" w:sz="4" w:space="0" w:color="000000"/>
              <w:left w:val="single" w:sz="4" w:space="0" w:color="000000"/>
              <w:bottom w:val="single" w:sz="4" w:space="0" w:color="000000"/>
              <w:right w:val="nil"/>
            </w:tcBorders>
            <w:shd w:val="clear" w:color="auto" w:fill="FFFFFF"/>
          </w:tcPr>
          <w:p w14:paraId="49A772ED" w14:textId="77777777" w:rsidR="005C15F0" w:rsidRDefault="00080222">
            <w:pPr>
              <w:suppressAutoHyphens/>
              <w:jc w:val="center"/>
              <w:rPr>
                <w:color w:val="000000"/>
                <w:lang w:eastAsia="ar-SA"/>
              </w:rPr>
            </w:pPr>
            <w:r>
              <w:rPr>
                <w:iCs/>
                <w:lang w:eastAsia="ar-SA"/>
              </w:rPr>
              <w:t>Монография</w:t>
            </w:r>
          </w:p>
        </w:tc>
        <w:tc>
          <w:tcPr>
            <w:tcW w:w="2268" w:type="dxa"/>
            <w:gridSpan w:val="2"/>
            <w:tcBorders>
              <w:top w:val="single" w:sz="4" w:space="0" w:color="000000"/>
              <w:left w:val="single" w:sz="4" w:space="0" w:color="000000"/>
              <w:bottom w:val="single" w:sz="4" w:space="0" w:color="000000"/>
              <w:right w:val="nil"/>
            </w:tcBorders>
            <w:shd w:val="clear" w:color="auto" w:fill="FFFFFF"/>
          </w:tcPr>
          <w:p w14:paraId="37F0BFFF" w14:textId="77777777" w:rsidR="005C15F0" w:rsidRDefault="00080222">
            <w:pPr>
              <w:suppressAutoHyphens/>
              <w:jc w:val="both"/>
              <w:rPr>
                <w:lang w:eastAsia="ar-SA"/>
              </w:rPr>
            </w:pPr>
            <w:proofErr w:type="gramStart"/>
            <w:r>
              <w:rPr>
                <w:iCs/>
                <w:lang w:eastAsia="ar-SA"/>
              </w:rPr>
              <w:t>М;НИЦ</w:t>
            </w:r>
            <w:proofErr w:type="gramEnd"/>
            <w:r>
              <w:rPr>
                <w:iCs/>
                <w:lang w:eastAsia="ar-SA"/>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2A026192" w14:textId="77777777" w:rsidR="005C15F0" w:rsidRDefault="00080222">
            <w:pPr>
              <w:suppressAutoHyphens/>
              <w:jc w:val="center"/>
              <w:rPr>
                <w:iCs/>
                <w:color w:val="000000"/>
                <w:lang w:eastAsia="ar-SA"/>
              </w:rPr>
            </w:pPr>
            <w:r>
              <w:rPr>
                <w:iCs/>
                <w:lang w:eastAsia="ar-SA"/>
              </w:rPr>
              <w:t>2014</w:t>
            </w:r>
          </w:p>
        </w:tc>
        <w:tc>
          <w:tcPr>
            <w:tcW w:w="3260" w:type="dxa"/>
            <w:gridSpan w:val="2"/>
            <w:tcBorders>
              <w:top w:val="single" w:sz="4" w:space="0" w:color="000000"/>
              <w:left w:val="single" w:sz="4" w:space="0" w:color="000000"/>
              <w:bottom w:val="single" w:sz="4" w:space="0" w:color="000000"/>
              <w:right w:val="nil"/>
            </w:tcBorders>
            <w:shd w:val="clear" w:color="auto" w:fill="FFFFFF"/>
          </w:tcPr>
          <w:p w14:paraId="3865DFE7" w14:textId="77777777" w:rsidR="005C15F0" w:rsidRDefault="00080222">
            <w:pPr>
              <w:suppressAutoHyphens/>
              <w:rPr>
                <w:lang w:eastAsia="ar-SA"/>
              </w:rPr>
            </w:pPr>
            <w:r>
              <w:rPr>
                <w:iCs/>
                <w:color w:val="000000"/>
                <w:lang w:eastAsia="ar-SA"/>
              </w:rPr>
              <w:t>Режим доступа: http://znanium.com/catalog/product/45662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74B6DCC" w14:textId="77777777" w:rsidR="005C15F0" w:rsidRDefault="005C15F0">
            <w:pPr>
              <w:suppressAutoHyphens/>
              <w:jc w:val="center"/>
              <w:rPr>
                <w:lang w:eastAsia="ar-SA"/>
              </w:rPr>
            </w:pPr>
          </w:p>
        </w:tc>
      </w:tr>
      <w:tr w:rsidR="005C15F0" w14:paraId="6DE1FE4F" w14:textId="77777777">
        <w:tc>
          <w:tcPr>
            <w:tcW w:w="15735" w:type="dxa"/>
            <w:gridSpan w:val="10"/>
            <w:tcBorders>
              <w:top w:val="single" w:sz="4" w:space="0" w:color="000000"/>
              <w:left w:val="single" w:sz="4" w:space="0" w:color="000000"/>
              <w:bottom w:val="single" w:sz="4" w:space="0" w:color="000000"/>
              <w:right w:val="nil"/>
            </w:tcBorders>
            <w:shd w:val="clear" w:color="auto" w:fill="FFFFFF"/>
            <w:vAlign w:val="center"/>
          </w:tcPr>
          <w:p w14:paraId="54E19A1C" w14:textId="77777777" w:rsidR="005C15F0" w:rsidRDefault="00080222">
            <w:pPr>
              <w:suppressAutoHyphens/>
              <w:spacing w:line="276" w:lineRule="auto"/>
              <w:rPr>
                <w:iCs/>
                <w:lang w:eastAsia="ar-SA"/>
              </w:rPr>
            </w:pPr>
            <w:r>
              <w:rPr>
                <w:b/>
                <w:bCs/>
                <w:iCs/>
                <w:lang w:eastAsia="en-US"/>
              </w:rPr>
              <w:t xml:space="preserve">9.3 Методические </w:t>
            </w:r>
            <w:proofErr w:type="gramStart"/>
            <w:r>
              <w:rPr>
                <w:b/>
                <w:bCs/>
                <w:iCs/>
                <w:lang w:eastAsia="en-US"/>
              </w:rPr>
              <w:t>материалы</w:t>
            </w:r>
            <w:r>
              <w:rPr>
                <w:b/>
                <w:iCs/>
                <w:lang w:eastAsia="en-US"/>
              </w:rPr>
              <w:t xml:space="preserve">  (</w:t>
            </w:r>
            <w:proofErr w:type="gramEnd"/>
            <w:r>
              <w:rPr>
                <w:b/>
                <w:iCs/>
                <w:lang w:eastAsia="en-US"/>
              </w:rPr>
              <w:t>указания, рекомендации  по освоению дисциплины  авторов РГУ им. А. Н. Косыгина)</w:t>
            </w:r>
          </w:p>
        </w:tc>
      </w:tr>
      <w:tr w:rsidR="005C15F0" w14:paraId="4123DBF1" w14:textId="77777777" w:rsidTr="00536118">
        <w:trPr>
          <w:trHeight w:val="340"/>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E60A3F" w14:textId="77777777" w:rsidR="005C15F0" w:rsidRDefault="005C15F0">
            <w:pPr>
              <w:suppressAutoHyphens/>
              <w:spacing w:line="276" w:lineRule="auto"/>
              <w:jc w:val="both"/>
              <w:rPr>
                <w:iCs/>
                <w:lang w:eastAsia="en-US"/>
              </w:rPr>
            </w:pPr>
          </w:p>
        </w:tc>
      </w:tr>
      <w:tr w:rsidR="005C15F0" w14:paraId="65960FBF" w14:textId="77777777">
        <w:tc>
          <w:tcPr>
            <w:tcW w:w="709" w:type="dxa"/>
            <w:tcBorders>
              <w:top w:val="single" w:sz="4" w:space="0" w:color="000000"/>
              <w:left w:val="single" w:sz="4" w:space="0" w:color="000000"/>
              <w:bottom w:val="single" w:sz="4" w:space="0" w:color="000000"/>
              <w:right w:val="nil"/>
            </w:tcBorders>
            <w:shd w:val="clear" w:color="auto" w:fill="FFFFFF"/>
            <w:vAlign w:val="center"/>
          </w:tcPr>
          <w:p w14:paraId="17B98A37" w14:textId="77777777" w:rsidR="005C15F0" w:rsidRDefault="00080222">
            <w:pPr>
              <w:suppressAutoHyphens/>
              <w:spacing w:line="100" w:lineRule="atLeast"/>
              <w:jc w:val="center"/>
              <w:rPr>
                <w:iCs/>
                <w:lang w:eastAsia="ar-SA"/>
              </w:rPr>
            </w:pPr>
            <w:r>
              <w:rPr>
                <w:iCs/>
                <w:lang w:eastAsia="ar-SA"/>
              </w:rPr>
              <w:t>1</w:t>
            </w:r>
          </w:p>
        </w:tc>
        <w:tc>
          <w:tcPr>
            <w:tcW w:w="2096" w:type="dxa"/>
            <w:tcBorders>
              <w:top w:val="single" w:sz="4" w:space="0" w:color="000000"/>
              <w:left w:val="single" w:sz="4" w:space="0" w:color="000000"/>
              <w:bottom w:val="single" w:sz="4" w:space="0" w:color="000000"/>
              <w:right w:val="nil"/>
            </w:tcBorders>
            <w:shd w:val="clear" w:color="auto" w:fill="FFFFFF"/>
            <w:vAlign w:val="center"/>
          </w:tcPr>
          <w:p w14:paraId="43F81568" w14:textId="77777777" w:rsidR="005C15F0" w:rsidRDefault="00080222">
            <w:pPr>
              <w:suppressAutoHyphens/>
              <w:spacing w:line="100" w:lineRule="atLeast"/>
              <w:ind w:firstLine="25"/>
              <w:rPr>
                <w:lang w:eastAsia="ar-SA"/>
              </w:rPr>
            </w:pPr>
            <w:r>
              <w:rPr>
                <w:iCs/>
                <w:lang w:eastAsia="ar-SA"/>
              </w:rPr>
              <w:t xml:space="preserve">Бесчастнов </w:t>
            </w:r>
            <w:proofErr w:type="gramStart"/>
            <w:r>
              <w:rPr>
                <w:iCs/>
                <w:lang w:eastAsia="ar-SA"/>
              </w:rPr>
              <w:t>Н,П.</w:t>
            </w:r>
            <w:proofErr w:type="gramEnd"/>
          </w:p>
        </w:tc>
        <w:tc>
          <w:tcPr>
            <w:tcW w:w="2865" w:type="dxa"/>
            <w:tcBorders>
              <w:top w:val="single" w:sz="4" w:space="0" w:color="000000"/>
              <w:left w:val="single" w:sz="4" w:space="0" w:color="000000"/>
              <w:bottom w:val="single" w:sz="4" w:space="0" w:color="000000"/>
              <w:right w:val="nil"/>
            </w:tcBorders>
            <w:shd w:val="clear" w:color="auto" w:fill="FFFFFF"/>
            <w:vAlign w:val="center"/>
          </w:tcPr>
          <w:p w14:paraId="1F59FDD1" w14:textId="77777777" w:rsidR="005C15F0" w:rsidRDefault="00080222">
            <w:pPr>
              <w:suppressAutoHyphens/>
              <w:spacing w:line="100" w:lineRule="atLeast"/>
              <w:rPr>
                <w:lang w:eastAsia="ar-SA"/>
              </w:rPr>
            </w:pPr>
            <w:r>
              <w:rPr>
                <w:rFonts w:eastAsia="YS Text"/>
                <w:color w:val="000000"/>
                <w:shd w:val="clear" w:color="auto" w:fill="FFFFFF"/>
              </w:rPr>
              <w:t>Художественный язык орнамента</w:t>
            </w:r>
          </w:p>
        </w:tc>
        <w:tc>
          <w:tcPr>
            <w:tcW w:w="1749" w:type="dxa"/>
            <w:gridSpan w:val="2"/>
            <w:tcBorders>
              <w:top w:val="single" w:sz="4" w:space="0" w:color="000000"/>
              <w:left w:val="single" w:sz="4" w:space="0" w:color="000000"/>
              <w:bottom w:val="single" w:sz="4" w:space="0" w:color="000000"/>
              <w:right w:val="nil"/>
            </w:tcBorders>
            <w:shd w:val="clear" w:color="auto" w:fill="FFFFFF"/>
            <w:vAlign w:val="center"/>
          </w:tcPr>
          <w:p w14:paraId="5A6AF5E5" w14:textId="77777777" w:rsidR="005C15F0" w:rsidRDefault="00080222">
            <w:pPr>
              <w:suppressAutoHyphens/>
              <w:spacing w:line="100" w:lineRule="atLeast"/>
              <w:jc w:val="center"/>
              <w:rPr>
                <w:lang w:eastAsia="ar-SA"/>
              </w:rPr>
            </w:pPr>
            <w:r>
              <w:rPr>
                <w:iCs/>
                <w:lang w:eastAsia="ar-SA"/>
              </w:rPr>
              <w:t>Методические указания</w:t>
            </w:r>
          </w:p>
        </w:tc>
        <w:tc>
          <w:tcPr>
            <w:tcW w:w="2220" w:type="dxa"/>
            <w:tcBorders>
              <w:top w:val="single" w:sz="4" w:space="0" w:color="000000"/>
              <w:left w:val="single" w:sz="4" w:space="0" w:color="000000"/>
              <w:bottom w:val="single" w:sz="4" w:space="0" w:color="000000"/>
              <w:right w:val="nil"/>
            </w:tcBorders>
            <w:shd w:val="clear" w:color="auto" w:fill="FFFFFF"/>
            <w:vAlign w:val="center"/>
          </w:tcPr>
          <w:p w14:paraId="54682A28" w14:textId="77777777" w:rsidR="005C15F0" w:rsidRDefault="00080222">
            <w:pPr>
              <w:suppressAutoHyphens/>
              <w:spacing w:line="100" w:lineRule="atLeast"/>
              <w:jc w:val="both"/>
              <w:rPr>
                <w:lang w:eastAsia="ar-SA"/>
              </w:rPr>
            </w:pPr>
            <w:proofErr w:type="spellStart"/>
            <w:r>
              <w:rPr>
                <w:rFonts w:eastAsia="YS Text"/>
                <w:color w:val="000000"/>
                <w:shd w:val="clear" w:color="auto" w:fill="FFFFFF"/>
              </w:rPr>
              <w:t>М.Гуманитар.изд</w:t>
            </w:r>
            <w:proofErr w:type="spellEnd"/>
            <w:r>
              <w:rPr>
                <w:rFonts w:eastAsia="YS Text"/>
                <w:color w:val="000000"/>
                <w:shd w:val="clear" w:color="auto" w:fill="FFFFFF"/>
              </w:rPr>
              <w:t>. центр ВЛАД ОС</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3B2623D0" w14:textId="77777777" w:rsidR="005C15F0" w:rsidRDefault="00080222">
            <w:pPr>
              <w:suppressAutoHyphens/>
              <w:spacing w:line="100" w:lineRule="atLeast"/>
              <w:jc w:val="center"/>
              <w:rPr>
                <w:iCs/>
                <w:lang w:eastAsia="ar-SA"/>
              </w:rPr>
            </w:pPr>
            <w:r>
              <w:rPr>
                <w:iCs/>
                <w:lang w:eastAsia="ar-SA"/>
              </w:rPr>
              <w:t>2010</w:t>
            </w:r>
          </w:p>
        </w:tc>
        <w:tc>
          <w:tcPr>
            <w:tcW w:w="3224" w:type="dxa"/>
            <w:tcBorders>
              <w:top w:val="single" w:sz="4" w:space="0" w:color="000000"/>
              <w:left w:val="single" w:sz="4" w:space="0" w:color="000000"/>
              <w:bottom w:val="single" w:sz="4" w:space="0" w:color="000000"/>
              <w:right w:val="single" w:sz="4" w:space="0" w:color="auto"/>
            </w:tcBorders>
            <w:shd w:val="clear" w:color="auto" w:fill="FFFFFF"/>
          </w:tcPr>
          <w:p w14:paraId="36C082B0" w14:textId="3A593456" w:rsidR="005C15F0" w:rsidRDefault="005C15F0">
            <w:pPr>
              <w:suppressAutoHyphens/>
              <w:spacing w:line="100" w:lineRule="atLeast"/>
              <w:jc w:val="center"/>
              <w:rPr>
                <w:lang w:eastAsia="ar-SA"/>
              </w:rPr>
            </w:pPr>
            <w:bookmarkStart w:id="10" w:name="_GoBack"/>
            <w:bookmarkEnd w:id="10"/>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27102" w14:textId="77777777" w:rsidR="005C15F0" w:rsidRDefault="005C15F0">
            <w:pPr>
              <w:suppressAutoHyphens/>
              <w:spacing w:line="100" w:lineRule="atLeast"/>
              <w:jc w:val="center"/>
              <w:rPr>
                <w:lang w:eastAsia="ar-SA"/>
              </w:rPr>
            </w:pPr>
          </w:p>
        </w:tc>
      </w:tr>
    </w:tbl>
    <w:p w14:paraId="48E7112A" w14:textId="77777777" w:rsidR="005C15F0" w:rsidRDefault="005C15F0">
      <w:pPr>
        <w:pStyle w:val="aff5"/>
        <w:numPr>
          <w:ilvl w:val="3"/>
          <w:numId w:val="26"/>
        </w:numPr>
        <w:spacing w:before="120" w:after="120"/>
        <w:jc w:val="both"/>
        <w:rPr>
          <w:sz w:val="24"/>
          <w:szCs w:val="24"/>
        </w:rPr>
      </w:pPr>
    </w:p>
    <w:p w14:paraId="638A5EFC" w14:textId="77777777" w:rsidR="005C15F0" w:rsidRDefault="005C15F0">
      <w:pPr>
        <w:pStyle w:val="aff5"/>
        <w:numPr>
          <w:ilvl w:val="3"/>
          <w:numId w:val="26"/>
        </w:numPr>
        <w:spacing w:before="120" w:after="120"/>
        <w:jc w:val="both"/>
        <w:rPr>
          <w:i/>
          <w:sz w:val="24"/>
          <w:szCs w:val="24"/>
          <w:lang w:eastAsia="ar-SA"/>
        </w:rPr>
        <w:sectPr w:rsidR="005C15F0">
          <w:pgSz w:w="16838" w:h="11906" w:orient="landscape"/>
          <w:pgMar w:top="1701" w:right="1134" w:bottom="567" w:left="1134" w:header="709" w:footer="709" w:gutter="0"/>
          <w:cols w:space="708"/>
          <w:docGrid w:linePitch="360"/>
        </w:sectPr>
      </w:pPr>
    </w:p>
    <w:p w14:paraId="4E6AC482" w14:textId="77777777" w:rsidR="005C15F0" w:rsidRDefault="00080222">
      <w:pPr>
        <w:pStyle w:val="1"/>
        <w:rPr>
          <w:rFonts w:eastAsiaTheme="minorEastAsia"/>
        </w:rPr>
      </w:pPr>
      <w:r>
        <w:rPr>
          <w:rFonts w:eastAsia="Arial Unicode MS"/>
        </w:rPr>
        <w:lastRenderedPageBreak/>
        <w:t>ИНФОРМАЦИОННОЕ ОБЕСПЕЧЕНИЕ УЧЕБНОГО ПРОЦЕССА</w:t>
      </w:r>
    </w:p>
    <w:p w14:paraId="71019CB2" w14:textId="77777777" w:rsidR="005C15F0" w:rsidRDefault="00080222">
      <w:pPr>
        <w:pStyle w:val="2"/>
        <w:rPr>
          <w:rFonts w:eastAsiaTheme="minorEastAsia"/>
        </w:rPr>
      </w:pPr>
      <w:r>
        <w:rPr>
          <w:rFonts w:eastAsia="Arial Unicode MS"/>
        </w:rPr>
        <w:t xml:space="preserve">Ресурсы электронной библиотеки, </w:t>
      </w:r>
      <w:r>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5C15F0" w14:paraId="6367460E" w14:textId="77777777">
        <w:trPr>
          <w:trHeight w:val="356"/>
        </w:trPr>
        <w:tc>
          <w:tcPr>
            <w:tcW w:w="851" w:type="dxa"/>
            <w:shd w:val="clear" w:color="auto" w:fill="FFFFFF" w:themeFill="background1"/>
            <w:vAlign w:val="center"/>
          </w:tcPr>
          <w:p w14:paraId="65E540F6" w14:textId="77777777" w:rsidR="005C15F0" w:rsidRDefault="00080222">
            <w:pPr>
              <w:rPr>
                <w:b/>
              </w:rPr>
            </w:pPr>
            <w:r>
              <w:rPr>
                <w:b/>
              </w:rPr>
              <w:t xml:space="preserve">№ </w:t>
            </w:r>
            <w:proofErr w:type="spellStart"/>
            <w:r>
              <w:rPr>
                <w:b/>
              </w:rPr>
              <w:t>пп</w:t>
            </w:r>
            <w:proofErr w:type="spellEnd"/>
          </w:p>
        </w:tc>
        <w:tc>
          <w:tcPr>
            <w:tcW w:w="8930" w:type="dxa"/>
            <w:shd w:val="clear" w:color="auto" w:fill="FFFFFF" w:themeFill="background1"/>
            <w:vAlign w:val="center"/>
          </w:tcPr>
          <w:p w14:paraId="26FA1794" w14:textId="77777777" w:rsidR="005C15F0" w:rsidRDefault="00080222">
            <w:pPr>
              <w:rPr>
                <w:b/>
              </w:rPr>
            </w:pPr>
            <w:r>
              <w:rPr>
                <w:b/>
              </w:rPr>
              <w:t>Электронные учебные издания, электронные образовательные ресурсы</w:t>
            </w:r>
          </w:p>
        </w:tc>
      </w:tr>
      <w:tr w:rsidR="005C15F0" w14:paraId="2D68E360" w14:textId="77777777">
        <w:trPr>
          <w:trHeight w:val="283"/>
        </w:trPr>
        <w:tc>
          <w:tcPr>
            <w:tcW w:w="851" w:type="dxa"/>
            <w:shd w:val="clear" w:color="auto" w:fill="FFFFFF" w:themeFill="background1"/>
          </w:tcPr>
          <w:p w14:paraId="0BF77742" w14:textId="77777777" w:rsidR="005C15F0" w:rsidRDefault="005C15F0">
            <w:pPr>
              <w:pStyle w:val="aff5"/>
              <w:numPr>
                <w:ilvl w:val="0"/>
                <w:numId w:val="28"/>
              </w:numPr>
              <w:ind w:left="113" w:firstLine="0"/>
              <w:jc w:val="center"/>
              <w:rPr>
                <w:sz w:val="24"/>
                <w:szCs w:val="24"/>
              </w:rPr>
            </w:pPr>
          </w:p>
        </w:tc>
        <w:tc>
          <w:tcPr>
            <w:tcW w:w="8930" w:type="dxa"/>
            <w:shd w:val="clear" w:color="auto" w:fill="FFFFFF" w:themeFill="background1"/>
          </w:tcPr>
          <w:p w14:paraId="2FA6CF3B" w14:textId="77777777" w:rsidR="005C15F0" w:rsidRDefault="00080222">
            <w:pPr>
              <w:pStyle w:val="aff3"/>
              <w:ind w:left="34"/>
              <w:jc w:val="left"/>
              <w:rPr>
                <w:rFonts w:cs="Times New Roman"/>
                <w:b w:val="0"/>
                <w:iCs/>
                <w:caps/>
                <w:color w:val="auto"/>
              </w:rPr>
            </w:pPr>
            <w:r>
              <w:rPr>
                <w:rFonts w:cs="Times New Roman"/>
                <w:b w:val="0"/>
                <w:iCs/>
                <w:color w:val="auto"/>
              </w:rPr>
              <w:t xml:space="preserve">ЭБС «Лань» </w:t>
            </w:r>
            <w:hyperlink r:id="rId17" w:history="1">
              <w:r>
                <w:rPr>
                  <w:rStyle w:val="afb"/>
                  <w:rFonts w:cs="Times New Roman"/>
                  <w:b w:val="0"/>
                  <w:iCs/>
                  <w:color w:val="auto"/>
                  <w:u w:val="none"/>
                </w:rPr>
                <w:t>http://</w:t>
              </w:r>
              <w:r>
                <w:rPr>
                  <w:rStyle w:val="afb"/>
                  <w:rFonts w:cs="Times New Roman"/>
                  <w:b w:val="0"/>
                  <w:iCs/>
                  <w:color w:val="auto"/>
                  <w:u w:val="none"/>
                  <w:lang w:val="en-US"/>
                </w:rPr>
                <w:t>www</w:t>
              </w:r>
              <w:r>
                <w:rPr>
                  <w:rStyle w:val="afb"/>
                  <w:rFonts w:cs="Times New Roman"/>
                  <w:b w:val="0"/>
                  <w:iCs/>
                  <w:color w:val="auto"/>
                  <w:u w:val="none"/>
                </w:rPr>
                <w:t>.</w:t>
              </w:r>
              <w:r>
                <w:rPr>
                  <w:rStyle w:val="afb"/>
                  <w:rFonts w:cs="Times New Roman"/>
                  <w:b w:val="0"/>
                  <w:iCs/>
                  <w:color w:val="auto"/>
                  <w:u w:val="none"/>
                  <w:lang w:val="en-US"/>
                </w:rPr>
                <w:t>e</w:t>
              </w:r>
              <w:r>
                <w:rPr>
                  <w:rStyle w:val="afb"/>
                  <w:rFonts w:cs="Times New Roman"/>
                  <w:b w:val="0"/>
                  <w:iCs/>
                  <w:color w:val="auto"/>
                  <w:u w:val="none"/>
                </w:rPr>
                <w:t>.</w:t>
              </w:r>
              <w:proofErr w:type="spellStart"/>
              <w:r>
                <w:rPr>
                  <w:rStyle w:val="afb"/>
                  <w:rFonts w:cs="Times New Roman"/>
                  <w:b w:val="0"/>
                  <w:iCs/>
                  <w:color w:val="auto"/>
                  <w:u w:val="none"/>
                  <w:lang w:val="en-US"/>
                </w:rPr>
                <w:t>lanbook</w:t>
              </w:r>
              <w:proofErr w:type="spellEnd"/>
              <w:r>
                <w:rPr>
                  <w:rStyle w:val="afb"/>
                  <w:rFonts w:cs="Times New Roman"/>
                  <w:b w:val="0"/>
                  <w:iCs/>
                  <w:color w:val="auto"/>
                  <w:u w:val="none"/>
                </w:rPr>
                <w:t>.</w:t>
              </w:r>
              <w:r>
                <w:rPr>
                  <w:rStyle w:val="afb"/>
                  <w:rFonts w:cs="Times New Roman"/>
                  <w:b w:val="0"/>
                  <w:iCs/>
                  <w:color w:val="auto"/>
                  <w:u w:val="none"/>
                  <w:lang w:val="en-US"/>
                </w:rPr>
                <w:t>com</w:t>
              </w:r>
              <w:r>
                <w:rPr>
                  <w:rStyle w:val="afb"/>
                  <w:rFonts w:cs="Times New Roman"/>
                  <w:b w:val="0"/>
                  <w:iCs/>
                  <w:color w:val="auto"/>
                  <w:u w:val="none"/>
                </w:rPr>
                <w:t>/</w:t>
              </w:r>
            </w:hyperlink>
          </w:p>
        </w:tc>
      </w:tr>
      <w:tr w:rsidR="005C15F0" w14:paraId="5304BD6B" w14:textId="77777777">
        <w:trPr>
          <w:trHeight w:val="283"/>
        </w:trPr>
        <w:tc>
          <w:tcPr>
            <w:tcW w:w="851" w:type="dxa"/>
            <w:shd w:val="clear" w:color="auto" w:fill="FFFFFF" w:themeFill="background1"/>
          </w:tcPr>
          <w:p w14:paraId="2BE7A4A8" w14:textId="77777777" w:rsidR="005C15F0" w:rsidRDefault="005C15F0">
            <w:pPr>
              <w:pStyle w:val="aff5"/>
              <w:numPr>
                <w:ilvl w:val="0"/>
                <w:numId w:val="28"/>
              </w:numPr>
              <w:ind w:left="113" w:firstLine="0"/>
              <w:jc w:val="center"/>
              <w:rPr>
                <w:sz w:val="24"/>
                <w:szCs w:val="24"/>
              </w:rPr>
            </w:pPr>
          </w:p>
        </w:tc>
        <w:tc>
          <w:tcPr>
            <w:tcW w:w="8930" w:type="dxa"/>
            <w:shd w:val="clear" w:color="auto" w:fill="FFFFFF" w:themeFill="background1"/>
          </w:tcPr>
          <w:p w14:paraId="70A47F25" w14:textId="77777777" w:rsidR="005C15F0" w:rsidRDefault="00080222">
            <w:pPr>
              <w:ind w:left="34"/>
              <w:rPr>
                <w:iCs/>
                <w:sz w:val="24"/>
                <w:szCs w:val="24"/>
              </w:rPr>
            </w:pPr>
            <w:r>
              <w:rPr>
                <w:iCs/>
                <w:sz w:val="24"/>
                <w:szCs w:val="24"/>
              </w:rPr>
              <w:t>«</w:t>
            </w:r>
            <w:proofErr w:type="spellStart"/>
            <w:r>
              <w:rPr>
                <w:iCs/>
                <w:sz w:val="24"/>
                <w:szCs w:val="24"/>
                <w:lang w:val="en-US"/>
              </w:rPr>
              <w:t>Znanium</w:t>
            </w:r>
            <w:proofErr w:type="spellEnd"/>
            <w:r>
              <w:rPr>
                <w:iCs/>
                <w:sz w:val="24"/>
                <w:szCs w:val="24"/>
              </w:rPr>
              <w:t>.</w:t>
            </w:r>
            <w:r>
              <w:rPr>
                <w:iCs/>
                <w:sz w:val="24"/>
                <w:szCs w:val="24"/>
                <w:lang w:val="en-US"/>
              </w:rPr>
              <w:t>com</w:t>
            </w:r>
            <w:r>
              <w:rPr>
                <w:iCs/>
                <w:sz w:val="24"/>
                <w:szCs w:val="24"/>
              </w:rPr>
              <w:t>» научно-издательского центра «Инфра-М»</w:t>
            </w:r>
          </w:p>
          <w:p w14:paraId="71AE9E88" w14:textId="77777777" w:rsidR="005C15F0" w:rsidRDefault="00302F54">
            <w:pPr>
              <w:pStyle w:val="aff3"/>
              <w:ind w:left="34"/>
              <w:jc w:val="left"/>
              <w:rPr>
                <w:rFonts w:cs="Times New Roman"/>
                <w:b w:val="0"/>
                <w:iCs/>
                <w:color w:val="auto"/>
              </w:rPr>
            </w:pPr>
            <w:hyperlink r:id="rId18" w:history="1">
              <w:r w:rsidR="00080222">
                <w:rPr>
                  <w:rStyle w:val="afb"/>
                  <w:rFonts w:cs="Times New Roman"/>
                  <w:b w:val="0"/>
                  <w:iCs/>
                  <w:color w:val="auto"/>
                  <w:u w:val="none"/>
                  <w:lang w:val="en-US"/>
                </w:rPr>
                <w:t>http</w:t>
              </w:r>
              <w:r w:rsidR="00080222">
                <w:rPr>
                  <w:rStyle w:val="afb"/>
                  <w:rFonts w:cs="Times New Roman"/>
                  <w:b w:val="0"/>
                  <w:iCs/>
                  <w:color w:val="auto"/>
                  <w:u w:val="none"/>
                </w:rPr>
                <w:t>://</w:t>
              </w:r>
              <w:proofErr w:type="spellStart"/>
              <w:r w:rsidR="00080222">
                <w:rPr>
                  <w:rStyle w:val="afb"/>
                  <w:rFonts w:cs="Times New Roman"/>
                  <w:b w:val="0"/>
                  <w:iCs/>
                  <w:color w:val="auto"/>
                  <w:u w:val="none"/>
                  <w:lang w:val="en-US"/>
                </w:rPr>
                <w:t>znanium</w:t>
              </w:r>
              <w:proofErr w:type="spellEnd"/>
              <w:r w:rsidR="00080222">
                <w:rPr>
                  <w:rStyle w:val="afb"/>
                  <w:rFonts w:cs="Times New Roman"/>
                  <w:b w:val="0"/>
                  <w:iCs/>
                  <w:color w:val="auto"/>
                  <w:u w:val="none"/>
                </w:rPr>
                <w:t>.</w:t>
              </w:r>
              <w:r w:rsidR="00080222">
                <w:rPr>
                  <w:rStyle w:val="afb"/>
                  <w:rFonts w:cs="Times New Roman"/>
                  <w:b w:val="0"/>
                  <w:iCs/>
                  <w:color w:val="auto"/>
                  <w:u w:val="none"/>
                  <w:lang w:val="en-US"/>
                </w:rPr>
                <w:t>com</w:t>
              </w:r>
              <w:r w:rsidR="00080222">
                <w:rPr>
                  <w:rStyle w:val="afb"/>
                  <w:rFonts w:cs="Times New Roman"/>
                  <w:b w:val="0"/>
                  <w:iCs/>
                  <w:color w:val="auto"/>
                  <w:u w:val="none"/>
                </w:rPr>
                <w:t>/</w:t>
              </w:r>
            </w:hyperlink>
            <w:r w:rsidR="00080222">
              <w:rPr>
                <w:rFonts w:cs="Times New Roman"/>
                <w:b w:val="0"/>
                <w:iCs/>
                <w:color w:val="auto"/>
              </w:rPr>
              <w:t xml:space="preserve"> </w:t>
            </w:r>
          </w:p>
        </w:tc>
      </w:tr>
      <w:tr w:rsidR="005C15F0" w14:paraId="3486D01D" w14:textId="77777777">
        <w:trPr>
          <w:trHeight w:val="283"/>
        </w:trPr>
        <w:tc>
          <w:tcPr>
            <w:tcW w:w="851" w:type="dxa"/>
            <w:shd w:val="clear" w:color="auto" w:fill="FFFFFF" w:themeFill="background1"/>
          </w:tcPr>
          <w:p w14:paraId="77E38F01" w14:textId="77777777" w:rsidR="005C15F0" w:rsidRDefault="005C15F0">
            <w:pPr>
              <w:pStyle w:val="aff5"/>
              <w:numPr>
                <w:ilvl w:val="0"/>
                <w:numId w:val="28"/>
              </w:numPr>
              <w:ind w:left="113" w:firstLine="0"/>
              <w:jc w:val="center"/>
              <w:rPr>
                <w:sz w:val="24"/>
                <w:szCs w:val="24"/>
              </w:rPr>
            </w:pPr>
          </w:p>
        </w:tc>
        <w:tc>
          <w:tcPr>
            <w:tcW w:w="8930" w:type="dxa"/>
            <w:shd w:val="clear" w:color="auto" w:fill="FFFFFF" w:themeFill="background1"/>
          </w:tcPr>
          <w:p w14:paraId="6FF21119" w14:textId="77777777" w:rsidR="005C15F0" w:rsidRDefault="00080222">
            <w:pPr>
              <w:ind w:left="34"/>
              <w:rPr>
                <w:iCs/>
                <w:sz w:val="24"/>
                <w:szCs w:val="24"/>
              </w:rPr>
            </w:pPr>
            <w:r>
              <w:rPr>
                <w:iCs/>
                <w:sz w:val="24"/>
                <w:szCs w:val="24"/>
              </w:rPr>
              <w:t>Электронные издания «РГУ им. А.Н. Косыгина» на платформе ЭБС «</w:t>
            </w:r>
            <w:proofErr w:type="spellStart"/>
            <w:r>
              <w:rPr>
                <w:iCs/>
                <w:sz w:val="24"/>
                <w:szCs w:val="24"/>
                <w:lang w:val="en-US"/>
              </w:rPr>
              <w:t>Znanium</w:t>
            </w:r>
            <w:proofErr w:type="spellEnd"/>
            <w:r>
              <w:rPr>
                <w:iCs/>
                <w:sz w:val="24"/>
                <w:szCs w:val="24"/>
              </w:rPr>
              <w:t>.</w:t>
            </w:r>
            <w:r>
              <w:rPr>
                <w:iCs/>
                <w:sz w:val="24"/>
                <w:szCs w:val="24"/>
                <w:lang w:val="en-US"/>
              </w:rPr>
              <w:t>com</w:t>
            </w:r>
            <w:r>
              <w:rPr>
                <w:iCs/>
                <w:sz w:val="24"/>
                <w:szCs w:val="24"/>
              </w:rPr>
              <w:t xml:space="preserve">» </w:t>
            </w:r>
            <w:hyperlink r:id="rId19" w:history="1">
              <w:r>
                <w:rPr>
                  <w:rStyle w:val="afb"/>
                  <w:iCs/>
                  <w:color w:val="auto"/>
                  <w:sz w:val="24"/>
                  <w:szCs w:val="24"/>
                  <w:u w:val="none"/>
                  <w:lang w:val="en-US"/>
                </w:rPr>
                <w:t>http</w:t>
              </w:r>
              <w:r>
                <w:rPr>
                  <w:rStyle w:val="afb"/>
                  <w:iCs/>
                  <w:color w:val="auto"/>
                  <w:sz w:val="24"/>
                  <w:szCs w:val="24"/>
                  <w:u w:val="none"/>
                </w:rPr>
                <w:t>://</w:t>
              </w:r>
              <w:proofErr w:type="spellStart"/>
              <w:r>
                <w:rPr>
                  <w:rStyle w:val="afb"/>
                  <w:iCs/>
                  <w:color w:val="auto"/>
                  <w:sz w:val="24"/>
                  <w:szCs w:val="24"/>
                  <w:u w:val="none"/>
                  <w:lang w:val="en-US"/>
                </w:rPr>
                <w:t>znanium</w:t>
              </w:r>
              <w:proofErr w:type="spellEnd"/>
              <w:r>
                <w:rPr>
                  <w:rStyle w:val="afb"/>
                  <w:iCs/>
                  <w:color w:val="auto"/>
                  <w:sz w:val="24"/>
                  <w:szCs w:val="24"/>
                  <w:u w:val="none"/>
                </w:rPr>
                <w:t>.</w:t>
              </w:r>
              <w:r>
                <w:rPr>
                  <w:rStyle w:val="afb"/>
                  <w:iCs/>
                  <w:color w:val="auto"/>
                  <w:sz w:val="24"/>
                  <w:szCs w:val="24"/>
                  <w:u w:val="none"/>
                  <w:lang w:val="en-US"/>
                </w:rPr>
                <w:t>com</w:t>
              </w:r>
              <w:r>
                <w:rPr>
                  <w:rStyle w:val="afb"/>
                  <w:iCs/>
                  <w:color w:val="auto"/>
                  <w:sz w:val="24"/>
                  <w:szCs w:val="24"/>
                  <w:u w:val="none"/>
                </w:rPr>
                <w:t>/</w:t>
              </w:r>
            </w:hyperlink>
          </w:p>
        </w:tc>
      </w:tr>
      <w:tr w:rsidR="005C15F0" w14:paraId="07C47EAE" w14:textId="77777777">
        <w:trPr>
          <w:trHeight w:val="283"/>
        </w:trPr>
        <w:tc>
          <w:tcPr>
            <w:tcW w:w="851" w:type="dxa"/>
            <w:shd w:val="clear" w:color="auto" w:fill="FFFFFF" w:themeFill="background1"/>
          </w:tcPr>
          <w:p w14:paraId="32EAAEE5" w14:textId="77777777" w:rsidR="005C15F0" w:rsidRDefault="005C15F0">
            <w:pPr>
              <w:ind w:left="360"/>
              <w:jc w:val="center"/>
              <w:rPr>
                <w:b/>
                <w:sz w:val="24"/>
                <w:szCs w:val="24"/>
              </w:rPr>
            </w:pPr>
          </w:p>
        </w:tc>
        <w:tc>
          <w:tcPr>
            <w:tcW w:w="8930" w:type="dxa"/>
            <w:shd w:val="clear" w:color="auto" w:fill="FFFFFF" w:themeFill="background1"/>
          </w:tcPr>
          <w:p w14:paraId="7044502B" w14:textId="77777777" w:rsidR="005C15F0" w:rsidRDefault="00080222">
            <w:pPr>
              <w:ind w:left="34"/>
              <w:jc w:val="both"/>
              <w:rPr>
                <w:b/>
              </w:rPr>
            </w:pPr>
            <w:r>
              <w:rPr>
                <w:b/>
              </w:rPr>
              <w:t>Профессиональные базы данных, информационные справочные системы</w:t>
            </w:r>
          </w:p>
        </w:tc>
      </w:tr>
      <w:tr w:rsidR="005C15F0" w14:paraId="4B1ADE18" w14:textId="77777777">
        <w:trPr>
          <w:trHeight w:val="283"/>
        </w:trPr>
        <w:tc>
          <w:tcPr>
            <w:tcW w:w="851" w:type="dxa"/>
          </w:tcPr>
          <w:p w14:paraId="183C92D5" w14:textId="77777777" w:rsidR="005C15F0" w:rsidRDefault="005C15F0">
            <w:pPr>
              <w:pStyle w:val="aff5"/>
              <w:numPr>
                <w:ilvl w:val="0"/>
                <w:numId w:val="29"/>
              </w:numPr>
              <w:ind w:hanging="544"/>
              <w:jc w:val="center"/>
              <w:rPr>
                <w:sz w:val="24"/>
                <w:szCs w:val="24"/>
              </w:rPr>
            </w:pPr>
          </w:p>
        </w:tc>
        <w:tc>
          <w:tcPr>
            <w:tcW w:w="8930" w:type="dxa"/>
          </w:tcPr>
          <w:p w14:paraId="66D9C301" w14:textId="77777777" w:rsidR="005C15F0" w:rsidRDefault="00080222">
            <w:pPr>
              <w:pStyle w:val="2"/>
              <w:keepNext w:val="0"/>
              <w:numPr>
                <w:ilvl w:val="1"/>
                <w:numId w:val="0"/>
              </w:numPr>
              <w:pBdr>
                <w:bottom w:val="single" w:sz="6" w:space="0" w:color="3B5576"/>
              </w:pBdr>
              <w:shd w:val="clear" w:color="auto" w:fill="FFFFFF"/>
              <w:spacing w:before="45" w:after="45"/>
              <w:jc w:val="both"/>
              <w:rPr>
                <w:rFonts w:cs="Times New Roman"/>
                <w:sz w:val="22"/>
                <w:szCs w:val="22"/>
              </w:rPr>
            </w:pPr>
            <w:r>
              <w:rPr>
                <w:rFonts w:eastAsia="Georgia" w:cs="Times New Roman"/>
                <w:bCs w:val="0"/>
                <w:sz w:val="22"/>
                <w:szCs w:val="22"/>
                <w:shd w:val="clear" w:color="auto" w:fill="FFFFFF"/>
              </w:rPr>
              <w:t>Реферативная база данных «</w:t>
            </w:r>
            <w:r>
              <w:rPr>
                <w:rFonts w:eastAsia="Georgia" w:cs="Times New Roman"/>
                <w:bCs w:val="0"/>
                <w:sz w:val="22"/>
                <w:szCs w:val="22"/>
                <w:shd w:val="clear" w:color="auto" w:fill="FFFFFF"/>
                <w:lang w:val="en-US"/>
              </w:rPr>
              <w:t>W</w:t>
            </w:r>
            <w:proofErr w:type="spellStart"/>
            <w:r>
              <w:rPr>
                <w:rFonts w:eastAsia="Georgia" w:cs="Times New Roman"/>
                <w:bCs w:val="0"/>
                <w:sz w:val="22"/>
                <w:szCs w:val="22"/>
                <w:shd w:val="clear" w:color="auto" w:fill="FFFFFF"/>
              </w:rPr>
              <w:t>eb</w:t>
            </w:r>
            <w:proofErr w:type="spellEnd"/>
            <w:r>
              <w:rPr>
                <w:rFonts w:eastAsia="Georgia" w:cs="Times New Roman"/>
                <w:bCs w:val="0"/>
                <w:sz w:val="22"/>
                <w:szCs w:val="22"/>
                <w:shd w:val="clear" w:color="auto" w:fill="FFFFFF"/>
              </w:rPr>
              <w:t xml:space="preserve"> </w:t>
            </w:r>
            <w:proofErr w:type="spellStart"/>
            <w:r>
              <w:rPr>
                <w:rFonts w:eastAsia="Georgia" w:cs="Times New Roman"/>
                <w:bCs w:val="0"/>
                <w:sz w:val="22"/>
                <w:szCs w:val="22"/>
                <w:shd w:val="clear" w:color="auto" w:fill="FFFFFF"/>
              </w:rPr>
              <w:t>of</w:t>
            </w:r>
            <w:proofErr w:type="spellEnd"/>
            <w:r>
              <w:rPr>
                <w:rFonts w:eastAsia="Georgia" w:cs="Times New Roman"/>
                <w:bCs w:val="0"/>
                <w:sz w:val="22"/>
                <w:szCs w:val="22"/>
                <w:shd w:val="clear" w:color="auto" w:fill="FFFFFF"/>
              </w:rPr>
              <w:t xml:space="preserve"> </w:t>
            </w:r>
            <w:proofErr w:type="spellStart"/>
            <w:r>
              <w:rPr>
                <w:rFonts w:eastAsia="Georgia" w:cs="Times New Roman"/>
                <w:bCs w:val="0"/>
                <w:sz w:val="22"/>
                <w:szCs w:val="22"/>
                <w:shd w:val="clear" w:color="auto" w:fill="FFFFFF"/>
              </w:rPr>
              <w:t>science</w:t>
            </w:r>
            <w:proofErr w:type="spellEnd"/>
            <w:r>
              <w:rPr>
                <w:rFonts w:eastAsia="Georgia" w:cs="Times New Roman"/>
                <w:bCs w:val="0"/>
                <w:sz w:val="22"/>
                <w:szCs w:val="22"/>
                <w:shd w:val="clear" w:color="auto" w:fill="FFFFFF"/>
              </w:rPr>
              <w:t>»</w:t>
            </w:r>
          </w:p>
        </w:tc>
      </w:tr>
      <w:tr w:rsidR="005C15F0" w14:paraId="451CE245" w14:textId="77777777">
        <w:trPr>
          <w:trHeight w:val="283"/>
        </w:trPr>
        <w:tc>
          <w:tcPr>
            <w:tcW w:w="851" w:type="dxa"/>
          </w:tcPr>
          <w:p w14:paraId="60C72BAA" w14:textId="77777777" w:rsidR="005C15F0" w:rsidRDefault="005C15F0">
            <w:pPr>
              <w:pStyle w:val="aff5"/>
              <w:numPr>
                <w:ilvl w:val="0"/>
                <w:numId w:val="29"/>
              </w:numPr>
              <w:ind w:hanging="544"/>
              <w:jc w:val="center"/>
              <w:rPr>
                <w:sz w:val="24"/>
                <w:szCs w:val="24"/>
              </w:rPr>
            </w:pPr>
          </w:p>
        </w:tc>
        <w:tc>
          <w:tcPr>
            <w:tcW w:w="8930" w:type="dxa"/>
          </w:tcPr>
          <w:p w14:paraId="53E2F6A4" w14:textId="77777777" w:rsidR="005C15F0" w:rsidRDefault="00080222">
            <w:pPr>
              <w:pStyle w:val="2"/>
              <w:keepNext w:val="0"/>
              <w:numPr>
                <w:ilvl w:val="1"/>
                <w:numId w:val="0"/>
              </w:numPr>
              <w:pBdr>
                <w:bottom w:val="single" w:sz="6" w:space="0" w:color="3B5576"/>
              </w:pBdr>
              <w:shd w:val="clear" w:color="auto" w:fill="FFFFFF"/>
              <w:spacing w:before="45" w:after="45"/>
              <w:jc w:val="both"/>
              <w:rPr>
                <w:rFonts w:cs="Times New Roman"/>
                <w:sz w:val="22"/>
                <w:szCs w:val="22"/>
              </w:rPr>
            </w:pPr>
            <w:r>
              <w:rPr>
                <w:rFonts w:eastAsia="Georgia" w:cs="Times New Roman"/>
                <w:bCs w:val="0"/>
                <w:sz w:val="22"/>
                <w:szCs w:val="22"/>
                <w:shd w:val="clear" w:color="auto" w:fill="FFFFFF"/>
              </w:rPr>
              <w:t>Реферативная база данных «</w:t>
            </w:r>
            <w:r>
              <w:rPr>
                <w:rFonts w:eastAsia="Georgia" w:cs="Times New Roman"/>
                <w:bCs w:val="0"/>
                <w:sz w:val="22"/>
                <w:szCs w:val="22"/>
                <w:shd w:val="clear" w:color="auto" w:fill="FFFFFF"/>
                <w:lang w:val="en-US"/>
              </w:rPr>
              <w:t>S</w:t>
            </w:r>
            <w:proofErr w:type="spellStart"/>
            <w:r>
              <w:rPr>
                <w:rFonts w:eastAsia="Georgia" w:cs="Times New Roman"/>
                <w:bCs w:val="0"/>
                <w:sz w:val="22"/>
                <w:szCs w:val="22"/>
                <w:shd w:val="clear" w:color="auto" w:fill="FFFFFF"/>
              </w:rPr>
              <w:t>copus</w:t>
            </w:r>
            <w:proofErr w:type="spellEnd"/>
            <w:r>
              <w:rPr>
                <w:rFonts w:eastAsia="Georgia" w:cs="Times New Roman"/>
                <w:bCs w:val="0"/>
                <w:sz w:val="22"/>
                <w:szCs w:val="22"/>
                <w:shd w:val="clear" w:color="auto" w:fill="FFFFFF"/>
              </w:rPr>
              <w:t>»</w:t>
            </w:r>
          </w:p>
        </w:tc>
      </w:tr>
      <w:tr w:rsidR="005C15F0" w14:paraId="49C55A89" w14:textId="77777777">
        <w:trPr>
          <w:trHeight w:val="283"/>
        </w:trPr>
        <w:tc>
          <w:tcPr>
            <w:tcW w:w="851" w:type="dxa"/>
          </w:tcPr>
          <w:p w14:paraId="0021521A" w14:textId="77777777" w:rsidR="005C15F0" w:rsidRDefault="005C15F0">
            <w:pPr>
              <w:pStyle w:val="aff5"/>
              <w:numPr>
                <w:ilvl w:val="0"/>
                <w:numId w:val="29"/>
              </w:numPr>
              <w:ind w:hanging="544"/>
              <w:jc w:val="center"/>
              <w:rPr>
                <w:sz w:val="24"/>
                <w:szCs w:val="24"/>
              </w:rPr>
            </w:pPr>
          </w:p>
        </w:tc>
        <w:tc>
          <w:tcPr>
            <w:tcW w:w="8930" w:type="dxa"/>
          </w:tcPr>
          <w:p w14:paraId="19576B8A" w14:textId="77777777" w:rsidR="005C15F0" w:rsidRDefault="00080222">
            <w:pPr>
              <w:pStyle w:val="2"/>
              <w:keepNext w:val="0"/>
              <w:numPr>
                <w:ilvl w:val="1"/>
                <w:numId w:val="0"/>
              </w:numPr>
              <w:pBdr>
                <w:bottom w:val="single" w:sz="6" w:space="0" w:color="3B5576"/>
              </w:pBdr>
              <w:shd w:val="clear" w:color="auto" w:fill="FFFFFF"/>
              <w:spacing w:before="45" w:after="45"/>
              <w:jc w:val="both"/>
              <w:rPr>
                <w:rFonts w:cs="Times New Roman"/>
                <w:sz w:val="22"/>
                <w:szCs w:val="22"/>
              </w:rPr>
            </w:pPr>
            <w:r>
              <w:rPr>
                <w:rFonts w:eastAsia="Georgia" w:cs="Times New Roman"/>
                <w:bCs w:val="0"/>
                <w:sz w:val="22"/>
                <w:szCs w:val="22"/>
                <w:shd w:val="clear" w:color="auto" w:fill="FFFFFF"/>
              </w:rPr>
              <w:t>Электронные ресурсы «</w:t>
            </w:r>
            <w:r>
              <w:rPr>
                <w:rFonts w:eastAsia="Georgia" w:cs="Times New Roman"/>
                <w:bCs w:val="0"/>
                <w:sz w:val="22"/>
                <w:szCs w:val="22"/>
                <w:shd w:val="clear" w:color="auto" w:fill="FFFFFF"/>
                <w:lang w:val="en-US"/>
              </w:rPr>
              <w:t>S</w:t>
            </w:r>
            <w:proofErr w:type="spellStart"/>
            <w:r>
              <w:rPr>
                <w:rFonts w:eastAsia="Georgia" w:cs="Times New Roman"/>
                <w:bCs w:val="0"/>
                <w:sz w:val="22"/>
                <w:szCs w:val="22"/>
                <w:shd w:val="clear" w:color="auto" w:fill="FFFFFF"/>
              </w:rPr>
              <w:t>ciencedirect</w:t>
            </w:r>
            <w:proofErr w:type="spellEnd"/>
            <w:r>
              <w:rPr>
                <w:rFonts w:eastAsia="Georgia" w:cs="Times New Roman"/>
                <w:bCs w:val="0"/>
                <w:sz w:val="22"/>
                <w:szCs w:val="22"/>
                <w:shd w:val="clear" w:color="auto" w:fill="FFFFFF"/>
              </w:rPr>
              <w:t>»</w:t>
            </w:r>
          </w:p>
        </w:tc>
      </w:tr>
      <w:tr w:rsidR="005C15F0" w14:paraId="223A9516" w14:textId="77777777">
        <w:trPr>
          <w:trHeight w:val="584"/>
        </w:trPr>
        <w:tc>
          <w:tcPr>
            <w:tcW w:w="851" w:type="dxa"/>
          </w:tcPr>
          <w:p w14:paraId="332F13F7" w14:textId="77777777" w:rsidR="005C15F0" w:rsidRDefault="005C15F0">
            <w:pPr>
              <w:pStyle w:val="aff5"/>
              <w:numPr>
                <w:ilvl w:val="0"/>
                <w:numId w:val="29"/>
              </w:numPr>
              <w:ind w:hanging="544"/>
              <w:jc w:val="center"/>
              <w:rPr>
                <w:sz w:val="24"/>
                <w:szCs w:val="24"/>
              </w:rPr>
            </w:pPr>
          </w:p>
        </w:tc>
        <w:tc>
          <w:tcPr>
            <w:tcW w:w="8930" w:type="dxa"/>
          </w:tcPr>
          <w:p w14:paraId="301DC0C0" w14:textId="77777777" w:rsidR="005C15F0" w:rsidRDefault="00080222">
            <w:pPr>
              <w:pStyle w:val="2"/>
              <w:keepNext w:val="0"/>
              <w:numPr>
                <w:ilvl w:val="1"/>
                <w:numId w:val="0"/>
              </w:numPr>
              <w:pBdr>
                <w:bottom w:val="single" w:sz="6" w:space="0" w:color="3B5576"/>
              </w:pBdr>
              <w:shd w:val="clear" w:color="auto" w:fill="FFFFFF"/>
              <w:spacing w:before="45" w:after="45"/>
              <w:jc w:val="both"/>
              <w:rPr>
                <w:sz w:val="22"/>
                <w:szCs w:val="22"/>
              </w:rPr>
            </w:pPr>
            <w:r>
              <w:rPr>
                <w:sz w:val="22"/>
                <w:szCs w:val="22"/>
              </w:rPr>
              <w:t xml:space="preserve">Образовательная </w:t>
            </w:r>
            <w:r>
              <w:rPr>
                <w:rFonts w:eastAsia="Georgia" w:cs="Times New Roman"/>
                <w:bCs w:val="0"/>
                <w:sz w:val="22"/>
                <w:szCs w:val="22"/>
                <w:shd w:val="clear" w:color="auto" w:fill="FFFFFF"/>
              </w:rPr>
              <w:t xml:space="preserve">платформа </w:t>
            </w:r>
            <w:r>
              <w:rPr>
                <w:sz w:val="22"/>
                <w:szCs w:val="22"/>
              </w:rPr>
              <w:t>«</w:t>
            </w:r>
            <w:proofErr w:type="spellStart"/>
            <w:r>
              <w:rPr>
                <w:sz w:val="22"/>
                <w:szCs w:val="22"/>
              </w:rPr>
              <w:t>Юрайт</w:t>
            </w:r>
            <w:proofErr w:type="spellEnd"/>
            <w:r>
              <w:rPr>
                <w:sz w:val="22"/>
                <w:szCs w:val="22"/>
              </w:rPr>
              <w:t>»</w:t>
            </w:r>
          </w:p>
          <w:p w14:paraId="00784D50" w14:textId="77777777" w:rsidR="005C15F0" w:rsidRDefault="00302F54">
            <w:hyperlink r:id="rId20" w:tgtFrame="http://biblio.kosygin-rgu.ru/jirbis2/_blank" w:history="1">
              <w:r w:rsidR="00080222">
                <w:rPr>
                  <w:rFonts w:eastAsia="Georgia"/>
                  <w:shd w:val="clear" w:color="auto" w:fill="FFFFFF"/>
                </w:rPr>
                <w:t>https://urait.ru/</w:t>
              </w:r>
            </w:hyperlink>
          </w:p>
        </w:tc>
      </w:tr>
      <w:tr w:rsidR="005C15F0" w14:paraId="2060A0E9" w14:textId="77777777">
        <w:trPr>
          <w:trHeight w:val="609"/>
        </w:trPr>
        <w:tc>
          <w:tcPr>
            <w:tcW w:w="851" w:type="dxa"/>
          </w:tcPr>
          <w:p w14:paraId="3C76281D" w14:textId="77777777" w:rsidR="005C15F0" w:rsidRDefault="005C15F0">
            <w:pPr>
              <w:pStyle w:val="aff5"/>
              <w:numPr>
                <w:ilvl w:val="0"/>
                <w:numId w:val="29"/>
              </w:numPr>
              <w:ind w:hanging="544"/>
              <w:jc w:val="center"/>
              <w:rPr>
                <w:sz w:val="24"/>
                <w:szCs w:val="24"/>
              </w:rPr>
            </w:pPr>
          </w:p>
        </w:tc>
        <w:tc>
          <w:tcPr>
            <w:tcW w:w="8930" w:type="dxa"/>
          </w:tcPr>
          <w:p w14:paraId="1BEDAB94" w14:textId="77777777" w:rsidR="005C15F0" w:rsidRDefault="00080222">
            <w:pPr>
              <w:pStyle w:val="2"/>
              <w:keepNext w:val="0"/>
              <w:numPr>
                <w:ilvl w:val="1"/>
                <w:numId w:val="0"/>
              </w:numPr>
              <w:pBdr>
                <w:bottom w:val="single" w:sz="6" w:space="0" w:color="3B5576"/>
              </w:pBdr>
              <w:shd w:val="clear" w:color="auto" w:fill="FFFFFF"/>
              <w:spacing w:before="45" w:after="45"/>
              <w:jc w:val="both"/>
              <w:rPr>
                <w:sz w:val="22"/>
                <w:szCs w:val="22"/>
              </w:rPr>
            </w:pPr>
            <w:r>
              <w:rPr>
                <w:sz w:val="22"/>
                <w:szCs w:val="22"/>
              </w:rPr>
              <w:t>Научная электронная библиотека «elibrary.ru»</w:t>
            </w:r>
          </w:p>
          <w:p w14:paraId="07DC100E" w14:textId="77777777" w:rsidR="005C15F0" w:rsidRDefault="00302F54">
            <w:pPr>
              <w:rPr>
                <w:rFonts w:eastAsia="Georgia"/>
                <w:shd w:val="clear" w:color="auto" w:fill="FFFFFF"/>
              </w:rPr>
            </w:pPr>
            <w:hyperlink r:id="rId21" w:tgtFrame="http://biblio.kosygin-rgu.ru/jirbis2/_blank" w:history="1">
              <w:r w:rsidR="00080222">
                <w:rPr>
                  <w:rFonts w:eastAsia="Georgia"/>
                  <w:shd w:val="clear" w:color="auto" w:fill="FFFFFF"/>
                </w:rPr>
                <w:t>https://www.elibrary.ru/</w:t>
              </w:r>
            </w:hyperlink>
          </w:p>
        </w:tc>
      </w:tr>
    </w:tbl>
    <w:p w14:paraId="3609CA7C" w14:textId="77777777" w:rsidR="005C15F0" w:rsidRDefault="00080222">
      <w:pPr>
        <w:pStyle w:val="2"/>
      </w:pPr>
      <w:r>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5C15F0" w14:paraId="2AD1CEF8" w14:textId="77777777">
        <w:tc>
          <w:tcPr>
            <w:tcW w:w="817" w:type="dxa"/>
            <w:shd w:val="clear" w:color="auto" w:fill="FFFFFF" w:themeFill="background1"/>
            <w:vAlign w:val="center"/>
          </w:tcPr>
          <w:p w14:paraId="30A9C799" w14:textId="77777777" w:rsidR="005C15F0" w:rsidRDefault="00080222">
            <w:pPr>
              <w:rPr>
                <w:rFonts w:eastAsia="Times New Roman"/>
                <w:b/>
              </w:rPr>
            </w:pPr>
            <w:r>
              <w:rPr>
                <w:rFonts w:eastAsia="Times New Roman"/>
                <w:b/>
              </w:rPr>
              <w:t>№п/п</w:t>
            </w:r>
          </w:p>
        </w:tc>
        <w:tc>
          <w:tcPr>
            <w:tcW w:w="4694" w:type="dxa"/>
            <w:shd w:val="clear" w:color="auto" w:fill="FFFFFF" w:themeFill="background1"/>
            <w:vAlign w:val="center"/>
          </w:tcPr>
          <w:p w14:paraId="7C5AF62B" w14:textId="77777777" w:rsidR="005C15F0" w:rsidRDefault="00080222">
            <w:pPr>
              <w:rPr>
                <w:rFonts w:eastAsia="Times New Roman"/>
                <w:b/>
              </w:rPr>
            </w:pPr>
            <w:r>
              <w:rPr>
                <w:rFonts w:eastAsia="Times New Roman"/>
                <w:b/>
              </w:rPr>
              <w:t>Программное обеспечение</w:t>
            </w:r>
          </w:p>
        </w:tc>
        <w:tc>
          <w:tcPr>
            <w:tcW w:w="4252" w:type="dxa"/>
            <w:shd w:val="clear" w:color="auto" w:fill="FFFFFF" w:themeFill="background1"/>
            <w:vAlign w:val="center"/>
          </w:tcPr>
          <w:p w14:paraId="48A2DBA9" w14:textId="77777777" w:rsidR="005C15F0" w:rsidRDefault="00080222">
            <w:pPr>
              <w:rPr>
                <w:rFonts w:eastAsia="Times New Roman"/>
                <w:b/>
              </w:rPr>
            </w:pPr>
            <w:r>
              <w:rPr>
                <w:rFonts w:eastAsia="Times New Roman"/>
                <w:b/>
              </w:rPr>
              <w:t>Реквизиты подтверждающего документа/ Свободно распространяемое</w:t>
            </w:r>
          </w:p>
        </w:tc>
      </w:tr>
      <w:tr w:rsidR="005C15F0" w14:paraId="36DD71EF" w14:textId="77777777">
        <w:tc>
          <w:tcPr>
            <w:tcW w:w="817" w:type="dxa"/>
            <w:shd w:val="clear" w:color="auto" w:fill="auto"/>
          </w:tcPr>
          <w:p w14:paraId="4DFDBB23" w14:textId="77777777" w:rsidR="005C15F0" w:rsidRDefault="005C15F0">
            <w:pPr>
              <w:numPr>
                <w:ilvl w:val="0"/>
                <w:numId w:val="30"/>
              </w:numPr>
              <w:ind w:left="113" w:firstLine="0"/>
              <w:rPr>
                <w:rFonts w:eastAsia="Times New Roman"/>
                <w:sz w:val="24"/>
                <w:szCs w:val="24"/>
              </w:rPr>
            </w:pPr>
          </w:p>
        </w:tc>
        <w:tc>
          <w:tcPr>
            <w:tcW w:w="4694" w:type="dxa"/>
            <w:shd w:val="clear" w:color="auto" w:fill="auto"/>
          </w:tcPr>
          <w:p w14:paraId="1A010CA7" w14:textId="77777777" w:rsidR="005C15F0" w:rsidRDefault="00080222">
            <w:pPr>
              <w:ind w:left="44"/>
              <w:rPr>
                <w:rFonts w:eastAsia="Calibri"/>
                <w:iCs/>
                <w:sz w:val="24"/>
                <w:szCs w:val="24"/>
                <w:lang w:val="en-US" w:eastAsia="en-US"/>
              </w:rPr>
            </w:pPr>
            <w:r>
              <w:rPr>
                <w:rFonts w:eastAsia="Calibri"/>
                <w:iCs/>
                <w:color w:val="000000"/>
                <w:sz w:val="24"/>
                <w:szCs w:val="24"/>
                <w:lang w:val="en-US" w:eastAsia="en-US"/>
              </w:rPr>
              <w:t xml:space="preserve">Windows 10 Pro, MS Office 2019 </w:t>
            </w:r>
          </w:p>
        </w:tc>
        <w:tc>
          <w:tcPr>
            <w:tcW w:w="4252" w:type="dxa"/>
            <w:shd w:val="clear" w:color="auto" w:fill="auto"/>
          </w:tcPr>
          <w:p w14:paraId="354F1B77" w14:textId="77777777" w:rsidR="005C15F0" w:rsidRDefault="005C15F0">
            <w:pPr>
              <w:rPr>
                <w:rFonts w:eastAsia="Times New Roman"/>
                <w:i/>
                <w:sz w:val="24"/>
                <w:szCs w:val="24"/>
                <w:lang w:val="en-US"/>
              </w:rPr>
            </w:pPr>
          </w:p>
        </w:tc>
      </w:tr>
      <w:tr w:rsidR="005C15F0" w:rsidRPr="00690F56" w14:paraId="52592F9D" w14:textId="77777777">
        <w:tc>
          <w:tcPr>
            <w:tcW w:w="817" w:type="dxa"/>
            <w:shd w:val="clear" w:color="auto" w:fill="auto"/>
          </w:tcPr>
          <w:p w14:paraId="68689F29" w14:textId="77777777" w:rsidR="005C15F0" w:rsidRDefault="005C15F0">
            <w:pPr>
              <w:numPr>
                <w:ilvl w:val="0"/>
                <w:numId w:val="30"/>
              </w:numPr>
              <w:ind w:left="113" w:firstLine="0"/>
              <w:rPr>
                <w:rFonts w:eastAsia="Times New Roman"/>
                <w:sz w:val="24"/>
                <w:szCs w:val="24"/>
                <w:lang w:val="en-US"/>
              </w:rPr>
            </w:pPr>
          </w:p>
        </w:tc>
        <w:tc>
          <w:tcPr>
            <w:tcW w:w="4694" w:type="dxa"/>
            <w:shd w:val="clear" w:color="auto" w:fill="auto"/>
          </w:tcPr>
          <w:p w14:paraId="10AED0B9" w14:textId="77777777" w:rsidR="005C15F0" w:rsidRDefault="00080222">
            <w:pPr>
              <w:ind w:left="44"/>
              <w:rPr>
                <w:rFonts w:eastAsia="Times New Roman"/>
                <w:iCs/>
                <w:sz w:val="24"/>
                <w:szCs w:val="24"/>
                <w:lang w:val="en-US"/>
              </w:rPr>
            </w:pPr>
            <w:proofErr w:type="spellStart"/>
            <w:r>
              <w:rPr>
                <w:rFonts w:eastAsia="Times New Roman"/>
                <w:iCs/>
                <w:sz w:val="24"/>
                <w:szCs w:val="24"/>
                <w:lang w:val="en-US"/>
              </w:rPr>
              <w:t>PrototypingSketchUp</w:t>
            </w:r>
            <w:proofErr w:type="spellEnd"/>
            <w:r>
              <w:rPr>
                <w:rFonts w:eastAsia="Times New Roman"/>
                <w:iCs/>
                <w:sz w:val="24"/>
                <w:szCs w:val="24"/>
                <w:lang w:val="en-US"/>
              </w:rPr>
              <w:t>: 3D modeling for everyone</w:t>
            </w:r>
          </w:p>
        </w:tc>
        <w:tc>
          <w:tcPr>
            <w:tcW w:w="4252" w:type="dxa"/>
            <w:shd w:val="clear" w:color="auto" w:fill="auto"/>
          </w:tcPr>
          <w:p w14:paraId="1D8A011B" w14:textId="77777777" w:rsidR="005C15F0" w:rsidRDefault="005C15F0">
            <w:pPr>
              <w:rPr>
                <w:rFonts w:eastAsia="Times New Roman"/>
                <w:i/>
                <w:sz w:val="24"/>
                <w:szCs w:val="24"/>
                <w:lang w:val="en-US"/>
              </w:rPr>
            </w:pPr>
          </w:p>
        </w:tc>
      </w:tr>
      <w:tr w:rsidR="005C15F0" w:rsidRPr="00690F56" w14:paraId="692ED2A5" w14:textId="77777777">
        <w:tc>
          <w:tcPr>
            <w:tcW w:w="817" w:type="dxa"/>
            <w:shd w:val="clear" w:color="auto" w:fill="auto"/>
          </w:tcPr>
          <w:p w14:paraId="42848CD3" w14:textId="77777777" w:rsidR="005C15F0" w:rsidRDefault="005C15F0">
            <w:pPr>
              <w:numPr>
                <w:ilvl w:val="0"/>
                <w:numId w:val="30"/>
              </w:numPr>
              <w:ind w:left="113" w:firstLine="0"/>
              <w:rPr>
                <w:rFonts w:eastAsia="Times New Roman"/>
                <w:sz w:val="24"/>
                <w:szCs w:val="24"/>
                <w:lang w:val="en-US"/>
              </w:rPr>
            </w:pPr>
          </w:p>
        </w:tc>
        <w:tc>
          <w:tcPr>
            <w:tcW w:w="4694" w:type="dxa"/>
            <w:shd w:val="clear" w:color="auto" w:fill="auto"/>
          </w:tcPr>
          <w:p w14:paraId="721B5EFB" w14:textId="77777777" w:rsidR="005C15F0" w:rsidRDefault="00080222">
            <w:pPr>
              <w:ind w:left="44"/>
              <w:rPr>
                <w:rFonts w:eastAsia="Calibri"/>
                <w:iCs/>
                <w:sz w:val="24"/>
                <w:szCs w:val="24"/>
                <w:lang w:val="en-US" w:eastAsia="en-US"/>
              </w:rPr>
            </w:pPr>
            <w:r>
              <w:rPr>
                <w:rFonts w:eastAsia="Calibri"/>
                <w:iCs/>
                <w:color w:val="000000"/>
                <w:sz w:val="24"/>
                <w:szCs w:val="24"/>
                <w:lang w:val="en-US" w:eastAsia="en-US"/>
              </w:rPr>
              <w:t xml:space="preserve">V-Ray </w:t>
            </w:r>
            <w:r>
              <w:rPr>
                <w:rFonts w:eastAsia="Calibri"/>
                <w:iCs/>
                <w:color w:val="000000"/>
                <w:sz w:val="24"/>
                <w:szCs w:val="24"/>
                <w:lang w:eastAsia="en-US"/>
              </w:rPr>
              <w:t>для</w:t>
            </w:r>
            <w:r>
              <w:rPr>
                <w:rFonts w:eastAsia="Calibri"/>
                <w:iCs/>
                <w:color w:val="000000"/>
                <w:sz w:val="24"/>
                <w:szCs w:val="24"/>
                <w:lang w:val="en-US" w:eastAsia="en-US"/>
              </w:rPr>
              <w:t xml:space="preserve"> 3Ds Max </w:t>
            </w:r>
          </w:p>
        </w:tc>
        <w:tc>
          <w:tcPr>
            <w:tcW w:w="4252" w:type="dxa"/>
            <w:shd w:val="clear" w:color="auto" w:fill="auto"/>
          </w:tcPr>
          <w:p w14:paraId="1F17A558" w14:textId="77777777" w:rsidR="005C15F0" w:rsidRPr="00F81BC3" w:rsidRDefault="005C15F0">
            <w:pPr>
              <w:rPr>
                <w:rFonts w:eastAsia="Times New Roman"/>
                <w:i/>
                <w:sz w:val="24"/>
                <w:szCs w:val="24"/>
                <w:lang w:val="en-US"/>
              </w:rPr>
            </w:pPr>
          </w:p>
        </w:tc>
      </w:tr>
    </w:tbl>
    <w:p w14:paraId="4453EE31" w14:textId="77777777" w:rsidR="005C15F0" w:rsidRPr="00F81BC3" w:rsidRDefault="005C15F0">
      <w:pPr>
        <w:spacing w:before="120" w:after="120"/>
        <w:ind w:left="709"/>
        <w:jc w:val="both"/>
        <w:rPr>
          <w:sz w:val="24"/>
          <w:szCs w:val="24"/>
          <w:lang w:val="en-US"/>
        </w:rPr>
        <w:sectPr w:rsidR="005C15F0" w:rsidRPr="00F81BC3">
          <w:pgSz w:w="11906" w:h="16838"/>
          <w:pgMar w:top="1134" w:right="567" w:bottom="1134" w:left="1701" w:header="709" w:footer="709" w:gutter="0"/>
          <w:cols w:space="708"/>
          <w:titlePg/>
          <w:docGrid w:linePitch="360"/>
        </w:sectPr>
      </w:pPr>
    </w:p>
    <w:p w14:paraId="62E59701" w14:textId="77777777" w:rsidR="005C15F0" w:rsidRDefault="00080222">
      <w:pPr>
        <w:pStyle w:val="3"/>
      </w:pPr>
      <w:bookmarkStart w:id="11" w:name="_Toc62039712"/>
      <w:r>
        <w:lastRenderedPageBreak/>
        <w:t>ЛИСТ УЧЕТА ОБНОВЛЕНИЙ РАБОЧЕЙ ПРОГРАММЫ</w:t>
      </w:r>
      <w:bookmarkEnd w:id="11"/>
      <w:r>
        <w:t xml:space="preserve"> УЧЕБНОЙ ДИСЦИПЛИНЫ/МОДУЛЯ</w:t>
      </w:r>
    </w:p>
    <w:p w14:paraId="1CDEECF6" w14:textId="77777777" w:rsidR="005C15F0" w:rsidRDefault="00080222">
      <w:pPr>
        <w:ind w:firstLine="709"/>
        <w:contextualSpacing/>
        <w:jc w:val="both"/>
        <w:rPr>
          <w:rFonts w:eastAsia="Times New Roman"/>
          <w:sz w:val="24"/>
          <w:szCs w:val="24"/>
        </w:rPr>
      </w:pPr>
      <w:r>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14:paraId="2F356CEA" w14:textId="77777777" w:rsidR="005C15F0" w:rsidRDefault="005C15F0">
      <w:pPr>
        <w:jc w:val="center"/>
        <w:rPr>
          <w:rFonts w:eastAsia="Times New Roman"/>
          <w:sz w:val="24"/>
          <w:szCs w:val="24"/>
        </w:rPr>
      </w:pPr>
    </w:p>
    <w:tbl>
      <w:tblPr>
        <w:tblStyle w:val="aff2"/>
        <w:tblW w:w="0" w:type="auto"/>
        <w:tblLook w:val="04A0" w:firstRow="1" w:lastRow="0" w:firstColumn="1" w:lastColumn="0" w:noHBand="0" w:noVBand="1"/>
      </w:tblPr>
      <w:tblGrid>
        <w:gridCol w:w="807"/>
        <w:gridCol w:w="1554"/>
        <w:gridCol w:w="5304"/>
        <w:gridCol w:w="1963"/>
      </w:tblGrid>
      <w:tr w:rsidR="005C15F0" w14:paraId="2E40FDF5" w14:textId="77777777">
        <w:tc>
          <w:tcPr>
            <w:tcW w:w="817" w:type="dxa"/>
            <w:shd w:val="clear" w:color="auto" w:fill="FFFFFF" w:themeFill="background1"/>
          </w:tcPr>
          <w:p w14:paraId="2FA014CA" w14:textId="77777777" w:rsidR="005C15F0" w:rsidRDefault="00080222">
            <w:pPr>
              <w:jc w:val="center"/>
              <w:rPr>
                <w:rFonts w:eastAsia="Times New Roman"/>
                <w:b/>
              </w:rPr>
            </w:pPr>
            <w:r>
              <w:rPr>
                <w:rFonts w:eastAsia="Times New Roman"/>
                <w:b/>
              </w:rPr>
              <w:t xml:space="preserve">№ </w:t>
            </w:r>
            <w:proofErr w:type="spellStart"/>
            <w:r>
              <w:rPr>
                <w:rFonts w:eastAsia="Times New Roman"/>
                <w:b/>
              </w:rPr>
              <w:t>пп</w:t>
            </w:r>
            <w:proofErr w:type="spellEnd"/>
          </w:p>
        </w:tc>
        <w:tc>
          <w:tcPr>
            <w:tcW w:w="1559" w:type="dxa"/>
            <w:shd w:val="clear" w:color="auto" w:fill="FFFFFF" w:themeFill="background1"/>
          </w:tcPr>
          <w:p w14:paraId="2B4A63AC" w14:textId="77777777" w:rsidR="005C15F0" w:rsidRDefault="00080222">
            <w:pPr>
              <w:jc w:val="center"/>
              <w:rPr>
                <w:rFonts w:eastAsia="Times New Roman"/>
                <w:b/>
              </w:rPr>
            </w:pPr>
            <w:r>
              <w:rPr>
                <w:rFonts w:eastAsia="Times New Roman"/>
                <w:b/>
              </w:rPr>
              <w:t>год обновления РПД</w:t>
            </w:r>
          </w:p>
        </w:tc>
        <w:tc>
          <w:tcPr>
            <w:tcW w:w="5387" w:type="dxa"/>
            <w:shd w:val="clear" w:color="auto" w:fill="FFFFFF" w:themeFill="background1"/>
          </w:tcPr>
          <w:p w14:paraId="5FDE929A" w14:textId="77777777" w:rsidR="005C15F0" w:rsidRDefault="00080222">
            <w:pPr>
              <w:jc w:val="center"/>
              <w:rPr>
                <w:rFonts w:eastAsia="Times New Roman"/>
                <w:b/>
              </w:rPr>
            </w:pPr>
            <w:r>
              <w:rPr>
                <w:rFonts w:eastAsia="Times New Roman"/>
                <w:b/>
              </w:rPr>
              <w:t xml:space="preserve">характер изменений/обновлений </w:t>
            </w:r>
          </w:p>
          <w:p w14:paraId="78AB04F8" w14:textId="77777777" w:rsidR="005C15F0" w:rsidRDefault="00080222">
            <w:pPr>
              <w:jc w:val="center"/>
              <w:rPr>
                <w:rFonts w:eastAsia="Times New Roman"/>
                <w:b/>
              </w:rPr>
            </w:pPr>
            <w:r>
              <w:rPr>
                <w:rFonts w:eastAsia="Times New Roman"/>
                <w:b/>
              </w:rPr>
              <w:t>с указанием раздела</w:t>
            </w:r>
          </w:p>
        </w:tc>
        <w:tc>
          <w:tcPr>
            <w:tcW w:w="1984" w:type="dxa"/>
            <w:shd w:val="clear" w:color="auto" w:fill="FFFFFF" w:themeFill="background1"/>
          </w:tcPr>
          <w:p w14:paraId="53EA94EE" w14:textId="77777777" w:rsidR="005C15F0" w:rsidRDefault="00080222">
            <w:pPr>
              <w:jc w:val="center"/>
              <w:rPr>
                <w:rFonts w:eastAsia="Times New Roman"/>
                <w:b/>
              </w:rPr>
            </w:pPr>
            <w:r>
              <w:rPr>
                <w:rFonts w:eastAsia="Times New Roman"/>
                <w:b/>
              </w:rPr>
              <w:t xml:space="preserve">номер протокола и дата заседания </w:t>
            </w:r>
          </w:p>
          <w:p w14:paraId="69604B98" w14:textId="77777777" w:rsidR="005C15F0" w:rsidRDefault="00080222">
            <w:pPr>
              <w:jc w:val="center"/>
              <w:rPr>
                <w:rFonts w:eastAsia="Times New Roman"/>
                <w:b/>
              </w:rPr>
            </w:pPr>
            <w:r>
              <w:rPr>
                <w:rFonts w:eastAsia="Times New Roman"/>
                <w:b/>
              </w:rPr>
              <w:t>кафедры</w:t>
            </w:r>
          </w:p>
        </w:tc>
      </w:tr>
      <w:tr w:rsidR="005C15F0" w14:paraId="448AAEB6" w14:textId="77777777">
        <w:tc>
          <w:tcPr>
            <w:tcW w:w="817" w:type="dxa"/>
          </w:tcPr>
          <w:p w14:paraId="0E5B5D86" w14:textId="77777777" w:rsidR="005C15F0" w:rsidRDefault="005C15F0">
            <w:pPr>
              <w:jc w:val="center"/>
              <w:rPr>
                <w:rFonts w:eastAsia="Times New Roman"/>
                <w:sz w:val="24"/>
                <w:szCs w:val="24"/>
              </w:rPr>
            </w:pPr>
          </w:p>
        </w:tc>
        <w:tc>
          <w:tcPr>
            <w:tcW w:w="1559" w:type="dxa"/>
          </w:tcPr>
          <w:p w14:paraId="621F9606" w14:textId="77777777" w:rsidR="005C15F0" w:rsidRDefault="005C15F0">
            <w:pPr>
              <w:jc w:val="center"/>
              <w:rPr>
                <w:rFonts w:eastAsia="Times New Roman"/>
                <w:sz w:val="24"/>
                <w:szCs w:val="24"/>
              </w:rPr>
            </w:pPr>
          </w:p>
        </w:tc>
        <w:tc>
          <w:tcPr>
            <w:tcW w:w="5387" w:type="dxa"/>
          </w:tcPr>
          <w:p w14:paraId="70CB54CB" w14:textId="77777777" w:rsidR="005C15F0" w:rsidRDefault="005C15F0">
            <w:pPr>
              <w:jc w:val="center"/>
              <w:rPr>
                <w:rFonts w:eastAsia="Times New Roman"/>
                <w:sz w:val="24"/>
                <w:szCs w:val="24"/>
              </w:rPr>
            </w:pPr>
          </w:p>
        </w:tc>
        <w:tc>
          <w:tcPr>
            <w:tcW w:w="1984" w:type="dxa"/>
          </w:tcPr>
          <w:p w14:paraId="4380F02C" w14:textId="77777777" w:rsidR="005C15F0" w:rsidRDefault="005C15F0">
            <w:pPr>
              <w:jc w:val="center"/>
              <w:rPr>
                <w:rFonts w:eastAsia="Times New Roman"/>
                <w:sz w:val="24"/>
                <w:szCs w:val="24"/>
              </w:rPr>
            </w:pPr>
          </w:p>
        </w:tc>
      </w:tr>
      <w:tr w:rsidR="005C15F0" w14:paraId="55A9AD54" w14:textId="77777777">
        <w:tc>
          <w:tcPr>
            <w:tcW w:w="817" w:type="dxa"/>
          </w:tcPr>
          <w:p w14:paraId="175D5715" w14:textId="77777777" w:rsidR="005C15F0" w:rsidRDefault="005C15F0">
            <w:pPr>
              <w:jc w:val="center"/>
              <w:rPr>
                <w:rFonts w:eastAsia="Times New Roman"/>
                <w:sz w:val="24"/>
                <w:szCs w:val="24"/>
              </w:rPr>
            </w:pPr>
          </w:p>
        </w:tc>
        <w:tc>
          <w:tcPr>
            <w:tcW w:w="1559" w:type="dxa"/>
          </w:tcPr>
          <w:p w14:paraId="72E287BC" w14:textId="77777777" w:rsidR="005C15F0" w:rsidRDefault="005C15F0">
            <w:pPr>
              <w:jc w:val="center"/>
              <w:rPr>
                <w:rFonts w:eastAsia="Times New Roman"/>
                <w:sz w:val="24"/>
                <w:szCs w:val="24"/>
              </w:rPr>
            </w:pPr>
          </w:p>
        </w:tc>
        <w:tc>
          <w:tcPr>
            <w:tcW w:w="5387" w:type="dxa"/>
          </w:tcPr>
          <w:p w14:paraId="777E1F98" w14:textId="77777777" w:rsidR="005C15F0" w:rsidRDefault="005C15F0">
            <w:pPr>
              <w:jc w:val="center"/>
              <w:rPr>
                <w:rFonts w:eastAsia="Times New Roman"/>
                <w:sz w:val="24"/>
                <w:szCs w:val="24"/>
              </w:rPr>
            </w:pPr>
          </w:p>
        </w:tc>
        <w:tc>
          <w:tcPr>
            <w:tcW w:w="1984" w:type="dxa"/>
          </w:tcPr>
          <w:p w14:paraId="3C8F046D" w14:textId="77777777" w:rsidR="005C15F0" w:rsidRDefault="005C15F0">
            <w:pPr>
              <w:jc w:val="center"/>
              <w:rPr>
                <w:rFonts w:eastAsia="Times New Roman"/>
                <w:sz w:val="24"/>
                <w:szCs w:val="24"/>
              </w:rPr>
            </w:pPr>
          </w:p>
        </w:tc>
      </w:tr>
      <w:tr w:rsidR="005C15F0" w14:paraId="1A490358" w14:textId="77777777">
        <w:tc>
          <w:tcPr>
            <w:tcW w:w="817" w:type="dxa"/>
          </w:tcPr>
          <w:p w14:paraId="696B4049" w14:textId="77777777" w:rsidR="005C15F0" w:rsidRDefault="005C15F0">
            <w:pPr>
              <w:jc w:val="center"/>
              <w:rPr>
                <w:rFonts w:eastAsia="Times New Roman"/>
                <w:sz w:val="24"/>
                <w:szCs w:val="24"/>
              </w:rPr>
            </w:pPr>
          </w:p>
        </w:tc>
        <w:tc>
          <w:tcPr>
            <w:tcW w:w="1559" w:type="dxa"/>
          </w:tcPr>
          <w:p w14:paraId="528E2961" w14:textId="77777777" w:rsidR="005C15F0" w:rsidRDefault="005C15F0">
            <w:pPr>
              <w:jc w:val="center"/>
              <w:rPr>
                <w:rFonts w:eastAsia="Times New Roman"/>
                <w:sz w:val="24"/>
                <w:szCs w:val="24"/>
              </w:rPr>
            </w:pPr>
          </w:p>
        </w:tc>
        <w:tc>
          <w:tcPr>
            <w:tcW w:w="5387" w:type="dxa"/>
          </w:tcPr>
          <w:p w14:paraId="32D6478E" w14:textId="77777777" w:rsidR="005C15F0" w:rsidRDefault="005C15F0">
            <w:pPr>
              <w:jc w:val="center"/>
              <w:rPr>
                <w:rFonts w:eastAsia="Times New Roman"/>
                <w:sz w:val="24"/>
                <w:szCs w:val="24"/>
              </w:rPr>
            </w:pPr>
          </w:p>
        </w:tc>
        <w:tc>
          <w:tcPr>
            <w:tcW w:w="1984" w:type="dxa"/>
          </w:tcPr>
          <w:p w14:paraId="6183D9D7" w14:textId="77777777" w:rsidR="005C15F0" w:rsidRDefault="005C15F0">
            <w:pPr>
              <w:jc w:val="center"/>
              <w:rPr>
                <w:rFonts w:eastAsia="Times New Roman"/>
                <w:sz w:val="24"/>
                <w:szCs w:val="24"/>
              </w:rPr>
            </w:pPr>
          </w:p>
        </w:tc>
      </w:tr>
      <w:tr w:rsidR="005C15F0" w14:paraId="56548895" w14:textId="77777777">
        <w:tc>
          <w:tcPr>
            <w:tcW w:w="817" w:type="dxa"/>
          </w:tcPr>
          <w:p w14:paraId="7E121291" w14:textId="77777777" w:rsidR="005C15F0" w:rsidRDefault="005C15F0">
            <w:pPr>
              <w:jc w:val="center"/>
              <w:rPr>
                <w:rFonts w:eastAsia="Times New Roman"/>
                <w:sz w:val="24"/>
                <w:szCs w:val="24"/>
              </w:rPr>
            </w:pPr>
          </w:p>
        </w:tc>
        <w:tc>
          <w:tcPr>
            <w:tcW w:w="1559" w:type="dxa"/>
          </w:tcPr>
          <w:p w14:paraId="165F4F72" w14:textId="77777777" w:rsidR="005C15F0" w:rsidRDefault="005C15F0">
            <w:pPr>
              <w:jc w:val="center"/>
              <w:rPr>
                <w:rFonts w:eastAsia="Times New Roman"/>
                <w:sz w:val="24"/>
                <w:szCs w:val="24"/>
              </w:rPr>
            </w:pPr>
          </w:p>
        </w:tc>
        <w:tc>
          <w:tcPr>
            <w:tcW w:w="5387" w:type="dxa"/>
          </w:tcPr>
          <w:p w14:paraId="61778B2C" w14:textId="77777777" w:rsidR="005C15F0" w:rsidRDefault="005C15F0">
            <w:pPr>
              <w:jc w:val="center"/>
              <w:rPr>
                <w:rFonts w:eastAsia="Times New Roman"/>
                <w:sz w:val="24"/>
                <w:szCs w:val="24"/>
              </w:rPr>
            </w:pPr>
          </w:p>
        </w:tc>
        <w:tc>
          <w:tcPr>
            <w:tcW w:w="1984" w:type="dxa"/>
          </w:tcPr>
          <w:p w14:paraId="4223111E" w14:textId="77777777" w:rsidR="005C15F0" w:rsidRDefault="005C15F0">
            <w:pPr>
              <w:jc w:val="center"/>
              <w:rPr>
                <w:rFonts w:eastAsia="Times New Roman"/>
                <w:sz w:val="24"/>
                <w:szCs w:val="24"/>
              </w:rPr>
            </w:pPr>
          </w:p>
        </w:tc>
      </w:tr>
      <w:tr w:rsidR="005C15F0" w14:paraId="7E767F6B" w14:textId="77777777">
        <w:tc>
          <w:tcPr>
            <w:tcW w:w="817" w:type="dxa"/>
          </w:tcPr>
          <w:p w14:paraId="0408B06C" w14:textId="77777777" w:rsidR="005C15F0" w:rsidRDefault="005C15F0">
            <w:pPr>
              <w:jc w:val="center"/>
              <w:rPr>
                <w:rFonts w:eastAsia="Times New Roman"/>
                <w:sz w:val="24"/>
                <w:szCs w:val="24"/>
              </w:rPr>
            </w:pPr>
          </w:p>
        </w:tc>
        <w:tc>
          <w:tcPr>
            <w:tcW w:w="1559" w:type="dxa"/>
          </w:tcPr>
          <w:p w14:paraId="5C64CF1D" w14:textId="77777777" w:rsidR="005C15F0" w:rsidRDefault="005C15F0">
            <w:pPr>
              <w:jc w:val="center"/>
              <w:rPr>
                <w:rFonts w:eastAsia="Times New Roman"/>
                <w:sz w:val="24"/>
                <w:szCs w:val="24"/>
              </w:rPr>
            </w:pPr>
          </w:p>
        </w:tc>
        <w:tc>
          <w:tcPr>
            <w:tcW w:w="5387" w:type="dxa"/>
          </w:tcPr>
          <w:p w14:paraId="226A6800" w14:textId="77777777" w:rsidR="005C15F0" w:rsidRDefault="005C15F0">
            <w:pPr>
              <w:jc w:val="center"/>
              <w:rPr>
                <w:rFonts w:eastAsia="Times New Roman"/>
                <w:sz w:val="24"/>
                <w:szCs w:val="24"/>
              </w:rPr>
            </w:pPr>
          </w:p>
        </w:tc>
        <w:tc>
          <w:tcPr>
            <w:tcW w:w="1984" w:type="dxa"/>
          </w:tcPr>
          <w:p w14:paraId="67248105" w14:textId="77777777" w:rsidR="005C15F0" w:rsidRDefault="005C15F0">
            <w:pPr>
              <w:jc w:val="center"/>
              <w:rPr>
                <w:rFonts w:eastAsia="Times New Roman"/>
                <w:sz w:val="24"/>
                <w:szCs w:val="24"/>
              </w:rPr>
            </w:pPr>
          </w:p>
        </w:tc>
      </w:tr>
    </w:tbl>
    <w:p w14:paraId="23032D93" w14:textId="77777777" w:rsidR="005C15F0" w:rsidRDefault="005C15F0">
      <w:pPr>
        <w:pStyle w:val="3"/>
        <w:rPr>
          <w:szCs w:val="24"/>
        </w:rPr>
      </w:pPr>
    </w:p>
    <w:sectPr w:rsidR="005C15F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D803" w14:textId="77777777" w:rsidR="00302F54" w:rsidRDefault="00302F54">
      <w:r>
        <w:separator/>
      </w:r>
    </w:p>
  </w:endnote>
  <w:endnote w:type="continuationSeparator" w:id="0">
    <w:p w14:paraId="0539042A" w14:textId="77777777" w:rsidR="00302F54" w:rsidRDefault="0030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00000000" w:usb1="00000000"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charset w:val="80"/>
    <w:family w:val="auto"/>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S Text">
    <w:altName w:val="Segoe Print"/>
    <w:charset w:val="00"/>
    <w:family w:val="auto"/>
    <w:pitch w:val="default"/>
  </w:font>
  <w:font w:name="Helvetica">
    <w:panose1 w:val="020B0604020202020204"/>
    <w:charset w:val="00"/>
    <w:family w:val="swiss"/>
    <w:pitch w:val="variable"/>
    <w:sig w:usb0="E40002FF" w:usb1="0200001B" w:usb2="01000000" w:usb3="00000000" w:csb0="0000019F" w:csb1="00000000"/>
  </w:font>
  <w:font w:name="sans-serif">
    <w:altName w:val="Segoe Print"/>
    <w:charset w:val="00"/>
    <w:family w:val="auto"/>
    <w:pitch w:val="default"/>
    <w:sig w:usb0="00000000" w:usb1="00000000" w:usb2="00000000" w:usb3="00000000" w:csb0="00040001" w:csb1="00000000"/>
  </w:font>
  <w:font w:name="Playfair Display">
    <w:charset w:val="CC"/>
    <w:family w:val="auto"/>
    <w:pitch w:val="variable"/>
    <w:sig w:usb0="20000207" w:usb1="00000000" w:usb2="00000000" w:usb3="00000000" w:csb0="00000197"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mp;quot">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0142" w14:textId="77777777" w:rsidR="005C15F0" w:rsidRDefault="005C15F0">
    <w:pPr>
      <w:pStyle w:val="af4"/>
      <w:jc w:val="right"/>
    </w:pPr>
  </w:p>
  <w:p w14:paraId="2FED284E" w14:textId="77777777" w:rsidR="005C15F0" w:rsidRDefault="005C15F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74A4D" w14:textId="77777777" w:rsidR="005C15F0" w:rsidRDefault="00080222">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88A42A9" w14:textId="77777777" w:rsidR="005C15F0" w:rsidRDefault="005C15F0">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28DC8" w14:textId="77777777" w:rsidR="005C15F0" w:rsidRDefault="005C15F0">
    <w:pPr>
      <w:pStyle w:val="af4"/>
      <w:jc w:val="right"/>
    </w:pPr>
  </w:p>
  <w:p w14:paraId="7755F038" w14:textId="77777777" w:rsidR="005C15F0" w:rsidRDefault="005C15F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5C0B" w14:textId="77777777" w:rsidR="005C15F0" w:rsidRDefault="005C15F0">
    <w:pPr>
      <w:pStyle w:val="af4"/>
      <w:jc w:val="right"/>
    </w:pPr>
  </w:p>
  <w:p w14:paraId="754CCE29" w14:textId="77777777" w:rsidR="005C15F0" w:rsidRDefault="005C15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FF19A" w14:textId="77777777" w:rsidR="00302F54" w:rsidRDefault="00302F54">
      <w:r>
        <w:separator/>
      </w:r>
    </w:p>
  </w:footnote>
  <w:footnote w:type="continuationSeparator" w:id="0">
    <w:p w14:paraId="0BE94F2B" w14:textId="77777777" w:rsidR="00302F54" w:rsidRDefault="0030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723750"/>
    </w:sdtPr>
    <w:sdtEndPr/>
    <w:sdtContent>
      <w:p w14:paraId="243C5C4B" w14:textId="77777777" w:rsidR="005C15F0" w:rsidRDefault="00080222">
        <w:pPr>
          <w:pStyle w:val="af9"/>
          <w:jc w:val="center"/>
        </w:pPr>
        <w:r>
          <w:fldChar w:fldCharType="begin"/>
        </w:r>
        <w:r>
          <w:instrText>PAGE   \* MERGEFORMAT</w:instrText>
        </w:r>
        <w:r>
          <w:fldChar w:fldCharType="separate"/>
        </w:r>
        <w: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B8BF" w14:textId="77777777" w:rsidR="005C15F0" w:rsidRDefault="005C15F0">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057854"/>
    </w:sdtPr>
    <w:sdtEndPr/>
    <w:sdtContent>
      <w:p w14:paraId="04F09276" w14:textId="77777777" w:rsidR="005C15F0" w:rsidRDefault="00080222">
        <w:pPr>
          <w:pStyle w:val="af9"/>
          <w:jc w:val="center"/>
        </w:pPr>
        <w:r>
          <w:fldChar w:fldCharType="begin"/>
        </w:r>
        <w:r>
          <w:instrText>PAGE   \* MERGEFORMAT</w:instrText>
        </w:r>
        <w:r>
          <w:fldChar w:fldCharType="separate"/>
        </w:r>
        <w:r>
          <w:t>37</w:t>
        </w:r>
        <w:r>
          <w:fldChar w:fldCharType="end"/>
        </w:r>
      </w:p>
    </w:sdtContent>
  </w:sdt>
  <w:p w14:paraId="1C2F75B6" w14:textId="77777777" w:rsidR="005C15F0" w:rsidRDefault="005C15F0">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014282"/>
    </w:sdtPr>
    <w:sdtEndPr/>
    <w:sdtContent>
      <w:p w14:paraId="5182C689" w14:textId="77777777" w:rsidR="005C15F0" w:rsidRDefault="00080222">
        <w:pPr>
          <w:pStyle w:val="af9"/>
          <w:jc w:val="center"/>
        </w:pPr>
        <w:r>
          <w:fldChar w:fldCharType="begin"/>
        </w:r>
        <w:r>
          <w:instrText>PAGE   \* MERGEFORMAT</w:instrText>
        </w:r>
        <w:r>
          <w:fldChar w:fldCharType="separate"/>
        </w:r>
        <w:r>
          <w:t>41</w:t>
        </w:r>
        <w:r>
          <w:fldChar w:fldCharType="end"/>
        </w:r>
      </w:p>
    </w:sdtContent>
  </w:sdt>
  <w:p w14:paraId="21076304" w14:textId="77777777" w:rsidR="005C15F0" w:rsidRDefault="005C15F0">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80FC10"/>
    <w:multiLevelType w:val="singleLevel"/>
    <w:tmpl w:val="AC80FC10"/>
    <w:lvl w:ilvl="0">
      <w:start w:val="1"/>
      <w:numFmt w:val="decimal"/>
      <w:suff w:val="space"/>
      <w:lvlText w:val="%1)"/>
      <w:lvlJc w:val="left"/>
    </w:lvl>
  </w:abstractNum>
  <w:abstractNum w:abstractNumId="1" w15:restartNumberingAfterBreak="0">
    <w:nsid w:val="B100E893"/>
    <w:multiLevelType w:val="singleLevel"/>
    <w:tmpl w:val="B100E893"/>
    <w:lvl w:ilvl="0">
      <w:start w:val="1"/>
      <w:numFmt w:val="decimal"/>
      <w:suff w:val="space"/>
      <w:lvlText w:val="%1."/>
      <w:lvlJc w:val="left"/>
    </w:lvl>
  </w:abstractNum>
  <w:abstractNum w:abstractNumId="2" w15:restartNumberingAfterBreak="0">
    <w:nsid w:val="CE3E96FA"/>
    <w:multiLevelType w:val="singleLevel"/>
    <w:tmpl w:val="CE3E96FA"/>
    <w:lvl w:ilvl="0">
      <w:start w:val="8"/>
      <w:numFmt w:val="decimal"/>
      <w:suff w:val="space"/>
      <w:lvlText w:val="%1."/>
      <w:lvlJc w:val="left"/>
    </w:lvl>
  </w:abstractNum>
  <w:abstractNum w:abstractNumId="3" w15:restartNumberingAfterBreak="0">
    <w:nsid w:val="D4A98B23"/>
    <w:multiLevelType w:val="singleLevel"/>
    <w:tmpl w:val="D4A98B23"/>
    <w:lvl w:ilvl="0">
      <w:start w:val="1"/>
      <w:numFmt w:val="decimal"/>
      <w:suff w:val="space"/>
      <w:lvlText w:val="%1."/>
      <w:lvlJc w:val="left"/>
    </w:lvl>
  </w:abstractNum>
  <w:abstractNum w:abstractNumId="4" w15:restartNumberingAfterBreak="0">
    <w:nsid w:val="F07DC6D3"/>
    <w:multiLevelType w:val="singleLevel"/>
    <w:tmpl w:val="F07DC6D3"/>
    <w:lvl w:ilvl="0">
      <w:start w:val="1"/>
      <w:numFmt w:val="decimal"/>
      <w:suff w:val="space"/>
      <w:lvlText w:val="%1."/>
      <w:lvlJc w:val="left"/>
    </w:lvl>
  </w:abstractNum>
  <w:abstractNum w:abstractNumId="5" w15:restartNumberingAfterBreak="0">
    <w:nsid w:val="01D82C41"/>
    <w:multiLevelType w:val="singleLevel"/>
    <w:tmpl w:val="01D82C41"/>
    <w:lvl w:ilvl="0">
      <w:start w:val="1"/>
      <w:numFmt w:val="decimal"/>
      <w:suff w:val="space"/>
      <w:lvlText w:val="%1."/>
      <w:lvlJc w:val="left"/>
    </w:lvl>
  </w:abstractNum>
  <w:abstractNum w:abstractNumId="6" w15:restartNumberingAfterBreak="0">
    <w:nsid w:val="051B125E"/>
    <w:multiLevelType w:val="multilevel"/>
    <w:tmpl w:val="051B125E"/>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66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left"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743D90"/>
    <w:multiLevelType w:val="multilevel"/>
    <w:tmpl w:val="06743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8A78FE"/>
    <w:multiLevelType w:val="multilevel"/>
    <w:tmpl w:val="078A78FE"/>
    <w:lvl w:ilvl="0">
      <w:start w:val="1"/>
      <w:numFmt w:val="decimal"/>
      <w:pStyle w:val="a"/>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8A37E6F"/>
    <w:multiLevelType w:val="multilevel"/>
    <w:tmpl w:val="08A37E6F"/>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left" w:pos="709"/>
        </w:tabs>
        <w:ind w:left="0" w:firstLine="709"/>
      </w:pPr>
      <w:rPr>
        <w:rFonts w:hint="default"/>
      </w:rPr>
    </w:lvl>
    <w:lvl w:ilvl="4">
      <w:start w:val="1"/>
      <w:numFmt w:val="decimal"/>
      <w:lvlText w:val="%5."/>
      <w:lvlJc w:val="left"/>
      <w:pPr>
        <w:tabs>
          <w:tab w:val="left" w:pos="709"/>
        </w:tabs>
        <w:ind w:left="0" w:firstLine="709"/>
      </w:pPr>
      <w:rPr>
        <w:rFonts w:hint="default"/>
        <w:i w:val="0"/>
      </w:rPr>
    </w:lvl>
    <w:lvl w:ilvl="5">
      <w:start w:val="1"/>
      <w:numFmt w:val="decimal"/>
      <w:lvlText w:val="%6."/>
      <w:lvlJc w:val="left"/>
      <w:pPr>
        <w:tabs>
          <w:tab w:val="left"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53823"/>
    <w:multiLevelType w:val="multilevel"/>
    <w:tmpl w:val="09F5382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Symbol" w:hAnsi="Symbol"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0A0A532C"/>
    <w:multiLevelType w:val="multilevel"/>
    <w:tmpl w:val="0A0A5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0021D0"/>
    <w:multiLevelType w:val="multilevel"/>
    <w:tmpl w:val="0B002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7C67C8"/>
    <w:multiLevelType w:val="multilevel"/>
    <w:tmpl w:val="197C67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71CAF"/>
    <w:multiLevelType w:val="singleLevel"/>
    <w:tmpl w:val="1D171CAF"/>
    <w:lvl w:ilvl="0">
      <w:start w:val="1"/>
      <w:numFmt w:val="decimal"/>
      <w:suff w:val="space"/>
      <w:lvlText w:val="%1."/>
      <w:lvlJc w:val="left"/>
    </w:lvl>
  </w:abstractNum>
  <w:abstractNum w:abstractNumId="15" w15:restartNumberingAfterBreak="0">
    <w:nsid w:val="2109373F"/>
    <w:multiLevelType w:val="singleLevel"/>
    <w:tmpl w:val="2109373F"/>
    <w:lvl w:ilvl="0">
      <w:start w:val="1"/>
      <w:numFmt w:val="decimal"/>
      <w:lvlText w:val="%1."/>
      <w:lvlJc w:val="left"/>
      <w:pPr>
        <w:tabs>
          <w:tab w:val="left" w:pos="312"/>
        </w:tabs>
      </w:pPr>
    </w:lvl>
  </w:abstractNum>
  <w:abstractNum w:abstractNumId="16" w15:restartNumberingAfterBreak="0">
    <w:nsid w:val="267928D1"/>
    <w:multiLevelType w:val="multilevel"/>
    <w:tmpl w:val="267928D1"/>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EB01F1"/>
    <w:multiLevelType w:val="multilevel"/>
    <w:tmpl w:val="2CEB01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85892"/>
    <w:multiLevelType w:val="multilevel"/>
    <w:tmpl w:val="2D085892"/>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EEF781"/>
    <w:multiLevelType w:val="singleLevel"/>
    <w:tmpl w:val="35EEF781"/>
    <w:lvl w:ilvl="0">
      <w:start w:val="1"/>
      <w:numFmt w:val="decimal"/>
      <w:suff w:val="space"/>
      <w:lvlText w:val="%1."/>
      <w:lvlJc w:val="left"/>
    </w:lvl>
  </w:abstractNum>
  <w:abstractNum w:abstractNumId="20" w15:restartNumberingAfterBreak="0">
    <w:nsid w:val="37EF07E7"/>
    <w:multiLevelType w:val="multilevel"/>
    <w:tmpl w:val="37EF07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D27A42"/>
    <w:multiLevelType w:val="multilevel"/>
    <w:tmpl w:val="3CD27A42"/>
    <w:lvl w:ilvl="0">
      <w:start w:val="1"/>
      <w:numFmt w:val="bullet"/>
      <w:pStyle w:val="a0"/>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4CEB22"/>
    <w:multiLevelType w:val="singleLevel"/>
    <w:tmpl w:val="414CEB22"/>
    <w:lvl w:ilvl="0">
      <w:start w:val="1"/>
      <w:numFmt w:val="decimal"/>
      <w:suff w:val="space"/>
      <w:lvlText w:val="%1."/>
      <w:lvlJc w:val="left"/>
    </w:lvl>
  </w:abstractNum>
  <w:abstractNum w:abstractNumId="23" w15:restartNumberingAfterBreak="0">
    <w:nsid w:val="47CE5D41"/>
    <w:multiLevelType w:val="multilevel"/>
    <w:tmpl w:val="47CE5D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AC01AA"/>
    <w:multiLevelType w:val="multilevel"/>
    <w:tmpl w:val="5CAC01AA"/>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left" w:pos="709"/>
        </w:tabs>
        <w:ind w:left="0" w:firstLine="709"/>
      </w:pPr>
      <w:rPr>
        <w:rFonts w:hint="default"/>
      </w:rPr>
    </w:lvl>
    <w:lvl w:ilvl="4">
      <w:start w:val="1"/>
      <w:numFmt w:val="decimal"/>
      <w:lvlText w:val="%5."/>
      <w:lvlJc w:val="left"/>
      <w:pPr>
        <w:tabs>
          <w:tab w:val="left" w:pos="567"/>
        </w:tabs>
        <w:ind w:left="-142" w:firstLine="709"/>
      </w:pPr>
      <w:rPr>
        <w:rFonts w:hint="default"/>
        <w:i w:val="0"/>
      </w:rPr>
    </w:lvl>
    <w:lvl w:ilvl="5">
      <w:start w:val="1"/>
      <w:numFmt w:val="decimal"/>
      <w:lvlText w:val="%6."/>
      <w:lvlJc w:val="left"/>
      <w:pPr>
        <w:tabs>
          <w:tab w:val="left"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325C39"/>
    <w:multiLevelType w:val="multilevel"/>
    <w:tmpl w:val="5F325C3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6CC87FA4"/>
    <w:multiLevelType w:val="multilevel"/>
    <w:tmpl w:val="6CC87FA4"/>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8147B6"/>
    <w:multiLevelType w:val="multilevel"/>
    <w:tmpl w:val="6D8147B6"/>
    <w:lvl w:ilvl="0">
      <w:start w:val="1"/>
      <w:numFmt w:val="decimal"/>
      <w:pStyle w:val="a1"/>
      <w:lvlText w:val="%1."/>
      <w:lvlJc w:val="left"/>
      <w:pPr>
        <w:tabs>
          <w:tab w:val="left" w:pos="2340"/>
        </w:tabs>
        <w:ind w:left="2340" w:hanging="360"/>
      </w:pPr>
      <w:rPr>
        <w:rFonts w:cs="Times New Roman"/>
      </w:rPr>
    </w:lvl>
    <w:lvl w:ilvl="1">
      <w:numFmt w:val="none"/>
      <w:lvlText w:val=""/>
      <w:lvlJc w:val="left"/>
      <w:pPr>
        <w:tabs>
          <w:tab w:val="left" w:pos="1980"/>
        </w:tabs>
      </w:pPr>
      <w:rPr>
        <w:rFonts w:cs="Times New Roman"/>
      </w:rPr>
    </w:lvl>
    <w:lvl w:ilvl="2">
      <w:numFmt w:val="none"/>
      <w:lvlText w:val=""/>
      <w:lvlJc w:val="left"/>
      <w:pPr>
        <w:tabs>
          <w:tab w:val="left" w:pos="1980"/>
        </w:tabs>
      </w:pPr>
      <w:rPr>
        <w:rFonts w:cs="Times New Roman"/>
      </w:rPr>
    </w:lvl>
    <w:lvl w:ilvl="3">
      <w:numFmt w:val="none"/>
      <w:lvlText w:val=""/>
      <w:lvlJc w:val="left"/>
      <w:pPr>
        <w:tabs>
          <w:tab w:val="left" w:pos="1980"/>
        </w:tabs>
      </w:pPr>
      <w:rPr>
        <w:rFonts w:cs="Times New Roman"/>
      </w:rPr>
    </w:lvl>
    <w:lvl w:ilvl="4">
      <w:numFmt w:val="none"/>
      <w:lvlText w:val=""/>
      <w:lvlJc w:val="left"/>
      <w:pPr>
        <w:tabs>
          <w:tab w:val="left" w:pos="1980"/>
        </w:tabs>
      </w:pPr>
      <w:rPr>
        <w:rFonts w:cs="Times New Roman"/>
      </w:rPr>
    </w:lvl>
    <w:lvl w:ilvl="5">
      <w:numFmt w:val="none"/>
      <w:lvlText w:val=""/>
      <w:lvlJc w:val="left"/>
      <w:pPr>
        <w:tabs>
          <w:tab w:val="left" w:pos="1980"/>
        </w:tabs>
      </w:pPr>
      <w:rPr>
        <w:rFonts w:cs="Times New Roman"/>
      </w:rPr>
    </w:lvl>
    <w:lvl w:ilvl="6">
      <w:numFmt w:val="none"/>
      <w:lvlText w:val=""/>
      <w:lvlJc w:val="left"/>
      <w:pPr>
        <w:tabs>
          <w:tab w:val="left" w:pos="1980"/>
        </w:tabs>
      </w:pPr>
      <w:rPr>
        <w:rFonts w:cs="Times New Roman"/>
      </w:rPr>
    </w:lvl>
    <w:lvl w:ilvl="7">
      <w:numFmt w:val="none"/>
      <w:lvlText w:val=""/>
      <w:lvlJc w:val="left"/>
      <w:pPr>
        <w:tabs>
          <w:tab w:val="left" w:pos="1980"/>
        </w:tabs>
      </w:pPr>
      <w:rPr>
        <w:rFonts w:cs="Times New Roman"/>
      </w:rPr>
    </w:lvl>
    <w:lvl w:ilvl="8">
      <w:numFmt w:val="none"/>
      <w:lvlText w:val=""/>
      <w:lvlJc w:val="left"/>
      <w:pPr>
        <w:tabs>
          <w:tab w:val="left" w:pos="1980"/>
        </w:tabs>
      </w:pPr>
      <w:rPr>
        <w:rFonts w:cs="Times New Roman"/>
      </w:rPr>
    </w:lvl>
  </w:abstractNum>
  <w:abstractNum w:abstractNumId="28" w15:restartNumberingAfterBreak="0">
    <w:nsid w:val="720F07FF"/>
    <w:multiLevelType w:val="multilevel"/>
    <w:tmpl w:val="720F07FF"/>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left" w:pos="709"/>
        </w:tabs>
        <w:ind w:left="0" w:firstLine="709"/>
      </w:pPr>
      <w:rPr>
        <w:rFonts w:hint="default"/>
      </w:rPr>
    </w:lvl>
    <w:lvl w:ilvl="4">
      <w:start w:val="1"/>
      <w:numFmt w:val="decimal"/>
      <w:lvlText w:val="%5."/>
      <w:lvlJc w:val="left"/>
      <w:pPr>
        <w:tabs>
          <w:tab w:val="left" w:pos="709"/>
        </w:tabs>
        <w:ind w:left="0" w:firstLine="709"/>
      </w:pPr>
      <w:rPr>
        <w:rFonts w:hint="default"/>
        <w:i w:val="0"/>
      </w:rPr>
    </w:lvl>
    <w:lvl w:ilvl="5">
      <w:start w:val="4"/>
      <w:numFmt w:val="decimal"/>
      <w:lvlText w:val="%6."/>
      <w:lvlJc w:val="left"/>
      <w:pPr>
        <w:tabs>
          <w:tab w:val="left"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D104B0"/>
    <w:multiLevelType w:val="multilevel"/>
    <w:tmpl w:val="7DD10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7"/>
    <w:lvlOverride w:ilvl="0">
      <w:startOverride w:val="1"/>
    </w:lvlOverride>
  </w:num>
  <w:num w:numId="3">
    <w:abstractNumId w:val="8"/>
  </w:num>
  <w:num w:numId="4">
    <w:abstractNumId w:val="21"/>
  </w:num>
  <w:num w:numId="5">
    <w:abstractNumId w:val="26"/>
  </w:num>
  <w:num w:numId="6">
    <w:abstractNumId w:val="16"/>
  </w:num>
  <w:num w:numId="7">
    <w:abstractNumId w:val="10"/>
  </w:num>
  <w:num w:numId="8">
    <w:abstractNumId w:val="3"/>
  </w:num>
  <w:num w:numId="9">
    <w:abstractNumId w:val="0"/>
  </w:num>
  <w:num w:numId="10">
    <w:abstractNumId w:val="25"/>
  </w:num>
  <w:num w:numId="11">
    <w:abstractNumId w:val="11"/>
  </w:num>
  <w:num w:numId="12">
    <w:abstractNumId w:val="18"/>
  </w:num>
  <w:num w:numId="13">
    <w:abstractNumId w:val="9"/>
  </w:num>
  <w:num w:numId="14">
    <w:abstractNumId w:val="22"/>
  </w:num>
  <w:num w:numId="15">
    <w:abstractNumId w:val="5"/>
  </w:num>
  <w:num w:numId="16">
    <w:abstractNumId w:val="2"/>
  </w:num>
  <w:num w:numId="17">
    <w:abstractNumId w:val="19"/>
  </w:num>
  <w:num w:numId="18">
    <w:abstractNumId w:val="24"/>
  </w:num>
  <w:num w:numId="19">
    <w:abstractNumId w:val="14"/>
  </w:num>
  <w:num w:numId="20">
    <w:abstractNumId w:val="4"/>
  </w:num>
  <w:num w:numId="21">
    <w:abstractNumId w:val="1"/>
  </w:num>
  <w:num w:numId="22">
    <w:abstractNumId w:val="15"/>
  </w:num>
  <w:num w:numId="23">
    <w:abstractNumId w:val="7"/>
  </w:num>
  <w:num w:numId="24">
    <w:abstractNumId w:val="17"/>
  </w:num>
  <w:num w:numId="25">
    <w:abstractNumId w:val="23"/>
  </w:num>
  <w:num w:numId="26">
    <w:abstractNumId w:val="28"/>
  </w:num>
  <w:num w:numId="27">
    <w:abstractNumId w:val="12"/>
  </w:num>
  <w:num w:numId="28">
    <w:abstractNumId w:val="29"/>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0222"/>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2F54"/>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12F9"/>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118"/>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99E"/>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5F0"/>
    <w:rsid w:val="005C16A0"/>
    <w:rsid w:val="005C17FD"/>
    <w:rsid w:val="005C1F1F"/>
    <w:rsid w:val="005C2175"/>
    <w:rsid w:val="005C6508"/>
    <w:rsid w:val="005C7A95"/>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36AF"/>
    <w:rsid w:val="0068572B"/>
    <w:rsid w:val="00685E2A"/>
    <w:rsid w:val="0068633D"/>
    <w:rsid w:val="00687295"/>
    <w:rsid w:val="006877E5"/>
    <w:rsid w:val="006877F1"/>
    <w:rsid w:val="00687B56"/>
    <w:rsid w:val="00690F56"/>
    <w:rsid w:val="00692393"/>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8737C"/>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52D"/>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0B66"/>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213"/>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0EA3"/>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13DF"/>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BC3"/>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 w:val="0108513E"/>
    <w:rsid w:val="01277A0C"/>
    <w:rsid w:val="012E0F03"/>
    <w:rsid w:val="012F28D4"/>
    <w:rsid w:val="01A8641F"/>
    <w:rsid w:val="01B946FD"/>
    <w:rsid w:val="027E6551"/>
    <w:rsid w:val="0335065C"/>
    <w:rsid w:val="03C679E8"/>
    <w:rsid w:val="03F8773B"/>
    <w:rsid w:val="0400646D"/>
    <w:rsid w:val="040A5FD8"/>
    <w:rsid w:val="046B1CAF"/>
    <w:rsid w:val="04C90F81"/>
    <w:rsid w:val="04E40DD3"/>
    <w:rsid w:val="05716E64"/>
    <w:rsid w:val="05D83378"/>
    <w:rsid w:val="062F047C"/>
    <w:rsid w:val="066A6C41"/>
    <w:rsid w:val="06721FEB"/>
    <w:rsid w:val="067D5403"/>
    <w:rsid w:val="077465DB"/>
    <w:rsid w:val="07747A44"/>
    <w:rsid w:val="07891A1F"/>
    <w:rsid w:val="07E15A74"/>
    <w:rsid w:val="080F0A3E"/>
    <w:rsid w:val="082A61D9"/>
    <w:rsid w:val="094D043D"/>
    <w:rsid w:val="09F01D11"/>
    <w:rsid w:val="0A1612DF"/>
    <w:rsid w:val="0A743D8D"/>
    <w:rsid w:val="0AB6293B"/>
    <w:rsid w:val="0AF22AB1"/>
    <w:rsid w:val="0B2864ED"/>
    <w:rsid w:val="0B6A0914"/>
    <w:rsid w:val="0B7B5D25"/>
    <w:rsid w:val="0BA4083F"/>
    <w:rsid w:val="0BF970EF"/>
    <w:rsid w:val="0C066CB7"/>
    <w:rsid w:val="0C5878B0"/>
    <w:rsid w:val="0C5C34D7"/>
    <w:rsid w:val="0C6A4074"/>
    <w:rsid w:val="0CD02F4D"/>
    <w:rsid w:val="0CDA53BF"/>
    <w:rsid w:val="0CDB1F41"/>
    <w:rsid w:val="0D58177E"/>
    <w:rsid w:val="0D740A4F"/>
    <w:rsid w:val="0DF84D29"/>
    <w:rsid w:val="0E5C00C3"/>
    <w:rsid w:val="0E793CC8"/>
    <w:rsid w:val="0E7E5780"/>
    <w:rsid w:val="0E8A5D1B"/>
    <w:rsid w:val="0E983F5B"/>
    <w:rsid w:val="0EA72F95"/>
    <w:rsid w:val="0F720BAE"/>
    <w:rsid w:val="0F8E6FF8"/>
    <w:rsid w:val="0F92322A"/>
    <w:rsid w:val="1055713F"/>
    <w:rsid w:val="121C77DD"/>
    <w:rsid w:val="127B1DE9"/>
    <w:rsid w:val="12FD3654"/>
    <w:rsid w:val="13975334"/>
    <w:rsid w:val="13EE66D7"/>
    <w:rsid w:val="144B662A"/>
    <w:rsid w:val="14A90A64"/>
    <w:rsid w:val="1508396E"/>
    <w:rsid w:val="15AF6683"/>
    <w:rsid w:val="15F228BA"/>
    <w:rsid w:val="160E601D"/>
    <w:rsid w:val="162422C0"/>
    <w:rsid w:val="16502FF8"/>
    <w:rsid w:val="166D3E32"/>
    <w:rsid w:val="16BD16B6"/>
    <w:rsid w:val="17616C10"/>
    <w:rsid w:val="17A010F3"/>
    <w:rsid w:val="17AD37FE"/>
    <w:rsid w:val="182C180F"/>
    <w:rsid w:val="18343899"/>
    <w:rsid w:val="18B87320"/>
    <w:rsid w:val="19115EF4"/>
    <w:rsid w:val="19364B0B"/>
    <w:rsid w:val="194536B8"/>
    <w:rsid w:val="19552E9D"/>
    <w:rsid w:val="19A72740"/>
    <w:rsid w:val="19CA2AE3"/>
    <w:rsid w:val="1C69109A"/>
    <w:rsid w:val="1C905021"/>
    <w:rsid w:val="1CEA0DBE"/>
    <w:rsid w:val="1D2821DE"/>
    <w:rsid w:val="1D355DC4"/>
    <w:rsid w:val="1D4904F5"/>
    <w:rsid w:val="1D5E0A2D"/>
    <w:rsid w:val="1DC5787D"/>
    <w:rsid w:val="1DE51907"/>
    <w:rsid w:val="1DE80F2F"/>
    <w:rsid w:val="1DEC4520"/>
    <w:rsid w:val="1DF85A2E"/>
    <w:rsid w:val="1E09370A"/>
    <w:rsid w:val="1E0E202B"/>
    <w:rsid w:val="1E487067"/>
    <w:rsid w:val="1E693B04"/>
    <w:rsid w:val="1E9C1FBB"/>
    <w:rsid w:val="1EB06F91"/>
    <w:rsid w:val="1F22265D"/>
    <w:rsid w:val="1F985F4B"/>
    <w:rsid w:val="1FA64192"/>
    <w:rsid w:val="1FB00EF6"/>
    <w:rsid w:val="200509C8"/>
    <w:rsid w:val="200A1C59"/>
    <w:rsid w:val="204A60B9"/>
    <w:rsid w:val="21691B80"/>
    <w:rsid w:val="2186583E"/>
    <w:rsid w:val="221D0374"/>
    <w:rsid w:val="223618E5"/>
    <w:rsid w:val="22392585"/>
    <w:rsid w:val="22BA5EA5"/>
    <w:rsid w:val="230F7CDE"/>
    <w:rsid w:val="231E69BB"/>
    <w:rsid w:val="232F7CAD"/>
    <w:rsid w:val="2345445F"/>
    <w:rsid w:val="23E20DB4"/>
    <w:rsid w:val="241403AA"/>
    <w:rsid w:val="241742A7"/>
    <w:rsid w:val="24292309"/>
    <w:rsid w:val="248B4457"/>
    <w:rsid w:val="24A2160F"/>
    <w:rsid w:val="24AA65CD"/>
    <w:rsid w:val="24C33160"/>
    <w:rsid w:val="24E340A9"/>
    <w:rsid w:val="253A26CB"/>
    <w:rsid w:val="25FD1B5A"/>
    <w:rsid w:val="26541CF1"/>
    <w:rsid w:val="265A7C23"/>
    <w:rsid w:val="2685060C"/>
    <w:rsid w:val="268D40B3"/>
    <w:rsid w:val="26AE2178"/>
    <w:rsid w:val="271777CA"/>
    <w:rsid w:val="278B1D01"/>
    <w:rsid w:val="27E634DA"/>
    <w:rsid w:val="27F10DC2"/>
    <w:rsid w:val="283218AB"/>
    <w:rsid w:val="286E516E"/>
    <w:rsid w:val="2988042B"/>
    <w:rsid w:val="2A3D2502"/>
    <w:rsid w:val="2A6A68BD"/>
    <w:rsid w:val="2A6F64BD"/>
    <w:rsid w:val="2B5401B9"/>
    <w:rsid w:val="2B8D4514"/>
    <w:rsid w:val="2BA23B48"/>
    <w:rsid w:val="2BC56D18"/>
    <w:rsid w:val="2BD564C3"/>
    <w:rsid w:val="2C014D35"/>
    <w:rsid w:val="2C331C17"/>
    <w:rsid w:val="2D0164A0"/>
    <w:rsid w:val="2D096C79"/>
    <w:rsid w:val="2DF65091"/>
    <w:rsid w:val="2DF8537A"/>
    <w:rsid w:val="2DFD074F"/>
    <w:rsid w:val="2E024CB8"/>
    <w:rsid w:val="2EA32076"/>
    <w:rsid w:val="2EBE30A6"/>
    <w:rsid w:val="2ED850A0"/>
    <w:rsid w:val="2F1918C2"/>
    <w:rsid w:val="2F4E7DD0"/>
    <w:rsid w:val="2F607B51"/>
    <w:rsid w:val="2FAA74BE"/>
    <w:rsid w:val="2FC66EA7"/>
    <w:rsid w:val="30294959"/>
    <w:rsid w:val="304A2C4F"/>
    <w:rsid w:val="30692BF3"/>
    <w:rsid w:val="309204FE"/>
    <w:rsid w:val="309761E7"/>
    <w:rsid w:val="30A8311C"/>
    <w:rsid w:val="30EE3B88"/>
    <w:rsid w:val="312E2CEB"/>
    <w:rsid w:val="31826C4F"/>
    <w:rsid w:val="31C532A1"/>
    <w:rsid w:val="31FE6AB2"/>
    <w:rsid w:val="321D136D"/>
    <w:rsid w:val="3255329B"/>
    <w:rsid w:val="333D0384"/>
    <w:rsid w:val="336D1110"/>
    <w:rsid w:val="33814FC8"/>
    <w:rsid w:val="338C5FD4"/>
    <w:rsid w:val="33BD3C3C"/>
    <w:rsid w:val="344C287E"/>
    <w:rsid w:val="34BB7F1D"/>
    <w:rsid w:val="354D7E57"/>
    <w:rsid w:val="36174035"/>
    <w:rsid w:val="36560CA3"/>
    <w:rsid w:val="369834DB"/>
    <w:rsid w:val="36A24386"/>
    <w:rsid w:val="378F64D2"/>
    <w:rsid w:val="37D75EFA"/>
    <w:rsid w:val="389C4BF5"/>
    <w:rsid w:val="38A862D3"/>
    <w:rsid w:val="39397295"/>
    <w:rsid w:val="39B25C33"/>
    <w:rsid w:val="3A057C2F"/>
    <w:rsid w:val="3A160921"/>
    <w:rsid w:val="3A6E4101"/>
    <w:rsid w:val="3A716A5F"/>
    <w:rsid w:val="3A9454C5"/>
    <w:rsid w:val="3B215DAF"/>
    <w:rsid w:val="3B6A1E57"/>
    <w:rsid w:val="3BD457E0"/>
    <w:rsid w:val="3BE73C9C"/>
    <w:rsid w:val="3C280A92"/>
    <w:rsid w:val="3C390FB5"/>
    <w:rsid w:val="3C39168F"/>
    <w:rsid w:val="3CA549A3"/>
    <w:rsid w:val="3CFA48F3"/>
    <w:rsid w:val="3D553601"/>
    <w:rsid w:val="3E1A7A55"/>
    <w:rsid w:val="3E263BB4"/>
    <w:rsid w:val="3E447A33"/>
    <w:rsid w:val="3E564D70"/>
    <w:rsid w:val="3E92185E"/>
    <w:rsid w:val="400C7726"/>
    <w:rsid w:val="40341F33"/>
    <w:rsid w:val="4099633A"/>
    <w:rsid w:val="40BE1076"/>
    <w:rsid w:val="40F6414C"/>
    <w:rsid w:val="41A85C83"/>
    <w:rsid w:val="41BF5138"/>
    <w:rsid w:val="421B5DA2"/>
    <w:rsid w:val="427F7685"/>
    <w:rsid w:val="429042C0"/>
    <w:rsid w:val="433E1152"/>
    <w:rsid w:val="44171BA4"/>
    <w:rsid w:val="44440541"/>
    <w:rsid w:val="45166C0F"/>
    <w:rsid w:val="4544278F"/>
    <w:rsid w:val="45451737"/>
    <w:rsid w:val="45485C50"/>
    <w:rsid w:val="45853461"/>
    <w:rsid w:val="46014F88"/>
    <w:rsid w:val="46023742"/>
    <w:rsid w:val="46193632"/>
    <w:rsid w:val="462C3552"/>
    <w:rsid w:val="46731B3C"/>
    <w:rsid w:val="467D7110"/>
    <w:rsid w:val="47670B10"/>
    <w:rsid w:val="478442EE"/>
    <w:rsid w:val="47EC0492"/>
    <w:rsid w:val="47F16D96"/>
    <w:rsid w:val="48354953"/>
    <w:rsid w:val="485E09AA"/>
    <w:rsid w:val="48C56ED9"/>
    <w:rsid w:val="48E85D9B"/>
    <w:rsid w:val="491C56C2"/>
    <w:rsid w:val="49261708"/>
    <w:rsid w:val="4972687B"/>
    <w:rsid w:val="49FD391B"/>
    <w:rsid w:val="4A570A90"/>
    <w:rsid w:val="4A7B212B"/>
    <w:rsid w:val="4A7F56E0"/>
    <w:rsid w:val="4A9B4389"/>
    <w:rsid w:val="4BDB4A29"/>
    <w:rsid w:val="4C0619C0"/>
    <w:rsid w:val="4C5E30E3"/>
    <w:rsid w:val="4CC11E9A"/>
    <w:rsid w:val="4D094FB3"/>
    <w:rsid w:val="4D0C05B9"/>
    <w:rsid w:val="4D3075DB"/>
    <w:rsid w:val="4D5B706F"/>
    <w:rsid w:val="4DE47A39"/>
    <w:rsid w:val="4DF85275"/>
    <w:rsid w:val="4E15644C"/>
    <w:rsid w:val="4E1B16DE"/>
    <w:rsid w:val="4E3540F0"/>
    <w:rsid w:val="4E4A7404"/>
    <w:rsid w:val="4E780B66"/>
    <w:rsid w:val="4EC12F1E"/>
    <w:rsid w:val="4EC210E3"/>
    <w:rsid w:val="4EC333F9"/>
    <w:rsid w:val="4F396298"/>
    <w:rsid w:val="4F5C6E58"/>
    <w:rsid w:val="4F8C43B6"/>
    <w:rsid w:val="4FF04362"/>
    <w:rsid w:val="50142C3F"/>
    <w:rsid w:val="50293C96"/>
    <w:rsid w:val="506F1AF3"/>
    <w:rsid w:val="50A86A9A"/>
    <w:rsid w:val="50FD501C"/>
    <w:rsid w:val="510032BE"/>
    <w:rsid w:val="51165C6B"/>
    <w:rsid w:val="5136487A"/>
    <w:rsid w:val="51490E15"/>
    <w:rsid w:val="51726C68"/>
    <w:rsid w:val="51791B05"/>
    <w:rsid w:val="51F12540"/>
    <w:rsid w:val="520537EB"/>
    <w:rsid w:val="523448AA"/>
    <w:rsid w:val="52527774"/>
    <w:rsid w:val="52854E19"/>
    <w:rsid w:val="539C2622"/>
    <w:rsid w:val="53CB751B"/>
    <w:rsid w:val="53DB7C09"/>
    <w:rsid w:val="53EA0FFB"/>
    <w:rsid w:val="54212540"/>
    <w:rsid w:val="54314066"/>
    <w:rsid w:val="54517E46"/>
    <w:rsid w:val="54703622"/>
    <w:rsid w:val="54AC2236"/>
    <w:rsid w:val="54E62EB6"/>
    <w:rsid w:val="54EA5B6F"/>
    <w:rsid w:val="54FA18B3"/>
    <w:rsid w:val="5507275B"/>
    <w:rsid w:val="557559D7"/>
    <w:rsid w:val="55B10E58"/>
    <w:rsid w:val="55C95AA7"/>
    <w:rsid w:val="55F53E2F"/>
    <w:rsid w:val="568D71E6"/>
    <w:rsid w:val="573A1FEA"/>
    <w:rsid w:val="57DC68D0"/>
    <w:rsid w:val="58AD0E0C"/>
    <w:rsid w:val="58DC6270"/>
    <w:rsid w:val="59CD6101"/>
    <w:rsid w:val="5ADC0125"/>
    <w:rsid w:val="5B1D7B27"/>
    <w:rsid w:val="5B8A2738"/>
    <w:rsid w:val="5BB80A23"/>
    <w:rsid w:val="5BC123FE"/>
    <w:rsid w:val="5BE315F4"/>
    <w:rsid w:val="5BE34B31"/>
    <w:rsid w:val="5C2D3CAA"/>
    <w:rsid w:val="5C366EE5"/>
    <w:rsid w:val="5C5447E8"/>
    <w:rsid w:val="5C6937A5"/>
    <w:rsid w:val="5CE21295"/>
    <w:rsid w:val="5CE75647"/>
    <w:rsid w:val="5D2756FB"/>
    <w:rsid w:val="5D5D66F3"/>
    <w:rsid w:val="5D7B4A34"/>
    <w:rsid w:val="5DD747DD"/>
    <w:rsid w:val="5DDF5773"/>
    <w:rsid w:val="5ED25ECE"/>
    <w:rsid w:val="5EDF04F0"/>
    <w:rsid w:val="5EE107D9"/>
    <w:rsid w:val="5EF61DB5"/>
    <w:rsid w:val="5FA252E3"/>
    <w:rsid w:val="5FBB031B"/>
    <w:rsid w:val="5FEC1DAA"/>
    <w:rsid w:val="60111319"/>
    <w:rsid w:val="602B0FCB"/>
    <w:rsid w:val="60465E8E"/>
    <w:rsid w:val="614B6FFC"/>
    <w:rsid w:val="614F73A0"/>
    <w:rsid w:val="619942BA"/>
    <w:rsid w:val="623977BC"/>
    <w:rsid w:val="626B16BB"/>
    <w:rsid w:val="62A91045"/>
    <w:rsid w:val="62DF4D74"/>
    <w:rsid w:val="63160B7A"/>
    <w:rsid w:val="63E36F2D"/>
    <w:rsid w:val="6439242D"/>
    <w:rsid w:val="64B5437E"/>
    <w:rsid w:val="64B8759C"/>
    <w:rsid w:val="653D54EB"/>
    <w:rsid w:val="65F1561B"/>
    <w:rsid w:val="662C15F3"/>
    <w:rsid w:val="663C6763"/>
    <w:rsid w:val="666C0F72"/>
    <w:rsid w:val="667D24BA"/>
    <w:rsid w:val="675561D7"/>
    <w:rsid w:val="678659E1"/>
    <w:rsid w:val="67AA701B"/>
    <w:rsid w:val="67BC57D7"/>
    <w:rsid w:val="67C141BB"/>
    <w:rsid w:val="67EF1A0F"/>
    <w:rsid w:val="681A1B9A"/>
    <w:rsid w:val="68D200F0"/>
    <w:rsid w:val="69753AE4"/>
    <w:rsid w:val="69753F72"/>
    <w:rsid w:val="69AD4899"/>
    <w:rsid w:val="69AE1B33"/>
    <w:rsid w:val="69F1394E"/>
    <w:rsid w:val="69FE602A"/>
    <w:rsid w:val="6A032F00"/>
    <w:rsid w:val="6A430BA1"/>
    <w:rsid w:val="6A661DD2"/>
    <w:rsid w:val="6A8E692A"/>
    <w:rsid w:val="6AAC5831"/>
    <w:rsid w:val="6AAD71DD"/>
    <w:rsid w:val="6ABA62DD"/>
    <w:rsid w:val="6AF55CBB"/>
    <w:rsid w:val="6B2C5106"/>
    <w:rsid w:val="6B664B9B"/>
    <w:rsid w:val="6BAF0421"/>
    <w:rsid w:val="6BBC7A14"/>
    <w:rsid w:val="6C37783C"/>
    <w:rsid w:val="6C70184A"/>
    <w:rsid w:val="6C8859E4"/>
    <w:rsid w:val="6CA84F3F"/>
    <w:rsid w:val="6D1777BB"/>
    <w:rsid w:val="6DC14DE5"/>
    <w:rsid w:val="6DCA1654"/>
    <w:rsid w:val="6DCE75AE"/>
    <w:rsid w:val="6DE45788"/>
    <w:rsid w:val="6E4D0825"/>
    <w:rsid w:val="6EAD4B26"/>
    <w:rsid w:val="6EF40EA6"/>
    <w:rsid w:val="6F467D36"/>
    <w:rsid w:val="6F69184D"/>
    <w:rsid w:val="706528A5"/>
    <w:rsid w:val="70BD444A"/>
    <w:rsid w:val="71263A90"/>
    <w:rsid w:val="713D50B9"/>
    <w:rsid w:val="71533CAD"/>
    <w:rsid w:val="7178319F"/>
    <w:rsid w:val="7197482A"/>
    <w:rsid w:val="720B280D"/>
    <w:rsid w:val="72321CD0"/>
    <w:rsid w:val="725744E5"/>
    <w:rsid w:val="72DF4FE3"/>
    <w:rsid w:val="72F21450"/>
    <w:rsid w:val="73094C7C"/>
    <w:rsid w:val="73D1465C"/>
    <w:rsid w:val="74204AA8"/>
    <w:rsid w:val="74264AF4"/>
    <w:rsid w:val="745A11E9"/>
    <w:rsid w:val="748617F9"/>
    <w:rsid w:val="74CF3ED9"/>
    <w:rsid w:val="74D552FD"/>
    <w:rsid w:val="74F54C57"/>
    <w:rsid w:val="751F48FF"/>
    <w:rsid w:val="75203728"/>
    <w:rsid w:val="752F4BC4"/>
    <w:rsid w:val="75D4159B"/>
    <w:rsid w:val="75DB087F"/>
    <w:rsid w:val="76374626"/>
    <w:rsid w:val="76E61EDD"/>
    <w:rsid w:val="76EC63E9"/>
    <w:rsid w:val="772F4496"/>
    <w:rsid w:val="773E0A04"/>
    <w:rsid w:val="77442BAB"/>
    <w:rsid w:val="78254BB7"/>
    <w:rsid w:val="784A07EA"/>
    <w:rsid w:val="78C52B22"/>
    <w:rsid w:val="78D83715"/>
    <w:rsid w:val="791E07DA"/>
    <w:rsid w:val="79336A93"/>
    <w:rsid w:val="79662F2F"/>
    <w:rsid w:val="79BF4306"/>
    <w:rsid w:val="79DE70FD"/>
    <w:rsid w:val="79FF25A5"/>
    <w:rsid w:val="7A566A74"/>
    <w:rsid w:val="7A7719A1"/>
    <w:rsid w:val="7AB94318"/>
    <w:rsid w:val="7AF54F28"/>
    <w:rsid w:val="7B0730B3"/>
    <w:rsid w:val="7B1A5A91"/>
    <w:rsid w:val="7B591998"/>
    <w:rsid w:val="7B5A4E31"/>
    <w:rsid w:val="7B5D2640"/>
    <w:rsid w:val="7C1F7D8E"/>
    <w:rsid w:val="7C5A3FFB"/>
    <w:rsid w:val="7C787959"/>
    <w:rsid w:val="7C88164E"/>
    <w:rsid w:val="7C8B6783"/>
    <w:rsid w:val="7CBB204B"/>
    <w:rsid w:val="7D1A41C9"/>
    <w:rsid w:val="7D220658"/>
    <w:rsid w:val="7D7E4513"/>
    <w:rsid w:val="7D911B21"/>
    <w:rsid w:val="7D9574A3"/>
    <w:rsid w:val="7DA4277D"/>
    <w:rsid w:val="7DAB51FD"/>
    <w:rsid w:val="7F066C83"/>
    <w:rsid w:val="7F1D092A"/>
    <w:rsid w:val="7F603BC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83A011"/>
  <w15:docId w15:val="{40DAB977-E51A-4FAE-92FC-12EA5A1C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eastAsiaTheme="minorEastAsia"/>
      <w:sz w:val="22"/>
      <w:szCs w:val="22"/>
    </w:rPr>
  </w:style>
  <w:style w:type="paragraph" w:styleId="1">
    <w:name w:val="heading 1"/>
    <w:basedOn w:val="a2"/>
    <w:next w:val="a2"/>
    <w:link w:val="10"/>
    <w:qFormat/>
    <w:pPr>
      <w:keepNext/>
      <w:numPr>
        <w:numId w:val="1"/>
      </w:numPr>
      <w:spacing w:before="240" w:after="240"/>
      <w:outlineLvl w:val="0"/>
    </w:pPr>
    <w:rPr>
      <w:rFonts w:eastAsia="Times New Roman"/>
      <w:b/>
      <w:bCs/>
      <w:kern w:val="32"/>
      <w:sz w:val="24"/>
      <w:szCs w:val="32"/>
    </w:rPr>
  </w:style>
  <w:style w:type="paragraph" w:styleId="2">
    <w:name w:val="heading 2"/>
    <w:basedOn w:val="a2"/>
    <w:next w:val="a2"/>
    <w:link w:val="20"/>
    <w:qFormat/>
    <w:pPr>
      <w:keepNext/>
      <w:numPr>
        <w:ilvl w:val="1"/>
        <w:numId w:val="1"/>
      </w:numPr>
      <w:spacing w:before="120" w:after="120"/>
      <w:outlineLvl w:val="1"/>
    </w:pPr>
    <w:rPr>
      <w:rFonts w:eastAsia="Times New Roman" w:cs="Arial"/>
      <w:bCs/>
      <w:iCs/>
      <w:sz w:val="26"/>
      <w:szCs w:val="28"/>
    </w:rPr>
  </w:style>
  <w:style w:type="paragraph" w:styleId="3">
    <w:name w:val="heading 3"/>
    <w:basedOn w:val="a2"/>
    <w:next w:val="a2"/>
    <w:link w:val="30"/>
    <w:qFormat/>
    <w:pPr>
      <w:keepNext/>
      <w:spacing w:before="120" w:after="120"/>
      <w:ind w:firstLine="709"/>
      <w:outlineLvl w:val="2"/>
    </w:pPr>
    <w:rPr>
      <w:rFonts w:eastAsia="Times New Roman"/>
      <w:b/>
      <w:bCs/>
      <w:sz w:val="24"/>
      <w:szCs w:val="26"/>
    </w:rPr>
  </w:style>
  <w:style w:type="paragraph" w:styleId="4">
    <w:name w:val="heading 4"/>
    <w:basedOn w:val="a2"/>
    <w:next w:val="a2"/>
    <w:link w:val="40"/>
    <w:qFormat/>
    <w:pPr>
      <w:keepNext/>
      <w:ind w:firstLine="720"/>
      <w:jc w:val="both"/>
      <w:outlineLvl w:val="3"/>
    </w:pPr>
    <w:rPr>
      <w:rFonts w:eastAsia="Times New Roman"/>
      <w:sz w:val="28"/>
      <w:szCs w:val="20"/>
    </w:rPr>
  </w:style>
  <w:style w:type="paragraph" w:styleId="5">
    <w:name w:val="heading 5"/>
    <w:basedOn w:val="a2"/>
    <w:next w:val="a2"/>
    <w:link w:val="50"/>
    <w:qFormat/>
    <w:pPr>
      <w:spacing w:before="240" w:after="60"/>
      <w:outlineLvl w:val="4"/>
    </w:pPr>
    <w:rPr>
      <w:rFonts w:eastAsia="Times New Roman"/>
      <w:b/>
      <w:bCs/>
      <w:i/>
      <w:iCs/>
      <w:sz w:val="26"/>
      <w:szCs w:val="26"/>
    </w:rPr>
  </w:style>
  <w:style w:type="paragraph" w:styleId="6">
    <w:name w:val="heading 6"/>
    <w:basedOn w:val="a2"/>
    <w:next w:val="a2"/>
    <w:link w:val="60"/>
    <w:qFormat/>
    <w:pPr>
      <w:keepNext/>
      <w:jc w:val="center"/>
      <w:outlineLvl w:val="5"/>
    </w:pPr>
    <w:rPr>
      <w:rFonts w:eastAsia="Times New Roman"/>
      <w:b/>
      <w:sz w:val="24"/>
      <w:szCs w:val="20"/>
    </w:rPr>
  </w:style>
  <w:style w:type="paragraph" w:styleId="7">
    <w:name w:val="heading 7"/>
    <w:basedOn w:val="a2"/>
    <w:next w:val="a2"/>
    <w:link w:val="70"/>
    <w:qFormat/>
    <w:pPr>
      <w:spacing w:before="240" w:after="60"/>
      <w:outlineLvl w:val="6"/>
    </w:pPr>
    <w:rPr>
      <w:rFonts w:eastAsia="Times New Roman"/>
      <w:sz w:val="24"/>
      <w:szCs w:val="24"/>
    </w:rPr>
  </w:style>
  <w:style w:type="paragraph" w:styleId="8">
    <w:name w:val="heading 8"/>
    <w:basedOn w:val="a2"/>
    <w:next w:val="a2"/>
    <w:link w:val="80"/>
    <w:qFormat/>
    <w:pPr>
      <w:keepNext/>
      <w:ind w:firstLine="720"/>
      <w:jc w:val="both"/>
      <w:outlineLvl w:val="7"/>
    </w:pPr>
    <w:rPr>
      <w:rFonts w:eastAsia="Times New Roman"/>
      <w:sz w:val="32"/>
      <w:szCs w:val="20"/>
    </w:rPr>
  </w:style>
  <w:style w:type="paragraph" w:styleId="9">
    <w:name w:val="heading 9"/>
    <w:basedOn w:val="a2"/>
    <w:next w:val="a2"/>
    <w:link w:val="90"/>
    <w:qFormat/>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ahoma" w:hAnsi="Tahoma" w:cs="Tahoma"/>
      <w:sz w:val="16"/>
      <w:szCs w:val="16"/>
    </w:rPr>
  </w:style>
  <w:style w:type="paragraph" w:styleId="a1">
    <w:name w:val="Block Text"/>
    <w:basedOn w:val="a2"/>
    <w:qFormat/>
    <w:pPr>
      <w:numPr>
        <w:numId w:val="2"/>
      </w:numPr>
      <w:ind w:right="201"/>
      <w:jc w:val="both"/>
    </w:pPr>
    <w:rPr>
      <w:rFonts w:eastAsia="Times New Roman"/>
      <w:sz w:val="28"/>
      <w:szCs w:val="24"/>
    </w:rPr>
  </w:style>
  <w:style w:type="paragraph" w:styleId="a">
    <w:name w:val="Body Text"/>
    <w:basedOn w:val="a2"/>
    <w:link w:val="a8"/>
    <w:pPr>
      <w:numPr>
        <w:numId w:val="3"/>
      </w:numPr>
      <w:ind w:left="0" w:firstLine="0"/>
      <w:jc w:val="both"/>
    </w:pPr>
    <w:rPr>
      <w:rFonts w:eastAsia="Times New Roman"/>
      <w:sz w:val="24"/>
      <w:szCs w:val="20"/>
    </w:rPr>
  </w:style>
  <w:style w:type="paragraph" w:styleId="21">
    <w:name w:val="Body Text 2"/>
    <w:basedOn w:val="a2"/>
    <w:link w:val="22"/>
    <w:qFormat/>
    <w:pPr>
      <w:spacing w:after="120" w:line="480" w:lineRule="auto"/>
    </w:pPr>
    <w:rPr>
      <w:rFonts w:eastAsia="Times New Roman"/>
      <w:sz w:val="24"/>
      <w:szCs w:val="24"/>
    </w:rPr>
  </w:style>
  <w:style w:type="paragraph" w:styleId="31">
    <w:name w:val="Body Text 3"/>
    <w:basedOn w:val="a2"/>
    <w:link w:val="32"/>
    <w:qFormat/>
    <w:pPr>
      <w:jc w:val="both"/>
    </w:pPr>
    <w:rPr>
      <w:rFonts w:eastAsia="Times New Roman"/>
      <w:sz w:val="28"/>
      <w:szCs w:val="20"/>
    </w:rPr>
  </w:style>
  <w:style w:type="paragraph" w:styleId="a9">
    <w:name w:val="Body Text Indent"/>
    <w:basedOn w:val="a2"/>
    <w:link w:val="aa"/>
    <w:qFormat/>
    <w:pPr>
      <w:ind w:left="4320"/>
      <w:jc w:val="both"/>
    </w:pPr>
    <w:rPr>
      <w:rFonts w:eastAsia="Times New Roman"/>
      <w:sz w:val="24"/>
      <w:szCs w:val="20"/>
    </w:rPr>
  </w:style>
  <w:style w:type="paragraph" w:styleId="23">
    <w:name w:val="Body Text First Indent 2"/>
    <w:basedOn w:val="a9"/>
    <w:link w:val="24"/>
    <w:qFormat/>
    <w:pPr>
      <w:spacing w:after="120"/>
      <w:ind w:left="283" w:firstLine="210"/>
      <w:jc w:val="left"/>
    </w:pPr>
    <w:rPr>
      <w:sz w:val="20"/>
    </w:rPr>
  </w:style>
  <w:style w:type="paragraph" w:styleId="25">
    <w:name w:val="Body Text Indent 2"/>
    <w:basedOn w:val="a2"/>
    <w:link w:val="26"/>
    <w:qFormat/>
    <w:pPr>
      <w:ind w:firstLine="900"/>
      <w:jc w:val="both"/>
    </w:pPr>
    <w:rPr>
      <w:rFonts w:eastAsia="Times New Roman"/>
      <w:b/>
      <w:bCs/>
      <w:sz w:val="24"/>
      <w:szCs w:val="24"/>
    </w:rPr>
  </w:style>
  <w:style w:type="paragraph" w:styleId="33">
    <w:name w:val="Body Text Indent 3"/>
    <w:basedOn w:val="a2"/>
    <w:link w:val="34"/>
    <w:qFormat/>
    <w:pPr>
      <w:ind w:left="709" w:firstLine="705"/>
      <w:jc w:val="both"/>
    </w:pPr>
    <w:rPr>
      <w:rFonts w:eastAsia="Times New Roman"/>
      <w:sz w:val="28"/>
      <w:szCs w:val="20"/>
    </w:rPr>
  </w:style>
  <w:style w:type="paragraph" w:styleId="ab">
    <w:name w:val="caption"/>
    <w:basedOn w:val="a2"/>
    <w:next w:val="a2"/>
    <w:qFormat/>
    <w:pPr>
      <w:jc w:val="both"/>
    </w:pPr>
    <w:rPr>
      <w:rFonts w:eastAsia="Times New Roman"/>
      <w:snapToGrid w:val="0"/>
      <w:color w:val="000000"/>
      <w:sz w:val="28"/>
      <w:szCs w:val="20"/>
    </w:rPr>
  </w:style>
  <w:style w:type="character" w:styleId="ac">
    <w:name w:val="annotation reference"/>
    <w:qFormat/>
    <w:rPr>
      <w:sz w:val="16"/>
      <w:szCs w:val="16"/>
    </w:rPr>
  </w:style>
  <w:style w:type="paragraph" w:styleId="ad">
    <w:name w:val="annotation text"/>
    <w:basedOn w:val="a2"/>
    <w:link w:val="ae"/>
    <w:qFormat/>
    <w:rPr>
      <w:rFonts w:eastAsia="Times New Roman"/>
      <w:sz w:val="20"/>
      <w:szCs w:val="20"/>
    </w:rPr>
  </w:style>
  <w:style w:type="paragraph" w:styleId="af">
    <w:name w:val="annotation subject"/>
    <w:basedOn w:val="ad"/>
    <w:next w:val="ad"/>
    <w:link w:val="af0"/>
    <w:qFormat/>
    <w:rPr>
      <w:b/>
      <w:bCs/>
    </w:rPr>
  </w:style>
  <w:style w:type="paragraph" w:styleId="af1">
    <w:name w:val="Document Map"/>
    <w:basedOn w:val="a2"/>
    <w:link w:val="af2"/>
    <w:semiHidden/>
    <w:qFormat/>
    <w:pPr>
      <w:shd w:val="clear" w:color="auto" w:fill="000080"/>
    </w:pPr>
    <w:rPr>
      <w:rFonts w:ascii="Tahoma" w:eastAsia="Times New Roman" w:hAnsi="Tahoma" w:cs="Tahoma"/>
      <w:sz w:val="20"/>
      <w:szCs w:val="20"/>
    </w:rPr>
  </w:style>
  <w:style w:type="character" w:styleId="af3">
    <w:name w:val="Emphasis"/>
    <w:uiPriority w:val="20"/>
    <w:qFormat/>
    <w:rPr>
      <w:i/>
      <w:iCs/>
    </w:rPr>
  </w:style>
  <w:style w:type="paragraph" w:styleId="af4">
    <w:name w:val="footer"/>
    <w:basedOn w:val="a2"/>
    <w:link w:val="af5"/>
    <w:uiPriority w:val="99"/>
    <w:unhideWhenUsed/>
    <w:qFormat/>
    <w:pPr>
      <w:tabs>
        <w:tab w:val="center" w:pos="4677"/>
        <w:tab w:val="right" w:pos="9355"/>
      </w:tabs>
    </w:pPr>
  </w:style>
  <w:style w:type="character" w:styleId="af6">
    <w:name w:val="footnote reference"/>
    <w:qFormat/>
    <w:rPr>
      <w:vertAlign w:val="superscript"/>
    </w:rPr>
  </w:style>
  <w:style w:type="paragraph" w:styleId="af7">
    <w:name w:val="footnote text"/>
    <w:basedOn w:val="a2"/>
    <w:link w:val="af8"/>
    <w:qFormat/>
    <w:rPr>
      <w:rFonts w:eastAsia="Times New Roman"/>
      <w:sz w:val="20"/>
      <w:szCs w:val="20"/>
    </w:rPr>
  </w:style>
  <w:style w:type="paragraph" w:styleId="af9">
    <w:name w:val="header"/>
    <w:basedOn w:val="a2"/>
    <w:link w:val="afa"/>
    <w:uiPriority w:val="99"/>
    <w:unhideWhenUsed/>
    <w:qFormat/>
    <w:pPr>
      <w:tabs>
        <w:tab w:val="center" w:pos="4677"/>
        <w:tab w:val="right" w:pos="9355"/>
      </w:tabs>
    </w:pPr>
  </w:style>
  <w:style w:type="character" w:styleId="afb">
    <w:name w:val="Hyperlink"/>
    <w:basedOn w:val="a3"/>
    <w:uiPriority w:val="99"/>
    <w:unhideWhenUsed/>
    <w:qFormat/>
    <w:rPr>
      <w:color w:val="0000FF" w:themeColor="hyperlink"/>
      <w:u w:val="single"/>
    </w:rPr>
  </w:style>
  <w:style w:type="character" w:styleId="afc">
    <w:name w:val="line number"/>
    <w:basedOn w:val="a3"/>
    <w:qFormat/>
  </w:style>
  <w:style w:type="paragraph" w:styleId="afd">
    <w:name w:val="Normal (Web)"/>
    <w:basedOn w:val="a2"/>
    <w:uiPriority w:val="99"/>
    <w:qFormat/>
    <w:pPr>
      <w:spacing w:before="100" w:beforeAutospacing="1" w:after="100" w:afterAutospacing="1"/>
    </w:pPr>
    <w:rPr>
      <w:rFonts w:ascii="Arial Unicode MS" w:eastAsia="Arial Unicode MS" w:hAnsi="Arial Unicode MS" w:cs="Arial Unicode MS"/>
      <w:sz w:val="24"/>
      <w:szCs w:val="24"/>
    </w:rPr>
  </w:style>
  <w:style w:type="character" w:styleId="afe">
    <w:name w:val="page number"/>
    <w:qFormat/>
  </w:style>
  <w:style w:type="paragraph" w:styleId="aff">
    <w:name w:val="Plain Text"/>
    <w:basedOn w:val="a2"/>
    <w:link w:val="aff0"/>
    <w:qFormat/>
    <w:rPr>
      <w:rFonts w:ascii="Courier New" w:eastAsia="Times New Roman" w:hAnsi="Courier New"/>
      <w:sz w:val="20"/>
      <w:szCs w:val="20"/>
    </w:rPr>
  </w:style>
  <w:style w:type="character" w:styleId="aff1">
    <w:name w:val="Strong"/>
    <w:qFormat/>
    <w:rPr>
      <w:rFonts w:cs="Times New Roman"/>
      <w:b/>
      <w:bCs/>
    </w:rPr>
  </w:style>
  <w:style w:type="table" w:styleId="aff2">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link w:val="aff4"/>
    <w:qFormat/>
    <w:pPr>
      <w:jc w:val="center"/>
    </w:pPr>
    <w:rPr>
      <w:rFonts w:eastAsia="Arial Unicode MS" w:cs="Arial Unicode MS"/>
      <w:b/>
      <w:bCs/>
      <w:color w:val="000000"/>
      <w:sz w:val="24"/>
      <w:szCs w:val="24"/>
    </w:rPr>
  </w:style>
  <w:style w:type="paragraph" w:styleId="11">
    <w:name w:val="toc 1"/>
    <w:basedOn w:val="a2"/>
    <w:next w:val="27"/>
    <w:uiPriority w:val="39"/>
    <w:qFormat/>
    <w:pPr>
      <w:widowControl w:val="0"/>
      <w:autoSpaceDE w:val="0"/>
      <w:autoSpaceDN w:val="0"/>
      <w:ind w:left="709" w:hanging="709"/>
    </w:pPr>
    <w:rPr>
      <w:rFonts w:eastAsia="Calibri"/>
      <w:sz w:val="21"/>
      <w:szCs w:val="20"/>
      <w:lang w:val="en-US" w:eastAsia="en-US"/>
    </w:rPr>
  </w:style>
  <w:style w:type="paragraph" w:styleId="27">
    <w:name w:val="toc 2"/>
    <w:basedOn w:val="a2"/>
    <w:next w:val="a2"/>
    <w:uiPriority w:val="39"/>
    <w:qFormat/>
    <w:pPr>
      <w:widowControl w:val="0"/>
      <w:autoSpaceDE w:val="0"/>
      <w:autoSpaceDN w:val="0"/>
      <w:ind w:left="709" w:hanging="709"/>
    </w:pPr>
    <w:rPr>
      <w:rFonts w:eastAsia="Calibri"/>
      <w:sz w:val="24"/>
      <w:szCs w:val="20"/>
      <w:lang w:val="en-US" w:eastAsia="en-US"/>
    </w:rPr>
  </w:style>
  <w:style w:type="paragraph" w:styleId="35">
    <w:name w:val="toc 3"/>
    <w:basedOn w:val="a2"/>
    <w:next w:val="a2"/>
    <w:uiPriority w:val="39"/>
    <w:qFormat/>
    <w:pPr>
      <w:widowControl w:val="0"/>
      <w:autoSpaceDE w:val="0"/>
      <w:autoSpaceDN w:val="0"/>
      <w:ind w:left="709"/>
    </w:pPr>
    <w:rPr>
      <w:rFonts w:eastAsia="Calibri"/>
      <w:szCs w:val="20"/>
      <w:lang w:val="en-US" w:eastAsia="en-US"/>
    </w:rPr>
  </w:style>
  <w:style w:type="paragraph" w:styleId="41">
    <w:name w:val="toc 4"/>
    <w:basedOn w:val="a2"/>
    <w:next w:val="a2"/>
    <w:qFormat/>
    <w:pPr>
      <w:widowControl w:val="0"/>
      <w:autoSpaceDE w:val="0"/>
      <w:autoSpaceDN w:val="0"/>
      <w:spacing w:before="101"/>
      <w:ind w:left="1202" w:hanging="699"/>
    </w:pPr>
    <w:rPr>
      <w:rFonts w:eastAsia="Calibri"/>
      <w:i/>
      <w:sz w:val="20"/>
      <w:szCs w:val="20"/>
      <w:lang w:val="en-US" w:eastAsia="en-US"/>
    </w:rPr>
  </w:style>
  <w:style w:type="character" w:customStyle="1" w:styleId="10">
    <w:name w:val="Заголовок 1 Знак"/>
    <w:basedOn w:val="a3"/>
    <w:link w:val="1"/>
    <w:qFormat/>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qFormat/>
    <w:rPr>
      <w:rFonts w:ascii="Times New Roman" w:eastAsia="Times New Roman" w:hAnsi="Times New Roman" w:cs="Arial"/>
      <w:bCs/>
      <w:iCs/>
      <w:sz w:val="26"/>
      <w:szCs w:val="28"/>
      <w:lang w:eastAsia="ru-RU"/>
    </w:rPr>
  </w:style>
  <w:style w:type="character" w:customStyle="1" w:styleId="30">
    <w:name w:val="Заголовок 3 Знак"/>
    <w:basedOn w:val="a3"/>
    <w:link w:val="3"/>
    <w:qFormat/>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qFormat/>
    <w:rPr>
      <w:rFonts w:ascii="Times New Roman" w:eastAsia="Times New Roman" w:hAnsi="Times New Roman" w:cs="Times New Roman"/>
      <w:sz w:val="28"/>
      <w:szCs w:val="20"/>
      <w:lang w:eastAsia="ru-RU"/>
    </w:rPr>
  </w:style>
  <w:style w:type="character" w:customStyle="1" w:styleId="50">
    <w:name w:val="Заголовок 5 Знак"/>
    <w:basedOn w:val="a3"/>
    <w:link w:val="5"/>
    <w:qFormat/>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qFormat/>
    <w:rPr>
      <w:rFonts w:ascii="Times New Roman" w:eastAsia="Times New Roman" w:hAnsi="Times New Roman" w:cs="Times New Roman"/>
      <w:b/>
      <w:sz w:val="24"/>
      <w:szCs w:val="20"/>
      <w:lang w:eastAsia="ru-RU"/>
    </w:rPr>
  </w:style>
  <w:style w:type="character" w:customStyle="1" w:styleId="70">
    <w:name w:val="Заголовок 7 Знак"/>
    <w:basedOn w:val="a3"/>
    <w:link w:val="7"/>
    <w:qFormat/>
    <w:rPr>
      <w:rFonts w:ascii="Times New Roman" w:eastAsia="Times New Roman" w:hAnsi="Times New Roman" w:cs="Times New Roman"/>
      <w:sz w:val="24"/>
      <w:szCs w:val="24"/>
      <w:lang w:eastAsia="ru-RU"/>
    </w:rPr>
  </w:style>
  <w:style w:type="character" w:customStyle="1" w:styleId="80">
    <w:name w:val="Заголовок 8 Знак"/>
    <w:basedOn w:val="a3"/>
    <w:link w:val="8"/>
    <w:qFormat/>
    <w:rPr>
      <w:rFonts w:ascii="Times New Roman" w:eastAsia="Times New Roman" w:hAnsi="Times New Roman" w:cs="Times New Roman"/>
      <w:sz w:val="32"/>
      <w:szCs w:val="20"/>
      <w:lang w:eastAsia="ru-RU"/>
    </w:rPr>
  </w:style>
  <w:style w:type="character" w:customStyle="1" w:styleId="90">
    <w:name w:val="Заголовок 9 Знак"/>
    <w:basedOn w:val="a3"/>
    <w:link w:val="9"/>
    <w:qFormat/>
    <w:rPr>
      <w:rFonts w:ascii="Times New Roman" w:eastAsia="Times New Roman" w:hAnsi="Times New Roman" w:cs="Times New Roman"/>
      <w:sz w:val="28"/>
      <w:szCs w:val="20"/>
      <w:lang w:eastAsia="ru-RU"/>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af8">
    <w:name w:val="Текст сноски Знак"/>
    <w:basedOn w:val="a3"/>
    <w:link w:val="af7"/>
    <w:qFormat/>
    <w:rPr>
      <w:rFonts w:ascii="Times New Roman" w:eastAsia="Times New Roman" w:hAnsi="Times New Roman" w:cs="Times New Roman"/>
      <w:sz w:val="20"/>
      <w:szCs w:val="20"/>
      <w:lang w:eastAsia="ru-RU"/>
    </w:rPr>
  </w:style>
  <w:style w:type="table" w:customStyle="1" w:styleId="12">
    <w:name w:val="Сетка таблицы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3"/>
    <w:link w:val="a6"/>
    <w:uiPriority w:val="99"/>
    <w:qFormat/>
    <w:rPr>
      <w:rFonts w:ascii="Tahoma" w:eastAsiaTheme="minorEastAsia" w:hAnsi="Tahoma" w:cs="Tahoma"/>
      <w:sz w:val="16"/>
      <w:szCs w:val="16"/>
      <w:lang w:eastAsia="ru-RU"/>
    </w:rPr>
  </w:style>
  <w:style w:type="paragraph" w:customStyle="1" w:styleId="13">
    <w:name w:val="Стиль1"/>
    <w:basedOn w:val="a2"/>
    <w:qFormat/>
    <w:pPr>
      <w:tabs>
        <w:tab w:val="left" w:pos="1077"/>
      </w:tabs>
      <w:spacing w:line="360" w:lineRule="auto"/>
      <w:ind w:left="1077" w:hanging="357"/>
      <w:jc w:val="both"/>
    </w:pPr>
    <w:rPr>
      <w:rFonts w:eastAsia="Times New Roman"/>
      <w:color w:val="000000"/>
      <w:sz w:val="26"/>
      <w:szCs w:val="24"/>
    </w:rPr>
  </w:style>
  <w:style w:type="character" w:customStyle="1" w:styleId="afa">
    <w:name w:val="Верхний колонтитул Знак"/>
    <w:basedOn w:val="a3"/>
    <w:link w:val="af9"/>
    <w:uiPriority w:val="99"/>
    <w:qFormat/>
    <w:rPr>
      <w:rFonts w:ascii="Times New Roman" w:eastAsiaTheme="minorEastAsia" w:hAnsi="Times New Roman" w:cs="Times New Roman"/>
      <w:lang w:eastAsia="ru-RU"/>
    </w:rPr>
  </w:style>
  <w:style w:type="character" w:customStyle="1" w:styleId="af5">
    <w:name w:val="Нижний колонтитул Знак"/>
    <w:basedOn w:val="a3"/>
    <w:link w:val="af4"/>
    <w:uiPriority w:val="99"/>
    <w:qFormat/>
    <w:rPr>
      <w:rFonts w:ascii="Times New Roman" w:eastAsiaTheme="minorEastAsia" w:hAnsi="Times New Roman" w:cs="Times New Roman"/>
      <w:lang w:eastAsia="ru-RU"/>
    </w:rPr>
  </w:style>
  <w:style w:type="paragraph" w:styleId="aff5">
    <w:name w:val="List Paragraph"/>
    <w:basedOn w:val="a2"/>
    <w:link w:val="aff6"/>
    <w:uiPriority w:val="34"/>
    <w:qFormat/>
    <w:pPr>
      <w:ind w:left="720"/>
      <w:contextualSpacing/>
    </w:pPr>
  </w:style>
  <w:style w:type="character" w:customStyle="1" w:styleId="aff6">
    <w:name w:val="Абзац списка Знак"/>
    <w:link w:val="aff5"/>
    <w:uiPriority w:val="34"/>
    <w:qFormat/>
    <w:locked/>
    <w:rPr>
      <w:rFonts w:ascii="Times New Roman" w:eastAsiaTheme="minorEastAsia" w:hAnsi="Times New Roman" w:cs="Times New Roman"/>
      <w:lang w:eastAsia="ru-RU"/>
    </w:rPr>
  </w:style>
  <w:style w:type="character" w:customStyle="1" w:styleId="a8">
    <w:name w:val="Основной текст Знак"/>
    <w:basedOn w:val="a3"/>
    <w:link w:val="a"/>
    <w:qFormat/>
    <w:rPr>
      <w:rFonts w:ascii="Times New Roman" w:eastAsia="Times New Roman" w:hAnsi="Times New Roman" w:cs="Times New Roman"/>
      <w:sz w:val="24"/>
      <w:szCs w:val="20"/>
      <w:lang w:eastAsia="ru-RU"/>
    </w:rPr>
  </w:style>
  <w:style w:type="paragraph" w:customStyle="1" w:styleId="ConsPlusNormal">
    <w:name w:val="ConsPlusNormal"/>
    <w:qFormat/>
    <w:pPr>
      <w:autoSpaceDE w:val="0"/>
      <w:autoSpaceDN w:val="0"/>
      <w:adjustRightInd w:val="0"/>
    </w:pPr>
    <w:rPr>
      <w:rFonts w:eastAsia="Calibri"/>
      <w:sz w:val="28"/>
      <w:szCs w:val="28"/>
      <w:lang w:eastAsia="en-US"/>
    </w:rPr>
  </w:style>
  <w:style w:type="character" w:customStyle="1" w:styleId="apple-converted-space">
    <w:name w:val="apple-converted-space"/>
    <w:basedOn w:val="a3"/>
    <w:qFormat/>
  </w:style>
  <w:style w:type="character" w:customStyle="1" w:styleId="aff4">
    <w:name w:val="Заголовок Знак"/>
    <w:basedOn w:val="a3"/>
    <w:link w:val="aff3"/>
    <w:qFormat/>
    <w:rPr>
      <w:rFonts w:ascii="Times New Roman" w:eastAsia="Arial Unicode MS" w:hAnsi="Times New Roman" w:cs="Arial Unicode MS"/>
      <w:b/>
      <w:bCs/>
      <w:color w:val="000000"/>
      <w:sz w:val="24"/>
      <w:szCs w:val="24"/>
      <w:lang w:eastAsia="ru-RU"/>
    </w:rPr>
  </w:style>
  <w:style w:type="character" w:customStyle="1" w:styleId="aa">
    <w:name w:val="Основной текст с отступом Знак"/>
    <w:basedOn w:val="a3"/>
    <w:link w:val="a9"/>
    <w:qFormat/>
    <w:rPr>
      <w:rFonts w:ascii="Times New Roman" w:eastAsia="Times New Roman" w:hAnsi="Times New Roman" w:cs="Times New Roman"/>
      <w:sz w:val="24"/>
      <w:szCs w:val="20"/>
      <w:lang w:eastAsia="ru-RU"/>
    </w:rPr>
  </w:style>
  <w:style w:type="character" w:customStyle="1" w:styleId="32">
    <w:name w:val="Основной текст 3 Знак"/>
    <w:basedOn w:val="a3"/>
    <w:link w:val="31"/>
    <w:qFormat/>
    <w:rPr>
      <w:rFonts w:ascii="Times New Roman" w:eastAsia="Times New Roman" w:hAnsi="Times New Roman" w:cs="Times New Roman"/>
      <w:sz w:val="28"/>
      <w:szCs w:val="20"/>
      <w:lang w:eastAsia="ru-RU"/>
    </w:rPr>
  </w:style>
  <w:style w:type="character" w:customStyle="1" w:styleId="24">
    <w:name w:val="Красная строка 2 Знак"/>
    <w:basedOn w:val="aa"/>
    <w:link w:val="23"/>
    <w:qFormat/>
    <w:rPr>
      <w:rFonts w:ascii="Times New Roman" w:eastAsia="Times New Roman" w:hAnsi="Times New Roman" w:cs="Times New Roman"/>
      <w:sz w:val="20"/>
      <w:szCs w:val="20"/>
      <w:lang w:eastAsia="ru-RU"/>
    </w:rPr>
  </w:style>
  <w:style w:type="character" w:customStyle="1" w:styleId="BodyTextIndentChar">
    <w:name w:val="Body Text Indent Char"/>
    <w:qFormat/>
    <w:locked/>
    <w:rPr>
      <w:rFonts w:ascii="Times New Roman" w:hAnsi="Times New Roman" w:cs="Times New Roman"/>
      <w:sz w:val="20"/>
      <w:szCs w:val="20"/>
      <w:lang w:eastAsia="ru-RU"/>
    </w:rPr>
  </w:style>
  <w:style w:type="paragraph" w:customStyle="1" w:styleId="aff7">
    <w:name w:val="Абзац"/>
    <w:basedOn w:val="a2"/>
    <w:qFormat/>
    <w:pPr>
      <w:spacing w:line="312" w:lineRule="auto"/>
      <w:ind w:firstLine="567"/>
      <w:jc w:val="both"/>
    </w:pPr>
    <w:rPr>
      <w:rFonts w:eastAsia="Times New Roman"/>
      <w:sz w:val="24"/>
      <w:szCs w:val="20"/>
    </w:rPr>
  </w:style>
  <w:style w:type="character" w:customStyle="1" w:styleId="42">
    <w:name w:val="Заголовок №4_"/>
    <w:link w:val="43"/>
    <w:qFormat/>
    <w:rPr>
      <w:b/>
      <w:bCs/>
      <w:sz w:val="15"/>
      <w:szCs w:val="15"/>
      <w:shd w:val="clear" w:color="auto" w:fill="FFFFFF"/>
    </w:rPr>
  </w:style>
  <w:style w:type="paragraph" w:customStyle="1" w:styleId="43">
    <w:name w:val="Заголовок №4"/>
    <w:basedOn w:val="a2"/>
    <w:link w:val="42"/>
    <w:qFormat/>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4">
    <w:name w:val="Знак Знак1"/>
    <w:qFormat/>
    <w:rPr>
      <w:sz w:val="24"/>
      <w:lang w:val="ru-RU" w:eastAsia="ru-RU" w:bidi="ar-SA"/>
    </w:rPr>
  </w:style>
  <w:style w:type="paragraph" w:customStyle="1" w:styleId="aff8">
    <w:name w:val="бычный"/>
    <w:qFormat/>
    <w:rPr>
      <w:rFonts w:eastAsia="Times New Roman"/>
    </w:rPr>
  </w:style>
  <w:style w:type="paragraph" w:customStyle="1" w:styleId="15">
    <w:name w:val="Абзац списка1"/>
    <w:basedOn w:val="a2"/>
    <w:link w:val="ListParagraphChar"/>
    <w:qFormat/>
    <w:pPr>
      <w:spacing w:after="200" w:line="276" w:lineRule="auto"/>
      <w:ind w:left="720"/>
      <w:contextualSpacing/>
    </w:pPr>
    <w:rPr>
      <w:rFonts w:ascii="Calibri" w:eastAsia="Times New Roman" w:hAnsi="Calibri"/>
    </w:rPr>
  </w:style>
  <w:style w:type="character" w:customStyle="1" w:styleId="ListParagraphChar">
    <w:name w:val="List Paragraph Char"/>
    <w:link w:val="15"/>
    <w:qFormat/>
    <w:locked/>
    <w:rPr>
      <w:rFonts w:ascii="Calibri" w:eastAsia="Times New Roman" w:hAnsi="Calibri" w:cs="Times New Roman"/>
      <w:lang w:eastAsia="ru-RU"/>
    </w:rPr>
  </w:style>
  <w:style w:type="paragraph" w:customStyle="1" w:styleId="aff9">
    <w:name w:val="для таблиц из договоров"/>
    <w:basedOn w:val="a2"/>
    <w:qFormat/>
    <w:rPr>
      <w:rFonts w:eastAsia="Times New Roman"/>
      <w:sz w:val="24"/>
      <w:szCs w:val="20"/>
    </w:rPr>
  </w:style>
  <w:style w:type="paragraph" w:customStyle="1" w:styleId="16">
    <w:name w:val="Обычный1"/>
    <w:qFormat/>
    <w:pPr>
      <w:widowControl w:val="0"/>
      <w:snapToGrid w:val="0"/>
      <w:spacing w:line="259" w:lineRule="auto"/>
      <w:ind w:left="520" w:firstLine="300"/>
      <w:jc w:val="both"/>
    </w:pPr>
    <w:rPr>
      <w:rFonts w:eastAsia="Calibri"/>
      <w:sz w:val="22"/>
    </w:rPr>
  </w:style>
  <w:style w:type="character" w:customStyle="1" w:styleId="Heading1Char">
    <w:name w:val="Heading 1 Char"/>
    <w:qFormat/>
    <w:locked/>
    <w:rPr>
      <w:rFonts w:ascii="Cambria" w:hAnsi="Cambria" w:cs="Times New Roman"/>
      <w:b/>
      <w:bCs/>
      <w:kern w:val="32"/>
      <w:sz w:val="32"/>
      <w:szCs w:val="32"/>
      <w:lang w:eastAsia="ru-RU"/>
    </w:rPr>
  </w:style>
  <w:style w:type="character" w:customStyle="1" w:styleId="Heading3Char">
    <w:name w:val="Heading 3 Char"/>
    <w:qFormat/>
    <w:locked/>
    <w:rPr>
      <w:rFonts w:ascii="Cambria" w:hAnsi="Cambria" w:cs="Times New Roman"/>
      <w:b/>
      <w:bCs/>
      <w:sz w:val="26"/>
      <w:szCs w:val="26"/>
      <w:lang w:eastAsia="ru-RU"/>
    </w:rPr>
  </w:style>
  <w:style w:type="character" w:customStyle="1" w:styleId="Heading4Char">
    <w:name w:val="Heading 4 Char"/>
    <w:qFormat/>
    <w:locked/>
    <w:rPr>
      <w:rFonts w:ascii="Times New Roman" w:hAnsi="Times New Roman" w:cs="Times New Roman"/>
      <w:sz w:val="20"/>
      <w:szCs w:val="20"/>
      <w:lang w:eastAsia="ru-RU"/>
    </w:rPr>
  </w:style>
  <w:style w:type="character" w:customStyle="1" w:styleId="BodyTextChar">
    <w:name w:val="Body Text Char"/>
    <w:qFormat/>
    <w:locked/>
    <w:rPr>
      <w:rFonts w:ascii="Times New Roman" w:hAnsi="Times New Roman" w:cs="Times New Roman"/>
      <w:sz w:val="20"/>
      <w:szCs w:val="20"/>
      <w:lang w:eastAsia="ru-RU"/>
    </w:rPr>
  </w:style>
  <w:style w:type="character" w:customStyle="1" w:styleId="BodyText3Char">
    <w:name w:val="Body Text 3 Char"/>
    <w:qFormat/>
    <w:locked/>
    <w:rPr>
      <w:rFonts w:ascii="Times New Roman" w:hAnsi="Times New Roman" w:cs="Times New Roman"/>
      <w:sz w:val="20"/>
      <w:szCs w:val="20"/>
      <w:lang w:eastAsia="ru-RU"/>
    </w:rPr>
  </w:style>
  <w:style w:type="character" w:customStyle="1" w:styleId="HeaderChar">
    <w:name w:val="Header Char"/>
    <w:qFormat/>
    <w:locked/>
    <w:rPr>
      <w:rFonts w:ascii="Calibri" w:hAnsi="Calibri" w:cs="Times New Roman"/>
      <w:sz w:val="20"/>
      <w:szCs w:val="20"/>
    </w:rPr>
  </w:style>
  <w:style w:type="character" w:customStyle="1" w:styleId="FooterChar">
    <w:name w:val="Footer Char"/>
    <w:qFormat/>
    <w:locked/>
    <w:rPr>
      <w:rFonts w:ascii="Times New Roman" w:hAnsi="Times New Roman" w:cs="Times New Roman"/>
      <w:sz w:val="20"/>
      <w:szCs w:val="20"/>
      <w:lang w:eastAsia="ru-RU"/>
    </w:rPr>
  </w:style>
  <w:style w:type="paragraph" w:customStyle="1" w:styleId="ListParagraph1">
    <w:name w:val="List Paragraph1"/>
    <w:basedOn w:val="a2"/>
    <w:qFormat/>
    <w:pPr>
      <w:spacing w:after="200" w:line="276" w:lineRule="auto"/>
      <w:ind w:left="720"/>
      <w:contextualSpacing/>
    </w:pPr>
    <w:rPr>
      <w:rFonts w:ascii="Calibri" w:eastAsia="Calibri" w:hAnsi="Calibri"/>
      <w:sz w:val="20"/>
      <w:szCs w:val="20"/>
    </w:rPr>
  </w:style>
  <w:style w:type="character" w:customStyle="1" w:styleId="FootnoteTextChar">
    <w:name w:val="Footnote Text Char"/>
    <w:qFormat/>
    <w:locked/>
    <w:rPr>
      <w:rFonts w:ascii="Times New Roman" w:hAnsi="Times New Roman" w:cs="Times New Roman"/>
      <w:sz w:val="20"/>
      <w:szCs w:val="20"/>
      <w:lang w:eastAsia="ru-RU"/>
    </w:rPr>
  </w:style>
  <w:style w:type="character" w:customStyle="1" w:styleId="ListParagraphChar1">
    <w:name w:val="List Paragraph Char1"/>
    <w:qFormat/>
    <w:locked/>
    <w:rPr>
      <w:rFonts w:ascii="Times New Roman" w:hAnsi="Times New Roman"/>
      <w:sz w:val="24"/>
      <w:lang w:eastAsia="ru-RU"/>
    </w:rPr>
  </w:style>
  <w:style w:type="paragraph" w:customStyle="1" w:styleId="TableParagraph">
    <w:name w:val="Table Paragraph"/>
    <w:basedOn w:val="a2"/>
    <w:uiPriority w:val="1"/>
    <w:qFormat/>
    <w:pPr>
      <w:widowControl w:val="0"/>
      <w:autoSpaceDE w:val="0"/>
      <w:autoSpaceDN w:val="0"/>
    </w:pPr>
    <w:rPr>
      <w:rFonts w:eastAsia="Calibri"/>
      <w:lang w:val="en-US" w:eastAsia="en-US"/>
    </w:rPr>
  </w:style>
  <w:style w:type="character" w:customStyle="1" w:styleId="29">
    <w:name w:val="Основной текст (2)_"/>
    <w:link w:val="2a"/>
    <w:qFormat/>
    <w:rPr>
      <w:shd w:val="clear" w:color="auto" w:fill="FFFFFF"/>
    </w:rPr>
  </w:style>
  <w:style w:type="paragraph" w:customStyle="1" w:styleId="2a">
    <w:name w:val="Основной текст (2)"/>
    <w:basedOn w:val="a2"/>
    <w:link w:val="29"/>
    <w:qFormat/>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fa">
    <w:name w:val="No Spacing"/>
    <w:uiPriority w:val="1"/>
    <w:qFormat/>
    <w:rPr>
      <w:rFonts w:ascii="Calibri" w:eastAsia="Calibri" w:hAnsi="Calibri"/>
      <w:sz w:val="22"/>
      <w:szCs w:val="22"/>
      <w:lang w:eastAsia="en-US"/>
    </w:rPr>
  </w:style>
  <w:style w:type="paragraph" w:customStyle="1" w:styleId="2b">
    <w:name w:val="Абзац списка2"/>
    <w:basedOn w:val="a2"/>
    <w:qFormat/>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qFormat/>
    <w:rPr>
      <w:rFonts w:ascii="Calibri" w:eastAsia="Times New Roman" w:hAnsi="Calibri"/>
      <w:sz w:val="22"/>
      <w:szCs w:val="22"/>
      <w:lang w:eastAsia="en-US"/>
    </w:rPr>
  </w:style>
  <w:style w:type="character" w:customStyle="1" w:styleId="s12">
    <w:name w:val="s12"/>
    <w:basedOn w:val="a3"/>
    <w:qFormat/>
  </w:style>
  <w:style w:type="character" w:customStyle="1" w:styleId="s13">
    <w:name w:val="s13"/>
    <w:basedOn w:val="a3"/>
    <w:qFormat/>
  </w:style>
  <w:style w:type="character" w:customStyle="1" w:styleId="s14">
    <w:name w:val="s14"/>
    <w:basedOn w:val="a3"/>
    <w:qFormat/>
  </w:style>
  <w:style w:type="character" w:customStyle="1" w:styleId="s15">
    <w:name w:val="s15"/>
    <w:basedOn w:val="a3"/>
    <w:qFormat/>
  </w:style>
  <w:style w:type="paragraph" w:customStyle="1" w:styleId="p2">
    <w:name w:val="p2"/>
    <w:basedOn w:val="a2"/>
    <w:pPr>
      <w:spacing w:before="100" w:beforeAutospacing="1" w:after="100" w:afterAutospacing="1"/>
    </w:pPr>
    <w:rPr>
      <w:rFonts w:eastAsia="Times New Roman"/>
      <w:sz w:val="24"/>
      <w:szCs w:val="24"/>
    </w:rPr>
  </w:style>
  <w:style w:type="character" w:customStyle="1" w:styleId="af2">
    <w:name w:val="Схема документа Знак"/>
    <w:basedOn w:val="a3"/>
    <w:link w:val="af1"/>
    <w:semiHidden/>
    <w:rPr>
      <w:rFonts w:ascii="Tahoma" w:eastAsia="Times New Roman" w:hAnsi="Tahoma" w:cs="Tahoma"/>
      <w:sz w:val="20"/>
      <w:szCs w:val="20"/>
      <w:shd w:val="clear" w:color="auto" w:fill="000080"/>
      <w:lang w:eastAsia="ru-RU"/>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character" w:customStyle="1" w:styleId="ae">
    <w:name w:val="Текст примечания Знак"/>
    <w:basedOn w:val="a3"/>
    <w:link w:val="ad"/>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
    <w:rPr>
      <w:rFonts w:ascii="Times New Roman" w:eastAsia="Times New Roman" w:hAnsi="Times New Roman" w:cs="Times New Roman"/>
      <w:b/>
      <w:bCs/>
      <w:sz w:val="20"/>
      <w:szCs w:val="20"/>
      <w:lang w:eastAsia="ru-RU"/>
    </w:rPr>
  </w:style>
  <w:style w:type="character" w:customStyle="1" w:styleId="26">
    <w:name w:val="Основной текст с отступом 2 Знак"/>
    <w:basedOn w:val="a3"/>
    <w:link w:val="25"/>
    <w:rPr>
      <w:rFonts w:ascii="Times New Roman" w:eastAsia="Times New Roman" w:hAnsi="Times New Roman" w:cs="Times New Roman"/>
      <w:b/>
      <w:bCs/>
      <w:sz w:val="24"/>
      <w:szCs w:val="24"/>
      <w:lang w:eastAsia="ru-RU"/>
    </w:rPr>
  </w:style>
  <w:style w:type="paragraph" w:customStyle="1" w:styleId="Style20">
    <w:name w:val="Style20"/>
    <w:basedOn w:val="a2"/>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Pr>
      <w:rFonts w:ascii="Times New Roman" w:hAnsi="Times New Roman" w:cs="Times New Roman"/>
      <w:sz w:val="22"/>
      <w:szCs w:val="22"/>
    </w:rPr>
  </w:style>
  <w:style w:type="paragraph" w:customStyle="1" w:styleId="text">
    <w:name w:val="text"/>
    <w:basedOn w:val="a2"/>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pPr>
      <w:spacing w:before="100" w:beforeAutospacing="1" w:after="100" w:afterAutospacing="1"/>
    </w:pPr>
    <w:rPr>
      <w:rFonts w:eastAsia="Times New Roman"/>
      <w:sz w:val="24"/>
      <w:szCs w:val="24"/>
    </w:rPr>
  </w:style>
  <w:style w:type="character" w:customStyle="1" w:styleId="aff0">
    <w:name w:val="Текст Знак"/>
    <w:basedOn w:val="a3"/>
    <w:link w:val="aff"/>
    <w:rPr>
      <w:rFonts w:ascii="Courier New" w:eastAsia="Times New Roman" w:hAnsi="Courier New" w:cs="Times New Roman"/>
      <w:sz w:val="20"/>
      <w:szCs w:val="20"/>
      <w:lang w:eastAsia="ru-RU"/>
    </w:rPr>
  </w:style>
  <w:style w:type="paragraph" w:customStyle="1" w:styleId="Normal1">
    <w:name w:val="Normal1"/>
    <w:pPr>
      <w:widowControl w:val="0"/>
    </w:pPr>
    <w:rPr>
      <w:rFonts w:eastAsia="Times New Roman"/>
      <w:b/>
      <w:i/>
    </w:rPr>
  </w:style>
  <w:style w:type="character" w:customStyle="1" w:styleId="22">
    <w:name w:val="Основной текст 2 Знак"/>
    <w:basedOn w:val="a3"/>
    <w:link w:val="21"/>
    <w:rPr>
      <w:rFonts w:ascii="Times New Roman" w:eastAsia="Times New Roman" w:hAnsi="Times New Roman" w:cs="Times New Roman"/>
      <w:sz w:val="24"/>
      <w:szCs w:val="24"/>
      <w:lang w:eastAsia="ru-RU"/>
    </w:rPr>
  </w:style>
  <w:style w:type="paragraph" w:customStyle="1" w:styleId="a0">
    <w:name w:val="список с точками"/>
    <w:basedOn w:val="a2"/>
    <w:pPr>
      <w:numPr>
        <w:numId w:val="4"/>
      </w:numPr>
      <w:spacing w:line="312" w:lineRule="auto"/>
      <w:jc w:val="both"/>
    </w:pPr>
    <w:rPr>
      <w:rFonts w:eastAsia="Times New Roman"/>
      <w:sz w:val="24"/>
      <w:szCs w:val="24"/>
    </w:rPr>
  </w:style>
  <w:style w:type="character" w:customStyle="1" w:styleId="affb">
    <w:name w:val="Знак Знак"/>
    <w:locked/>
    <w:rPr>
      <w:rFonts w:cs="Times New Roman"/>
      <w:b/>
      <w:bCs/>
      <w:i/>
      <w:iCs/>
      <w:sz w:val="26"/>
      <w:szCs w:val="26"/>
      <w:lang w:val="ru-RU" w:eastAsia="ru-RU" w:bidi="ar-SA"/>
    </w:rPr>
  </w:style>
  <w:style w:type="paragraph" w:customStyle="1" w:styleId="Iauiue">
    <w:name w:val="Iau?iue"/>
    <w:pPr>
      <w:autoSpaceDE w:val="0"/>
      <w:autoSpaceDN w:val="0"/>
      <w:adjustRightInd w:val="0"/>
    </w:pPr>
    <w:rPr>
      <w:rFonts w:eastAsia="Times New Roman"/>
      <w:sz w:val="24"/>
      <w:szCs w:val="24"/>
    </w:rPr>
  </w:style>
  <w:style w:type="character" w:customStyle="1" w:styleId="140">
    <w:name w:val="Знак Знак14"/>
    <w:locked/>
    <w:rPr>
      <w:rFonts w:ascii="Cambria" w:hAnsi="Cambria" w:cs="Times New Roman"/>
      <w:b/>
      <w:bCs/>
      <w:kern w:val="32"/>
      <w:sz w:val="32"/>
      <w:szCs w:val="32"/>
    </w:rPr>
  </w:style>
  <w:style w:type="character" w:customStyle="1" w:styleId="71">
    <w:name w:val="Знак Знак7"/>
    <w:locked/>
    <w:rPr>
      <w:rFonts w:cs="Times New Roman"/>
      <w:b/>
      <w:sz w:val="28"/>
      <w:lang w:val="ru-RU" w:eastAsia="ru-RU" w:bidi="ar-SA"/>
    </w:rPr>
  </w:style>
  <w:style w:type="character" w:customStyle="1" w:styleId="44">
    <w:name w:val="Знак Знак4"/>
    <w:locked/>
    <w:rPr>
      <w:rFonts w:ascii="Courier New" w:hAnsi="Courier New" w:cs="Courier New"/>
      <w:lang w:val="ru-RU" w:eastAsia="ru-RU" w:bidi="ar-SA"/>
    </w:rPr>
  </w:style>
  <w:style w:type="character" w:customStyle="1" w:styleId="Bodytext">
    <w:name w:val="Body text_"/>
    <w:link w:val="Bodytext1"/>
    <w:rPr>
      <w:sz w:val="27"/>
      <w:szCs w:val="27"/>
      <w:shd w:val="clear" w:color="auto" w:fill="FFFFFF"/>
    </w:rPr>
  </w:style>
  <w:style w:type="paragraph" w:customStyle="1" w:styleId="Bodytext1">
    <w:name w:val="Body text1"/>
    <w:basedOn w:val="a2"/>
    <w:link w:val="Bodytext"/>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7">
    <w:name w:val="Абзац списка3"/>
    <w:basedOn w:val="a2"/>
    <w:pPr>
      <w:spacing w:after="200" w:line="276" w:lineRule="auto"/>
      <w:ind w:left="720"/>
      <w:contextualSpacing/>
    </w:pPr>
    <w:rPr>
      <w:rFonts w:ascii="Calibri" w:eastAsia="Times New Roman" w:hAnsi="Calibri"/>
    </w:rPr>
  </w:style>
  <w:style w:type="paragraph" w:customStyle="1" w:styleId="stext">
    <w:name w:val="stext"/>
    <w:basedOn w:val="a2"/>
    <w:pPr>
      <w:spacing w:before="100" w:beforeAutospacing="1" w:after="100" w:afterAutospacing="1"/>
    </w:pPr>
    <w:rPr>
      <w:rFonts w:eastAsia="Times New Roman"/>
      <w:sz w:val="24"/>
      <w:szCs w:val="24"/>
    </w:rPr>
  </w:style>
  <w:style w:type="paragraph" w:customStyle="1" w:styleId="style3">
    <w:name w:val="style3"/>
    <w:basedOn w:val="a2"/>
    <w:pPr>
      <w:spacing w:before="100" w:beforeAutospacing="1" w:after="100" w:afterAutospacing="1"/>
    </w:pPr>
    <w:rPr>
      <w:rFonts w:eastAsia="Times New Roman"/>
      <w:sz w:val="24"/>
      <w:szCs w:val="24"/>
    </w:rPr>
  </w:style>
  <w:style w:type="character" w:customStyle="1" w:styleId="Bodytext2">
    <w:name w:val="Body text (2)_"/>
    <w:link w:val="Bodytext20"/>
    <w:rPr>
      <w:rFonts w:ascii="Arial" w:eastAsia="Arial" w:hAnsi="Arial" w:cs="Arial"/>
      <w:sz w:val="13"/>
      <w:szCs w:val="13"/>
      <w:shd w:val="clear" w:color="auto" w:fill="FFFFFF"/>
    </w:rPr>
  </w:style>
  <w:style w:type="paragraph" w:customStyle="1" w:styleId="Bodytext20">
    <w:name w:val="Body text (2)"/>
    <w:basedOn w:val="a2"/>
    <w:link w:val="Bodytext2"/>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Pr>
      <w:rFonts w:ascii="Arial" w:eastAsia="Arial" w:hAnsi="Arial" w:cs="Arial"/>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pPr>
      <w:ind w:firstLine="720"/>
      <w:jc w:val="center"/>
    </w:pPr>
    <w:rPr>
      <w:rFonts w:eastAsia="Times New Roman"/>
      <w:sz w:val="24"/>
      <w:szCs w:val="20"/>
    </w:rPr>
  </w:style>
  <w:style w:type="paragraph" w:customStyle="1" w:styleId="affc">
    <w:name w:val="Стиль текст"/>
    <w:basedOn w:val="a2"/>
    <w:pPr>
      <w:spacing w:line="360" w:lineRule="auto"/>
      <w:ind w:firstLine="851"/>
      <w:jc w:val="both"/>
    </w:pPr>
    <w:rPr>
      <w:rFonts w:ascii="Courier New" w:eastAsia="Times New Roman" w:hAnsi="Courier New"/>
      <w:sz w:val="24"/>
      <w:szCs w:val="20"/>
    </w:rPr>
  </w:style>
  <w:style w:type="character" w:customStyle="1" w:styleId="34">
    <w:name w:val="Основной текст с отступом 3 Знак"/>
    <w:basedOn w:val="a3"/>
    <w:link w:val="33"/>
    <w:rPr>
      <w:rFonts w:ascii="Times New Roman" w:eastAsia="Times New Roman" w:hAnsi="Times New Roman" w:cs="Times New Roman"/>
      <w:sz w:val="28"/>
      <w:szCs w:val="20"/>
      <w:lang w:eastAsia="ru-RU"/>
    </w:rPr>
  </w:style>
  <w:style w:type="paragraph" w:customStyle="1" w:styleId="FR1">
    <w:name w:val="FR1"/>
    <w:pPr>
      <w:widowControl w:val="0"/>
      <w:spacing w:before="100"/>
    </w:pPr>
    <w:rPr>
      <w:rFonts w:eastAsia="Times New Roman"/>
      <w:b/>
      <w:snapToGrid w:val="0"/>
      <w:sz w:val="16"/>
    </w:rPr>
  </w:style>
  <w:style w:type="paragraph" w:customStyle="1" w:styleId="211">
    <w:name w:val="Основной текст 21"/>
    <w:basedOn w:val="a2"/>
    <w:pPr>
      <w:ind w:firstLine="720"/>
      <w:jc w:val="both"/>
    </w:pPr>
    <w:rPr>
      <w:rFonts w:eastAsia="Times New Roman"/>
      <w:sz w:val="24"/>
      <w:szCs w:val="20"/>
    </w:rPr>
  </w:style>
  <w:style w:type="paragraph" w:customStyle="1" w:styleId="2c">
    <w:name w:val="Обычный2"/>
    <w:pPr>
      <w:widowControl w:val="0"/>
    </w:pPr>
    <w:rPr>
      <w:rFonts w:eastAsia="Times New Roman"/>
      <w:snapToGrid w:val="0"/>
      <w:sz w:val="16"/>
      <w:lang w:val="en-US"/>
    </w:rPr>
  </w:style>
  <w:style w:type="paragraph" w:customStyle="1" w:styleId="FR2">
    <w:name w:val="FR2"/>
    <w:pPr>
      <w:widowControl w:val="0"/>
      <w:autoSpaceDE w:val="0"/>
      <w:autoSpaceDN w:val="0"/>
      <w:adjustRightInd w:val="0"/>
      <w:spacing w:before="20"/>
      <w:ind w:left="1000" w:hanging="20"/>
    </w:pPr>
    <w:rPr>
      <w:rFonts w:ascii="Arial" w:eastAsia="Times New Roman" w:hAnsi="Arial" w:cs="Arial"/>
      <w:i/>
      <w:iCs/>
      <w:sz w:val="24"/>
      <w:szCs w:val="24"/>
    </w:rPr>
  </w:style>
  <w:style w:type="paragraph" w:customStyle="1" w:styleId="FR3">
    <w:name w:val="FR3"/>
    <w:pPr>
      <w:widowControl w:val="0"/>
      <w:autoSpaceDE w:val="0"/>
      <w:autoSpaceDN w:val="0"/>
      <w:adjustRightInd w:val="0"/>
      <w:spacing w:before="180" w:line="280" w:lineRule="auto"/>
      <w:ind w:firstLine="700"/>
      <w:jc w:val="both"/>
    </w:pPr>
    <w:rPr>
      <w:rFonts w:eastAsia="Times New Roman"/>
    </w:rPr>
  </w:style>
  <w:style w:type="paragraph" w:customStyle="1" w:styleId="38">
    <w:name w:val="заголовок 3"/>
    <w:basedOn w:val="a2"/>
    <w:next w:val="a2"/>
    <w:pPr>
      <w:keepNext/>
      <w:widowControl w:val="0"/>
      <w:autoSpaceDE w:val="0"/>
      <w:autoSpaceDN w:val="0"/>
      <w:outlineLvl w:val="2"/>
    </w:pPr>
    <w:rPr>
      <w:rFonts w:eastAsia="Times New Roman"/>
      <w:sz w:val="28"/>
      <w:szCs w:val="28"/>
    </w:rPr>
  </w:style>
  <w:style w:type="paragraph" w:customStyle="1" w:styleId="45">
    <w:name w:val="Абзац списка4"/>
    <w:basedOn w:val="a2"/>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pPr>
      <w:suppressLineNumbers/>
      <w:suppressAutoHyphens/>
    </w:pPr>
    <w:rPr>
      <w:rFonts w:eastAsia="Times New Roman"/>
      <w:sz w:val="24"/>
      <w:szCs w:val="24"/>
      <w:lang w:eastAsia="ar-SA"/>
    </w:rPr>
  </w:style>
  <w:style w:type="character" w:customStyle="1" w:styleId="2d">
    <w:name w:val="Заголовок №2_"/>
    <w:link w:val="2e"/>
    <w:rPr>
      <w:shd w:val="clear" w:color="auto" w:fill="FFFFFF"/>
    </w:rPr>
  </w:style>
  <w:style w:type="paragraph" w:customStyle="1" w:styleId="2e">
    <w:name w:val="Заголовок №2"/>
    <w:basedOn w:val="a2"/>
    <w:link w:val="2d"/>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Pr>
      <w:rFonts w:ascii="Times New Roman" w:eastAsia="Times New Roman" w:hAnsi="Times New Roman" w:cs="Times New Roman"/>
      <w:sz w:val="22"/>
      <w:szCs w:val="22"/>
      <w:u w:val="none"/>
    </w:rPr>
  </w:style>
  <w:style w:type="character" w:customStyle="1" w:styleId="afff">
    <w:name w:val="Подпись к таблице"/>
    <w:rPr>
      <w:rFonts w:ascii="Times New Roman" w:eastAsia="Times New Roman" w:hAnsi="Times New Roman" w:cs="Times New Roman"/>
      <w:color w:val="000000"/>
      <w:spacing w:val="0"/>
      <w:w w:val="100"/>
      <w:position w:val="0"/>
      <w:sz w:val="22"/>
      <w:szCs w:val="22"/>
      <w:u w:val="single"/>
      <w:lang w:val="ru-RU" w:eastAsia="ru-RU" w:bidi="ru-RU"/>
    </w:rPr>
  </w:style>
  <w:style w:type="paragraph" w:customStyle="1" w:styleId="Style2">
    <w:name w:val="Style2"/>
    <w:basedOn w:val="a2"/>
    <w:uiPriority w:val="99"/>
    <w:pPr>
      <w:widowControl w:val="0"/>
      <w:autoSpaceDE w:val="0"/>
      <w:autoSpaceDN w:val="0"/>
      <w:adjustRightInd w:val="0"/>
    </w:pPr>
    <w:rPr>
      <w:rFonts w:eastAsia="Times New Roman"/>
      <w:sz w:val="24"/>
      <w:szCs w:val="24"/>
    </w:rPr>
  </w:style>
  <w:style w:type="character" w:customStyle="1" w:styleId="270">
    <w:name w:val="Основной текст (2) + 7"/>
    <w:basedOn w:val="a3"/>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Pr>
      <w:rFonts w:ascii="Times New Roman" w:eastAsia="Times New Roman" w:hAnsi="Times New Roman" w:cs="Times New Roman"/>
      <w:b/>
      <w:bCs/>
      <w:shd w:val="clear" w:color="auto" w:fill="FFFFFF"/>
    </w:rPr>
  </w:style>
  <w:style w:type="paragraph" w:customStyle="1" w:styleId="47">
    <w:name w:val="Основной текст (4)"/>
    <w:basedOn w:val="a2"/>
    <w:link w:val="46"/>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Pr>
      <w:color w:val="808080"/>
    </w:rPr>
  </w:style>
  <w:style w:type="character" w:customStyle="1" w:styleId="extended-textshort">
    <w:name w:val="extended-text__short"/>
    <w:basedOn w:val="a3"/>
  </w:style>
  <w:style w:type="paragraph" w:customStyle="1" w:styleId="pboth">
    <w:name w:val="pboth"/>
    <w:basedOn w:val="a2"/>
    <w:pPr>
      <w:spacing w:before="100" w:beforeAutospacing="1" w:after="100" w:afterAutospacing="1"/>
    </w:pPr>
    <w:rPr>
      <w:rFonts w:eastAsia="Times New Roman"/>
      <w:sz w:val="24"/>
      <w:szCs w:val="24"/>
    </w:rPr>
  </w:style>
  <w:style w:type="character" w:customStyle="1" w:styleId="fontstyle01">
    <w:name w:val="fontstyle01"/>
    <w:rPr>
      <w:rFonts w:ascii="TimesNewRomanPSMT" w:hAnsi="TimesNewRomanPSMT" w:hint="default"/>
      <w:color w:val="000000"/>
      <w:sz w:val="24"/>
      <w:szCs w:val="24"/>
    </w:rPr>
  </w:style>
  <w:style w:type="paragraph" w:customStyle="1" w:styleId="18">
    <w:name w:val="Заголовок оглавления1"/>
    <w:basedOn w:val="1"/>
    <w:next w:val="a2"/>
    <w:uiPriority w:val="39"/>
    <w:unhideWhenUsed/>
    <w:qFormat/>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znanium.com/" TargetMode="External"/><Relationship Id="rId3" Type="http://schemas.openxmlformats.org/officeDocument/2006/relationships/numbering" Target="numbering.xml"/><Relationship Id="rId21" Type="http://schemas.openxmlformats.org/officeDocument/2006/relationships/hyperlink" Target="https://www.elibrary.r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e.lanbook.com/"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znanium.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10E4A-3360-4F50-92C2-46085278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7757</Words>
  <Characters>44217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8</cp:revision>
  <cp:lastPrinted>2021-06-03T09:32:00Z</cp:lastPrinted>
  <dcterms:created xsi:type="dcterms:W3CDTF">2022-02-17T10:26:00Z</dcterms:created>
  <dcterms:modified xsi:type="dcterms:W3CDTF">2022-04-18T09:04:00Z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80356407F0F1436CA432E52B09619E9B</vt:lpwstr>
  </property>
</Properties>
</file>