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9"/>
        <w:gridCol w:w="8620"/>
      </w:tblGrid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D406CF" w:rsidRPr="00297A7B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:rsidR="00D406CF" w:rsidRPr="00297A7B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297A7B" w:rsidTr="009116CB">
        <w:trPr>
          <w:trHeight w:val="357"/>
        </w:trPr>
        <w:tc>
          <w:tcPr>
            <w:tcW w:w="1269" w:type="dxa"/>
            <w:shd w:val="clear" w:color="auto" w:fill="auto"/>
            <w:vAlign w:val="bottom"/>
          </w:tcPr>
          <w:p w:rsidR="00D406CF" w:rsidRPr="00297A7B" w:rsidRDefault="00D406CF" w:rsidP="00CC705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Институт</w:t>
            </w:r>
          </w:p>
        </w:tc>
        <w:tc>
          <w:tcPr>
            <w:tcW w:w="862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6CF" w:rsidRPr="00297A7B" w:rsidRDefault="004D21B6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искусств</w:t>
            </w:r>
          </w:p>
        </w:tc>
      </w:tr>
      <w:tr w:rsidR="00D406CF" w:rsidRPr="00297A7B" w:rsidTr="009116CB">
        <w:trPr>
          <w:trHeight w:val="357"/>
        </w:trPr>
        <w:tc>
          <w:tcPr>
            <w:tcW w:w="1269" w:type="dxa"/>
            <w:shd w:val="clear" w:color="auto" w:fill="auto"/>
            <w:vAlign w:val="bottom"/>
          </w:tcPr>
          <w:p w:rsidR="00D406CF" w:rsidRPr="00297A7B" w:rsidRDefault="00D406CF" w:rsidP="00CC705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06CF" w:rsidRPr="00297A7B" w:rsidRDefault="004D21B6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Рисунка и живописи</w:t>
            </w:r>
          </w:p>
        </w:tc>
      </w:tr>
    </w:tbl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674887" w:rsidRPr="00297A7B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30"/>
        <w:gridCol w:w="1350"/>
        <w:gridCol w:w="5209"/>
      </w:tblGrid>
      <w:tr w:rsidR="005558F8" w:rsidRPr="00297A7B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:rsidR="005558F8" w:rsidRPr="00297A7B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297A7B">
              <w:rPr>
                <w:b/>
                <w:sz w:val="26"/>
                <w:szCs w:val="26"/>
              </w:rPr>
              <w:t>РАБОЧАЯ ПРОГРАММА</w:t>
            </w:r>
          </w:p>
          <w:p w:rsidR="005558F8" w:rsidRPr="00297A7B" w:rsidRDefault="009B4BCD" w:rsidP="004F172A">
            <w:pPr>
              <w:jc w:val="center"/>
              <w:rPr>
                <w:b/>
                <w:i/>
                <w:sz w:val="26"/>
                <w:szCs w:val="26"/>
              </w:rPr>
            </w:pPr>
            <w:r w:rsidRPr="00297A7B">
              <w:rPr>
                <w:b/>
                <w:i/>
                <w:sz w:val="26"/>
                <w:szCs w:val="26"/>
              </w:rPr>
              <w:t>УЧЕБНОЙ ДИСЦИПЛИНЫ</w:t>
            </w:r>
          </w:p>
        </w:tc>
      </w:tr>
      <w:tr w:rsidR="00E05948" w:rsidRPr="00297A7B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E05948" w:rsidRPr="00297A7B" w:rsidRDefault="00BD6EE3" w:rsidP="008C7D8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Перспектива и теория теней</w:t>
            </w:r>
          </w:p>
        </w:tc>
      </w:tr>
      <w:tr w:rsidR="00D1678A" w:rsidRPr="00297A7B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297A7B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297A7B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297A7B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297A7B" w:rsidRDefault="00D1678A" w:rsidP="004F172A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297A7B">
              <w:rPr>
                <w:i/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4F172A" w:rsidRPr="00C33134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4F172A" w:rsidRPr="00C33134" w:rsidRDefault="004F172A" w:rsidP="004F172A">
            <w:pPr>
              <w:rPr>
                <w:i/>
                <w:sz w:val="26"/>
                <w:szCs w:val="26"/>
              </w:rPr>
            </w:pPr>
            <w:r w:rsidRPr="00C33134">
              <w:rPr>
                <w:i/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:rsidR="004F172A" w:rsidRPr="00C33134" w:rsidRDefault="004F172A">
            <w:pPr>
              <w:rPr>
                <w:i/>
              </w:rPr>
            </w:pPr>
          </w:p>
        </w:tc>
        <w:tc>
          <w:tcPr>
            <w:tcW w:w="5209" w:type="dxa"/>
            <w:shd w:val="clear" w:color="auto" w:fill="auto"/>
          </w:tcPr>
          <w:p w:rsidR="004F172A" w:rsidRPr="00C33134" w:rsidRDefault="004F172A" w:rsidP="00070990">
            <w:pPr>
              <w:rPr>
                <w:i/>
              </w:rPr>
            </w:pPr>
            <w:r w:rsidRPr="00C33134">
              <w:rPr>
                <w:b/>
                <w:bCs/>
                <w:i/>
                <w:sz w:val="24"/>
                <w:szCs w:val="24"/>
              </w:rPr>
              <w:t>54.03.0</w:t>
            </w:r>
            <w:r w:rsidR="00070990" w:rsidRPr="00C33134">
              <w:rPr>
                <w:b/>
                <w:bCs/>
                <w:i/>
                <w:sz w:val="24"/>
                <w:szCs w:val="24"/>
              </w:rPr>
              <w:t>3 Искусство костюма и текстиля</w:t>
            </w:r>
          </w:p>
        </w:tc>
      </w:tr>
      <w:tr w:rsidR="00D1678A" w:rsidRPr="00C33134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C33134" w:rsidRDefault="00352FE2" w:rsidP="004F172A">
            <w:pPr>
              <w:rPr>
                <w:i/>
                <w:sz w:val="26"/>
                <w:szCs w:val="26"/>
              </w:rPr>
            </w:pPr>
            <w:r w:rsidRPr="00C33134">
              <w:rPr>
                <w:i/>
                <w:sz w:val="26"/>
                <w:szCs w:val="26"/>
              </w:rPr>
              <w:t>Направленность (профиль)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D1678A" w:rsidRPr="00F76D4C" w:rsidRDefault="00D01F52" w:rsidP="00121E30">
            <w:pPr>
              <w:rPr>
                <w:i/>
                <w:sz w:val="26"/>
                <w:szCs w:val="26"/>
              </w:rPr>
            </w:pPr>
            <w:r w:rsidRPr="00F76D4C">
              <w:rPr>
                <w:i/>
                <w:sz w:val="26"/>
                <w:szCs w:val="26"/>
              </w:rPr>
              <w:t xml:space="preserve">Фотоискусство и диджитал-графика </w:t>
            </w:r>
          </w:p>
        </w:tc>
      </w:tr>
      <w:tr w:rsidR="00D1678A" w:rsidRPr="00C33134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C33134" w:rsidRDefault="00BC564D" w:rsidP="00A55E81">
            <w:pPr>
              <w:rPr>
                <w:sz w:val="26"/>
                <w:szCs w:val="26"/>
              </w:rPr>
            </w:pPr>
            <w:r w:rsidRPr="00C33134">
              <w:rPr>
                <w:sz w:val="26"/>
                <w:szCs w:val="26"/>
              </w:rPr>
              <w:t>С</w:t>
            </w:r>
            <w:r w:rsidR="00C34E79" w:rsidRPr="00C33134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:rsidR="00D1678A" w:rsidRPr="00C33134" w:rsidRDefault="004F172A" w:rsidP="006470FB">
            <w:pPr>
              <w:rPr>
                <w:i/>
                <w:sz w:val="26"/>
                <w:szCs w:val="26"/>
              </w:rPr>
            </w:pPr>
            <w:r w:rsidRPr="00C33134">
              <w:rPr>
                <w:i/>
                <w:sz w:val="26"/>
                <w:szCs w:val="26"/>
              </w:rPr>
              <w:t>4 года</w:t>
            </w:r>
          </w:p>
        </w:tc>
      </w:tr>
      <w:tr w:rsidR="00D1678A" w:rsidRPr="00C33134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D1678A" w:rsidRPr="00C33134" w:rsidRDefault="00D1678A" w:rsidP="008E0752">
            <w:pPr>
              <w:rPr>
                <w:sz w:val="26"/>
                <w:szCs w:val="26"/>
              </w:rPr>
            </w:pPr>
            <w:r w:rsidRPr="00C33134">
              <w:rPr>
                <w:sz w:val="26"/>
                <w:szCs w:val="26"/>
              </w:rPr>
              <w:t>Форма</w:t>
            </w:r>
            <w:r w:rsidR="00E93C55" w:rsidRPr="00C33134">
              <w:rPr>
                <w:sz w:val="26"/>
                <w:szCs w:val="26"/>
              </w:rPr>
              <w:t>(-ы)</w:t>
            </w:r>
            <w:r w:rsidRPr="00C33134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:rsidR="00D1678A" w:rsidRPr="00C33134" w:rsidRDefault="00D1678A" w:rsidP="004F172A">
            <w:pPr>
              <w:rPr>
                <w:i/>
                <w:sz w:val="26"/>
                <w:szCs w:val="26"/>
              </w:rPr>
            </w:pPr>
            <w:r w:rsidRPr="00C33134">
              <w:rPr>
                <w:i/>
                <w:sz w:val="26"/>
                <w:szCs w:val="26"/>
              </w:rPr>
              <w:t>очная</w:t>
            </w:r>
          </w:p>
        </w:tc>
      </w:tr>
    </w:tbl>
    <w:p w:rsidR="00D1678A" w:rsidRPr="00C33134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406CF" w:rsidRPr="00C33134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Pr="00C33134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Pr="00C33134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"/>
        <w:gridCol w:w="2704"/>
        <w:gridCol w:w="6520"/>
        <w:gridCol w:w="217"/>
      </w:tblGrid>
      <w:tr w:rsidR="00AA6ADF" w:rsidRPr="00C33134" w:rsidTr="00AA6ADF">
        <w:trPr>
          <w:trHeight w:val="964"/>
        </w:trPr>
        <w:tc>
          <w:tcPr>
            <w:tcW w:w="9822" w:type="dxa"/>
            <w:gridSpan w:val="4"/>
          </w:tcPr>
          <w:p w:rsidR="00AA6ADF" w:rsidRPr="00C33134" w:rsidRDefault="00AA6ADF" w:rsidP="00464067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C33134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C33134">
              <w:rPr>
                <w:rFonts w:eastAsia="Times New Roman"/>
                <w:i/>
                <w:sz w:val="24"/>
                <w:szCs w:val="24"/>
              </w:rPr>
              <w:t>учебной дисциплины</w:t>
            </w:r>
            <w:r w:rsidR="007D5417" w:rsidRPr="00C33134">
              <w:rPr>
                <w:rFonts w:eastAsia="Times New Roman"/>
                <w:b/>
                <w:bCs/>
                <w:sz w:val="28"/>
                <w:szCs w:val="28"/>
              </w:rPr>
              <w:t xml:space="preserve"> «</w:t>
            </w:r>
            <w:r w:rsidR="007D5417" w:rsidRPr="00C33134">
              <w:rPr>
                <w:rFonts w:eastAsia="Times New Roman"/>
                <w:i/>
                <w:sz w:val="24"/>
                <w:szCs w:val="24"/>
              </w:rPr>
              <w:t>П</w:t>
            </w:r>
            <w:r w:rsidR="00464067">
              <w:rPr>
                <w:rFonts w:eastAsia="Times New Roman"/>
                <w:i/>
                <w:sz w:val="24"/>
                <w:szCs w:val="24"/>
              </w:rPr>
              <w:t>ерспектива и теория теней</w:t>
            </w:r>
            <w:r w:rsidR="007D5417" w:rsidRPr="00C33134">
              <w:rPr>
                <w:rFonts w:eastAsia="Times New Roman"/>
                <w:i/>
                <w:sz w:val="24"/>
                <w:szCs w:val="24"/>
              </w:rPr>
              <w:t xml:space="preserve">» </w:t>
            </w:r>
            <w:r w:rsidRPr="00C33134">
              <w:rPr>
                <w:rFonts w:eastAsia="Times New Roman"/>
                <w:i/>
                <w:sz w:val="24"/>
                <w:szCs w:val="24"/>
              </w:rPr>
              <w:t>о</w:t>
            </w:r>
            <w:r w:rsidRPr="00C33134">
              <w:rPr>
                <w:rFonts w:eastAsia="Times New Roman"/>
                <w:sz w:val="24"/>
                <w:szCs w:val="24"/>
              </w:rPr>
              <w:t>сновной профессиональной образовательной программы высшего образования</w:t>
            </w:r>
            <w:r w:rsidRPr="00C33134">
              <w:rPr>
                <w:rFonts w:eastAsia="Times New Roman"/>
                <w:i/>
                <w:sz w:val="24"/>
                <w:szCs w:val="24"/>
              </w:rPr>
              <w:t>,</w:t>
            </w:r>
            <w:r w:rsidRPr="00C33134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6A2B98">
              <w:rPr>
                <w:rFonts w:eastAsia="Times New Roman"/>
                <w:sz w:val="24"/>
                <w:szCs w:val="24"/>
              </w:rPr>
              <w:t>№ 9 от 21.06.2021 г.</w:t>
            </w:r>
          </w:p>
        </w:tc>
      </w:tr>
      <w:tr w:rsidR="00AA6ADF" w:rsidRPr="00C33134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:rsidR="00AA6ADF" w:rsidRPr="00C33134" w:rsidRDefault="00AA6ADF" w:rsidP="007D5417">
            <w:pPr>
              <w:rPr>
                <w:rFonts w:eastAsia="Times New Roman"/>
                <w:sz w:val="24"/>
                <w:szCs w:val="24"/>
              </w:rPr>
            </w:pPr>
            <w:r w:rsidRPr="00C33134">
              <w:rPr>
                <w:rFonts w:eastAsia="Times New Roman"/>
                <w:sz w:val="24"/>
                <w:szCs w:val="24"/>
              </w:rPr>
              <w:t>Разработчик</w:t>
            </w:r>
            <w:r w:rsidR="007D5417" w:rsidRPr="00C33134">
              <w:rPr>
                <w:rFonts w:eastAsia="Times New Roman"/>
                <w:sz w:val="24"/>
                <w:szCs w:val="24"/>
              </w:rPr>
              <w:t xml:space="preserve"> </w:t>
            </w:r>
            <w:r w:rsidRPr="00C33134">
              <w:rPr>
                <w:rFonts w:eastAsia="Times New Roman"/>
                <w:sz w:val="24"/>
                <w:szCs w:val="24"/>
              </w:rPr>
              <w:t xml:space="preserve">рабочей программы </w:t>
            </w:r>
            <w:r w:rsidRPr="00C33134">
              <w:rPr>
                <w:rFonts w:eastAsia="Times New Roman"/>
                <w:i/>
                <w:sz w:val="24"/>
                <w:szCs w:val="24"/>
              </w:rPr>
              <w:t>учебной дисциплины:</w:t>
            </w:r>
          </w:p>
        </w:tc>
      </w:tr>
      <w:tr w:rsidR="00AA6ADF" w:rsidRPr="00297A7B" w:rsidTr="006A6AB0">
        <w:trPr>
          <w:trHeight w:val="283"/>
        </w:trPr>
        <w:tc>
          <w:tcPr>
            <w:tcW w:w="381" w:type="dxa"/>
            <w:vAlign w:val="center"/>
          </w:tcPr>
          <w:p w:rsidR="00AA6ADF" w:rsidRPr="00297A7B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:rsidR="00AA6ADF" w:rsidRPr="00297A7B" w:rsidRDefault="007D5417" w:rsidP="007D5417">
            <w:pPr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i/>
                <w:sz w:val="24"/>
                <w:szCs w:val="24"/>
              </w:rPr>
              <w:t xml:space="preserve">Доцент 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:rsidR="00AA6ADF" w:rsidRPr="00297A7B" w:rsidRDefault="007D5417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i/>
                <w:sz w:val="24"/>
                <w:szCs w:val="24"/>
              </w:rPr>
              <w:t>Л.М. Городенцева</w:t>
            </w:r>
          </w:p>
        </w:tc>
      </w:tr>
      <w:tr w:rsidR="00AA6ADF" w:rsidRPr="00297A7B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:rsidR="00AA6ADF" w:rsidRPr="00297A7B" w:rsidRDefault="00AA6ADF" w:rsidP="006012C6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 w:rsidRPr="00297A7B">
              <w:rPr>
                <w:rFonts w:eastAsia="Times New Roman"/>
                <w:sz w:val="24"/>
                <w:szCs w:val="24"/>
              </w:rPr>
              <w:t>:</w:t>
            </w:r>
            <w:r w:rsidR="006012C6" w:rsidRPr="00297A7B">
              <w:rPr>
                <w:vertAlign w:val="superscript"/>
              </w:rPr>
              <w:t>2</w:t>
            </w:r>
          </w:p>
        </w:tc>
        <w:tc>
          <w:tcPr>
            <w:tcW w:w="6520" w:type="dxa"/>
            <w:shd w:val="clear" w:color="auto" w:fill="auto"/>
            <w:vAlign w:val="bottom"/>
          </w:tcPr>
          <w:p w:rsidR="00AA6ADF" w:rsidRPr="00297A7B" w:rsidRDefault="007D5417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i/>
                <w:sz w:val="24"/>
                <w:szCs w:val="24"/>
              </w:rPr>
              <w:t>Д.Г. Ткач</w:t>
            </w:r>
          </w:p>
        </w:tc>
      </w:tr>
    </w:tbl>
    <w:p w:rsidR="00E804AE" w:rsidRPr="005277F4" w:rsidRDefault="00E804AE" w:rsidP="00B1206A">
      <w:pPr>
        <w:jc w:val="both"/>
        <w:rPr>
          <w:i/>
          <w:color w:val="0000FF"/>
          <w:sz w:val="20"/>
          <w:szCs w:val="20"/>
        </w:rPr>
      </w:pPr>
    </w:p>
    <w:p w:rsidR="00E804AE" w:rsidRPr="005277F4" w:rsidRDefault="00E804AE" w:rsidP="00E804AE">
      <w:pPr>
        <w:jc w:val="both"/>
        <w:rPr>
          <w:color w:val="0000FF"/>
          <w:sz w:val="24"/>
          <w:szCs w:val="24"/>
        </w:rPr>
        <w:sectPr w:rsidR="00E804AE" w:rsidRPr="005277F4" w:rsidSect="00532F5A">
          <w:footerReference w:type="default" r:id="rId8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4E4C46" w:rsidRPr="00297A7B" w:rsidRDefault="002F226E" w:rsidP="00D801DB">
      <w:pPr>
        <w:pStyle w:val="1"/>
      </w:pPr>
      <w:r w:rsidRPr="00297A7B">
        <w:lastRenderedPageBreak/>
        <w:t xml:space="preserve">ОБЩИЕ </w:t>
      </w:r>
      <w:r w:rsidR="004E4C46" w:rsidRPr="00297A7B">
        <w:t xml:space="preserve">СВЕДЕНИЯ </w:t>
      </w:r>
    </w:p>
    <w:p w:rsidR="003667FD" w:rsidRPr="00C33134" w:rsidRDefault="009B4BCD" w:rsidP="00AB5B7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i/>
          <w:sz w:val="24"/>
          <w:szCs w:val="24"/>
        </w:rPr>
        <w:t>Учебная дисциплина</w:t>
      </w:r>
      <w:r w:rsidRPr="00C33134">
        <w:rPr>
          <w:sz w:val="24"/>
          <w:szCs w:val="24"/>
        </w:rPr>
        <w:t xml:space="preserve"> </w:t>
      </w:r>
      <w:r w:rsidR="005536A7" w:rsidRPr="00C33134">
        <w:rPr>
          <w:rFonts w:eastAsia="Times New Roman"/>
          <w:b/>
          <w:bCs/>
          <w:sz w:val="28"/>
          <w:szCs w:val="28"/>
        </w:rPr>
        <w:t>«</w:t>
      </w:r>
      <w:r w:rsidR="005536A7" w:rsidRPr="00C33134">
        <w:rPr>
          <w:rFonts w:eastAsia="Times New Roman"/>
          <w:i/>
          <w:sz w:val="24"/>
          <w:szCs w:val="24"/>
        </w:rPr>
        <w:t>П</w:t>
      </w:r>
      <w:r w:rsidR="00E05426">
        <w:rPr>
          <w:rFonts w:eastAsia="Times New Roman"/>
          <w:i/>
          <w:sz w:val="24"/>
          <w:szCs w:val="24"/>
        </w:rPr>
        <w:t>ерспектива и теория теней</w:t>
      </w:r>
      <w:r w:rsidR="005536A7" w:rsidRPr="00C33134">
        <w:rPr>
          <w:rFonts w:eastAsia="Times New Roman"/>
          <w:i/>
          <w:sz w:val="24"/>
          <w:szCs w:val="24"/>
        </w:rPr>
        <w:t xml:space="preserve">» </w:t>
      </w:r>
      <w:r w:rsidR="005E642D" w:rsidRPr="00C33134">
        <w:rPr>
          <w:i/>
          <w:sz w:val="24"/>
          <w:szCs w:val="24"/>
        </w:rPr>
        <w:t xml:space="preserve"> </w:t>
      </w:r>
      <w:r w:rsidR="004E4C46" w:rsidRPr="00C33134">
        <w:rPr>
          <w:sz w:val="24"/>
          <w:szCs w:val="24"/>
        </w:rPr>
        <w:t xml:space="preserve">изучается в </w:t>
      </w:r>
      <w:r w:rsidR="003667FD" w:rsidRPr="00C33134">
        <w:rPr>
          <w:i/>
          <w:sz w:val="24"/>
          <w:szCs w:val="24"/>
        </w:rPr>
        <w:t>четвертом</w:t>
      </w:r>
      <w:r w:rsidR="00AB5B7F" w:rsidRPr="00C33134">
        <w:rPr>
          <w:i/>
          <w:sz w:val="24"/>
          <w:szCs w:val="24"/>
        </w:rPr>
        <w:t xml:space="preserve"> семестре.</w:t>
      </w:r>
    </w:p>
    <w:p w:rsidR="00B3255D" w:rsidRPr="00C33134" w:rsidRDefault="00AB5B7F" w:rsidP="00AB5B7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i/>
          <w:sz w:val="24"/>
          <w:szCs w:val="24"/>
        </w:rPr>
        <w:t xml:space="preserve"> Курсовая</w:t>
      </w:r>
      <w:r w:rsidR="00B3255D" w:rsidRPr="00C33134">
        <w:rPr>
          <w:i/>
          <w:sz w:val="24"/>
          <w:szCs w:val="24"/>
        </w:rPr>
        <w:t xml:space="preserve"> работа</w:t>
      </w:r>
      <w:r w:rsidRPr="00C33134">
        <w:rPr>
          <w:i/>
          <w:sz w:val="24"/>
          <w:szCs w:val="24"/>
        </w:rPr>
        <w:t xml:space="preserve"> </w:t>
      </w:r>
      <w:r w:rsidR="00B3255D" w:rsidRPr="00C33134">
        <w:rPr>
          <w:sz w:val="24"/>
          <w:szCs w:val="24"/>
        </w:rPr>
        <w:t>не предусмотрен</w:t>
      </w:r>
      <w:r w:rsidRPr="00C33134">
        <w:rPr>
          <w:sz w:val="24"/>
          <w:szCs w:val="24"/>
        </w:rPr>
        <w:t>а.</w:t>
      </w:r>
    </w:p>
    <w:p w:rsidR="00AB5B7F" w:rsidRDefault="00797466" w:rsidP="00AB5B7F">
      <w:pPr>
        <w:pStyle w:val="2"/>
      </w:pPr>
      <w:r w:rsidRPr="00C33134">
        <w:t xml:space="preserve">Форма промежуточной аттестации: </w:t>
      </w:r>
    </w:p>
    <w:p w:rsidR="00173B2E" w:rsidRDefault="00173B2E" w:rsidP="00173B2E">
      <w:pPr>
        <w:pStyle w:val="af0"/>
        <w:ind w:left="710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четвертый</w:t>
      </w:r>
      <w:r w:rsidRPr="009346D5">
        <w:rPr>
          <w:bCs/>
          <w:i/>
          <w:iCs/>
          <w:sz w:val="24"/>
          <w:szCs w:val="24"/>
        </w:rPr>
        <w:t xml:space="preserve"> семестр – </w:t>
      </w:r>
      <w:r>
        <w:rPr>
          <w:bCs/>
          <w:i/>
          <w:iCs/>
          <w:sz w:val="24"/>
          <w:szCs w:val="24"/>
        </w:rPr>
        <w:t>зачет.</w:t>
      </w:r>
    </w:p>
    <w:p w:rsidR="00173B2E" w:rsidRPr="00173B2E" w:rsidRDefault="00173B2E" w:rsidP="00173B2E"/>
    <w:p w:rsidR="00F84DC0" w:rsidRPr="00C33134" w:rsidRDefault="007E18CB" w:rsidP="00AB5B7F">
      <w:pPr>
        <w:ind w:firstLine="709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 xml:space="preserve">Место </w:t>
      </w:r>
      <w:r w:rsidR="009B4BCD" w:rsidRPr="00C33134">
        <w:rPr>
          <w:i/>
          <w:sz w:val="24"/>
          <w:szCs w:val="24"/>
        </w:rPr>
        <w:t>учебной дисциплины</w:t>
      </w:r>
      <w:r w:rsidRPr="00C33134">
        <w:rPr>
          <w:i/>
          <w:sz w:val="24"/>
          <w:szCs w:val="24"/>
        </w:rPr>
        <w:t xml:space="preserve"> в структуре ОПОП</w:t>
      </w:r>
      <w:r w:rsidR="00453960" w:rsidRPr="00C33134">
        <w:rPr>
          <w:i/>
          <w:sz w:val="24"/>
          <w:szCs w:val="24"/>
        </w:rPr>
        <w:t>.</w:t>
      </w:r>
    </w:p>
    <w:p w:rsidR="00AB5B7F" w:rsidRPr="00C33134" w:rsidRDefault="009B4BCD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 xml:space="preserve">Учебная дисциплина </w:t>
      </w:r>
      <w:r w:rsidR="00492DFA" w:rsidRPr="00C33134">
        <w:rPr>
          <w:rFonts w:eastAsia="Times New Roman"/>
          <w:b/>
          <w:bCs/>
          <w:sz w:val="28"/>
          <w:szCs w:val="28"/>
        </w:rPr>
        <w:t>«</w:t>
      </w:r>
      <w:r w:rsidR="00492DFA" w:rsidRPr="00C33134">
        <w:rPr>
          <w:rFonts w:eastAsia="Times New Roman"/>
          <w:i/>
          <w:sz w:val="24"/>
          <w:szCs w:val="24"/>
        </w:rPr>
        <w:t>П</w:t>
      </w:r>
      <w:r w:rsidR="00492DFA">
        <w:rPr>
          <w:rFonts w:eastAsia="Times New Roman"/>
          <w:i/>
          <w:sz w:val="24"/>
          <w:szCs w:val="24"/>
        </w:rPr>
        <w:t>ерспектива и теория теней»</w:t>
      </w:r>
      <w:r w:rsidR="00AB5B7F" w:rsidRPr="00C33134">
        <w:rPr>
          <w:rFonts w:eastAsia="Times New Roman"/>
          <w:i/>
          <w:sz w:val="24"/>
          <w:szCs w:val="24"/>
        </w:rPr>
        <w:t xml:space="preserve"> </w:t>
      </w:r>
      <w:r w:rsidR="007E18CB" w:rsidRPr="00C33134">
        <w:rPr>
          <w:i/>
          <w:sz w:val="24"/>
          <w:szCs w:val="24"/>
        </w:rPr>
        <w:t>относится</w:t>
      </w:r>
      <w:r w:rsidR="007E18CB" w:rsidRPr="00C33134">
        <w:rPr>
          <w:sz w:val="24"/>
          <w:szCs w:val="24"/>
        </w:rPr>
        <w:t xml:space="preserve"> </w:t>
      </w:r>
      <w:r w:rsidR="0008082D" w:rsidRPr="00C33134">
        <w:rPr>
          <w:i/>
          <w:sz w:val="24"/>
          <w:szCs w:val="24"/>
        </w:rPr>
        <w:t>к</w:t>
      </w:r>
      <w:r w:rsidR="009C3348" w:rsidRPr="00C33134">
        <w:rPr>
          <w:i/>
          <w:sz w:val="24"/>
          <w:szCs w:val="24"/>
        </w:rPr>
        <w:t xml:space="preserve"> </w:t>
      </w:r>
      <w:r w:rsidR="007E18CB" w:rsidRPr="00C33134">
        <w:rPr>
          <w:i/>
          <w:sz w:val="24"/>
          <w:szCs w:val="24"/>
        </w:rPr>
        <w:t>части, формируемой участниками образовательных отношений</w:t>
      </w:r>
      <w:r w:rsidR="00AB5B7F" w:rsidRPr="00C33134">
        <w:rPr>
          <w:i/>
          <w:sz w:val="24"/>
          <w:szCs w:val="24"/>
        </w:rPr>
        <w:t>.</w:t>
      </w:r>
    </w:p>
    <w:p w:rsidR="007E18CB" w:rsidRPr="00C33134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sz w:val="24"/>
          <w:szCs w:val="24"/>
        </w:rPr>
        <w:t>Основой д</w:t>
      </w:r>
      <w:r w:rsidR="00D0509F" w:rsidRPr="00C33134">
        <w:rPr>
          <w:sz w:val="24"/>
          <w:szCs w:val="24"/>
        </w:rPr>
        <w:t>ля</w:t>
      </w:r>
      <w:r w:rsidR="007E18CB" w:rsidRPr="00C33134">
        <w:rPr>
          <w:sz w:val="24"/>
          <w:szCs w:val="24"/>
        </w:rPr>
        <w:t xml:space="preserve"> освоени</w:t>
      </w:r>
      <w:r w:rsidR="00D0509F" w:rsidRPr="00C33134">
        <w:rPr>
          <w:sz w:val="24"/>
          <w:szCs w:val="24"/>
        </w:rPr>
        <w:t>я</w:t>
      </w:r>
      <w:r w:rsidRPr="00C33134">
        <w:rPr>
          <w:sz w:val="24"/>
          <w:szCs w:val="24"/>
        </w:rPr>
        <w:t xml:space="preserve"> </w:t>
      </w:r>
      <w:r w:rsidRPr="00C33134">
        <w:rPr>
          <w:i/>
          <w:sz w:val="24"/>
          <w:szCs w:val="24"/>
        </w:rPr>
        <w:t>дисциплины</w:t>
      </w:r>
      <w:r w:rsidR="007E18CB" w:rsidRPr="00C33134">
        <w:rPr>
          <w:sz w:val="24"/>
          <w:szCs w:val="24"/>
        </w:rPr>
        <w:t xml:space="preserve"> </w:t>
      </w:r>
      <w:r w:rsidRPr="00C33134">
        <w:rPr>
          <w:sz w:val="24"/>
          <w:szCs w:val="24"/>
        </w:rPr>
        <w:t>являются</w:t>
      </w:r>
      <w:r w:rsidR="002F4102" w:rsidRPr="00C33134">
        <w:rPr>
          <w:sz w:val="24"/>
          <w:szCs w:val="24"/>
        </w:rPr>
        <w:t xml:space="preserve"> результаты обучения</w:t>
      </w:r>
      <w:r w:rsidRPr="00C33134">
        <w:rPr>
          <w:sz w:val="24"/>
          <w:szCs w:val="24"/>
        </w:rPr>
        <w:t xml:space="preserve"> по</w:t>
      </w:r>
      <w:r w:rsidR="00CC32F0" w:rsidRPr="00C33134">
        <w:rPr>
          <w:sz w:val="24"/>
          <w:szCs w:val="24"/>
        </w:rPr>
        <w:t xml:space="preserve"> </w:t>
      </w:r>
      <w:r w:rsidR="002C2B69" w:rsidRPr="00C33134">
        <w:rPr>
          <w:sz w:val="24"/>
          <w:szCs w:val="24"/>
        </w:rPr>
        <w:t>предшествующ</w:t>
      </w:r>
      <w:r w:rsidR="00AB5B7F" w:rsidRPr="00C33134">
        <w:rPr>
          <w:sz w:val="24"/>
          <w:szCs w:val="24"/>
        </w:rPr>
        <w:t>ей</w:t>
      </w:r>
      <w:r w:rsidR="007E18CB" w:rsidRPr="00C33134">
        <w:rPr>
          <w:sz w:val="24"/>
          <w:szCs w:val="24"/>
        </w:rPr>
        <w:t xml:space="preserve"> дисциплин</w:t>
      </w:r>
      <w:r w:rsidR="00AB5B7F" w:rsidRPr="00C33134">
        <w:rPr>
          <w:sz w:val="24"/>
          <w:szCs w:val="24"/>
        </w:rPr>
        <w:t>е:</w:t>
      </w:r>
    </w:p>
    <w:p w:rsidR="007E18CB" w:rsidRPr="00C33134" w:rsidRDefault="0008082D" w:rsidP="00AB5B7F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Основы теории перспективы</w:t>
      </w:r>
    </w:p>
    <w:p w:rsidR="007E18CB" w:rsidRPr="00C33134" w:rsidRDefault="00E83238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sz w:val="24"/>
          <w:szCs w:val="24"/>
        </w:rPr>
        <w:t xml:space="preserve">Результаты обучения по </w:t>
      </w:r>
      <w:r w:rsidR="002C2B69" w:rsidRPr="00C33134">
        <w:rPr>
          <w:i/>
          <w:sz w:val="24"/>
          <w:szCs w:val="24"/>
        </w:rPr>
        <w:t>учебной</w:t>
      </w:r>
      <w:r w:rsidR="007E18CB" w:rsidRPr="00C33134">
        <w:rPr>
          <w:i/>
          <w:sz w:val="24"/>
          <w:szCs w:val="24"/>
        </w:rPr>
        <w:t xml:space="preserve"> дисциплин</w:t>
      </w:r>
      <w:r w:rsidR="00A85C64" w:rsidRPr="00C33134">
        <w:rPr>
          <w:i/>
          <w:sz w:val="24"/>
          <w:szCs w:val="24"/>
        </w:rPr>
        <w:t>е</w:t>
      </w:r>
      <w:r w:rsidR="00AB5B7F" w:rsidRPr="00C33134">
        <w:rPr>
          <w:i/>
          <w:sz w:val="24"/>
          <w:szCs w:val="24"/>
        </w:rPr>
        <w:t xml:space="preserve"> </w:t>
      </w:r>
      <w:r w:rsidRPr="00C33134">
        <w:rPr>
          <w:sz w:val="24"/>
          <w:szCs w:val="24"/>
        </w:rPr>
        <w:t>используются при</w:t>
      </w:r>
      <w:r w:rsidR="007E18CB" w:rsidRPr="00C33134">
        <w:rPr>
          <w:sz w:val="24"/>
          <w:szCs w:val="24"/>
        </w:rPr>
        <w:t xml:space="preserve"> изучени</w:t>
      </w:r>
      <w:r w:rsidRPr="00C33134">
        <w:rPr>
          <w:sz w:val="24"/>
          <w:szCs w:val="24"/>
        </w:rPr>
        <w:t>и</w:t>
      </w:r>
      <w:r w:rsidR="007E18CB" w:rsidRPr="00C33134">
        <w:rPr>
          <w:sz w:val="24"/>
          <w:szCs w:val="24"/>
        </w:rPr>
        <w:t xml:space="preserve"> следующих дисциплин</w:t>
      </w:r>
      <w:r w:rsidR="00CA3895" w:rsidRPr="00C33134">
        <w:rPr>
          <w:sz w:val="24"/>
          <w:szCs w:val="24"/>
        </w:rPr>
        <w:t xml:space="preserve"> и прохождения практик</w:t>
      </w:r>
      <w:r w:rsidR="007E18CB" w:rsidRPr="00C33134">
        <w:rPr>
          <w:sz w:val="24"/>
          <w:szCs w:val="24"/>
        </w:rPr>
        <w:t>:</w:t>
      </w:r>
    </w:p>
    <w:p w:rsidR="0008082D" w:rsidRPr="00C33134" w:rsidRDefault="0008082D" w:rsidP="00E83238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Рисунок;</w:t>
      </w:r>
    </w:p>
    <w:p w:rsidR="008036C1" w:rsidRPr="00C33134" w:rsidRDefault="008036C1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C33134">
        <w:rPr>
          <w:i/>
          <w:sz w:val="24"/>
          <w:szCs w:val="24"/>
        </w:rPr>
        <w:t>Производственная практика. Научно-исследовательская работа.</w:t>
      </w:r>
    </w:p>
    <w:p w:rsidR="00342AAE" w:rsidRPr="00C33134" w:rsidRDefault="002C2B69" w:rsidP="00A55003">
      <w:pPr>
        <w:pStyle w:val="af0"/>
        <w:ind w:left="0"/>
        <w:jc w:val="both"/>
        <w:rPr>
          <w:i/>
        </w:rPr>
      </w:pPr>
      <w:r w:rsidRPr="00C33134">
        <w:rPr>
          <w:sz w:val="24"/>
          <w:szCs w:val="24"/>
        </w:rPr>
        <w:t xml:space="preserve">Результаты </w:t>
      </w:r>
      <w:r w:rsidR="001971EC" w:rsidRPr="00C33134">
        <w:rPr>
          <w:sz w:val="24"/>
          <w:szCs w:val="24"/>
        </w:rPr>
        <w:t>освоения</w:t>
      </w:r>
      <w:r w:rsidR="00342AAE" w:rsidRPr="00C33134">
        <w:rPr>
          <w:sz w:val="24"/>
          <w:szCs w:val="24"/>
        </w:rPr>
        <w:t xml:space="preserve"> </w:t>
      </w:r>
      <w:r w:rsidR="009B4BCD" w:rsidRPr="00C33134">
        <w:rPr>
          <w:i/>
          <w:sz w:val="24"/>
          <w:szCs w:val="24"/>
        </w:rPr>
        <w:t>учебной дисциплины</w:t>
      </w:r>
      <w:r w:rsidRPr="00C33134">
        <w:rPr>
          <w:sz w:val="24"/>
          <w:szCs w:val="24"/>
        </w:rPr>
        <w:t xml:space="preserve"> </w:t>
      </w:r>
      <w:r w:rsidR="00342AAE" w:rsidRPr="00C33134">
        <w:rPr>
          <w:sz w:val="24"/>
          <w:szCs w:val="24"/>
        </w:rPr>
        <w:t xml:space="preserve">в дальнейшем будут использованы при прохождении </w:t>
      </w:r>
      <w:r w:rsidR="00B36FDD" w:rsidRPr="00C33134">
        <w:rPr>
          <w:i/>
          <w:sz w:val="24"/>
          <w:szCs w:val="24"/>
        </w:rPr>
        <w:t>производственной</w:t>
      </w:r>
      <w:r w:rsidR="00B36FDD" w:rsidRPr="00C33134">
        <w:rPr>
          <w:sz w:val="24"/>
          <w:szCs w:val="24"/>
        </w:rPr>
        <w:t xml:space="preserve"> </w:t>
      </w:r>
      <w:r w:rsidR="00342AAE" w:rsidRPr="00C33134">
        <w:rPr>
          <w:sz w:val="24"/>
          <w:szCs w:val="24"/>
        </w:rPr>
        <w:t>практики и</w:t>
      </w:r>
      <w:r w:rsidRPr="00C33134">
        <w:rPr>
          <w:sz w:val="24"/>
          <w:szCs w:val="24"/>
        </w:rPr>
        <w:t xml:space="preserve"> </w:t>
      </w:r>
      <w:r w:rsidR="00342AAE" w:rsidRPr="00C33134">
        <w:rPr>
          <w:sz w:val="24"/>
          <w:szCs w:val="24"/>
        </w:rPr>
        <w:t xml:space="preserve">выполнении выпускной квалификационной работы. </w:t>
      </w:r>
    </w:p>
    <w:p w:rsidR="00BF7A20" w:rsidRPr="00C33134" w:rsidRDefault="00B431BF" w:rsidP="00B3400A">
      <w:pPr>
        <w:pStyle w:val="1"/>
        <w:rPr>
          <w:i/>
        </w:rPr>
      </w:pPr>
      <w:r w:rsidRPr="00C33134">
        <w:t xml:space="preserve">ЦЕЛИ И </w:t>
      </w:r>
      <w:r w:rsidR="001D126D" w:rsidRPr="00C33134">
        <w:t>П</w:t>
      </w:r>
      <w:r w:rsidR="00B528A8" w:rsidRPr="00C33134">
        <w:t>ЛАНИРУЕМЫ</w:t>
      </w:r>
      <w:r w:rsidR="001D126D" w:rsidRPr="00C33134">
        <w:t>Е</w:t>
      </w:r>
      <w:r w:rsidR="00B528A8" w:rsidRPr="00C33134">
        <w:t xml:space="preserve"> РЕЗУЛЬТАТ</w:t>
      </w:r>
      <w:r w:rsidR="001D126D" w:rsidRPr="00C33134">
        <w:t>Ы</w:t>
      </w:r>
      <w:r w:rsidR="00B528A8" w:rsidRPr="00C33134">
        <w:t xml:space="preserve"> ОБУЧЕНИЯ ПО ДИСЦИПЛИНЕ</w:t>
      </w:r>
    </w:p>
    <w:p w:rsidR="00BB07B6" w:rsidRPr="00C33134" w:rsidRDefault="00E55739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C33134">
        <w:rPr>
          <w:rFonts w:eastAsia="Times New Roman"/>
          <w:i/>
          <w:sz w:val="24"/>
          <w:szCs w:val="24"/>
        </w:rPr>
        <w:t>Целями</w:t>
      </w:r>
      <w:r w:rsidR="00894420" w:rsidRPr="00C33134">
        <w:rPr>
          <w:rFonts w:eastAsia="Times New Roman"/>
          <w:i/>
          <w:sz w:val="24"/>
          <w:szCs w:val="24"/>
        </w:rPr>
        <w:t xml:space="preserve"> </w:t>
      </w:r>
      <w:r w:rsidR="00036DDC" w:rsidRPr="00C33134">
        <w:rPr>
          <w:rFonts w:eastAsia="Times New Roman"/>
          <w:i/>
          <w:sz w:val="24"/>
          <w:szCs w:val="24"/>
        </w:rPr>
        <w:t>освоения</w:t>
      </w:r>
      <w:r w:rsidR="00894420" w:rsidRPr="00C33134">
        <w:rPr>
          <w:rFonts w:eastAsia="Times New Roman"/>
          <w:i/>
          <w:sz w:val="24"/>
          <w:szCs w:val="24"/>
        </w:rPr>
        <w:t xml:space="preserve"> дисциплины </w:t>
      </w:r>
      <w:r w:rsidR="00F46E06" w:rsidRPr="00C33134">
        <w:rPr>
          <w:rFonts w:eastAsia="Times New Roman"/>
          <w:b/>
          <w:bCs/>
          <w:sz w:val="28"/>
          <w:szCs w:val="28"/>
        </w:rPr>
        <w:t>«</w:t>
      </w:r>
      <w:r w:rsidR="00F46E06" w:rsidRPr="00C33134">
        <w:rPr>
          <w:rFonts w:eastAsia="Times New Roman"/>
          <w:i/>
          <w:sz w:val="24"/>
          <w:szCs w:val="24"/>
        </w:rPr>
        <w:t>Пространственн</w:t>
      </w:r>
      <w:r w:rsidR="00BD304B" w:rsidRPr="00C33134">
        <w:rPr>
          <w:rFonts w:eastAsia="Times New Roman"/>
          <w:i/>
          <w:sz w:val="24"/>
          <w:szCs w:val="24"/>
        </w:rPr>
        <w:t>ые</w:t>
      </w:r>
      <w:r w:rsidR="00F46E06" w:rsidRPr="00C33134">
        <w:rPr>
          <w:rFonts w:eastAsia="Times New Roman"/>
          <w:i/>
          <w:sz w:val="24"/>
          <w:szCs w:val="24"/>
        </w:rPr>
        <w:t xml:space="preserve"> построени</w:t>
      </w:r>
      <w:r w:rsidR="00BD304B" w:rsidRPr="00C33134">
        <w:rPr>
          <w:rFonts w:eastAsia="Times New Roman"/>
          <w:i/>
          <w:sz w:val="24"/>
          <w:szCs w:val="24"/>
        </w:rPr>
        <w:t>я</w:t>
      </w:r>
      <w:r w:rsidR="00F46E06" w:rsidRPr="00C33134">
        <w:rPr>
          <w:rFonts w:eastAsia="Times New Roman"/>
          <w:i/>
          <w:sz w:val="24"/>
          <w:szCs w:val="24"/>
        </w:rPr>
        <w:t xml:space="preserve"> в изобразительном искусстве» </w:t>
      </w:r>
      <w:r w:rsidR="00894420" w:rsidRPr="00C33134">
        <w:rPr>
          <w:rFonts w:eastAsia="Times New Roman"/>
          <w:i/>
          <w:sz w:val="24"/>
          <w:szCs w:val="24"/>
        </w:rPr>
        <w:t>явля</w:t>
      </w:r>
      <w:r w:rsidR="00F46E06" w:rsidRPr="00C33134">
        <w:rPr>
          <w:rFonts w:eastAsia="Times New Roman"/>
          <w:i/>
          <w:sz w:val="24"/>
          <w:szCs w:val="24"/>
        </w:rPr>
        <w:t>ю</w:t>
      </w:r>
      <w:r w:rsidR="00894420" w:rsidRPr="00C33134">
        <w:rPr>
          <w:rFonts w:eastAsia="Times New Roman"/>
          <w:i/>
          <w:sz w:val="24"/>
          <w:szCs w:val="24"/>
        </w:rPr>
        <w:t>тся</w:t>
      </w:r>
      <w:r w:rsidR="00BB07B6" w:rsidRPr="00C33134">
        <w:rPr>
          <w:rFonts w:eastAsia="Times New Roman"/>
          <w:i/>
          <w:sz w:val="24"/>
          <w:szCs w:val="24"/>
        </w:rPr>
        <w:t>:</w:t>
      </w:r>
    </w:p>
    <w:p w:rsidR="00915A9D" w:rsidRPr="00C33134" w:rsidRDefault="00F02776" w:rsidP="00F7759E">
      <w:pPr>
        <w:numPr>
          <w:ilvl w:val="0"/>
          <w:numId w:val="32"/>
        </w:numPr>
        <w:rPr>
          <w:rFonts w:eastAsia="MS Mincho"/>
          <w:i/>
          <w:sz w:val="24"/>
          <w:szCs w:val="24"/>
        </w:rPr>
      </w:pPr>
      <w:r w:rsidRPr="00C33134">
        <w:rPr>
          <w:i/>
          <w:sz w:val="24"/>
          <w:szCs w:val="24"/>
        </w:rPr>
        <w:t>изучение</w:t>
      </w:r>
      <w:r w:rsidR="00915A9D" w:rsidRPr="00C33134">
        <w:rPr>
          <w:rFonts w:eastAsia="MS Mincho"/>
          <w:i/>
          <w:sz w:val="24"/>
          <w:szCs w:val="24"/>
        </w:rPr>
        <w:t xml:space="preserve"> способ</w:t>
      </w:r>
      <w:r w:rsidRPr="00C33134">
        <w:rPr>
          <w:i/>
          <w:sz w:val="24"/>
          <w:szCs w:val="24"/>
        </w:rPr>
        <w:t>ов</w:t>
      </w:r>
      <w:r w:rsidR="00915A9D" w:rsidRPr="00C33134">
        <w:rPr>
          <w:rFonts w:eastAsia="MS Mincho"/>
          <w:i/>
          <w:sz w:val="24"/>
          <w:szCs w:val="24"/>
        </w:rPr>
        <w:t xml:space="preserve"> и прием</w:t>
      </w:r>
      <w:r w:rsidRPr="00C33134">
        <w:rPr>
          <w:i/>
          <w:sz w:val="24"/>
          <w:szCs w:val="24"/>
        </w:rPr>
        <w:t>ов</w:t>
      </w:r>
      <w:r w:rsidR="00915A9D" w:rsidRPr="00C33134">
        <w:rPr>
          <w:rFonts w:eastAsia="MS Mincho"/>
          <w:i/>
          <w:sz w:val="24"/>
          <w:szCs w:val="24"/>
        </w:rPr>
        <w:t xml:space="preserve"> построения перспективных изображений геометрических объектов и их теней;</w:t>
      </w:r>
    </w:p>
    <w:p w:rsidR="00F02776" w:rsidRPr="00C33134" w:rsidRDefault="00F02776" w:rsidP="00F7759E">
      <w:pPr>
        <w:pStyle w:val="af0"/>
        <w:numPr>
          <w:ilvl w:val="2"/>
          <w:numId w:val="32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формирование пространственного воображения, логического конструктивно-геометрического мышления, необходимого для творческого процесса;</w:t>
      </w:r>
    </w:p>
    <w:p w:rsidR="00915A9D" w:rsidRPr="00C33134" w:rsidRDefault="00F02776" w:rsidP="00F7759E">
      <w:pPr>
        <w:numPr>
          <w:ilvl w:val="0"/>
          <w:numId w:val="32"/>
        </w:numPr>
        <w:jc w:val="both"/>
        <w:rPr>
          <w:rFonts w:eastAsia="MS Mincho"/>
          <w:i/>
          <w:sz w:val="24"/>
          <w:szCs w:val="24"/>
        </w:rPr>
      </w:pPr>
      <w:r w:rsidRPr="00C33134">
        <w:rPr>
          <w:i/>
          <w:sz w:val="24"/>
          <w:szCs w:val="24"/>
        </w:rPr>
        <w:t>изучение</w:t>
      </w:r>
      <w:r w:rsidR="00915A9D" w:rsidRPr="00C33134">
        <w:rPr>
          <w:rFonts w:eastAsia="MS Mincho"/>
          <w:i/>
          <w:sz w:val="24"/>
          <w:szCs w:val="24"/>
        </w:rPr>
        <w:t xml:space="preserve"> сут</w:t>
      </w:r>
      <w:r w:rsidRPr="00C33134">
        <w:rPr>
          <w:i/>
          <w:sz w:val="24"/>
          <w:szCs w:val="24"/>
        </w:rPr>
        <w:t>и</w:t>
      </w:r>
      <w:r w:rsidR="00915A9D" w:rsidRPr="00C33134">
        <w:rPr>
          <w:rFonts w:eastAsia="MS Mincho"/>
          <w:i/>
          <w:sz w:val="24"/>
          <w:szCs w:val="24"/>
        </w:rPr>
        <w:t xml:space="preserve"> геометрической составляющей художественных решений;</w:t>
      </w:r>
    </w:p>
    <w:p w:rsidR="00F02776" w:rsidRPr="00C33134" w:rsidRDefault="00F02776" w:rsidP="00F02776">
      <w:pPr>
        <w:pStyle w:val="af0"/>
        <w:numPr>
          <w:ilvl w:val="2"/>
          <w:numId w:val="6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формирование</w:t>
      </w:r>
      <w:r w:rsidR="00915A9D" w:rsidRPr="00C33134">
        <w:rPr>
          <w:rFonts w:eastAsia="MS Mincho"/>
          <w:i/>
          <w:sz w:val="24"/>
          <w:szCs w:val="24"/>
        </w:rPr>
        <w:t xml:space="preserve"> навык</w:t>
      </w:r>
      <w:r w:rsidRPr="00C33134">
        <w:rPr>
          <w:i/>
          <w:sz w:val="24"/>
          <w:szCs w:val="24"/>
        </w:rPr>
        <w:t>ов</w:t>
      </w:r>
      <w:r w:rsidR="00915A9D" w:rsidRPr="00C33134">
        <w:rPr>
          <w:rFonts w:eastAsia="MS Mincho"/>
          <w:i/>
          <w:sz w:val="24"/>
          <w:szCs w:val="24"/>
        </w:rPr>
        <w:t xml:space="preserve"> в области пространственного воображения</w:t>
      </w:r>
      <w:r w:rsidRPr="00C33134">
        <w:rPr>
          <w:i/>
          <w:sz w:val="24"/>
          <w:szCs w:val="24"/>
        </w:rPr>
        <w:t xml:space="preserve"> и практического их использования в дальнейшей профессиональной деятельности;</w:t>
      </w:r>
    </w:p>
    <w:p w:rsidR="003D5F48" w:rsidRPr="00C33134" w:rsidRDefault="003A08A8" w:rsidP="00BB07B6">
      <w:pPr>
        <w:pStyle w:val="af0"/>
        <w:numPr>
          <w:ilvl w:val="2"/>
          <w:numId w:val="6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формирование у</w:t>
      </w:r>
      <w:r w:rsidR="008A3FEA" w:rsidRPr="00C33134">
        <w:rPr>
          <w:i/>
          <w:sz w:val="24"/>
          <w:szCs w:val="24"/>
        </w:rPr>
        <w:t xml:space="preserve"> обучающи</w:t>
      </w:r>
      <w:r w:rsidRPr="00C33134">
        <w:rPr>
          <w:i/>
          <w:sz w:val="24"/>
          <w:szCs w:val="24"/>
        </w:rPr>
        <w:t>хся</w:t>
      </w:r>
      <w:r w:rsidR="00566BD8" w:rsidRPr="00C33134">
        <w:rPr>
          <w:i/>
          <w:sz w:val="24"/>
          <w:szCs w:val="24"/>
        </w:rPr>
        <w:t xml:space="preserve"> </w:t>
      </w:r>
      <w:r w:rsidR="00F02776" w:rsidRPr="00C33134">
        <w:rPr>
          <w:i/>
          <w:sz w:val="24"/>
          <w:szCs w:val="24"/>
        </w:rPr>
        <w:t>компетенци</w:t>
      </w:r>
      <w:r w:rsidR="00AD1B03" w:rsidRPr="00C33134">
        <w:rPr>
          <w:i/>
          <w:sz w:val="24"/>
          <w:szCs w:val="24"/>
        </w:rPr>
        <w:t>и</w:t>
      </w:r>
      <w:r w:rsidR="00762EAC" w:rsidRPr="00C33134">
        <w:rPr>
          <w:i/>
          <w:sz w:val="24"/>
          <w:szCs w:val="24"/>
        </w:rPr>
        <w:t>,</w:t>
      </w:r>
      <w:r w:rsidR="00894420" w:rsidRPr="00C33134">
        <w:rPr>
          <w:i/>
          <w:sz w:val="24"/>
          <w:szCs w:val="24"/>
        </w:rPr>
        <w:t xml:space="preserve"> </w:t>
      </w:r>
      <w:r w:rsidR="008A3FEA" w:rsidRPr="00C33134">
        <w:rPr>
          <w:i/>
          <w:sz w:val="24"/>
          <w:szCs w:val="24"/>
        </w:rPr>
        <w:t>установленн</w:t>
      </w:r>
      <w:r w:rsidR="00AD1B03" w:rsidRPr="00C33134">
        <w:rPr>
          <w:i/>
          <w:sz w:val="24"/>
          <w:szCs w:val="24"/>
        </w:rPr>
        <w:t>ой</w:t>
      </w:r>
      <w:r w:rsidR="00CD18DB" w:rsidRPr="00C33134">
        <w:rPr>
          <w:i/>
          <w:sz w:val="24"/>
          <w:szCs w:val="24"/>
        </w:rPr>
        <w:t xml:space="preserve"> образовательной программой</w:t>
      </w:r>
      <w:r w:rsidR="00642081" w:rsidRPr="00C33134">
        <w:rPr>
          <w:i/>
          <w:sz w:val="24"/>
          <w:szCs w:val="24"/>
        </w:rPr>
        <w:t xml:space="preserve"> в соответствии </w:t>
      </w:r>
      <w:r w:rsidR="009105BD" w:rsidRPr="00C33134">
        <w:rPr>
          <w:i/>
          <w:sz w:val="24"/>
          <w:szCs w:val="24"/>
        </w:rPr>
        <w:t>с ФГОС ВО по данной дисциплине</w:t>
      </w:r>
      <w:r w:rsidR="00F02776" w:rsidRPr="00C33134">
        <w:rPr>
          <w:i/>
          <w:sz w:val="24"/>
          <w:szCs w:val="24"/>
        </w:rPr>
        <w:t>.</w:t>
      </w:r>
      <w:r w:rsidR="00963DA6" w:rsidRPr="00C33134">
        <w:rPr>
          <w:i/>
          <w:sz w:val="24"/>
          <w:szCs w:val="24"/>
        </w:rPr>
        <w:t xml:space="preserve"> </w:t>
      </w:r>
    </w:p>
    <w:p w:rsidR="00655A44" w:rsidRPr="00C33134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sz w:val="24"/>
          <w:szCs w:val="24"/>
        </w:rPr>
        <w:t xml:space="preserve">Результатом обучения по </w:t>
      </w:r>
      <w:r w:rsidR="007B21C3" w:rsidRPr="00C33134">
        <w:rPr>
          <w:i/>
          <w:sz w:val="24"/>
          <w:szCs w:val="24"/>
        </w:rPr>
        <w:t>учебной</w:t>
      </w:r>
      <w:r w:rsidR="007B21C3" w:rsidRPr="00C33134">
        <w:rPr>
          <w:sz w:val="24"/>
          <w:szCs w:val="24"/>
        </w:rPr>
        <w:t xml:space="preserve"> </w:t>
      </w:r>
      <w:r w:rsidRPr="00C33134">
        <w:rPr>
          <w:i/>
          <w:sz w:val="24"/>
          <w:szCs w:val="24"/>
        </w:rPr>
        <w:t>дисциплине</w:t>
      </w:r>
      <w:r w:rsidRPr="00C33134">
        <w:rPr>
          <w:sz w:val="24"/>
          <w:szCs w:val="24"/>
        </w:rPr>
        <w:t xml:space="preserve"> является </w:t>
      </w:r>
      <w:r w:rsidR="00963DA6" w:rsidRPr="00C33134">
        <w:rPr>
          <w:sz w:val="24"/>
          <w:szCs w:val="24"/>
        </w:rPr>
        <w:t xml:space="preserve">овладение обучающимися </w:t>
      </w:r>
      <w:r w:rsidR="00963DA6" w:rsidRPr="00C33134">
        <w:rPr>
          <w:rFonts w:eastAsia="Times New Roman"/>
          <w:sz w:val="24"/>
          <w:szCs w:val="24"/>
        </w:rPr>
        <w:t>знаниями, умения</w:t>
      </w:r>
      <w:r w:rsidR="00F47D5C" w:rsidRPr="00C33134">
        <w:rPr>
          <w:rFonts w:eastAsia="Times New Roman"/>
          <w:sz w:val="24"/>
          <w:szCs w:val="24"/>
        </w:rPr>
        <w:t>ми</w:t>
      </w:r>
      <w:r w:rsidR="00963DA6" w:rsidRPr="00C33134">
        <w:rPr>
          <w:rFonts w:eastAsia="Times New Roman"/>
          <w:sz w:val="24"/>
          <w:szCs w:val="24"/>
        </w:rPr>
        <w:t>, навык</w:t>
      </w:r>
      <w:r w:rsidR="00F47D5C" w:rsidRPr="00C33134">
        <w:rPr>
          <w:rFonts w:eastAsia="Times New Roman"/>
          <w:sz w:val="24"/>
          <w:szCs w:val="24"/>
        </w:rPr>
        <w:t>ами</w:t>
      </w:r>
      <w:r w:rsidR="0034380E" w:rsidRPr="00C33134">
        <w:rPr>
          <w:rFonts w:eastAsia="Times New Roman"/>
          <w:sz w:val="24"/>
          <w:szCs w:val="24"/>
        </w:rPr>
        <w:t xml:space="preserve"> и </w:t>
      </w:r>
      <w:r w:rsidR="00963DA6" w:rsidRPr="00C33134">
        <w:rPr>
          <w:rFonts w:eastAsia="Times New Roman"/>
          <w:sz w:val="24"/>
          <w:szCs w:val="24"/>
        </w:rPr>
        <w:t>опыт</w:t>
      </w:r>
      <w:r w:rsidR="00F47D5C" w:rsidRPr="00C33134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C33134">
        <w:rPr>
          <w:rFonts w:eastAsia="Times New Roman"/>
          <w:sz w:val="24"/>
          <w:szCs w:val="24"/>
        </w:rPr>
        <w:t xml:space="preserve"> процесс формирования компетенци</w:t>
      </w:r>
      <w:r w:rsidR="00AD1B03" w:rsidRPr="00C33134">
        <w:rPr>
          <w:rFonts w:eastAsia="Times New Roman"/>
          <w:sz w:val="24"/>
          <w:szCs w:val="24"/>
        </w:rPr>
        <w:t>и</w:t>
      </w:r>
      <w:r w:rsidR="00963DA6" w:rsidRPr="00C33134">
        <w:rPr>
          <w:rFonts w:eastAsia="Times New Roman"/>
          <w:sz w:val="24"/>
          <w:szCs w:val="24"/>
        </w:rPr>
        <w:t xml:space="preserve"> и </w:t>
      </w:r>
      <w:r w:rsidR="005E43BD" w:rsidRPr="00C33134">
        <w:rPr>
          <w:rFonts w:eastAsia="Times New Roman"/>
          <w:sz w:val="24"/>
          <w:szCs w:val="24"/>
        </w:rPr>
        <w:t>обеспечивающими</w:t>
      </w:r>
      <w:r w:rsidR="00963DA6" w:rsidRPr="00C33134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C33134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C33134">
        <w:rPr>
          <w:rFonts w:eastAsia="Times New Roman"/>
          <w:sz w:val="24"/>
          <w:szCs w:val="24"/>
        </w:rPr>
        <w:t xml:space="preserve">учебной </w:t>
      </w:r>
      <w:r w:rsidR="009105BD" w:rsidRPr="00C33134">
        <w:rPr>
          <w:rFonts w:eastAsia="Times New Roman"/>
          <w:i/>
          <w:sz w:val="24"/>
          <w:szCs w:val="24"/>
        </w:rPr>
        <w:t>дисциплины</w:t>
      </w:r>
      <w:r w:rsidR="00F02776" w:rsidRPr="00C33134">
        <w:rPr>
          <w:rFonts w:eastAsia="Times New Roman"/>
          <w:i/>
          <w:sz w:val="24"/>
          <w:szCs w:val="24"/>
        </w:rPr>
        <w:t>.</w:t>
      </w:r>
    </w:p>
    <w:p w:rsidR="00495850" w:rsidRPr="00297A7B" w:rsidRDefault="009105BD" w:rsidP="00B3400A">
      <w:pPr>
        <w:pStyle w:val="2"/>
        <w:rPr>
          <w:i/>
        </w:rPr>
      </w:pPr>
      <w:r w:rsidRPr="00C33134">
        <w:t>Формируемые компетенции,</w:t>
      </w:r>
      <w:r w:rsidR="00E55739" w:rsidRPr="00C33134">
        <w:t xml:space="preserve"> и</w:t>
      </w:r>
      <w:r w:rsidR="00BB07B6" w:rsidRPr="00C33134">
        <w:t>ндикаторы достижения</w:t>
      </w:r>
      <w:r w:rsidR="00495850" w:rsidRPr="00C33134">
        <w:t xml:space="preserve"> компетенци</w:t>
      </w:r>
      <w:r w:rsidR="00E55739" w:rsidRPr="00C33134">
        <w:t>й</w:t>
      </w:r>
      <w:r w:rsidR="00495850" w:rsidRPr="00C33134">
        <w:t>, соотнесённые с планируемыми резу</w:t>
      </w:r>
      <w:r w:rsidR="00E55739" w:rsidRPr="00C33134">
        <w:t xml:space="preserve">льтатами обучения по </w:t>
      </w:r>
      <w:r w:rsidR="00E55739" w:rsidRPr="00C33134">
        <w:rPr>
          <w:i/>
        </w:rPr>
        <w:t>дисциплине</w:t>
      </w:r>
      <w:r w:rsidR="00495850" w:rsidRPr="00297A7B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1"/>
        <w:gridCol w:w="3118"/>
        <w:gridCol w:w="4082"/>
      </w:tblGrid>
      <w:tr w:rsidR="008266E4" w:rsidRPr="00297A7B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97A7B" w:rsidRDefault="008266E4" w:rsidP="00D97D6F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97A7B">
              <w:rPr>
                <w:b/>
                <w:sz w:val="22"/>
                <w:szCs w:val="22"/>
              </w:rPr>
              <w:t>Код и наименование компетенции</w:t>
            </w:r>
            <w:r w:rsidRPr="00297A7B">
              <w:rPr>
                <w:rStyle w:val="ab"/>
                <w:b/>
                <w:sz w:val="22"/>
                <w:szCs w:val="22"/>
              </w:rPr>
              <w:footnoteReference w:id="2"/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97A7B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Код и наименование индикатора</w:t>
            </w:r>
          </w:p>
          <w:p w:rsidR="008266E4" w:rsidRPr="00297A7B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достижения компетенции</w:t>
            </w:r>
            <w:r w:rsidRPr="00297A7B">
              <w:rPr>
                <w:b/>
                <w:vertAlign w:val="superscript"/>
              </w:rPr>
              <w:footnoteReference w:id="3"/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97D6F" w:rsidRPr="00297A7B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97A7B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8266E4" w:rsidRPr="00297A7B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97A7B">
              <w:rPr>
                <w:b/>
                <w:sz w:val="22"/>
                <w:szCs w:val="22"/>
              </w:rPr>
              <w:t xml:space="preserve">по </w:t>
            </w:r>
            <w:r w:rsidRPr="00297A7B">
              <w:rPr>
                <w:b/>
                <w:i/>
                <w:sz w:val="22"/>
                <w:szCs w:val="22"/>
              </w:rPr>
              <w:t>дисциплине</w:t>
            </w:r>
            <w:r w:rsidR="00E55739" w:rsidRPr="00297A7B">
              <w:rPr>
                <w:b/>
                <w:i/>
                <w:sz w:val="22"/>
                <w:szCs w:val="22"/>
              </w:rPr>
              <w:t>/модулю</w:t>
            </w:r>
            <w:r w:rsidRPr="00297A7B">
              <w:rPr>
                <w:b/>
                <w:sz w:val="22"/>
                <w:szCs w:val="22"/>
              </w:rPr>
              <w:t xml:space="preserve"> </w:t>
            </w:r>
            <w:r w:rsidRPr="00297A7B">
              <w:rPr>
                <w:b/>
                <w:sz w:val="22"/>
                <w:szCs w:val="22"/>
                <w:vertAlign w:val="superscript"/>
              </w:rPr>
              <w:footnoteReference w:id="4"/>
            </w:r>
          </w:p>
        </w:tc>
      </w:tr>
      <w:tr w:rsidR="00AD11FC" w:rsidRPr="00297A7B" w:rsidTr="00622501">
        <w:trPr>
          <w:trHeight w:val="2693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11FC" w:rsidRPr="00F76D4C" w:rsidRDefault="00AD11FC" w:rsidP="00331985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F76D4C">
              <w:rPr>
                <w:i/>
                <w:sz w:val="22"/>
                <w:szCs w:val="22"/>
              </w:rPr>
              <w:lastRenderedPageBreak/>
              <w:t>ПК-1</w:t>
            </w:r>
          </w:p>
          <w:p w:rsidR="00AD11FC" w:rsidRPr="00F76D4C" w:rsidRDefault="00AD11FC" w:rsidP="00176F87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F76D4C">
              <w:rPr>
                <w:i/>
                <w:sz w:val="22"/>
                <w:szCs w:val="22"/>
              </w:rPr>
              <w:t>Способен проводить предпроектные исследования в области фотоискусства и диджитал графики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1FC" w:rsidRPr="00F76D4C" w:rsidRDefault="00AD11FC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F76D4C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</w:t>
            </w:r>
            <w:r w:rsidR="009D014B" w:rsidRPr="00F76D4C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1.1</w:t>
            </w:r>
          </w:p>
          <w:p w:rsidR="00AD11FC" w:rsidRPr="00F76D4C" w:rsidRDefault="00031C47" w:rsidP="0012607C">
            <w:pPr>
              <w:pStyle w:val="af0"/>
              <w:ind w:left="0"/>
              <w:rPr>
                <w:i/>
              </w:rPr>
            </w:pPr>
            <w:r w:rsidRPr="00F76D4C">
              <w:rPr>
                <w:i/>
              </w:rPr>
              <w:t>Осуществление предпроектного поиска в области фотоискусства и диджитал графики</w:t>
            </w:r>
          </w:p>
        </w:tc>
        <w:tc>
          <w:tcPr>
            <w:tcW w:w="40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11FC" w:rsidRPr="00F76D4C" w:rsidRDefault="00AD11F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i/>
              </w:rPr>
            </w:pPr>
            <w:r w:rsidRPr="00F76D4C">
              <w:rPr>
                <w:i/>
              </w:rPr>
              <w:t xml:space="preserve">Различает и анализирует  положение геометрических объектов в пространстве; </w:t>
            </w:r>
          </w:p>
          <w:p w:rsidR="00AD11FC" w:rsidRPr="00F76D4C" w:rsidRDefault="00AD11F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/>
                <w:lang w:eastAsia="en-US"/>
              </w:rPr>
            </w:pPr>
            <w:r w:rsidRPr="00F76D4C">
              <w:rPr>
                <w:i/>
              </w:rPr>
              <w:t>Использует геометрические построения для создания аксонометрических проекций и перспективы</w:t>
            </w:r>
            <w:r w:rsidRPr="00F76D4C">
              <w:rPr>
                <w:rFonts w:eastAsiaTheme="minorHAnsi"/>
                <w:i/>
                <w:lang w:eastAsia="en-US"/>
              </w:rPr>
              <w:t>;</w:t>
            </w:r>
          </w:p>
          <w:p w:rsidR="00AD11FC" w:rsidRPr="00F76D4C" w:rsidRDefault="00AD11F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lang w:eastAsia="en-US"/>
              </w:rPr>
            </w:pPr>
            <w:r w:rsidRPr="00F76D4C">
              <w:rPr>
                <w:i/>
              </w:rPr>
              <w:t>Использует способы и приемы построения объёмных изображений на плоскости, облегчающие пространственное восприятие геометрических объектов;</w:t>
            </w:r>
          </w:p>
          <w:p w:rsidR="00AD11FC" w:rsidRPr="00F76D4C" w:rsidRDefault="00AD11F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F76D4C">
              <w:rPr>
                <w:i/>
              </w:rPr>
              <w:t xml:space="preserve">Анализирует роль непрерывной и системной художественной подготовки в усвоении последующих дисциплин и дальнейшей профессиональной деятельности; </w:t>
            </w:r>
          </w:p>
          <w:p w:rsidR="00AD11FC" w:rsidRPr="00F76D4C" w:rsidRDefault="00AD11F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lang w:eastAsia="en-US"/>
              </w:rPr>
            </w:pPr>
            <w:r w:rsidRPr="00F76D4C">
              <w:rPr>
                <w:i/>
              </w:rPr>
              <w:t>Демонстрирует навыки пространственного воображения, логического конструктивно-геометрического мышления необходимого для творческого процесса.</w:t>
            </w:r>
          </w:p>
        </w:tc>
      </w:tr>
      <w:tr w:rsidR="00AD11FC" w:rsidRPr="00297A7B" w:rsidTr="00622501">
        <w:trPr>
          <w:trHeight w:val="2692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11FC" w:rsidRPr="00B94DFB" w:rsidRDefault="00AD11FC" w:rsidP="00331985">
            <w:pPr>
              <w:pStyle w:val="pboth"/>
              <w:spacing w:before="0" w:beforeAutospacing="0" w:after="0" w:afterAutospacing="0"/>
              <w:rPr>
                <w:i/>
                <w:color w:val="0000FF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D014B" w:rsidRPr="00F76D4C" w:rsidRDefault="009D014B" w:rsidP="009D014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F76D4C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ИД-ПК-1.2</w:t>
            </w:r>
          </w:p>
          <w:p w:rsidR="00AD11FC" w:rsidRPr="00F76D4C" w:rsidRDefault="00894CB4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F76D4C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Анализ предполагаемых результатов предпроектного поиска в области фотоискусства и диджитал графики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11FC" w:rsidRPr="00C33134" w:rsidRDefault="00AD11F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i/>
              </w:rPr>
            </w:pPr>
          </w:p>
        </w:tc>
      </w:tr>
    </w:tbl>
    <w:p w:rsidR="007F3D0E" w:rsidRPr="00297A7B" w:rsidRDefault="007F3D0E" w:rsidP="00B3400A">
      <w:pPr>
        <w:pStyle w:val="1"/>
        <w:rPr>
          <w:i/>
        </w:rPr>
      </w:pPr>
      <w:r w:rsidRPr="00297A7B">
        <w:t xml:space="preserve">СТРУКТУРА </w:t>
      </w:r>
      <w:r w:rsidR="00522B22" w:rsidRPr="00297A7B">
        <w:t xml:space="preserve">И СОДЕРЖАНИЕ </w:t>
      </w:r>
      <w:r w:rsidR="009B4BCD" w:rsidRPr="00297A7B">
        <w:t>УЧЕБНОЙ ДИСЦИПЛИНЫ</w:t>
      </w:r>
    </w:p>
    <w:p w:rsidR="00342AAE" w:rsidRPr="00297A7B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297A7B">
        <w:rPr>
          <w:sz w:val="24"/>
          <w:szCs w:val="24"/>
        </w:rPr>
        <w:t xml:space="preserve">Общая трудоёмкость </w:t>
      </w:r>
      <w:r w:rsidR="009B4BCD" w:rsidRPr="00297A7B">
        <w:rPr>
          <w:sz w:val="24"/>
          <w:szCs w:val="24"/>
        </w:rPr>
        <w:t>учебной дисциплины</w:t>
      </w:r>
      <w:r w:rsidRPr="00297A7B">
        <w:rPr>
          <w:sz w:val="24"/>
          <w:szCs w:val="24"/>
        </w:rPr>
        <w:t xml:space="preserve"> </w:t>
      </w:r>
      <w:r w:rsidR="00BF3112" w:rsidRPr="00297A7B">
        <w:rPr>
          <w:sz w:val="24"/>
          <w:szCs w:val="24"/>
        </w:rPr>
        <w:t xml:space="preserve">по учебному плану </w:t>
      </w:r>
      <w:r w:rsidRPr="00297A7B">
        <w:rPr>
          <w:sz w:val="24"/>
          <w:szCs w:val="24"/>
        </w:rPr>
        <w:t>составляет:</w:t>
      </w:r>
    </w:p>
    <w:p w:rsidR="00560461" w:rsidRPr="00297A7B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/>
      </w:tblPr>
      <w:tblGrid>
        <w:gridCol w:w="3969"/>
        <w:gridCol w:w="1020"/>
        <w:gridCol w:w="567"/>
        <w:gridCol w:w="1020"/>
        <w:gridCol w:w="937"/>
      </w:tblGrid>
      <w:tr w:rsidR="00560461" w:rsidRPr="00297A7B" w:rsidTr="00B6294E">
        <w:trPr>
          <w:trHeight w:val="340"/>
        </w:trPr>
        <w:tc>
          <w:tcPr>
            <w:tcW w:w="3969" w:type="dxa"/>
            <w:vAlign w:val="center"/>
          </w:tcPr>
          <w:p w:rsidR="00560461" w:rsidRPr="00297A7B" w:rsidRDefault="00560461" w:rsidP="00B6294E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297A7B" w:rsidRDefault="000F14DD" w:rsidP="00B6294E">
            <w:pPr>
              <w:jc w:val="center"/>
              <w:rPr>
                <w:i/>
              </w:rPr>
            </w:pPr>
            <w:r w:rsidRPr="00297A7B">
              <w:rPr>
                <w:i/>
              </w:rPr>
              <w:t>3</w:t>
            </w:r>
          </w:p>
        </w:tc>
        <w:tc>
          <w:tcPr>
            <w:tcW w:w="567" w:type="dxa"/>
            <w:vAlign w:val="center"/>
          </w:tcPr>
          <w:p w:rsidR="00560461" w:rsidRPr="00297A7B" w:rsidRDefault="00560461" w:rsidP="00B6294E">
            <w:pPr>
              <w:jc w:val="center"/>
            </w:pPr>
            <w:r w:rsidRPr="00297A7B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:rsidR="00560461" w:rsidRPr="00297A7B" w:rsidRDefault="000F14DD" w:rsidP="00B6294E">
            <w:pPr>
              <w:jc w:val="center"/>
              <w:rPr>
                <w:i/>
              </w:rPr>
            </w:pPr>
            <w:r w:rsidRPr="00297A7B">
              <w:rPr>
                <w:i/>
              </w:rPr>
              <w:t>108</w:t>
            </w:r>
          </w:p>
        </w:tc>
        <w:tc>
          <w:tcPr>
            <w:tcW w:w="937" w:type="dxa"/>
            <w:vAlign w:val="center"/>
          </w:tcPr>
          <w:p w:rsidR="00560461" w:rsidRPr="00297A7B" w:rsidRDefault="00560461" w:rsidP="00B6294E">
            <w:pPr>
              <w:rPr>
                <w:i/>
              </w:rPr>
            </w:pPr>
            <w:r w:rsidRPr="00297A7B">
              <w:rPr>
                <w:b/>
                <w:sz w:val="24"/>
                <w:szCs w:val="24"/>
              </w:rPr>
              <w:t>час.</w:t>
            </w:r>
          </w:p>
        </w:tc>
      </w:tr>
    </w:tbl>
    <w:p w:rsidR="006113AA" w:rsidRPr="00297A7B" w:rsidRDefault="007F3D0E" w:rsidP="00C92C54">
      <w:pPr>
        <w:pStyle w:val="2"/>
        <w:rPr>
          <w:i/>
        </w:rPr>
      </w:pPr>
      <w:r w:rsidRPr="00297A7B">
        <w:t xml:space="preserve">Структура </w:t>
      </w:r>
      <w:r w:rsidR="009B4BCD" w:rsidRPr="00297A7B">
        <w:t>учебной дисциплины</w:t>
      </w:r>
      <w:r w:rsidRPr="00297A7B">
        <w:t xml:space="preserve"> для обучающихся </w:t>
      </w:r>
      <w:r w:rsidR="00F968C8" w:rsidRPr="00297A7B">
        <w:t>по видам занятий</w:t>
      </w:r>
      <w:r w:rsidR="003631C8" w:rsidRPr="00297A7B">
        <w:t xml:space="preserve"> 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297A7B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297A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297A7B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297A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форма промежуточной аттестации</w:t>
            </w:r>
            <w:r w:rsidR="0054241E" w:rsidRPr="00297A7B">
              <w:rPr>
                <w:rStyle w:val="ab"/>
                <w:b/>
                <w:sz w:val="20"/>
                <w:szCs w:val="20"/>
              </w:rPr>
              <w:footnoteReference w:id="5"/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297A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97A7B">
              <w:rPr>
                <w:b/>
                <w:bCs/>
                <w:sz w:val="20"/>
                <w:szCs w:val="20"/>
              </w:rPr>
              <w:t>К</w:t>
            </w:r>
            <w:r w:rsidR="00262427" w:rsidRPr="00297A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 w:rsidRPr="00297A7B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297A7B">
              <w:rPr>
                <w:b/>
                <w:bCs/>
                <w:sz w:val="20"/>
                <w:szCs w:val="20"/>
              </w:rPr>
              <w:t>работа,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297A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С</w:t>
            </w:r>
            <w:r w:rsidR="00262427" w:rsidRPr="00297A7B">
              <w:rPr>
                <w:b/>
                <w:sz w:val="20"/>
                <w:szCs w:val="20"/>
              </w:rPr>
              <w:t>амостоятельная работа обучающегося, час</w:t>
            </w:r>
          </w:p>
        </w:tc>
      </w:tr>
      <w:tr w:rsidR="00262427" w:rsidRPr="00297A7B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297A7B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Pr="00297A7B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 w:rsidRPr="00297A7B">
              <w:rPr>
                <w:b/>
                <w:i/>
                <w:sz w:val="20"/>
                <w:szCs w:val="20"/>
              </w:rPr>
              <w:t>к</w:t>
            </w:r>
            <w:r w:rsidR="00262427" w:rsidRPr="00297A7B">
              <w:rPr>
                <w:b/>
                <w:i/>
                <w:sz w:val="20"/>
                <w:szCs w:val="20"/>
              </w:rPr>
              <w:t>урсовая работа/</w:t>
            </w:r>
          </w:p>
          <w:p w:rsidR="00262427" w:rsidRPr="00297A7B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297A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rPr>
                <w:b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rPr>
                <w:b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262427" w:rsidRPr="003B75F5" w:rsidTr="0012098B">
        <w:trPr>
          <w:cantSplit/>
          <w:trHeight w:val="227"/>
        </w:trPr>
        <w:tc>
          <w:tcPr>
            <w:tcW w:w="1943" w:type="dxa"/>
          </w:tcPr>
          <w:p w:rsidR="00262427" w:rsidRPr="003B75F5" w:rsidRDefault="0006068F" w:rsidP="009B399A">
            <w:r w:rsidRPr="003B75F5">
              <w:rPr>
                <w:i/>
              </w:rPr>
              <w:t>4</w:t>
            </w:r>
            <w:r w:rsidR="00262427" w:rsidRPr="003B75F5">
              <w:t xml:space="preserve"> семестр</w:t>
            </w:r>
          </w:p>
        </w:tc>
        <w:tc>
          <w:tcPr>
            <w:tcW w:w="1130" w:type="dxa"/>
          </w:tcPr>
          <w:p w:rsidR="00262427" w:rsidRPr="003B75F5" w:rsidRDefault="00EC5DC4" w:rsidP="009B399A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зачет</w:t>
            </w:r>
          </w:p>
        </w:tc>
        <w:tc>
          <w:tcPr>
            <w:tcW w:w="833" w:type="dxa"/>
          </w:tcPr>
          <w:p w:rsidR="00262427" w:rsidRPr="003B75F5" w:rsidRDefault="00812DC5" w:rsidP="009B399A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108</w:t>
            </w:r>
            <w:r w:rsidR="003038D0" w:rsidRPr="003B75F5">
              <w:rPr>
                <w:i/>
              </w:rPr>
              <w:t>*</w:t>
            </w:r>
            <w:r w:rsidR="006C7E94" w:rsidRPr="003B75F5">
              <w:rPr>
                <w:rStyle w:val="ab"/>
                <w:i/>
              </w:rPr>
              <w:footnoteReference w:id="6"/>
            </w:r>
          </w:p>
        </w:tc>
        <w:tc>
          <w:tcPr>
            <w:tcW w:w="834" w:type="dxa"/>
            <w:shd w:val="clear" w:color="auto" w:fill="auto"/>
          </w:tcPr>
          <w:p w:rsidR="00262427" w:rsidRPr="003B75F5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262427" w:rsidRPr="003B75F5" w:rsidRDefault="0006068F" w:rsidP="009B399A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32</w:t>
            </w:r>
          </w:p>
        </w:tc>
        <w:tc>
          <w:tcPr>
            <w:tcW w:w="834" w:type="dxa"/>
            <w:shd w:val="clear" w:color="auto" w:fill="auto"/>
          </w:tcPr>
          <w:p w:rsidR="00262427" w:rsidRPr="003B75F5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262427" w:rsidRPr="003B75F5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262427" w:rsidRPr="003B75F5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262427" w:rsidRPr="003B75F5" w:rsidRDefault="00C92C54" w:rsidP="009B399A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76</w:t>
            </w:r>
          </w:p>
        </w:tc>
        <w:tc>
          <w:tcPr>
            <w:tcW w:w="837" w:type="dxa"/>
          </w:tcPr>
          <w:p w:rsidR="00262427" w:rsidRPr="003B75F5" w:rsidRDefault="00262427" w:rsidP="009B399A">
            <w:pPr>
              <w:ind w:left="28"/>
              <w:jc w:val="center"/>
            </w:pPr>
          </w:p>
        </w:tc>
      </w:tr>
      <w:tr w:rsidR="00C92C54" w:rsidRPr="003B75F5" w:rsidTr="0012098B">
        <w:trPr>
          <w:cantSplit/>
          <w:trHeight w:val="227"/>
        </w:trPr>
        <w:tc>
          <w:tcPr>
            <w:tcW w:w="1943" w:type="dxa"/>
          </w:tcPr>
          <w:p w:rsidR="00C92C54" w:rsidRPr="003B75F5" w:rsidRDefault="00C92C54" w:rsidP="009B399A">
            <w:pPr>
              <w:jc w:val="right"/>
            </w:pPr>
            <w:r w:rsidRPr="003B75F5">
              <w:t>Всего:</w:t>
            </w:r>
          </w:p>
        </w:tc>
        <w:tc>
          <w:tcPr>
            <w:tcW w:w="1130" w:type="dxa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зачет</w:t>
            </w:r>
          </w:p>
        </w:tc>
        <w:tc>
          <w:tcPr>
            <w:tcW w:w="833" w:type="dxa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108*</w:t>
            </w:r>
            <w:r w:rsidRPr="003B75F5">
              <w:rPr>
                <w:rStyle w:val="ab"/>
                <w:i/>
              </w:rPr>
              <w:footnoteReference w:id="7"/>
            </w:r>
          </w:p>
        </w:tc>
        <w:tc>
          <w:tcPr>
            <w:tcW w:w="834" w:type="dxa"/>
            <w:shd w:val="clear" w:color="auto" w:fill="auto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C92C54" w:rsidRPr="003B75F5" w:rsidRDefault="0006068F" w:rsidP="007A21EF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32</w:t>
            </w:r>
          </w:p>
        </w:tc>
        <w:tc>
          <w:tcPr>
            <w:tcW w:w="834" w:type="dxa"/>
            <w:shd w:val="clear" w:color="auto" w:fill="auto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76</w:t>
            </w:r>
          </w:p>
        </w:tc>
        <w:tc>
          <w:tcPr>
            <w:tcW w:w="837" w:type="dxa"/>
          </w:tcPr>
          <w:p w:rsidR="00C92C54" w:rsidRPr="003B75F5" w:rsidRDefault="00C92C54" w:rsidP="007A21EF">
            <w:pPr>
              <w:ind w:left="28"/>
              <w:jc w:val="center"/>
            </w:pPr>
          </w:p>
        </w:tc>
      </w:tr>
    </w:tbl>
    <w:p w:rsidR="00B00330" w:rsidRPr="005277F4" w:rsidRDefault="00B00330" w:rsidP="00F7759E">
      <w:pPr>
        <w:pStyle w:val="af0"/>
        <w:numPr>
          <w:ilvl w:val="1"/>
          <w:numId w:val="8"/>
        </w:numPr>
        <w:jc w:val="both"/>
        <w:rPr>
          <w:i/>
          <w:color w:val="0000FF"/>
        </w:rPr>
        <w:sectPr w:rsidR="00B00330" w:rsidRPr="005277F4" w:rsidSect="006113AA">
          <w:headerReference w:type="first" r:id="rId9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  <w:bookmarkStart w:id="10" w:name="_GoBack"/>
      <w:bookmarkEnd w:id="10"/>
    </w:p>
    <w:p w:rsidR="004D2D12" w:rsidRPr="00297A7B" w:rsidRDefault="004D2D12" w:rsidP="00B3400A">
      <w:pPr>
        <w:pStyle w:val="2"/>
        <w:rPr>
          <w:i/>
        </w:rPr>
      </w:pPr>
      <w:r w:rsidRPr="00297A7B">
        <w:lastRenderedPageBreak/>
        <w:t xml:space="preserve">Структура </w:t>
      </w:r>
      <w:r w:rsidR="009B4BCD" w:rsidRPr="00297A7B">
        <w:t>учебной дисциплины</w:t>
      </w:r>
      <w:r w:rsidRPr="00297A7B">
        <w:t xml:space="preserve"> для обучающихся по разделам и темам дисциплины: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297A7B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297A7B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297A7B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297A7B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86236" w:rsidRPr="00297A7B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97A7B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Pr="00297A7B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Наименование разделов, тем</w:t>
            </w:r>
            <w:r w:rsidR="00127577" w:rsidRPr="00297A7B">
              <w:rPr>
                <w:b/>
                <w:sz w:val="18"/>
                <w:szCs w:val="18"/>
              </w:rPr>
              <w:t>;</w:t>
            </w:r>
          </w:p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форма</w:t>
            </w:r>
            <w:r w:rsidR="00127577" w:rsidRPr="00297A7B">
              <w:rPr>
                <w:b/>
                <w:sz w:val="18"/>
                <w:szCs w:val="18"/>
              </w:rPr>
              <w:t>(ы)</w:t>
            </w:r>
            <w:r w:rsidRPr="00297A7B"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297A7B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297A7B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Pr="00297A7B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="00ED0D61" w:rsidRPr="00297A7B">
              <w:rPr>
                <w:rStyle w:val="ab"/>
                <w:b/>
                <w:sz w:val="20"/>
                <w:szCs w:val="20"/>
              </w:rPr>
              <w:footnoteReference w:id="8"/>
            </w:r>
            <w:r w:rsidRPr="00297A7B">
              <w:rPr>
                <w:b/>
                <w:sz w:val="20"/>
                <w:szCs w:val="20"/>
              </w:rPr>
              <w:t>, обеспечивающие по совокупности текущий контроль успеваемости</w:t>
            </w:r>
            <w:r w:rsidRPr="00297A7B">
              <w:rPr>
                <w:rStyle w:val="ab"/>
                <w:b/>
                <w:sz w:val="20"/>
                <w:szCs w:val="20"/>
              </w:rPr>
              <w:footnoteReference w:id="9"/>
            </w:r>
            <w:r w:rsidRPr="00297A7B">
              <w:rPr>
                <w:b/>
                <w:sz w:val="20"/>
                <w:szCs w:val="20"/>
              </w:rPr>
              <w:t>;</w:t>
            </w:r>
          </w:p>
          <w:p w:rsidR="00CA318A" w:rsidRPr="00297A7B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297A7B">
              <w:rPr>
                <w:b/>
                <w:sz w:val="20"/>
                <w:szCs w:val="20"/>
              </w:rPr>
              <w:t>формы промежуточного</w:t>
            </w:r>
            <w:r w:rsidR="00B73243" w:rsidRPr="00297A7B">
              <w:rPr>
                <w:b/>
                <w:sz w:val="20"/>
                <w:szCs w:val="20"/>
              </w:rPr>
              <w:t xml:space="preserve"> </w:t>
            </w:r>
            <w:r w:rsidRPr="00297A7B"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297A7B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297A7B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К</w:t>
            </w:r>
            <w:r w:rsidR="00386236" w:rsidRPr="00297A7B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297A7B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i/>
                <w:sz w:val="18"/>
                <w:szCs w:val="18"/>
              </w:rPr>
            </w:pPr>
            <w:r w:rsidRPr="00297A7B">
              <w:rPr>
                <w:b/>
                <w:i/>
                <w:sz w:val="18"/>
                <w:szCs w:val="18"/>
              </w:rPr>
              <w:t>Лабораторные работы</w:t>
            </w:r>
            <w:r w:rsidR="006A6AB0" w:rsidRPr="00297A7B">
              <w:rPr>
                <w:b/>
                <w:i/>
                <w:sz w:val="18"/>
                <w:szCs w:val="18"/>
              </w:rPr>
              <w:t>/ индивидуальные занятия</w:t>
            </w:r>
            <w:r w:rsidR="006A6AB0" w:rsidRPr="00297A7B">
              <w:rPr>
                <w:rStyle w:val="ab"/>
                <w:b/>
                <w:i/>
                <w:sz w:val="18"/>
                <w:szCs w:val="18"/>
              </w:rPr>
              <w:footnoteReference w:id="10"/>
            </w:r>
            <w:r w:rsidRPr="00297A7B">
              <w:rPr>
                <w:b/>
                <w:i/>
                <w:sz w:val="18"/>
                <w:szCs w:val="18"/>
              </w:rPr>
              <w:t>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297A7B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 w:rsidRPr="00297A7B">
              <w:rPr>
                <w:rStyle w:val="ab"/>
                <w:rFonts w:cs="Arial"/>
                <w:b/>
                <w:sz w:val="18"/>
                <w:szCs w:val="18"/>
              </w:rPr>
              <w:footnoteReference w:id="11"/>
            </w:r>
            <w:r w:rsidRPr="00297A7B"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297A7B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297A7B" w:rsidRDefault="0070652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  <w:i/>
              </w:rPr>
              <w:t>Четвертый</w:t>
            </w:r>
            <w:r w:rsidR="00920214" w:rsidRPr="00297A7B">
              <w:rPr>
                <w:b/>
                <w:i/>
              </w:rPr>
              <w:t xml:space="preserve"> </w:t>
            </w:r>
            <w:r w:rsidR="00386236" w:rsidRPr="00297A7B">
              <w:rPr>
                <w:b/>
                <w:i/>
              </w:rPr>
              <w:t>семестр</w:t>
            </w: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 w:val="restart"/>
          </w:tcPr>
          <w:p w:rsidR="00F53919" w:rsidRPr="00F010A5" w:rsidRDefault="00F53919" w:rsidP="004D6BCE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F010A5">
              <w:rPr>
                <w:i/>
                <w:sz w:val="22"/>
                <w:szCs w:val="22"/>
              </w:rPr>
              <w:t>ПК-</w:t>
            </w:r>
            <w:r w:rsidR="00585A6A" w:rsidRPr="00F010A5">
              <w:rPr>
                <w:i/>
                <w:sz w:val="22"/>
                <w:szCs w:val="22"/>
              </w:rPr>
              <w:t>1</w:t>
            </w:r>
            <w:r w:rsidRPr="00F010A5">
              <w:rPr>
                <w:i/>
                <w:sz w:val="22"/>
                <w:szCs w:val="22"/>
              </w:rPr>
              <w:t>:</w:t>
            </w:r>
          </w:p>
          <w:p w:rsidR="00F53919" w:rsidRPr="00F010A5" w:rsidRDefault="00F53919" w:rsidP="004D6BCE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F010A5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</w:t>
            </w:r>
            <w:r w:rsidR="00585A6A" w:rsidRPr="00F010A5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1.1</w:t>
            </w:r>
          </w:p>
          <w:p w:rsidR="00585A6A" w:rsidRPr="00F010A5" w:rsidRDefault="00585A6A" w:rsidP="00585A6A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F010A5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ИД-ПК-1.2</w:t>
            </w:r>
          </w:p>
          <w:p w:rsidR="00F53919" w:rsidRPr="00585A6A" w:rsidRDefault="00F53919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color w:val="0000FF"/>
                <w:sz w:val="18"/>
                <w:szCs w:val="18"/>
              </w:rPr>
            </w:pPr>
            <w:r w:rsidRPr="00585A6A">
              <w:rPr>
                <w:rStyle w:val="ab"/>
                <w:i/>
                <w:color w:val="0000FF"/>
              </w:rPr>
              <w:footnoteReference w:id="12"/>
            </w:r>
          </w:p>
        </w:tc>
        <w:tc>
          <w:tcPr>
            <w:tcW w:w="5953" w:type="dxa"/>
          </w:tcPr>
          <w:p w:rsidR="00F53919" w:rsidRPr="00297A7B" w:rsidRDefault="00F53919" w:rsidP="00B07EE7">
            <w:pPr>
              <w:rPr>
                <w:b/>
              </w:rPr>
            </w:pPr>
            <w:r w:rsidRPr="00297A7B">
              <w:rPr>
                <w:b/>
                <w:i/>
              </w:rPr>
              <w:t xml:space="preserve">Раздел </w:t>
            </w:r>
            <w:r w:rsidRPr="00297A7B">
              <w:rPr>
                <w:b/>
                <w:i/>
                <w:lang w:val="en-US"/>
              </w:rPr>
              <w:t>I</w:t>
            </w:r>
            <w:r w:rsidRPr="00297A7B">
              <w:rPr>
                <w:b/>
                <w:i/>
              </w:rPr>
              <w:t>.</w:t>
            </w:r>
            <w:r w:rsidRPr="00297A7B">
              <w:rPr>
                <w:b/>
              </w:rPr>
              <w:t xml:space="preserve"> </w:t>
            </w:r>
            <w:r w:rsidRPr="00297A7B">
              <w:rPr>
                <w:sz w:val="24"/>
                <w:szCs w:val="24"/>
              </w:rPr>
              <w:t>Общие сведения о перспективе. Основные элементы перспективных проекций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8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8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4002" w:type="dxa"/>
            <w:vMerge w:val="restart"/>
          </w:tcPr>
          <w:p w:rsidR="00F53919" w:rsidRPr="007E6017" w:rsidRDefault="00F53919" w:rsidP="00F37769">
            <w:pPr>
              <w:jc w:val="both"/>
              <w:rPr>
                <w:b/>
                <w:i/>
              </w:rPr>
            </w:pPr>
            <w:r w:rsidRPr="007E6017">
              <w:rPr>
                <w:b/>
                <w:i/>
              </w:rPr>
              <w:t xml:space="preserve">Формы текущего контроля </w:t>
            </w:r>
          </w:p>
          <w:p w:rsidR="00F53919" w:rsidRPr="00297A7B" w:rsidRDefault="00F53919" w:rsidP="00F37769">
            <w:pPr>
              <w:jc w:val="both"/>
            </w:pPr>
            <w:r w:rsidRPr="007E6017">
              <w:rPr>
                <w:b/>
                <w:i/>
              </w:rPr>
              <w:t>по разделам I - IV</w:t>
            </w:r>
            <w:r w:rsidRPr="00297A7B">
              <w:t>:</w:t>
            </w:r>
          </w:p>
          <w:p w:rsidR="00F53919" w:rsidRPr="00297A7B" w:rsidRDefault="00F53919" w:rsidP="001D0A2D">
            <w:pPr>
              <w:jc w:val="both"/>
            </w:pPr>
            <w:r w:rsidRPr="00297A7B">
              <w:t>Входной контроль (ВК)</w:t>
            </w:r>
          </w:p>
          <w:p w:rsidR="001E0B42" w:rsidRPr="00297A7B" w:rsidRDefault="001E0B42" w:rsidP="001D0A2D">
            <w:pPr>
              <w:jc w:val="both"/>
            </w:pPr>
            <w:r w:rsidRPr="00297A7B">
              <w:t>Решение задач по теме</w:t>
            </w:r>
          </w:p>
          <w:p w:rsidR="001E0B42" w:rsidRPr="00297A7B" w:rsidRDefault="00F53919" w:rsidP="001E0B42">
            <w:pPr>
              <w:jc w:val="both"/>
            </w:pPr>
            <w:r w:rsidRPr="00297A7B">
              <w:t>Контрольная проверочная графическая работа (КПГР №1 - №5)</w:t>
            </w:r>
            <w:r w:rsidR="001E0B42" w:rsidRPr="00297A7B">
              <w:t xml:space="preserve"> для самостоятельной работы (СР).</w:t>
            </w:r>
          </w:p>
          <w:p w:rsidR="00F53919" w:rsidRPr="00297A7B" w:rsidRDefault="002C7462" w:rsidP="001D0A2D">
            <w:pPr>
              <w:jc w:val="both"/>
            </w:pPr>
            <w:r w:rsidRPr="00297A7B">
              <w:t>С</w:t>
            </w:r>
            <w:r w:rsidR="00F53919" w:rsidRPr="00297A7B">
              <w:t xml:space="preserve">обеседование (СБ), </w:t>
            </w:r>
          </w:p>
          <w:p w:rsidR="00F53919" w:rsidRPr="00297A7B" w:rsidRDefault="00F53919" w:rsidP="001E0B42">
            <w:pPr>
              <w:jc w:val="both"/>
            </w:pPr>
            <w:r w:rsidRPr="007E6017">
              <w:rPr>
                <w:b/>
                <w:i/>
              </w:rPr>
              <w:t>Промежуточная аттестация:</w:t>
            </w:r>
            <w:r w:rsidRPr="00297A7B">
              <w:t xml:space="preserve"> Зачет</w:t>
            </w:r>
          </w:p>
          <w:p w:rsidR="00F53919" w:rsidRPr="00297A7B" w:rsidRDefault="00373547" w:rsidP="001D0A2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(</w:t>
            </w:r>
            <w:r w:rsidR="00F53919" w:rsidRPr="00297A7B">
              <w:t>зачет по совокупности результатов текущего контроля успеваемости</w:t>
            </w:r>
            <w:r>
              <w:t>)</w:t>
            </w: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920214">
            <w:pPr>
              <w:rPr>
                <w:b/>
              </w:rPr>
            </w:pPr>
            <w:r w:rsidRPr="00297A7B">
              <w:rPr>
                <w:i/>
              </w:rPr>
              <w:t>Тема 1.1</w:t>
            </w:r>
            <w:r w:rsidRPr="00297A7B">
              <w:rPr>
                <w:sz w:val="24"/>
                <w:szCs w:val="24"/>
              </w:rPr>
              <w:t xml:space="preserve"> Основные понятия в перспективе</w:t>
            </w:r>
            <w:r w:rsidRPr="00297A7B">
              <w:t xml:space="preserve"> 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4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A46AAF">
            <w:pPr>
              <w:rPr>
                <w:b/>
              </w:rPr>
            </w:pPr>
            <w:r w:rsidRPr="00297A7B">
              <w:rPr>
                <w:i/>
              </w:rPr>
              <w:t>Тема 1.2</w:t>
            </w:r>
            <w:r w:rsidRPr="00297A7B">
              <w:t xml:space="preserve"> </w:t>
            </w:r>
            <w:r w:rsidRPr="00297A7B">
              <w:rPr>
                <w:sz w:val="24"/>
                <w:szCs w:val="24"/>
              </w:rPr>
              <w:t>Перспектива точки и плоскости.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4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A46AAF">
            <w:pPr>
              <w:rPr>
                <w:b/>
              </w:rPr>
            </w:pPr>
            <w:r w:rsidRPr="00297A7B">
              <w:rPr>
                <w:i/>
              </w:rPr>
              <w:t>Тема 1.3</w:t>
            </w:r>
            <w:r w:rsidRPr="00297A7B">
              <w:t xml:space="preserve"> </w:t>
            </w:r>
            <w:r w:rsidRPr="00297A7B">
              <w:rPr>
                <w:sz w:val="24"/>
                <w:szCs w:val="24"/>
              </w:rPr>
              <w:t>Деление и удвоение отрезка в перспективе.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4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146741">
            <w:r w:rsidRPr="00297A7B">
              <w:rPr>
                <w:i/>
              </w:rPr>
              <w:t>Тема 1.4</w:t>
            </w:r>
            <w:r w:rsidRPr="00297A7B">
              <w:rPr>
                <w:sz w:val="24"/>
                <w:szCs w:val="24"/>
              </w:rPr>
              <w:t xml:space="preserve"> Перспективные масштабы. Перспектива окружности.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4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146741">
            <w:r w:rsidRPr="00297A7B">
              <w:rPr>
                <w:b/>
                <w:i/>
                <w:sz w:val="24"/>
                <w:szCs w:val="24"/>
              </w:rPr>
              <w:t xml:space="preserve">Раздел </w:t>
            </w:r>
            <w:r w:rsidRPr="00297A7B">
              <w:rPr>
                <w:b/>
                <w:i/>
                <w:lang w:val="en-US"/>
              </w:rPr>
              <w:t>II</w:t>
            </w:r>
            <w:r w:rsidRPr="00297A7B">
              <w:rPr>
                <w:b/>
                <w:i/>
                <w:sz w:val="24"/>
                <w:szCs w:val="24"/>
              </w:rPr>
              <w:t>.</w:t>
            </w:r>
            <w:r w:rsidRPr="00297A7B">
              <w:rPr>
                <w:sz w:val="24"/>
                <w:szCs w:val="24"/>
              </w:rPr>
              <w:t xml:space="preserve"> Построение перспективы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4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4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376D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3</w:t>
            </w:r>
            <w:r w:rsidR="00376D61" w:rsidRPr="00297A7B">
              <w:rPr>
                <w:b/>
              </w:rPr>
              <w:t>2</w:t>
            </w:r>
          </w:p>
        </w:tc>
        <w:tc>
          <w:tcPr>
            <w:tcW w:w="4002" w:type="dxa"/>
            <w:vMerge/>
          </w:tcPr>
          <w:p w:rsidR="00F53919" w:rsidRPr="00297A7B" w:rsidRDefault="00F53919" w:rsidP="00F53919">
            <w:pPr>
              <w:jc w:val="both"/>
              <w:rPr>
                <w:i/>
              </w:rPr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C63B37">
            <w:pPr>
              <w:jc w:val="both"/>
              <w:rPr>
                <w:sz w:val="24"/>
                <w:szCs w:val="24"/>
              </w:rPr>
            </w:pPr>
            <w:r w:rsidRPr="00297A7B">
              <w:rPr>
                <w:i/>
              </w:rPr>
              <w:t>Тема 2.1</w:t>
            </w:r>
            <w:r w:rsidRPr="00297A7B">
              <w:t xml:space="preserve"> </w:t>
            </w:r>
            <w:r w:rsidRPr="00297A7B">
              <w:rPr>
                <w:sz w:val="24"/>
                <w:szCs w:val="24"/>
              </w:rPr>
              <w:t>Построение перспективы методом архитекторов.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376D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1</w:t>
            </w:r>
            <w:r w:rsidR="00376D61" w:rsidRPr="00297A7B">
              <w:t>6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B07EE7">
            <w:r w:rsidRPr="00297A7B">
              <w:rPr>
                <w:i/>
              </w:rPr>
              <w:t xml:space="preserve">Тема 2.2 </w:t>
            </w:r>
            <w:r w:rsidRPr="00297A7B">
              <w:rPr>
                <w:sz w:val="24"/>
                <w:szCs w:val="24"/>
              </w:rPr>
              <w:t>Отражения в перспективе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376D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1</w:t>
            </w:r>
            <w:r w:rsidR="00376D61" w:rsidRPr="00297A7B">
              <w:t>6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146741" w:rsidRPr="00297A7B" w:rsidTr="0019518A">
        <w:trPr>
          <w:trHeight w:val="227"/>
        </w:trPr>
        <w:tc>
          <w:tcPr>
            <w:tcW w:w="1701" w:type="dxa"/>
            <w:vMerge/>
          </w:tcPr>
          <w:p w:rsidR="00146741" w:rsidRPr="00297A7B" w:rsidRDefault="0014674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146741" w:rsidRPr="00297A7B" w:rsidRDefault="00C63B37" w:rsidP="001D0A2D">
            <w:r w:rsidRPr="00297A7B">
              <w:rPr>
                <w:b/>
                <w:i/>
                <w:sz w:val="24"/>
                <w:szCs w:val="24"/>
              </w:rPr>
              <w:t xml:space="preserve">Раздел </w:t>
            </w:r>
            <w:r w:rsidR="001D0A2D" w:rsidRPr="00297A7B">
              <w:rPr>
                <w:b/>
                <w:i/>
                <w:lang w:val="en-US"/>
              </w:rPr>
              <w:t>III</w:t>
            </w:r>
            <w:r w:rsidRPr="00297A7B">
              <w:rPr>
                <w:b/>
                <w:i/>
                <w:sz w:val="24"/>
                <w:szCs w:val="24"/>
              </w:rPr>
              <w:t>.</w:t>
            </w:r>
            <w:r w:rsidRPr="00297A7B">
              <w:rPr>
                <w:sz w:val="24"/>
                <w:szCs w:val="24"/>
              </w:rPr>
              <w:t xml:space="preserve"> Построение теней.</w:t>
            </w:r>
          </w:p>
        </w:tc>
        <w:tc>
          <w:tcPr>
            <w:tcW w:w="815" w:type="dxa"/>
            <w:shd w:val="clear" w:color="auto" w:fill="auto"/>
          </w:tcPr>
          <w:p w:rsidR="00146741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2</w:t>
            </w:r>
          </w:p>
        </w:tc>
        <w:tc>
          <w:tcPr>
            <w:tcW w:w="815" w:type="dxa"/>
            <w:shd w:val="clear" w:color="auto" w:fill="auto"/>
          </w:tcPr>
          <w:p w:rsidR="00146741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2</w:t>
            </w:r>
          </w:p>
        </w:tc>
        <w:tc>
          <w:tcPr>
            <w:tcW w:w="815" w:type="dxa"/>
            <w:shd w:val="clear" w:color="auto" w:fill="auto"/>
          </w:tcPr>
          <w:p w:rsidR="00146741" w:rsidRPr="00297A7B" w:rsidRDefault="0014674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146741" w:rsidRPr="00297A7B" w:rsidRDefault="00146741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146741" w:rsidRPr="00297A7B" w:rsidRDefault="00345122" w:rsidP="0034512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12</w:t>
            </w:r>
          </w:p>
        </w:tc>
        <w:tc>
          <w:tcPr>
            <w:tcW w:w="4002" w:type="dxa"/>
          </w:tcPr>
          <w:p w:rsidR="00F53919" w:rsidRPr="00297A7B" w:rsidRDefault="00F53919" w:rsidP="00306A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5277F4" w:rsidTr="00E7375A">
        <w:trPr>
          <w:trHeight w:val="227"/>
        </w:trPr>
        <w:tc>
          <w:tcPr>
            <w:tcW w:w="1701" w:type="dxa"/>
            <w:vMerge/>
          </w:tcPr>
          <w:p w:rsidR="00F53919" w:rsidRPr="005277F4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color w:val="0000FF"/>
              </w:rPr>
            </w:pPr>
          </w:p>
        </w:tc>
        <w:tc>
          <w:tcPr>
            <w:tcW w:w="5953" w:type="dxa"/>
          </w:tcPr>
          <w:p w:rsidR="00F53919" w:rsidRPr="00297A7B" w:rsidRDefault="00F53919" w:rsidP="00B07EE7">
            <w:r w:rsidRPr="00297A7B">
              <w:t xml:space="preserve">Тема 3.1 </w:t>
            </w:r>
            <w:r w:rsidRPr="00297A7B">
              <w:rPr>
                <w:bCs/>
                <w:sz w:val="24"/>
                <w:szCs w:val="24"/>
              </w:rPr>
              <w:t>Тени в перспективе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34512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12</w:t>
            </w:r>
          </w:p>
        </w:tc>
        <w:tc>
          <w:tcPr>
            <w:tcW w:w="4002" w:type="dxa"/>
            <w:vMerge w:val="restart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5277F4" w:rsidTr="00E7375A">
        <w:tc>
          <w:tcPr>
            <w:tcW w:w="1701" w:type="dxa"/>
            <w:vMerge/>
          </w:tcPr>
          <w:p w:rsidR="00F53919" w:rsidRPr="005277F4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FF"/>
              </w:rPr>
            </w:pPr>
          </w:p>
        </w:tc>
        <w:tc>
          <w:tcPr>
            <w:tcW w:w="5953" w:type="dxa"/>
          </w:tcPr>
          <w:p w:rsidR="00F53919" w:rsidRPr="00297A7B" w:rsidRDefault="00F53919" w:rsidP="00B07EE7">
            <w:pPr>
              <w:rPr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 xml:space="preserve">Раздел </w:t>
            </w:r>
            <w:r w:rsidRPr="00297A7B">
              <w:rPr>
                <w:b/>
                <w:lang w:val="en-US"/>
              </w:rPr>
              <w:t>IV</w:t>
            </w:r>
            <w:r w:rsidRPr="00297A7B">
              <w:rPr>
                <w:b/>
                <w:i/>
                <w:sz w:val="24"/>
                <w:szCs w:val="24"/>
              </w:rPr>
              <w:t>.</w:t>
            </w:r>
            <w:r w:rsidRPr="00297A7B">
              <w:rPr>
                <w:sz w:val="24"/>
                <w:szCs w:val="24"/>
              </w:rPr>
              <w:t xml:space="preserve"> Перспектива интерьера.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B227BD" w:rsidP="000759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</w:t>
            </w:r>
            <w:r w:rsidR="0007597F" w:rsidRPr="00297A7B">
              <w:rPr>
                <w:b/>
              </w:rPr>
              <w:t>6</w:t>
            </w:r>
          </w:p>
        </w:tc>
        <w:tc>
          <w:tcPr>
            <w:tcW w:w="4002" w:type="dxa"/>
            <w:vMerge/>
          </w:tcPr>
          <w:p w:rsidR="00F53919" w:rsidRPr="00297A7B" w:rsidRDefault="00F53919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5277F4" w:rsidTr="00E7375A">
        <w:tc>
          <w:tcPr>
            <w:tcW w:w="1701" w:type="dxa"/>
            <w:vMerge/>
          </w:tcPr>
          <w:p w:rsidR="00F53919" w:rsidRPr="005277F4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FF"/>
              </w:rPr>
            </w:pPr>
          </w:p>
        </w:tc>
        <w:tc>
          <w:tcPr>
            <w:tcW w:w="5953" w:type="dxa"/>
          </w:tcPr>
          <w:p w:rsidR="00F53919" w:rsidRPr="00297A7B" w:rsidRDefault="00F53919" w:rsidP="004D6BCE">
            <w:r w:rsidRPr="00297A7B">
              <w:t xml:space="preserve">Тема 4.1 </w:t>
            </w:r>
            <w:r w:rsidRPr="00297A7B">
              <w:rPr>
                <w:sz w:val="24"/>
                <w:szCs w:val="24"/>
              </w:rPr>
              <w:t>Перспектива интерьера.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B227BD" w:rsidP="000759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1</w:t>
            </w:r>
            <w:r w:rsidR="0007597F" w:rsidRPr="00297A7B">
              <w:t>6</w:t>
            </w:r>
          </w:p>
        </w:tc>
        <w:tc>
          <w:tcPr>
            <w:tcW w:w="4002" w:type="dxa"/>
            <w:vMerge/>
          </w:tcPr>
          <w:p w:rsidR="00F53919" w:rsidRPr="00297A7B" w:rsidRDefault="00F53919" w:rsidP="00DA301F">
            <w:pPr>
              <w:jc w:val="both"/>
              <w:rPr>
                <w:i/>
              </w:rPr>
            </w:pPr>
          </w:p>
        </w:tc>
      </w:tr>
      <w:tr w:rsidR="004D6BCE" w:rsidRPr="005277F4" w:rsidTr="00E7375A">
        <w:tc>
          <w:tcPr>
            <w:tcW w:w="1701" w:type="dxa"/>
          </w:tcPr>
          <w:p w:rsidR="004D6BCE" w:rsidRPr="005277F4" w:rsidRDefault="004D6BC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5953" w:type="dxa"/>
          </w:tcPr>
          <w:p w:rsidR="004D6BCE" w:rsidRPr="00297A7B" w:rsidRDefault="004D6BCE" w:rsidP="00B6294E">
            <w:pPr>
              <w:rPr>
                <w:i/>
              </w:rPr>
            </w:pPr>
            <w:r w:rsidRPr="00297A7B">
              <w:rPr>
                <w:i/>
              </w:rPr>
              <w:t>Зачет</w:t>
            </w:r>
          </w:p>
        </w:tc>
        <w:tc>
          <w:tcPr>
            <w:tcW w:w="815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4D6BCE" w:rsidRPr="00297A7B" w:rsidRDefault="004D6BC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D6BCE" w:rsidRPr="005277F4" w:rsidTr="009F7CAD">
        <w:tc>
          <w:tcPr>
            <w:tcW w:w="1701" w:type="dxa"/>
          </w:tcPr>
          <w:p w:rsidR="004D6BCE" w:rsidRPr="005277F4" w:rsidRDefault="004D6BC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5953" w:type="dxa"/>
          </w:tcPr>
          <w:p w:rsidR="004D6BCE" w:rsidRPr="00297A7B" w:rsidRDefault="004D6BCE" w:rsidP="00F539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297A7B">
              <w:rPr>
                <w:b/>
              </w:rPr>
              <w:t xml:space="preserve">ИТОГО за </w:t>
            </w:r>
            <w:r w:rsidR="00F53919" w:rsidRPr="00297A7B">
              <w:rPr>
                <w:b/>
                <w:i/>
              </w:rPr>
              <w:t xml:space="preserve">седьмой </w:t>
            </w:r>
            <w:r w:rsidRPr="00297A7B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4D6BCE" w:rsidRPr="00297A7B" w:rsidRDefault="000759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815" w:type="dxa"/>
          </w:tcPr>
          <w:p w:rsidR="004D6BCE" w:rsidRPr="00297A7B" w:rsidRDefault="000759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815" w:type="dxa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4D6BCE" w:rsidRPr="00297A7B" w:rsidRDefault="000759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76</w:t>
            </w:r>
          </w:p>
        </w:tc>
        <w:tc>
          <w:tcPr>
            <w:tcW w:w="4002" w:type="dxa"/>
            <w:shd w:val="clear" w:color="auto" w:fill="auto"/>
          </w:tcPr>
          <w:p w:rsidR="004D6BCE" w:rsidRPr="00297A7B" w:rsidRDefault="009F7C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108</w:t>
            </w:r>
          </w:p>
        </w:tc>
      </w:tr>
      <w:tr w:rsidR="0007597F" w:rsidRPr="005277F4" w:rsidTr="009F7CAD">
        <w:tc>
          <w:tcPr>
            <w:tcW w:w="1701" w:type="dxa"/>
          </w:tcPr>
          <w:p w:rsidR="0007597F" w:rsidRPr="005277F4" w:rsidRDefault="000759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5953" w:type="dxa"/>
          </w:tcPr>
          <w:p w:rsidR="0007597F" w:rsidRPr="00297A7B" w:rsidRDefault="000759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297A7B"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815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815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76</w:t>
            </w:r>
          </w:p>
        </w:tc>
        <w:tc>
          <w:tcPr>
            <w:tcW w:w="4002" w:type="dxa"/>
            <w:shd w:val="clear" w:color="auto" w:fill="auto"/>
          </w:tcPr>
          <w:p w:rsidR="0007597F" w:rsidRPr="00297A7B" w:rsidRDefault="000759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108</w:t>
            </w:r>
          </w:p>
        </w:tc>
      </w:tr>
    </w:tbl>
    <w:p w:rsidR="009A51EF" w:rsidRPr="005277F4" w:rsidRDefault="009A51EF" w:rsidP="00875471">
      <w:pPr>
        <w:pStyle w:val="af0"/>
        <w:ind w:left="709"/>
        <w:jc w:val="both"/>
        <w:rPr>
          <w:i/>
          <w:color w:val="0000FF"/>
        </w:rPr>
      </w:pPr>
    </w:p>
    <w:p w:rsidR="00D965B9" w:rsidRPr="005277F4" w:rsidRDefault="00D965B9" w:rsidP="00F7759E">
      <w:pPr>
        <w:pStyle w:val="af0"/>
        <w:numPr>
          <w:ilvl w:val="3"/>
          <w:numId w:val="8"/>
        </w:numPr>
        <w:jc w:val="both"/>
        <w:rPr>
          <w:i/>
          <w:color w:val="0000FF"/>
        </w:rPr>
      </w:pPr>
    </w:p>
    <w:p w:rsidR="00D965B9" w:rsidRPr="005277F4" w:rsidRDefault="00D965B9" w:rsidP="00F7759E">
      <w:pPr>
        <w:pStyle w:val="af0"/>
        <w:numPr>
          <w:ilvl w:val="1"/>
          <w:numId w:val="8"/>
        </w:numPr>
        <w:jc w:val="both"/>
        <w:rPr>
          <w:i/>
          <w:color w:val="0000FF"/>
        </w:rPr>
        <w:sectPr w:rsidR="00D965B9" w:rsidRPr="005277F4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297A7B" w:rsidRDefault="00F57450" w:rsidP="00F60511">
      <w:pPr>
        <w:pStyle w:val="2"/>
      </w:pPr>
      <w:r w:rsidRPr="00297A7B">
        <w:lastRenderedPageBreak/>
        <w:t>Краткое с</w:t>
      </w:r>
      <w:r w:rsidR="00F60511" w:rsidRPr="00297A7B">
        <w:t xml:space="preserve">одержание </w:t>
      </w:r>
      <w:r w:rsidR="009B4BCD" w:rsidRPr="00297A7B">
        <w:rPr>
          <w:i/>
        </w:rPr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135"/>
        <w:gridCol w:w="2976"/>
        <w:gridCol w:w="5812"/>
      </w:tblGrid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297A7B" w:rsidRDefault="006E5EA3" w:rsidP="00103EC2">
            <w:pPr>
              <w:jc w:val="center"/>
              <w:rPr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297A7B" w:rsidRDefault="006E5EA3" w:rsidP="00103EC2">
            <w:pPr>
              <w:jc w:val="center"/>
              <w:rPr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297A7B" w:rsidRDefault="006E5EA3" w:rsidP="00AE455F">
            <w:pPr>
              <w:jc w:val="center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Содержание раздела (темы)</w:t>
            </w:r>
            <w:r w:rsidRPr="00297A7B">
              <w:rPr>
                <w:rStyle w:val="ab"/>
                <w:b/>
                <w:bCs/>
                <w:sz w:val="20"/>
                <w:szCs w:val="20"/>
              </w:rPr>
              <w:footnoteReference w:id="13"/>
            </w:r>
          </w:p>
        </w:tc>
      </w:tr>
      <w:tr w:rsidR="00C75F88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C75F88" w:rsidP="00F60511">
            <w:pPr>
              <w:rPr>
                <w:b/>
                <w:bCs/>
                <w:lang w:val="en-US"/>
              </w:rPr>
            </w:pPr>
            <w:r w:rsidRPr="00297A7B">
              <w:rPr>
                <w:b/>
              </w:rPr>
              <w:t xml:space="preserve">Раздел </w:t>
            </w:r>
            <w:r w:rsidRPr="00297A7B"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75F88" w:rsidRPr="00297A7B" w:rsidRDefault="00C75F88" w:rsidP="007A21EF">
            <w:pPr>
              <w:rPr>
                <w:b/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>Общие сведения о перспективе. Основные элементы перспективных проекций</w:t>
            </w: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Cs/>
              </w:rPr>
            </w:pPr>
            <w:r w:rsidRPr="00297A7B">
              <w:rPr>
                <w:bCs/>
              </w:rPr>
              <w:t>Тема 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297A7B" w:rsidRDefault="00C75F88" w:rsidP="00453D8F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Основные понятия в перспективе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Понятия теории перспективы. </w:t>
            </w:r>
          </w:p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Основные компоненты линейной перспективы. Перспектива радиальной прямой. </w:t>
            </w:r>
          </w:p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Перспектива параллельных прямых. </w:t>
            </w:r>
          </w:p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Перспектива прямой общего положения. Перспектива прямых частного положения. Радиальные прямые. </w:t>
            </w:r>
          </w:p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Прямые, параллельные предметной плоскости.</w:t>
            </w:r>
            <w:r w:rsidRPr="00297A7B">
              <w:rPr>
                <w:i/>
              </w:rPr>
              <w:t xml:space="preserve"> </w:t>
            </w:r>
            <w:r w:rsidRPr="00297A7B">
              <w:rPr>
                <w:i/>
                <w:sz w:val="24"/>
                <w:szCs w:val="24"/>
              </w:rPr>
              <w:t xml:space="preserve">Прямые, параллельные картине. </w:t>
            </w:r>
          </w:p>
          <w:p w:rsidR="006E5EA3" w:rsidRPr="00297A7B" w:rsidRDefault="00A15AFD" w:rsidP="005C17FD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Прямые, перпендикулярные картине. Горизонтальные прямые под углом 45° к картине.</w:t>
            </w: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Cs/>
              </w:rPr>
            </w:pPr>
            <w:r w:rsidRPr="00297A7B"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C75F88" w:rsidP="005C2175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Перспектива точки и плоскости.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297A7B" w:rsidRDefault="00AD34B6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Перспектива точки, прямой и плоскости.</w:t>
            </w:r>
          </w:p>
          <w:p w:rsidR="00BF478A" w:rsidRPr="00297A7B" w:rsidRDefault="00BF478A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Деление и удвоение отрезка в перспективе</w:t>
            </w:r>
          </w:p>
        </w:tc>
      </w:tr>
      <w:tr w:rsidR="00C75F88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C75F88" w:rsidP="00C75F88">
            <w:r w:rsidRPr="00297A7B">
              <w:rPr>
                <w:bCs/>
              </w:rPr>
              <w:t>Тема 1.3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DD6E99" w:rsidP="0035383E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Деление и у</w:t>
            </w:r>
            <w:r w:rsidR="00BF478A" w:rsidRPr="00297A7B">
              <w:rPr>
                <w:i/>
                <w:sz w:val="24"/>
                <w:szCs w:val="24"/>
              </w:rPr>
              <w:t xml:space="preserve">величение </w:t>
            </w:r>
            <w:r w:rsidRPr="00297A7B">
              <w:rPr>
                <w:i/>
                <w:sz w:val="24"/>
                <w:szCs w:val="24"/>
              </w:rPr>
              <w:t>отрезка в перспективе.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75F88" w:rsidRPr="00297A7B" w:rsidRDefault="00BF478A" w:rsidP="005C2175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Деление отрезка в заданном отношении способом выноса. Деление отрезка на основе перспективного соответствия</w:t>
            </w:r>
            <w:r w:rsidRPr="00297A7B">
              <w:rPr>
                <w:i/>
              </w:rPr>
              <w:t xml:space="preserve"> </w:t>
            </w:r>
            <w:r w:rsidR="00C75F88" w:rsidRPr="00297A7B">
              <w:rPr>
                <w:i/>
              </w:rPr>
              <w:t>…</w:t>
            </w:r>
          </w:p>
        </w:tc>
      </w:tr>
      <w:tr w:rsidR="00C75F88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C75F88" w:rsidP="00C75F88">
            <w:r w:rsidRPr="00297A7B">
              <w:rPr>
                <w:bCs/>
              </w:rPr>
              <w:t>Тема 1.4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DD6E99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Перспективные масштабы. Перспектива окружности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383E" w:rsidRPr="00297A7B" w:rsidRDefault="00BF478A" w:rsidP="00BF478A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Перспективные масштабы. </w:t>
            </w:r>
          </w:p>
          <w:p w:rsidR="00BF478A" w:rsidRPr="00297A7B" w:rsidRDefault="00BF478A" w:rsidP="00BF478A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Перспектива окружности.</w:t>
            </w:r>
          </w:p>
          <w:p w:rsidR="00C75F88" w:rsidRPr="00297A7B" w:rsidRDefault="00C75F88" w:rsidP="005C2175">
            <w:pPr>
              <w:rPr>
                <w:i/>
              </w:rPr>
            </w:pP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/>
                <w:bCs/>
                <w:lang w:val="en-US"/>
              </w:rPr>
            </w:pPr>
            <w:r w:rsidRPr="00297A7B">
              <w:rPr>
                <w:b/>
                <w:bCs/>
              </w:rPr>
              <w:t xml:space="preserve">Раздел </w:t>
            </w:r>
            <w:r w:rsidRPr="00297A7B"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297A7B" w:rsidRDefault="00666541" w:rsidP="00F60511">
            <w:pPr>
              <w:rPr>
                <w:b/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>Построение перспективы</w:t>
            </w: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Cs/>
              </w:rPr>
            </w:pPr>
            <w:r w:rsidRPr="00297A7B"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D43238" w:rsidP="005C2175">
            <w:pPr>
              <w:rPr>
                <w:bCs/>
                <w:i/>
              </w:rPr>
            </w:pPr>
            <w:r w:rsidRPr="00297A7B">
              <w:rPr>
                <w:i/>
                <w:sz w:val="24"/>
                <w:szCs w:val="24"/>
              </w:rPr>
              <w:t>Построение перспективы методом архитекторов.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43238" w:rsidRPr="00297A7B" w:rsidRDefault="00D43238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Выбор рационального положения точки зрения и картины. </w:t>
            </w:r>
          </w:p>
          <w:p w:rsidR="00D43238" w:rsidRPr="00297A7B" w:rsidRDefault="00D43238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Способы построения перспективы геометрических объектов. </w:t>
            </w:r>
          </w:p>
          <w:p w:rsidR="006E5EA3" w:rsidRPr="00297A7B" w:rsidRDefault="00D43238" w:rsidP="005C2175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Метод архитекторов</w:t>
            </w: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Cs/>
              </w:rPr>
            </w:pPr>
            <w:r w:rsidRPr="00297A7B"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D43238" w:rsidP="00D43238">
            <w:pPr>
              <w:rPr>
                <w:bCs/>
              </w:rPr>
            </w:pPr>
            <w:r w:rsidRPr="00297A7B">
              <w:rPr>
                <w:i/>
                <w:sz w:val="24"/>
                <w:szCs w:val="24"/>
              </w:rPr>
              <w:t>Отражения в перспективе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38C6" w:rsidRPr="00297A7B" w:rsidRDefault="009338C6" w:rsidP="00F60511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Фронтальное зеркало. </w:t>
            </w:r>
          </w:p>
          <w:p w:rsidR="009338C6" w:rsidRPr="00297A7B" w:rsidRDefault="009338C6" w:rsidP="00F60511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Зеркальная боковая стена. </w:t>
            </w:r>
          </w:p>
          <w:p w:rsidR="006E5EA3" w:rsidRPr="00297A7B" w:rsidRDefault="009338C6" w:rsidP="00F60511">
            <w:pPr>
              <w:rPr>
                <w:bCs/>
                <w:i/>
              </w:rPr>
            </w:pPr>
            <w:r w:rsidRPr="00297A7B">
              <w:rPr>
                <w:i/>
                <w:sz w:val="24"/>
                <w:szCs w:val="24"/>
              </w:rPr>
              <w:t>Зеркальный пол.</w:t>
            </w:r>
          </w:p>
        </w:tc>
      </w:tr>
      <w:tr w:rsidR="00FC047F" w:rsidRPr="00297A7B" w:rsidTr="007A21EF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47F" w:rsidRPr="00297A7B" w:rsidRDefault="00FC047F" w:rsidP="00F60511">
            <w:pPr>
              <w:rPr>
                <w:bCs/>
              </w:rPr>
            </w:pPr>
            <w:r w:rsidRPr="00297A7B">
              <w:rPr>
                <w:b/>
                <w:sz w:val="24"/>
                <w:szCs w:val="24"/>
              </w:rPr>
              <w:t xml:space="preserve">Раздел </w:t>
            </w:r>
            <w:r w:rsidRPr="00297A7B">
              <w:rPr>
                <w:b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C047F" w:rsidRPr="00297A7B" w:rsidRDefault="00FC047F" w:rsidP="00F60511">
            <w:pPr>
              <w:rPr>
                <w:b/>
                <w:bCs/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>Построение теней</w:t>
            </w:r>
          </w:p>
          <w:p w:rsidR="00FC047F" w:rsidRPr="00297A7B" w:rsidRDefault="00FC047F" w:rsidP="00F60511">
            <w:pPr>
              <w:rPr>
                <w:bCs/>
              </w:rPr>
            </w:pPr>
          </w:p>
        </w:tc>
      </w:tr>
      <w:tr w:rsidR="00561E87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1E87" w:rsidRPr="00297A7B" w:rsidRDefault="00561E87" w:rsidP="00561E87">
            <w:pPr>
              <w:rPr>
                <w:b/>
                <w:sz w:val="24"/>
                <w:szCs w:val="24"/>
              </w:rPr>
            </w:pPr>
            <w:r w:rsidRPr="00297A7B">
              <w:rPr>
                <w:bCs/>
              </w:rPr>
              <w:t>Тема 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1E87" w:rsidRPr="00297A7B" w:rsidRDefault="00FC047F" w:rsidP="00F60511">
            <w:pPr>
              <w:rPr>
                <w:i/>
                <w:sz w:val="24"/>
                <w:szCs w:val="24"/>
              </w:rPr>
            </w:pPr>
            <w:r w:rsidRPr="00297A7B">
              <w:rPr>
                <w:bCs/>
                <w:i/>
                <w:sz w:val="24"/>
                <w:szCs w:val="24"/>
              </w:rPr>
              <w:t>Тени в перспективе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C047F" w:rsidRPr="00297A7B" w:rsidRDefault="00FC047F" w:rsidP="00F60511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Построение теней в ортогональных проекциях</w:t>
            </w:r>
          </w:p>
          <w:p w:rsidR="00FC047F" w:rsidRPr="00297A7B" w:rsidRDefault="00FC047F" w:rsidP="00FC047F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Построение теней в аксонометрии. </w:t>
            </w:r>
          </w:p>
          <w:p w:rsidR="00561E87" w:rsidRPr="00297A7B" w:rsidRDefault="00FC047F" w:rsidP="00FC047F">
            <w:pPr>
              <w:rPr>
                <w:bCs/>
                <w:i/>
              </w:rPr>
            </w:pPr>
            <w:r w:rsidRPr="00297A7B">
              <w:rPr>
                <w:i/>
                <w:sz w:val="24"/>
                <w:szCs w:val="24"/>
              </w:rPr>
              <w:t>Построение тени в  перспективе.</w:t>
            </w:r>
          </w:p>
        </w:tc>
      </w:tr>
      <w:tr w:rsidR="00FC047F" w:rsidRPr="00297A7B" w:rsidTr="007A21EF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47F" w:rsidRPr="00297A7B" w:rsidRDefault="00FC047F" w:rsidP="00F60511">
            <w:pPr>
              <w:rPr>
                <w:bCs/>
              </w:rPr>
            </w:pPr>
            <w:r w:rsidRPr="00297A7B">
              <w:rPr>
                <w:b/>
                <w:sz w:val="24"/>
                <w:szCs w:val="24"/>
              </w:rPr>
              <w:t xml:space="preserve">Раздел </w:t>
            </w:r>
            <w:r w:rsidRPr="00297A7B">
              <w:rPr>
                <w:b/>
                <w:lang w:val="en-US"/>
              </w:rPr>
              <w:t>IV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C047F" w:rsidRPr="00297A7B" w:rsidRDefault="00FC047F" w:rsidP="00F60511">
            <w:pPr>
              <w:rPr>
                <w:b/>
                <w:bCs/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>Перспектива интерьера</w:t>
            </w:r>
          </w:p>
        </w:tc>
      </w:tr>
      <w:tr w:rsidR="00561E87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1E87" w:rsidRPr="00297A7B" w:rsidRDefault="00F46FA4" w:rsidP="00F60511">
            <w:pPr>
              <w:rPr>
                <w:bCs/>
              </w:rPr>
            </w:pPr>
            <w:r w:rsidRPr="00297A7B">
              <w:rPr>
                <w:bCs/>
              </w:rPr>
              <w:t>Тема 4.1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7366" w:rsidRPr="00297A7B" w:rsidRDefault="00FD7366" w:rsidP="00FD7366">
            <w:pPr>
              <w:tabs>
                <w:tab w:val="left" w:pos="1950"/>
              </w:tabs>
              <w:jc w:val="both"/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Перспектива интерьера</w:t>
            </w:r>
          </w:p>
          <w:p w:rsidR="00561E87" w:rsidRPr="00297A7B" w:rsidRDefault="00561E87" w:rsidP="00F60511">
            <w:pPr>
              <w:rPr>
                <w:bCs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61E87" w:rsidRPr="00297A7B" w:rsidRDefault="00FD7366" w:rsidP="00F60511">
            <w:pPr>
              <w:rPr>
                <w:bCs/>
                <w:i/>
              </w:rPr>
            </w:pPr>
            <w:r w:rsidRPr="00297A7B">
              <w:rPr>
                <w:i/>
              </w:rPr>
              <w:t>Фронтальная перспектива интерьера.</w:t>
            </w:r>
          </w:p>
        </w:tc>
      </w:tr>
    </w:tbl>
    <w:p w:rsidR="00F062CE" w:rsidRPr="002B2FC0" w:rsidRDefault="00F062CE" w:rsidP="00F062CE">
      <w:pPr>
        <w:pStyle w:val="2"/>
      </w:pPr>
      <w:r w:rsidRPr="002B2FC0">
        <w:lastRenderedPageBreak/>
        <w:t>Организация самостоятельной работы обучающихся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  <w:r>
        <w:rPr>
          <w:rStyle w:val="ab"/>
          <w:sz w:val="24"/>
          <w:szCs w:val="24"/>
        </w:rPr>
        <w:footnoteReference w:id="14"/>
      </w:r>
    </w:p>
    <w:p w:rsidR="00F062CE" w:rsidRPr="000F288F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0F288F">
        <w:rPr>
          <w:i/>
          <w:sz w:val="24"/>
          <w:szCs w:val="24"/>
        </w:rPr>
        <w:t>подготовку к практическим занятиям, зачет</w:t>
      </w:r>
      <w:r w:rsidR="00554299">
        <w:rPr>
          <w:i/>
          <w:sz w:val="24"/>
          <w:szCs w:val="24"/>
        </w:rPr>
        <w:t>;</w:t>
      </w:r>
    </w:p>
    <w:p w:rsidR="00F062CE" w:rsidRPr="000F288F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0F288F">
        <w:rPr>
          <w:i/>
          <w:sz w:val="24"/>
          <w:szCs w:val="24"/>
        </w:rPr>
        <w:t>изучение учебных пособий;</w:t>
      </w:r>
    </w:p>
    <w:p w:rsidR="00F062CE" w:rsidRPr="000F288F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0F288F">
        <w:rPr>
          <w:i/>
          <w:sz w:val="24"/>
          <w:szCs w:val="24"/>
        </w:rPr>
        <w:t>изучение</w:t>
      </w:r>
      <w:r w:rsidR="009B399A">
        <w:rPr>
          <w:i/>
          <w:sz w:val="24"/>
          <w:szCs w:val="24"/>
        </w:rPr>
        <w:t xml:space="preserve"> разделов/тем</w:t>
      </w:r>
      <w:r w:rsidRPr="000F288F">
        <w:rPr>
          <w:i/>
          <w:sz w:val="24"/>
          <w:szCs w:val="24"/>
        </w:rPr>
        <w:t>, не выносимых на лекции и практические занятия</w:t>
      </w:r>
      <w:r w:rsidR="009B399A">
        <w:rPr>
          <w:i/>
          <w:sz w:val="24"/>
          <w:szCs w:val="24"/>
        </w:rPr>
        <w:t xml:space="preserve"> самостоятельно</w:t>
      </w:r>
      <w:r w:rsidRPr="000F288F">
        <w:rPr>
          <w:i/>
          <w:sz w:val="24"/>
          <w:szCs w:val="24"/>
        </w:rPr>
        <w:t>;</w:t>
      </w:r>
    </w:p>
    <w:p w:rsidR="00F062CE" w:rsidRPr="00482000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82000">
        <w:rPr>
          <w:i/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:rsidR="00F062CE" w:rsidRPr="00482000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82000">
        <w:rPr>
          <w:i/>
          <w:sz w:val="24"/>
          <w:szCs w:val="24"/>
        </w:rPr>
        <w:t>выполнение домашних заданий;</w:t>
      </w:r>
    </w:p>
    <w:p w:rsidR="00F062CE" w:rsidRPr="00482000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82000">
        <w:rPr>
          <w:i/>
          <w:sz w:val="24"/>
          <w:szCs w:val="24"/>
        </w:rPr>
        <w:t>выполнение индивидуальных заданий;</w:t>
      </w:r>
    </w:p>
    <w:p w:rsidR="00BD2F50" w:rsidRPr="000F288F" w:rsidRDefault="00BD2F50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подготовка к промежуточной аттестации в течение семестра</w:t>
      </w:r>
      <w:r w:rsidR="00554299">
        <w:rPr>
          <w:i/>
          <w:sz w:val="24"/>
          <w:szCs w:val="24"/>
        </w:rPr>
        <w:t xml:space="preserve"> и др.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</w:p>
    <w:p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>,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</w:t>
      </w:r>
      <w:r w:rsidR="00554299">
        <w:rPr>
          <w:sz w:val="24"/>
          <w:szCs w:val="24"/>
        </w:rPr>
        <w:t>:</w:t>
      </w:r>
    </w:p>
    <w:p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276"/>
        <w:gridCol w:w="2410"/>
        <w:gridCol w:w="3827"/>
        <w:gridCol w:w="1701"/>
        <w:gridCol w:w="709"/>
      </w:tblGrid>
      <w:tr w:rsidR="00BD2F50" w:rsidRPr="008448CC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DE1A9D">
              <w:rPr>
                <w:b/>
                <w:bCs/>
                <w:i/>
                <w:sz w:val="20"/>
                <w:szCs w:val="20"/>
              </w:rPr>
              <w:t>дисциплины/модуля,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F062CE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Pr="00652D86" w:rsidRDefault="00F062CE" w:rsidP="009B399A">
            <w:pPr>
              <w:rPr>
                <w:b/>
                <w:bCs/>
                <w:lang w:val="en-US"/>
              </w:rPr>
            </w:pPr>
            <w:r w:rsidRPr="00652D86">
              <w:rPr>
                <w:b/>
              </w:rPr>
              <w:t xml:space="preserve">Раздел </w:t>
            </w:r>
            <w:r w:rsidRPr="00652D86"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652D86" w:rsidRDefault="00976CFA" w:rsidP="009B399A">
            <w:pPr>
              <w:rPr>
                <w:b/>
                <w:i/>
              </w:rPr>
            </w:pPr>
            <w:r w:rsidRPr="00652D86">
              <w:rPr>
                <w:b/>
                <w:i/>
                <w:sz w:val="24"/>
                <w:szCs w:val="24"/>
              </w:rPr>
              <w:t>Общие сведения о перспективе. Основные элементы перспективных проекций</w:t>
            </w:r>
          </w:p>
        </w:tc>
      </w:tr>
      <w:tr w:rsidR="00173DF8" w:rsidRPr="008448CC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173DF8" w:rsidRPr="00652D86" w:rsidRDefault="00173DF8" w:rsidP="00B44C6F">
            <w:pPr>
              <w:rPr>
                <w:bCs/>
              </w:rPr>
            </w:pPr>
            <w:r w:rsidRPr="00652D86">
              <w:rPr>
                <w:bCs/>
              </w:rPr>
              <w:t>Тема 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173DF8" w:rsidP="00B44C6F">
            <w:pPr>
              <w:rPr>
                <w:i/>
              </w:rPr>
            </w:pPr>
            <w:r w:rsidRPr="00652D86">
              <w:rPr>
                <w:i/>
                <w:sz w:val="24"/>
                <w:szCs w:val="24"/>
              </w:rPr>
              <w:t>Основные понятия в перспективе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D23FE0" w:rsidP="00D2624B">
            <w:pPr>
              <w:rPr>
                <w:bCs/>
                <w:i/>
              </w:rPr>
            </w:pPr>
            <w:r w:rsidRPr="00652D86">
              <w:rPr>
                <w:bCs/>
                <w:i/>
              </w:rPr>
              <w:t>Проработка конспекта лекций, решение задач по тетради</w:t>
            </w:r>
            <w:r w:rsidR="00985A30" w:rsidRPr="00652D86">
              <w:rPr>
                <w:bCs/>
                <w:i/>
              </w:rPr>
              <w:t xml:space="preserve">. </w:t>
            </w:r>
            <w:r w:rsidR="00985A30" w:rsidRPr="00652D86">
              <w:rPr>
                <w:i/>
              </w:rPr>
              <w:t>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D23FE0" w:rsidP="00173DF8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задач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F85F98" w:rsidP="002B2FC0">
            <w:pPr>
              <w:jc w:val="center"/>
              <w:rPr>
                <w:b/>
                <w:i/>
              </w:rPr>
            </w:pPr>
            <w:r w:rsidRPr="00652D86">
              <w:rPr>
                <w:b/>
                <w:i/>
              </w:rPr>
              <w:t>4</w:t>
            </w:r>
          </w:p>
        </w:tc>
      </w:tr>
      <w:tr w:rsidR="00173DF8" w:rsidRPr="008448CC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173DF8" w:rsidRPr="00652D86" w:rsidRDefault="00173DF8" w:rsidP="00B44C6F">
            <w:pPr>
              <w:rPr>
                <w:bCs/>
              </w:rPr>
            </w:pPr>
            <w:r w:rsidRPr="00652D86">
              <w:rPr>
                <w:bCs/>
              </w:rPr>
              <w:lastRenderedPageBreak/>
              <w:t>Тема 1.2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173DF8" w:rsidP="00B44C6F">
            <w:pPr>
              <w:rPr>
                <w:i/>
              </w:rPr>
            </w:pPr>
            <w:r w:rsidRPr="00652D86">
              <w:rPr>
                <w:i/>
                <w:sz w:val="24"/>
                <w:szCs w:val="24"/>
              </w:rPr>
              <w:t>Перспектива точки и плоскости.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173DF8" w:rsidP="00B44C6F">
            <w:pPr>
              <w:rPr>
                <w:bCs/>
                <w:i/>
              </w:rPr>
            </w:pPr>
            <w:r w:rsidRPr="00652D86">
              <w:rPr>
                <w:i/>
              </w:rPr>
              <w:t>Конспект первоисточника; выполнение контрольного проверочного графического задания (</w:t>
            </w:r>
            <w:r w:rsidRPr="00652D86">
              <w:t xml:space="preserve">КПГР) №1. </w:t>
            </w:r>
            <w:r w:rsidRPr="00652D86">
              <w:rPr>
                <w:i/>
              </w:rPr>
              <w:t>Практическое исполнение перспективы точки и отрезка  (по вариантам)».  Изучение по конспекту лекций и учебнику разделов по теме.</w:t>
            </w:r>
            <w:r w:rsidR="00985A30" w:rsidRPr="00652D86">
              <w:rPr>
                <w:i/>
              </w:rPr>
              <w:t xml:space="preserve"> 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173DF8" w:rsidP="00B44C6F">
            <w:pPr>
              <w:rPr>
                <w:b/>
                <w:i/>
              </w:rPr>
            </w:pPr>
            <w:r w:rsidRPr="00652D86">
              <w:rPr>
                <w:i/>
              </w:rPr>
              <w:t>Проверка выполнения КПГР №1. 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F85F98" w:rsidP="002B2FC0">
            <w:pPr>
              <w:jc w:val="center"/>
              <w:rPr>
                <w:b/>
                <w:i/>
              </w:rPr>
            </w:pPr>
            <w:r w:rsidRPr="00652D86">
              <w:rPr>
                <w:b/>
                <w:i/>
              </w:rPr>
              <w:t>4</w:t>
            </w:r>
          </w:p>
        </w:tc>
      </w:tr>
      <w:tr w:rsidR="007F16CE" w:rsidRPr="008448CC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7F16CE" w:rsidRPr="00652D86" w:rsidRDefault="007F16CE" w:rsidP="00B44C6F">
            <w:r w:rsidRPr="00652D86">
              <w:rPr>
                <w:bCs/>
              </w:rPr>
              <w:t>Тема 1.3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i/>
                <w:sz w:val="24"/>
                <w:szCs w:val="24"/>
              </w:rPr>
            </w:pPr>
            <w:r w:rsidRPr="00652D86">
              <w:rPr>
                <w:i/>
                <w:sz w:val="24"/>
                <w:szCs w:val="24"/>
              </w:rPr>
              <w:t>Деление и увеличение отрезка в перспективе.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bCs/>
                <w:i/>
              </w:rPr>
            </w:pPr>
            <w:r w:rsidRPr="00652D86">
              <w:rPr>
                <w:bCs/>
                <w:i/>
              </w:rPr>
              <w:t>Проработка конспекта лекций, решение задач по тетради</w:t>
            </w:r>
            <w:r w:rsidR="00985A30" w:rsidRPr="00652D86">
              <w:rPr>
                <w:i/>
              </w:rPr>
              <w:t xml:space="preserve"> Подготовка к собеседованию.</w:t>
            </w:r>
            <w:r w:rsidR="00985A30" w:rsidRPr="00652D86">
              <w:rPr>
                <w:bCs/>
                <w:i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задач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F85F98" w:rsidP="002B2FC0">
            <w:pPr>
              <w:jc w:val="center"/>
              <w:rPr>
                <w:b/>
                <w:i/>
              </w:rPr>
            </w:pPr>
            <w:r w:rsidRPr="00652D86">
              <w:rPr>
                <w:b/>
                <w:i/>
              </w:rPr>
              <w:t>4</w:t>
            </w:r>
          </w:p>
        </w:tc>
      </w:tr>
      <w:tr w:rsidR="007F16CE" w:rsidRPr="008448CC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7F16CE" w:rsidRPr="00652D86" w:rsidRDefault="007F16CE" w:rsidP="00B44C6F">
            <w:r w:rsidRPr="00652D86">
              <w:rPr>
                <w:bCs/>
              </w:rPr>
              <w:t>Тема 1.4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i/>
                <w:sz w:val="24"/>
                <w:szCs w:val="24"/>
              </w:rPr>
            </w:pPr>
            <w:r w:rsidRPr="00652D86">
              <w:rPr>
                <w:i/>
                <w:sz w:val="24"/>
                <w:szCs w:val="24"/>
              </w:rPr>
              <w:t>Перспективные масштабы. Перспектива окружности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bCs/>
                <w:i/>
              </w:rPr>
            </w:pPr>
            <w:r w:rsidRPr="00652D86">
              <w:rPr>
                <w:bCs/>
                <w:i/>
              </w:rPr>
              <w:t>Проработка конспекта лекций, решение задач по тетради</w:t>
            </w:r>
            <w:r w:rsidR="00985A30" w:rsidRPr="00652D86">
              <w:rPr>
                <w:bCs/>
                <w:i/>
              </w:rPr>
              <w:t xml:space="preserve">. </w:t>
            </w:r>
            <w:r w:rsidR="00985A30" w:rsidRPr="00652D86">
              <w:rPr>
                <w:i/>
              </w:rPr>
              <w:t>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задач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F85F98" w:rsidP="002B2FC0">
            <w:pPr>
              <w:jc w:val="center"/>
              <w:rPr>
                <w:b/>
                <w:i/>
              </w:rPr>
            </w:pPr>
            <w:r w:rsidRPr="00652D86">
              <w:rPr>
                <w:b/>
                <w:i/>
              </w:rPr>
              <w:t>4</w:t>
            </w:r>
          </w:p>
        </w:tc>
      </w:tr>
      <w:tr w:rsidR="00D354AD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D" w:rsidRPr="00652D86" w:rsidRDefault="00D354AD" w:rsidP="00B44C6F">
            <w:pPr>
              <w:rPr>
                <w:b/>
                <w:bCs/>
                <w:lang w:val="en-US"/>
              </w:rPr>
            </w:pPr>
            <w:r w:rsidRPr="00652D86">
              <w:rPr>
                <w:b/>
                <w:bCs/>
              </w:rPr>
              <w:t xml:space="preserve">Раздел </w:t>
            </w:r>
            <w:r w:rsidRPr="00652D86">
              <w:rPr>
                <w:b/>
                <w:bCs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54AD" w:rsidRPr="00652D86" w:rsidRDefault="00D354AD" w:rsidP="00B44C6F">
            <w:pPr>
              <w:rPr>
                <w:b/>
                <w:i/>
              </w:rPr>
            </w:pPr>
            <w:r w:rsidRPr="00652D86">
              <w:rPr>
                <w:b/>
                <w:i/>
                <w:sz w:val="24"/>
                <w:szCs w:val="24"/>
              </w:rPr>
              <w:t>Построение перспективы</w:t>
            </w:r>
          </w:p>
        </w:tc>
      </w:tr>
      <w:tr w:rsidR="00F80FA9" w:rsidRPr="008448CC" w:rsidTr="00F80FA9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F80FA9" w:rsidRPr="00652D86" w:rsidRDefault="00F80FA9" w:rsidP="00B44C6F">
            <w:pPr>
              <w:rPr>
                <w:bCs/>
              </w:rPr>
            </w:pPr>
            <w:r w:rsidRPr="00652D86">
              <w:rPr>
                <w:bCs/>
              </w:rPr>
              <w:t>Тема 2.1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F80FA9" w:rsidRPr="00652D86" w:rsidRDefault="00F80FA9" w:rsidP="00B44C6F">
            <w:pPr>
              <w:rPr>
                <w:bCs/>
                <w:i/>
              </w:rPr>
            </w:pPr>
            <w:r w:rsidRPr="00652D86">
              <w:rPr>
                <w:i/>
                <w:sz w:val="24"/>
                <w:szCs w:val="24"/>
              </w:rPr>
              <w:t>Построение перспективы методом архитекторов.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A9" w:rsidRPr="00652D86" w:rsidRDefault="00F80FA9" w:rsidP="00B44C6F">
            <w:pPr>
              <w:rPr>
                <w:i/>
              </w:rPr>
            </w:pPr>
            <w:r w:rsidRPr="00652D86">
              <w:rPr>
                <w:i/>
              </w:rPr>
              <w:t>КПГР №2- №3. Построение перспективы плоских фигур. Практическое исполнение перспективных изображений объемных форм (гранного тела, конуса, цилиндра).</w:t>
            </w:r>
            <w:r w:rsidR="00985A30" w:rsidRPr="00652D86">
              <w:rPr>
                <w:i/>
              </w:rPr>
              <w:t xml:space="preserve"> Подготовка к собеседованию.</w:t>
            </w:r>
          </w:p>
          <w:p w:rsidR="00F80FA9" w:rsidRPr="00652D86" w:rsidRDefault="00F80FA9" w:rsidP="00B44C6F">
            <w:pPr>
              <w:rPr>
                <w:i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</w:tcBorders>
          </w:tcPr>
          <w:p w:rsidR="00F80FA9" w:rsidRPr="00652D86" w:rsidRDefault="00F80FA9" w:rsidP="009B399A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КПГР №2- №3.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F80FA9" w:rsidRPr="00652D86" w:rsidRDefault="00F80FA9" w:rsidP="009B399A">
            <w:pPr>
              <w:rPr>
                <w:b/>
                <w:i/>
              </w:rPr>
            </w:pPr>
            <w:r w:rsidRPr="00652D86">
              <w:rPr>
                <w:b/>
                <w:i/>
              </w:rPr>
              <w:t>16</w:t>
            </w:r>
          </w:p>
        </w:tc>
      </w:tr>
      <w:tr w:rsidR="00F80FA9" w:rsidRPr="008448CC" w:rsidTr="00F80FA9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F80FA9" w:rsidRPr="00652D86" w:rsidRDefault="00F80FA9" w:rsidP="00B44C6F">
            <w:pPr>
              <w:rPr>
                <w:bCs/>
              </w:rPr>
            </w:pPr>
            <w:r w:rsidRPr="00652D86">
              <w:rPr>
                <w:bCs/>
              </w:rPr>
              <w:t>Тема 2.2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F80FA9" w:rsidRPr="00652D86" w:rsidRDefault="00F80FA9" w:rsidP="00B44C6F">
            <w:pPr>
              <w:rPr>
                <w:bCs/>
              </w:rPr>
            </w:pPr>
            <w:r w:rsidRPr="00652D86">
              <w:rPr>
                <w:i/>
                <w:sz w:val="24"/>
                <w:szCs w:val="24"/>
              </w:rPr>
              <w:t>Отражения в перспективе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A9" w:rsidRPr="00652D86" w:rsidRDefault="00F80FA9" w:rsidP="00F80FA9">
            <w:pPr>
              <w:rPr>
                <w:i/>
              </w:rPr>
            </w:pPr>
            <w:r w:rsidRPr="00652D86">
              <w:rPr>
                <w:i/>
              </w:rPr>
              <w:t>КПГР №4. Построение перспективы группы тел методом архитектора. Построение теней.</w:t>
            </w:r>
          </w:p>
          <w:p w:rsidR="00F80FA9" w:rsidRPr="00652D86" w:rsidRDefault="00F80FA9" w:rsidP="00F80FA9">
            <w:pPr>
              <w:rPr>
                <w:i/>
              </w:rPr>
            </w:pPr>
            <w:r w:rsidRPr="00652D86">
              <w:rPr>
                <w:i/>
              </w:rPr>
              <w:t xml:space="preserve"> </w:t>
            </w:r>
            <w:r w:rsidRPr="00652D86">
              <w:rPr>
                <w:bCs/>
                <w:i/>
              </w:rPr>
              <w:t>Проработка конспекта лекций.</w:t>
            </w:r>
            <w:r w:rsidR="00985A30" w:rsidRPr="00652D86">
              <w:rPr>
                <w:bCs/>
                <w:i/>
              </w:rPr>
              <w:t xml:space="preserve"> </w:t>
            </w:r>
            <w:r w:rsidR="00985A30" w:rsidRPr="00652D86">
              <w:rPr>
                <w:i/>
              </w:rPr>
              <w:t>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</w:tcBorders>
          </w:tcPr>
          <w:p w:rsidR="00F80FA9" w:rsidRPr="00652D86" w:rsidRDefault="00F80FA9" w:rsidP="00F80FA9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КПГР №4.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F80FA9" w:rsidRPr="00652D86" w:rsidRDefault="00F80FA9" w:rsidP="009B399A">
            <w:pPr>
              <w:rPr>
                <w:b/>
                <w:i/>
              </w:rPr>
            </w:pPr>
            <w:r w:rsidRPr="00652D86">
              <w:rPr>
                <w:b/>
                <w:i/>
              </w:rPr>
              <w:t>16</w:t>
            </w:r>
          </w:p>
        </w:tc>
      </w:tr>
      <w:tr w:rsidR="00F80FA9" w:rsidRPr="008448CC" w:rsidTr="00277B33">
        <w:trPr>
          <w:trHeight w:val="337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0FA9" w:rsidRPr="00652D86" w:rsidRDefault="00F80FA9" w:rsidP="00B44C6F">
            <w:pPr>
              <w:rPr>
                <w:bCs/>
              </w:rPr>
            </w:pPr>
            <w:r w:rsidRPr="00652D86">
              <w:rPr>
                <w:b/>
                <w:sz w:val="24"/>
                <w:szCs w:val="24"/>
              </w:rPr>
              <w:t xml:space="preserve">Раздел </w:t>
            </w:r>
            <w:r w:rsidRPr="00652D86">
              <w:rPr>
                <w:b/>
                <w:lang w:val="en-US"/>
              </w:rPr>
              <w:t>III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80FA9" w:rsidRPr="00652D86" w:rsidRDefault="00F80FA9" w:rsidP="00B44C6F">
            <w:pPr>
              <w:rPr>
                <w:b/>
                <w:bCs/>
                <w:i/>
              </w:rPr>
            </w:pPr>
            <w:r w:rsidRPr="00652D86">
              <w:rPr>
                <w:b/>
                <w:i/>
                <w:sz w:val="24"/>
                <w:szCs w:val="24"/>
              </w:rPr>
              <w:t>Построение теней</w:t>
            </w:r>
          </w:p>
          <w:p w:rsidR="00F80FA9" w:rsidRPr="00652D86" w:rsidRDefault="00F80FA9" w:rsidP="00B44C6F">
            <w:pPr>
              <w:rPr>
                <w:bCs/>
              </w:rPr>
            </w:pP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80FA9" w:rsidRPr="00652D86" w:rsidRDefault="00F80FA9" w:rsidP="009B399A">
            <w:pPr>
              <w:rPr>
                <w:b/>
                <w:i/>
              </w:rPr>
            </w:pPr>
          </w:p>
        </w:tc>
      </w:tr>
      <w:tr w:rsidR="00281F79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F79" w:rsidRPr="00652D86" w:rsidRDefault="00281F79" w:rsidP="00B44C6F">
            <w:pPr>
              <w:rPr>
                <w:b/>
                <w:sz w:val="24"/>
                <w:szCs w:val="24"/>
              </w:rPr>
            </w:pPr>
            <w:r w:rsidRPr="00652D86">
              <w:rPr>
                <w:bCs/>
              </w:rPr>
              <w:t>Тема 3.1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F79" w:rsidRPr="00652D86" w:rsidRDefault="00281F79" w:rsidP="00B44C6F">
            <w:pPr>
              <w:rPr>
                <w:i/>
                <w:sz w:val="24"/>
                <w:szCs w:val="24"/>
              </w:rPr>
            </w:pPr>
            <w:r w:rsidRPr="00652D86">
              <w:rPr>
                <w:bCs/>
                <w:i/>
                <w:sz w:val="24"/>
                <w:szCs w:val="24"/>
              </w:rPr>
              <w:t>Тени в перспективе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1F79" w:rsidRPr="00652D86" w:rsidRDefault="00281F79" w:rsidP="00E27C88">
            <w:pPr>
              <w:rPr>
                <w:i/>
              </w:rPr>
            </w:pPr>
            <w:r w:rsidRPr="00652D86">
              <w:rPr>
                <w:i/>
              </w:rPr>
              <w:t>КПГР №4. Построение теней для перспективы группы тел, построенной</w:t>
            </w:r>
            <w:r w:rsidR="00E27C88" w:rsidRPr="00652D86">
              <w:rPr>
                <w:i/>
              </w:rPr>
              <w:t xml:space="preserve"> методом архитектора.</w:t>
            </w:r>
            <w:r w:rsidR="00985A30" w:rsidRPr="00652D86">
              <w:rPr>
                <w:i/>
              </w:rPr>
              <w:t xml:space="preserve"> Подготовка к собеседованию</w:t>
            </w:r>
            <w:r w:rsidR="00E27C88" w:rsidRPr="00652D86">
              <w:rPr>
                <w:i/>
              </w:rPr>
              <w:t>.</w:t>
            </w:r>
            <w:r w:rsidRPr="00652D86">
              <w:rPr>
                <w:i/>
              </w:rPr>
              <w:t xml:space="preserve"> </w:t>
            </w:r>
            <w:r w:rsidRPr="00652D86">
              <w:rPr>
                <w:bCs/>
                <w:i/>
              </w:rPr>
              <w:t>Проработка конспекта лекций</w:t>
            </w:r>
            <w:r w:rsidR="00985A30" w:rsidRPr="00652D86">
              <w:rPr>
                <w:bCs/>
                <w:i/>
              </w:rPr>
              <w:t xml:space="preserve">.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1F79" w:rsidRPr="00652D86" w:rsidRDefault="00281F79" w:rsidP="00B44C6F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КПГР №4.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1F79" w:rsidRPr="00652D86" w:rsidRDefault="004A4360" w:rsidP="009B399A">
            <w:pPr>
              <w:rPr>
                <w:i/>
              </w:rPr>
            </w:pPr>
            <w:r w:rsidRPr="00652D86">
              <w:rPr>
                <w:i/>
              </w:rPr>
              <w:t>12</w:t>
            </w:r>
          </w:p>
        </w:tc>
      </w:tr>
      <w:tr w:rsidR="00985A30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5A30" w:rsidRPr="00652D86" w:rsidRDefault="00985A30" w:rsidP="00B44C6F">
            <w:pPr>
              <w:rPr>
                <w:bCs/>
              </w:rPr>
            </w:pPr>
            <w:r w:rsidRPr="00652D86">
              <w:rPr>
                <w:b/>
                <w:sz w:val="24"/>
                <w:szCs w:val="24"/>
              </w:rPr>
              <w:t xml:space="preserve">Раздел </w:t>
            </w:r>
            <w:r w:rsidRPr="00652D86">
              <w:rPr>
                <w:b/>
                <w:lang w:val="en-US"/>
              </w:rPr>
              <w:t>IV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652D86" w:rsidRDefault="00985A30" w:rsidP="00B44C6F">
            <w:pPr>
              <w:rPr>
                <w:b/>
                <w:bCs/>
                <w:i/>
              </w:rPr>
            </w:pPr>
            <w:r w:rsidRPr="00652D86">
              <w:rPr>
                <w:b/>
                <w:i/>
                <w:sz w:val="24"/>
                <w:szCs w:val="24"/>
              </w:rPr>
              <w:t>Перспектива интерьера</w:t>
            </w:r>
          </w:p>
        </w:tc>
      </w:tr>
      <w:tr w:rsidR="00985A30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5A30" w:rsidRPr="00652D86" w:rsidRDefault="00985A30" w:rsidP="00B44C6F">
            <w:pPr>
              <w:rPr>
                <w:bCs/>
              </w:rPr>
            </w:pPr>
            <w:r w:rsidRPr="00652D86">
              <w:rPr>
                <w:bCs/>
              </w:rPr>
              <w:t>Тема 4.1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5A30" w:rsidRPr="00652D86" w:rsidRDefault="00985A30" w:rsidP="00B44C6F">
            <w:pPr>
              <w:tabs>
                <w:tab w:val="left" w:pos="1950"/>
              </w:tabs>
              <w:jc w:val="both"/>
              <w:rPr>
                <w:i/>
                <w:sz w:val="24"/>
                <w:szCs w:val="24"/>
              </w:rPr>
            </w:pPr>
            <w:r w:rsidRPr="00652D86">
              <w:rPr>
                <w:i/>
                <w:sz w:val="24"/>
                <w:szCs w:val="24"/>
              </w:rPr>
              <w:t>Перспектива интерьера</w:t>
            </w:r>
          </w:p>
          <w:p w:rsidR="00985A30" w:rsidRPr="00652D86" w:rsidRDefault="00985A30" w:rsidP="00B44C6F">
            <w:pPr>
              <w:rPr>
                <w:b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652D86" w:rsidRDefault="00985A30" w:rsidP="00985A30">
            <w:pPr>
              <w:rPr>
                <w:i/>
              </w:rPr>
            </w:pPr>
            <w:r w:rsidRPr="00652D86">
              <w:rPr>
                <w:i/>
              </w:rPr>
              <w:t xml:space="preserve">КПГР №5. Практическое исполнение интерьера комнаты. </w:t>
            </w:r>
            <w:r w:rsidRPr="00652D86">
              <w:rPr>
                <w:bCs/>
                <w:i/>
              </w:rPr>
              <w:t>Проработка конспекта лекций.</w:t>
            </w:r>
            <w:r w:rsidRPr="00652D86">
              <w:rPr>
                <w:i/>
              </w:rPr>
              <w:t xml:space="preserve"> 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652D86" w:rsidRDefault="00985A30" w:rsidP="00985A30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КПГР №5.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652D86" w:rsidRDefault="004A4360" w:rsidP="009B399A">
            <w:pPr>
              <w:rPr>
                <w:bCs/>
              </w:rPr>
            </w:pPr>
            <w:r w:rsidRPr="00652D86">
              <w:rPr>
                <w:bCs/>
              </w:rPr>
              <w:t>16</w:t>
            </w:r>
          </w:p>
        </w:tc>
      </w:tr>
    </w:tbl>
    <w:p w:rsidR="00167CC8" w:rsidRPr="0036708C" w:rsidRDefault="00783DFD" w:rsidP="00F60511">
      <w:pPr>
        <w:pStyle w:val="2"/>
      </w:pPr>
      <w:r w:rsidRPr="0036708C">
        <w:lastRenderedPageBreak/>
        <w:t>Применение</w:t>
      </w:r>
      <w:r w:rsidR="00004E6F" w:rsidRPr="0036708C">
        <w:t xml:space="preserve"> электронного обучения, дистанционных образовательных технологий</w:t>
      </w:r>
      <w:r w:rsidR="002A3E92" w:rsidRPr="0036708C">
        <w:t>.</w:t>
      </w:r>
    </w:p>
    <w:p w:rsidR="000410E4" w:rsidRPr="0036708C" w:rsidRDefault="000410E4" w:rsidP="000410E4">
      <w:pPr>
        <w:ind w:firstLine="709"/>
        <w:jc w:val="both"/>
        <w:rPr>
          <w:sz w:val="24"/>
          <w:szCs w:val="24"/>
        </w:rPr>
      </w:pPr>
      <w:r w:rsidRPr="0036708C">
        <w:rPr>
          <w:sz w:val="24"/>
          <w:szCs w:val="24"/>
        </w:rPr>
        <w:t>При реализации программы учебной дисциплины электронное обучение и дистанционные образовательные технологии не применяются.</w:t>
      </w:r>
    </w:p>
    <w:p w:rsidR="002451C0" w:rsidRPr="0082798E" w:rsidRDefault="002451C0" w:rsidP="00F60511">
      <w:pPr>
        <w:rPr>
          <w:color w:val="0000FF"/>
        </w:rPr>
      </w:pPr>
    </w:p>
    <w:p w:rsidR="002A3E92" w:rsidRPr="00F60511" w:rsidRDefault="002A3E92" w:rsidP="00F60511"/>
    <w:p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CF518A">
        <w:rPr>
          <w:rFonts w:eastAsiaTheme="minorHAnsi"/>
          <w:i/>
          <w:noProof/>
          <w:szCs w:val="24"/>
          <w:lang w:eastAsia="en-US"/>
        </w:rPr>
        <w:t>ДИСЦИПЛИН</w:t>
      </w:r>
      <w:r w:rsidR="00DC09A5" w:rsidRPr="00CF518A">
        <w:rPr>
          <w:rFonts w:eastAsiaTheme="minorHAnsi"/>
          <w:i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Pr="005D2E1B">
        <w:rPr>
          <w:color w:val="000000"/>
        </w:rPr>
        <w:t>сформированности компетенции</w:t>
      </w:r>
      <w:r w:rsidRPr="00864324">
        <w:rPr>
          <w:color w:val="000000"/>
        </w:rPr>
        <w:t>(й).</w:t>
      </w:r>
    </w:p>
    <w:tbl>
      <w:tblPr>
        <w:tblStyle w:val="11"/>
        <w:tblW w:w="15735" w:type="dxa"/>
        <w:tblInd w:w="-459" w:type="dxa"/>
        <w:tblLook w:val="04A0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 xml:space="preserve">универсальной(-ых) 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  <w:r w:rsidRPr="0004716C">
              <w:rPr>
                <w:b/>
                <w:sz w:val="20"/>
                <w:szCs w:val="20"/>
                <w:vertAlign w:val="superscript"/>
              </w:rPr>
              <w:footnoteReference w:id="15"/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:rsidR="000E071F" w:rsidRPr="000A50E9" w:rsidRDefault="000E071F" w:rsidP="000E071F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0A50E9">
              <w:rPr>
                <w:i/>
                <w:sz w:val="22"/>
                <w:szCs w:val="22"/>
              </w:rPr>
              <w:t>ПК-</w:t>
            </w:r>
            <w:r w:rsidR="00EC5016">
              <w:rPr>
                <w:i/>
                <w:sz w:val="22"/>
                <w:szCs w:val="22"/>
              </w:rPr>
              <w:t>5</w:t>
            </w:r>
            <w:r w:rsidRPr="000A50E9">
              <w:rPr>
                <w:i/>
                <w:sz w:val="22"/>
                <w:szCs w:val="22"/>
              </w:rPr>
              <w:t>:</w:t>
            </w:r>
          </w:p>
          <w:p w:rsidR="000E071F" w:rsidRPr="000A50E9" w:rsidRDefault="000E071F" w:rsidP="000E071F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0A50E9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</w:t>
            </w:r>
            <w:r w:rsidR="00EC5016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5.3</w:t>
            </w:r>
          </w:p>
          <w:p w:rsidR="00590FE2" w:rsidRPr="000A50E9" w:rsidRDefault="00590FE2" w:rsidP="00EC5016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2542E5" w:rsidRPr="00C31EF4" w:rsidTr="002542E5">
        <w:trPr>
          <w:trHeight w:val="283"/>
        </w:trPr>
        <w:tc>
          <w:tcPr>
            <w:tcW w:w="2045" w:type="dxa"/>
          </w:tcPr>
          <w:p w:rsidR="00590FE2" w:rsidRPr="00C31EF4" w:rsidRDefault="00590FE2" w:rsidP="00B36FDD">
            <w:r w:rsidRPr="00C31EF4">
              <w:t>высокий</w:t>
            </w:r>
          </w:p>
        </w:tc>
        <w:tc>
          <w:tcPr>
            <w:tcW w:w="1726" w:type="dxa"/>
          </w:tcPr>
          <w:p w:rsidR="00590FE2" w:rsidRPr="00C31EF4" w:rsidRDefault="00590FE2" w:rsidP="00B36FDD">
            <w:pPr>
              <w:jc w:val="center"/>
              <w:rPr>
                <w:i/>
                <w:iCs/>
              </w:rPr>
            </w:pPr>
            <w:r w:rsidRPr="00C31EF4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отлично/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 (отлично)/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C31EF4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:rsidR="00844CC8" w:rsidRPr="00C31EF4" w:rsidRDefault="00844CC8" w:rsidP="00844CC8">
            <w:pPr>
              <w:tabs>
                <w:tab w:val="left" w:pos="176"/>
              </w:tabs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Обучающийся:</w:t>
            </w:r>
          </w:p>
          <w:p w:rsidR="00844CC8" w:rsidRPr="00C31EF4" w:rsidRDefault="00844CC8" w:rsidP="00F7759E">
            <w:pPr>
              <w:numPr>
                <w:ilvl w:val="0"/>
                <w:numId w:val="16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:rsidR="00844CC8" w:rsidRPr="00C31EF4" w:rsidRDefault="00844CC8" w:rsidP="00844CC8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показывает знание терминологии, применяемой в дисциплине, </w:t>
            </w:r>
          </w:p>
          <w:p w:rsidR="00844CC8" w:rsidRPr="00C31EF4" w:rsidRDefault="00844CC8" w:rsidP="00844CC8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показывает творческие способности в понимании, изложении и практическом использовании методов и технологии построения перспективных проекций.</w:t>
            </w:r>
          </w:p>
          <w:p w:rsidR="00844CC8" w:rsidRPr="00C31EF4" w:rsidRDefault="00D04B62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</w:t>
            </w:r>
            <w:r w:rsidRPr="00C31EF4">
              <w:rPr>
                <w:i/>
                <w:sz w:val="21"/>
                <w:szCs w:val="21"/>
              </w:rPr>
              <w:t xml:space="preserve"> способен провести целостный </w:t>
            </w:r>
            <w:r w:rsidRPr="00C31EF4">
              <w:rPr>
                <w:i/>
                <w:sz w:val="21"/>
                <w:szCs w:val="21"/>
              </w:rPr>
              <w:lastRenderedPageBreak/>
              <w:t>анализ и</w:t>
            </w:r>
            <w:r w:rsidRPr="00C31EF4">
              <w:rPr>
                <w:i/>
                <w:iCs/>
                <w:sz w:val="21"/>
                <w:szCs w:val="21"/>
              </w:rPr>
              <w:t xml:space="preserve">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самостоятельно </w:t>
            </w:r>
            <w:r w:rsidRPr="00C31EF4">
              <w:rPr>
                <w:i/>
                <w:iCs/>
                <w:sz w:val="21"/>
                <w:szCs w:val="21"/>
              </w:rPr>
              <w:t>подобрать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методики  выполнения перспективных проекции геометрических форм и объектов.</w:t>
            </w:r>
          </w:p>
          <w:p w:rsidR="00590FE2" w:rsidRPr="00C31EF4" w:rsidRDefault="00D04B62" w:rsidP="00D04B62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rFonts w:eastAsia="Times New Roman"/>
                <w:i/>
                <w:sz w:val="21"/>
                <w:szCs w:val="21"/>
              </w:rPr>
              <w:t xml:space="preserve">анализирует и систематизирует изученный материал </w:t>
            </w:r>
            <w:r w:rsidRPr="00C31EF4">
              <w:rPr>
                <w:i/>
                <w:iCs/>
                <w:sz w:val="21"/>
                <w:szCs w:val="21"/>
              </w:rPr>
              <w:t>по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качественной оценк</w:t>
            </w:r>
            <w:r w:rsidRPr="00C31EF4">
              <w:rPr>
                <w:i/>
                <w:iCs/>
                <w:sz w:val="21"/>
                <w:szCs w:val="21"/>
              </w:rPr>
              <w:t xml:space="preserve">е </w:t>
            </w:r>
            <w:r w:rsidR="00844CC8" w:rsidRPr="00C31EF4">
              <w:rPr>
                <w:i/>
                <w:iCs/>
                <w:sz w:val="21"/>
                <w:szCs w:val="21"/>
              </w:rPr>
              <w:t>выполнения перспективы интерьера.</w:t>
            </w:r>
          </w:p>
          <w:p w:rsidR="00D04B62" w:rsidRPr="00C31EF4" w:rsidRDefault="00D04B62" w:rsidP="00F7759E">
            <w:pPr>
              <w:numPr>
                <w:ilvl w:val="0"/>
                <w:numId w:val="16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:rsidR="00D04B62" w:rsidRPr="00C31EF4" w:rsidRDefault="00D04B62" w:rsidP="00D04B62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2542E5" w:rsidRPr="00C31EF4" w:rsidTr="002542E5">
        <w:trPr>
          <w:trHeight w:val="283"/>
        </w:trPr>
        <w:tc>
          <w:tcPr>
            <w:tcW w:w="2045" w:type="dxa"/>
          </w:tcPr>
          <w:p w:rsidR="00590FE2" w:rsidRPr="00C31EF4" w:rsidRDefault="00590FE2" w:rsidP="00B36FDD">
            <w:r w:rsidRPr="00C31EF4">
              <w:lastRenderedPageBreak/>
              <w:t>повышенный</w:t>
            </w:r>
          </w:p>
        </w:tc>
        <w:tc>
          <w:tcPr>
            <w:tcW w:w="1726" w:type="dxa"/>
          </w:tcPr>
          <w:p w:rsidR="00590FE2" w:rsidRPr="00C31EF4" w:rsidRDefault="00590FE2" w:rsidP="00B36FDD">
            <w:pPr>
              <w:jc w:val="center"/>
              <w:rPr>
                <w:iCs/>
              </w:rPr>
            </w:pPr>
            <w:r w:rsidRPr="00C31EF4">
              <w:rPr>
                <w:i/>
              </w:rPr>
              <w:t>65 – 84</w:t>
            </w:r>
          </w:p>
        </w:tc>
        <w:tc>
          <w:tcPr>
            <w:tcW w:w="2306" w:type="dxa"/>
          </w:tcPr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хорошо/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 (хорошо)/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:rsidR="00123DD8" w:rsidRPr="00C31EF4" w:rsidRDefault="00590FE2" w:rsidP="00123DD8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 </w:t>
            </w:r>
            <w:r w:rsidR="00123DD8" w:rsidRPr="00C31EF4">
              <w:rPr>
                <w:i/>
                <w:iCs/>
                <w:sz w:val="21"/>
                <w:szCs w:val="21"/>
              </w:rPr>
              <w:t>Обучающийся:</w:t>
            </w:r>
          </w:p>
          <w:p w:rsidR="00844CC8" w:rsidRPr="00C31EF4" w:rsidRDefault="00123DD8" w:rsidP="00F7759E">
            <w:pPr>
              <w:numPr>
                <w:ilvl w:val="0"/>
                <w:numId w:val="16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достаточно подробно, грамотно и по существу излагает изученный материал, приводит и раскрывает в тезисной форме основные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методы построения перспективных изображений и теней.</w:t>
            </w:r>
          </w:p>
          <w:p w:rsidR="00844CC8" w:rsidRPr="00C31EF4" w:rsidRDefault="00123DD8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допускает единичные негрубые ошибки при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i/>
                <w:iCs/>
                <w:sz w:val="21"/>
                <w:szCs w:val="21"/>
              </w:rPr>
              <w:t>построении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перспективны</w:t>
            </w:r>
            <w:r w:rsidRPr="00C31EF4">
              <w:rPr>
                <w:i/>
                <w:iCs/>
                <w:sz w:val="21"/>
                <w:szCs w:val="21"/>
              </w:rPr>
              <w:t>х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проекци</w:t>
            </w:r>
            <w:r w:rsidRPr="00C31EF4">
              <w:rPr>
                <w:i/>
                <w:iCs/>
                <w:sz w:val="21"/>
                <w:szCs w:val="21"/>
              </w:rPr>
              <w:t>й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геометрических форм и объектов.</w:t>
            </w:r>
          </w:p>
          <w:p w:rsidR="00DF0788" w:rsidRPr="00C31EF4" w:rsidRDefault="00DF0788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ответ отражает знание теоретического и практического материала, не допуская существенных </w:t>
            </w:r>
            <w:r w:rsidRPr="00C31EF4">
              <w:rPr>
                <w:i/>
                <w:iCs/>
                <w:sz w:val="21"/>
                <w:szCs w:val="21"/>
              </w:rPr>
              <w:lastRenderedPageBreak/>
              <w:t>неточностей.</w:t>
            </w:r>
          </w:p>
          <w:p w:rsidR="00590FE2" w:rsidRPr="00C31EF4" w:rsidRDefault="00123DD8" w:rsidP="00123DD8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i/>
                <w:iCs/>
                <w:sz w:val="21"/>
                <w:szCs w:val="21"/>
              </w:rPr>
              <w:t xml:space="preserve">достаточно хорошо ориентируется в </w:t>
            </w:r>
            <w:r w:rsidR="00844CC8" w:rsidRPr="00C31EF4">
              <w:rPr>
                <w:i/>
                <w:iCs/>
                <w:sz w:val="21"/>
                <w:szCs w:val="21"/>
              </w:rPr>
              <w:t>выполнени</w:t>
            </w:r>
            <w:r w:rsidRPr="00C31EF4">
              <w:rPr>
                <w:i/>
                <w:iCs/>
                <w:sz w:val="21"/>
                <w:szCs w:val="21"/>
              </w:rPr>
              <w:t xml:space="preserve">и </w:t>
            </w:r>
            <w:r w:rsidR="00844CC8" w:rsidRPr="00C31EF4">
              <w:rPr>
                <w:i/>
                <w:iCs/>
                <w:sz w:val="21"/>
                <w:szCs w:val="21"/>
              </w:rPr>
              <w:t>перспективы интерьера.</w:t>
            </w:r>
          </w:p>
        </w:tc>
      </w:tr>
      <w:tr w:rsidR="002542E5" w:rsidRPr="00C31EF4" w:rsidTr="002542E5">
        <w:trPr>
          <w:trHeight w:val="283"/>
        </w:trPr>
        <w:tc>
          <w:tcPr>
            <w:tcW w:w="2045" w:type="dxa"/>
          </w:tcPr>
          <w:p w:rsidR="00590FE2" w:rsidRPr="00C31EF4" w:rsidRDefault="00590FE2" w:rsidP="00B36FDD">
            <w:r w:rsidRPr="00C31EF4">
              <w:lastRenderedPageBreak/>
              <w:t>базовый</w:t>
            </w:r>
          </w:p>
        </w:tc>
        <w:tc>
          <w:tcPr>
            <w:tcW w:w="1726" w:type="dxa"/>
          </w:tcPr>
          <w:p w:rsidR="00590FE2" w:rsidRPr="00C31EF4" w:rsidRDefault="00590FE2" w:rsidP="00B36FDD">
            <w:pPr>
              <w:jc w:val="center"/>
              <w:rPr>
                <w:iCs/>
              </w:rPr>
            </w:pPr>
            <w:r w:rsidRPr="00C31EF4">
              <w:rPr>
                <w:i/>
              </w:rPr>
              <w:t>41 – 64</w:t>
            </w:r>
          </w:p>
        </w:tc>
        <w:tc>
          <w:tcPr>
            <w:tcW w:w="2306" w:type="dxa"/>
          </w:tcPr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удовлетворительно/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 (удовлетворительно)/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317"/>
              </w:tabs>
              <w:ind w:left="0" w:firstLine="0"/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C31EF4" w:rsidRDefault="00590FE2" w:rsidP="00F7759E">
            <w:pPr>
              <w:widowControl w:val="0"/>
              <w:numPr>
                <w:ilvl w:val="0"/>
                <w:numId w:val="16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i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:rsidR="00F049ED" w:rsidRPr="00C31EF4" w:rsidRDefault="00F049ED" w:rsidP="00F049ED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Обучающийся:</w:t>
            </w:r>
          </w:p>
          <w:p w:rsidR="00F049ED" w:rsidRPr="00C31EF4" w:rsidRDefault="00F049ED" w:rsidP="00F7759E">
            <w:pPr>
              <w:numPr>
                <w:ilvl w:val="0"/>
                <w:numId w:val="16"/>
              </w:numPr>
              <w:tabs>
                <w:tab w:val="left" w:pos="280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:rsidR="00844CC8" w:rsidRPr="00C31EF4" w:rsidRDefault="00F049ED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с неточностями излагает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методы построения перспективных изображений.</w:t>
            </w:r>
          </w:p>
          <w:p w:rsidR="00844CC8" w:rsidRPr="00C31EF4" w:rsidRDefault="00F049ED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демонстрирует фрагментарные знания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i/>
                <w:iCs/>
                <w:sz w:val="21"/>
                <w:szCs w:val="21"/>
              </w:rPr>
              <w:t>построения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перспективны</w:t>
            </w:r>
            <w:r w:rsidRPr="00C31EF4">
              <w:rPr>
                <w:i/>
                <w:iCs/>
                <w:sz w:val="21"/>
                <w:szCs w:val="21"/>
              </w:rPr>
              <w:t>х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проекци</w:t>
            </w:r>
            <w:r w:rsidRPr="00C31EF4">
              <w:rPr>
                <w:i/>
                <w:iCs/>
                <w:sz w:val="21"/>
                <w:szCs w:val="21"/>
              </w:rPr>
              <w:t>й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простых геометрических форм.</w:t>
            </w:r>
          </w:p>
          <w:p w:rsidR="00590FE2" w:rsidRPr="00C31EF4" w:rsidRDefault="00F049ED" w:rsidP="00F049E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i/>
                <w:iCs/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C31EF4">
              <w:rPr>
                <w:i/>
                <w:sz w:val="21"/>
                <w:szCs w:val="21"/>
              </w:rPr>
              <w:t xml:space="preserve">необходимом для </w:t>
            </w:r>
            <w:r w:rsidR="00844CC8" w:rsidRPr="00C31EF4">
              <w:rPr>
                <w:i/>
                <w:iCs/>
                <w:sz w:val="21"/>
                <w:szCs w:val="21"/>
              </w:rPr>
              <w:t>выполнения перспективы интерьера</w:t>
            </w:r>
          </w:p>
        </w:tc>
      </w:tr>
      <w:tr w:rsidR="002542E5" w:rsidRPr="00C31EF4" w:rsidTr="002542E5">
        <w:trPr>
          <w:trHeight w:val="283"/>
        </w:trPr>
        <w:tc>
          <w:tcPr>
            <w:tcW w:w="2045" w:type="dxa"/>
          </w:tcPr>
          <w:p w:rsidR="00590FE2" w:rsidRPr="00C31EF4" w:rsidRDefault="00590FE2" w:rsidP="00B36FDD">
            <w:r w:rsidRPr="00C31EF4">
              <w:t>низкий</w:t>
            </w:r>
          </w:p>
        </w:tc>
        <w:tc>
          <w:tcPr>
            <w:tcW w:w="1726" w:type="dxa"/>
          </w:tcPr>
          <w:p w:rsidR="00590FE2" w:rsidRPr="00C31EF4" w:rsidRDefault="00590FE2" w:rsidP="00B36FDD">
            <w:pPr>
              <w:jc w:val="center"/>
              <w:rPr>
                <w:iCs/>
              </w:rPr>
            </w:pPr>
            <w:r w:rsidRPr="00C31EF4">
              <w:rPr>
                <w:i/>
              </w:rPr>
              <w:t>0 – 40</w:t>
            </w:r>
          </w:p>
        </w:tc>
        <w:tc>
          <w:tcPr>
            <w:tcW w:w="2306" w:type="dxa"/>
          </w:tcPr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неудовлетворительно/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:rsidR="00590FE2" w:rsidRPr="00C31EF4" w:rsidRDefault="00590FE2" w:rsidP="00B36FDD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Обучающийся: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не способен </w:t>
            </w:r>
            <w:r w:rsidR="00463671" w:rsidRPr="00C31EF4">
              <w:rPr>
                <w:i/>
                <w:iCs/>
                <w:sz w:val="21"/>
                <w:szCs w:val="21"/>
              </w:rPr>
              <w:t>выполнить построения перспективных изображений простых геометрических форм.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lastRenderedPageBreak/>
              <w:t xml:space="preserve">не владеет принципами </w:t>
            </w:r>
            <w:r w:rsidR="00463671" w:rsidRPr="00C31EF4">
              <w:rPr>
                <w:i/>
                <w:iCs/>
                <w:sz w:val="21"/>
                <w:szCs w:val="21"/>
              </w:rPr>
              <w:t>построения перспективных изображений и теней к ним.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C31EF4">
              <w:rPr>
                <w:i/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590FE2" w:rsidRPr="00C31EF4" w:rsidRDefault="00590FE2" w:rsidP="00F7759E">
            <w:pPr>
              <w:numPr>
                <w:ilvl w:val="0"/>
                <w:numId w:val="17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C31EF4">
              <w:rPr>
                <w:i/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6F1ABB" w:rsidRPr="00C31EF4" w:rsidRDefault="006F1ABB" w:rsidP="0067655E">
      <w:pPr>
        <w:pStyle w:val="1"/>
      </w:pPr>
      <w:r w:rsidRPr="00C31EF4">
        <w:lastRenderedPageBreak/>
        <w:t xml:space="preserve">ОЦЕНОЧНЫЕ </w:t>
      </w:r>
      <w:r w:rsidR="00004F92" w:rsidRPr="00C31EF4">
        <w:t>СРЕДСТВА</w:t>
      </w:r>
      <w:r w:rsidRPr="00C31EF4">
        <w:t xml:space="preserve"> ДЛЯ ТЕКУЩЕГО КОНТРОЛЯ УСПЕВАЕМОСТИ И ПРОМЕЖУТОЧНОЙ АТТЕСТАЦИИ</w:t>
      </w:r>
      <w:r w:rsidR="0067655E" w:rsidRPr="00C31EF4">
        <w:t>,</w:t>
      </w:r>
      <w:r w:rsidRPr="00C31EF4">
        <w:t xml:space="preserve"> </w:t>
      </w:r>
      <w:r w:rsidR="0067655E" w:rsidRPr="00C31EF4">
        <w:t>ВКЛЮЧАЯ САМОСТОЯТЕЛЬНУЮ РАБОТУ ОБУЧАЮЩИХСЯ</w:t>
      </w:r>
    </w:p>
    <w:p w:rsidR="001F5596" w:rsidRPr="0021441B" w:rsidRDefault="001F5596" w:rsidP="00F7759E">
      <w:pPr>
        <w:pStyle w:val="af0"/>
        <w:numPr>
          <w:ilvl w:val="3"/>
          <w:numId w:val="8"/>
        </w:numPr>
        <w:jc w:val="both"/>
        <w:rPr>
          <w:i/>
        </w:rPr>
      </w:pPr>
      <w:r w:rsidRPr="00C31EF4">
        <w:rPr>
          <w:rFonts w:eastAsia="Times New Roman"/>
          <w:bCs/>
          <w:sz w:val="24"/>
          <w:szCs w:val="24"/>
        </w:rPr>
        <w:t xml:space="preserve">При проведении </w:t>
      </w:r>
      <w:r w:rsidR="00AF4200" w:rsidRPr="00C31EF4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 w:rsidRPr="00C31EF4">
        <w:rPr>
          <w:rFonts w:eastAsia="Times New Roman"/>
          <w:bCs/>
          <w:sz w:val="24"/>
          <w:szCs w:val="24"/>
        </w:rPr>
        <w:t xml:space="preserve">учающихся, </w:t>
      </w:r>
      <w:r w:rsidRPr="00C31EF4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C31EF4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C31EF4">
        <w:rPr>
          <w:rFonts w:eastAsia="Times New Roman"/>
          <w:bCs/>
          <w:i/>
          <w:sz w:val="24"/>
          <w:szCs w:val="24"/>
        </w:rPr>
        <w:t>учебной дисциплине</w:t>
      </w:r>
      <w:r w:rsidR="00C5313F" w:rsidRPr="00C31EF4">
        <w:rPr>
          <w:rFonts w:eastAsia="Times New Roman"/>
          <w:bCs/>
          <w:i/>
          <w:sz w:val="24"/>
          <w:szCs w:val="24"/>
        </w:rPr>
        <w:t xml:space="preserve"> </w:t>
      </w:r>
      <w:r w:rsidR="00654836">
        <w:rPr>
          <w:rFonts w:eastAsia="Times New Roman"/>
          <w:b/>
          <w:bCs/>
          <w:sz w:val="28"/>
          <w:szCs w:val="28"/>
        </w:rPr>
        <w:t>«</w:t>
      </w:r>
      <w:r w:rsidR="00654836">
        <w:rPr>
          <w:rFonts w:eastAsia="Times New Roman"/>
          <w:i/>
          <w:sz w:val="24"/>
          <w:szCs w:val="24"/>
        </w:rPr>
        <w:t xml:space="preserve">Перспектива и теория теней» </w:t>
      </w:r>
      <w:r w:rsidRPr="00C31EF4">
        <w:rPr>
          <w:rFonts w:eastAsia="Times New Roman"/>
          <w:bCs/>
          <w:sz w:val="24"/>
          <w:szCs w:val="24"/>
        </w:rPr>
        <w:t xml:space="preserve">проверяется </w:t>
      </w:r>
      <w:r w:rsidR="00382A5D" w:rsidRPr="00C31EF4">
        <w:rPr>
          <w:rFonts w:eastAsia="Times New Roman"/>
          <w:bCs/>
          <w:sz w:val="24"/>
          <w:szCs w:val="24"/>
        </w:rPr>
        <w:t xml:space="preserve">уровень </w:t>
      </w:r>
      <w:r w:rsidRPr="00C31EF4">
        <w:rPr>
          <w:rFonts w:eastAsia="Times New Roman"/>
          <w:bCs/>
          <w:sz w:val="24"/>
          <w:szCs w:val="24"/>
        </w:rPr>
        <w:t>сформированност</w:t>
      </w:r>
      <w:r w:rsidR="00382A5D" w:rsidRPr="00C31EF4">
        <w:rPr>
          <w:rFonts w:eastAsia="Times New Roman"/>
          <w:bCs/>
          <w:sz w:val="24"/>
          <w:szCs w:val="24"/>
        </w:rPr>
        <w:t>и</w:t>
      </w:r>
      <w:r w:rsidRPr="00C31EF4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 w:rsidRPr="00C31EF4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 w:rsidRPr="00C31EF4">
        <w:rPr>
          <w:rFonts w:eastAsia="Times New Roman"/>
          <w:bCs/>
          <w:sz w:val="24"/>
          <w:szCs w:val="24"/>
        </w:rPr>
        <w:t xml:space="preserve">по дисциплине </w:t>
      </w:r>
      <w:r w:rsidRPr="00C31EF4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31EF4">
        <w:rPr>
          <w:rFonts w:eastAsia="Times New Roman"/>
          <w:bCs/>
          <w:sz w:val="24"/>
          <w:szCs w:val="24"/>
        </w:rPr>
        <w:t>2</w:t>
      </w:r>
      <w:r w:rsidRPr="00C31EF4">
        <w:rPr>
          <w:rFonts w:eastAsia="Times New Roman"/>
          <w:bCs/>
          <w:sz w:val="24"/>
          <w:szCs w:val="24"/>
        </w:rPr>
        <w:t xml:space="preserve"> настоящей програ</w:t>
      </w:r>
      <w:r w:rsidRPr="00C154B6">
        <w:rPr>
          <w:rFonts w:eastAsia="Times New Roman"/>
          <w:bCs/>
          <w:sz w:val="24"/>
          <w:szCs w:val="24"/>
        </w:rPr>
        <w:t>ммы</w:t>
      </w:r>
      <w:r w:rsidR="00881120">
        <w:rPr>
          <w:rFonts w:eastAsia="Times New Roman"/>
          <w:bCs/>
          <w:sz w:val="24"/>
          <w:szCs w:val="24"/>
        </w:rPr>
        <w:t>.</w:t>
      </w:r>
    </w:p>
    <w:p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/>
      </w:tblPr>
      <w:tblGrid>
        <w:gridCol w:w="452"/>
        <w:gridCol w:w="1956"/>
        <w:gridCol w:w="12270"/>
      </w:tblGrid>
      <w:tr w:rsidR="00A55483" w:rsidTr="00243CA6">
        <w:trPr>
          <w:tblHeader/>
        </w:trPr>
        <w:tc>
          <w:tcPr>
            <w:tcW w:w="759" w:type="dxa"/>
            <w:shd w:val="clear" w:color="auto" w:fill="DBE5F1" w:themeFill="accent1" w:themeFillTint="33"/>
            <w:vAlign w:val="center"/>
          </w:tcPr>
          <w:p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2886" w:type="dxa"/>
            <w:shd w:val="clear" w:color="auto" w:fill="DBE5F1" w:themeFill="accent1" w:themeFillTint="33"/>
            <w:vAlign w:val="center"/>
          </w:tcPr>
          <w:p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  <w:r w:rsidR="00AD50CB">
              <w:rPr>
                <w:rStyle w:val="ab"/>
                <w:b/>
              </w:rPr>
              <w:footnoteReference w:id="16"/>
            </w:r>
          </w:p>
        </w:tc>
        <w:tc>
          <w:tcPr>
            <w:tcW w:w="10898" w:type="dxa"/>
            <w:shd w:val="clear" w:color="auto" w:fill="DBE5F1" w:themeFill="accent1" w:themeFillTint="33"/>
            <w:vAlign w:val="center"/>
          </w:tcPr>
          <w:p w:rsidR="003F468B" w:rsidRPr="00D23F40" w:rsidRDefault="003F468B" w:rsidP="00F7759E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:rsidTr="0003098C">
        <w:trPr>
          <w:trHeight w:val="283"/>
        </w:trPr>
        <w:tc>
          <w:tcPr>
            <w:tcW w:w="993" w:type="dxa"/>
          </w:tcPr>
          <w:p w:rsidR="00DC1095" w:rsidRPr="00D64E13" w:rsidRDefault="00E238D2" w:rsidP="00DC1095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3827" w:type="dxa"/>
          </w:tcPr>
          <w:p w:rsidR="003F468B" w:rsidRPr="00D23F40" w:rsidRDefault="00E238D2" w:rsidP="00DC1095">
            <w:pPr>
              <w:ind w:left="42"/>
              <w:rPr>
                <w:i/>
              </w:rPr>
            </w:pPr>
            <w:r>
              <w:rPr>
                <w:i/>
              </w:rPr>
              <w:t>Входной контроль</w:t>
            </w:r>
          </w:p>
        </w:tc>
        <w:tc>
          <w:tcPr>
            <w:tcW w:w="9723" w:type="dxa"/>
          </w:tcPr>
          <w:tbl>
            <w:tblPr>
              <w:tblW w:w="12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4"/>
              <w:gridCol w:w="11998"/>
            </w:tblGrid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  <w:tcBorders>
                    <w:top w:val="single" w:sz="4" w:space="0" w:color="auto"/>
                  </w:tcBorders>
                </w:tcPr>
                <w:p w:rsidR="00E238D2" w:rsidRPr="009914DF" w:rsidRDefault="00E238D2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№1</w:t>
                  </w:r>
                </w:p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1. Плоскость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1называется __________________________________;</w:t>
                  </w:r>
                </w:p>
              </w:tc>
            </w:tr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2. Фронталью называется прямая _______________________________ </w:t>
                  </w:r>
                </w:p>
              </w:tc>
            </w:tr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3. Как называется прямая, параллельная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3_________________________</w:t>
                  </w:r>
                </w:p>
              </w:tc>
            </w:tr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>4.. Провести горизонталь «</w:t>
                  </w:r>
                  <w:r w:rsidRPr="009914DF">
                    <w:rPr>
                      <w:lang w:val="en-US"/>
                    </w:rPr>
                    <w:t>h</w:t>
                  </w:r>
                  <w:r w:rsidRPr="009914DF">
                    <w:t>», принадлежащую ∆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 xml:space="preserve">, на расстоянии </w:t>
                  </w:r>
                  <w:smartTag w:uri="urn:schemas-microsoft-com:office:smarttags" w:element="metricconverter">
                    <w:smartTagPr>
                      <w:attr w:name="ProductID" w:val="20 мм"/>
                    </w:smartTagPr>
                    <w:r w:rsidRPr="009914DF">
                      <w:t>20 мм</w:t>
                    </w:r>
                  </w:smartTag>
                  <w:r w:rsidRPr="009914DF">
                    <w:t xml:space="preserve">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1;</w:t>
                  </w:r>
                </w:p>
              </w:tc>
            </w:tr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5. Найти горизонтальную проекцию точки F (Fʹ) , принадлежащей ∆ 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. если известна ее фронтальная проекция (F ")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№2</w:t>
                  </w:r>
                </w:p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>1. Положение точки в пространстве определяется_______  координатами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>2. .Горизонталью называется прямая _______________________________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lastRenderedPageBreak/>
                    <w:t>3. Соответствующие проекции параллельных прямых _____________________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>4.. Провести фронталь «</w:t>
                  </w:r>
                  <w:r w:rsidRPr="009914DF">
                    <w:rPr>
                      <w:lang w:val="en-US"/>
                    </w:rPr>
                    <w:t>f</w:t>
                  </w:r>
                  <w:r w:rsidRPr="009914DF">
                    <w:t>», принадлежащую ∆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 xml:space="preserve">, на расстоянии </w:t>
                  </w:r>
                  <w:smartTag w:uri="urn:schemas-microsoft-com:office:smarttags" w:element="metricconverter">
                    <w:smartTagPr>
                      <w:attr w:name="ProductID" w:val="20 мм"/>
                    </w:smartTagPr>
                    <w:r w:rsidRPr="009914DF">
                      <w:t>20 мм</w:t>
                    </w:r>
                  </w:smartTag>
                  <w:r w:rsidRPr="009914DF">
                    <w:t xml:space="preserve">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2;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5. Найти фронтальную проекцию точки F (F") , принадлежащей ∆ 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. если известна ее горизонтальная проекция (F')?</w:t>
                  </w:r>
                </w:p>
              </w:tc>
            </w:tr>
          </w:tbl>
          <w:p w:rsidR="00DC1095" w:rsidRPr="00D23F40" w:rsidRDefault="00DC1095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243CA6" w:rsidTr="0003098C">
        <w:trPr>
          <w:trHeight w:val="283"/>
        </w:trPr>
        <w:tc>
          <w:tcPr>
            <w:tcW w:w="993" w:type="dxa"/>
          </w:tcPr>
          <w:p w:rsidR="00243CA6" w:rsidRPr="00D64E13" w:rsidRDefault="00243CA6" w:rsidP="00DC1095">
            <w:pPr>
              <w:rPr>
                <w:i/>
              </w:rPr>
            </w:pPr>
          </w:p>
        </w:tc>
        <w:tc>
          <w:tcPr>
            <w:tcW w:w="3827" w:type="dxa"/>
            <w:vMerge w:val="restart"/>
          </w:tcPr>
          <w:p w:rsidR="00243CA6" w:rsidRPr="00DC1095" w:rsidRDefault="00243CA6" w:rsidP="00DC1095">
            <w:pPr>
              <w:ind w:left="42"/>
              <w:rPr>
                <w:i/>
              </w:rPr>
            </w:pPr>
            <w:r>
              <w:rPr>
                <w:i/>
              </w:rPr>
              <w:t>Входной контроль</w:t>
            </w:r>
          </w:p>
        </w:tc>
        <w:tc>
          <w:tcPr>
            <w:tcW w:w="9723" w:type="dxa"/>
          </w:tcPr>
          <w:tbl>
            <w:tblPr>
              <w:tblW w:w="5559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3391"/>
            </w:tblGrid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№3</w:t>
                  </w:r>
                </w:p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1. Плоскость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 xml:space="preserve">3 называется __________________________________ </w:t>
                  </w:r>
                </w:p>
              </w:tc>
            </w:tr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2. Как называется прямая, параллельная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1_________________________</w:t>
                  </w:r>
                </w:p>
              </w:tc>
            </w:tr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>3. Плоскость можно задать __________________________________</w:t>
                  </w:r>
                </w:p>
              </w:tc>
            </w:tr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4. Провести прямую, отстоящую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 xml:space="preserve">1 на </w:t>
                  </w:r>
                  <w:smartTag w:uri="urn:schemas-microsoft-com:office:smarttags" w:element="metricconverter">
                    <w:smartTagPr>
                      <w:attr w:name="ProductID" w:val="25 мм"/>
                    </w:smartTagPr>
                    <w:r w:rsidRPr="009914DF">
                      <w:t>25 мм</w:t>
                    </w:r>
                  </w:smartTag>
                  <w:r w:rsidRPr="009914DF">
                    <w:t xml:space="preserve">,  а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2  - на 20мм ;</w:t>
                  </w:r>
                </w:p>
              </w:tc>
            </w:tr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5. Определить, принадлежит ли точка М(М', М") плоскости  ∆ </w:t>
                  </w:r>
                  <w:r w:rsidRPr="009914DF">
                    <w:rPr>
                      <w:lang w:val="en-US"/>
                    </w:rPr>
                    <w:t>ABC</w:t>
                  </w:r>
                </w:p>
              </w:tc>
            </w:tr>
          </w:tbl>
          <w:p w:rsidR="00243CA6" w:rsidRDefault="00243CA6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243CA6" w:rsidTr="00243CA6">
        <w:trPr>
          <w:trHeight w:val="283"/>
        </w:trPr>
        <w:tc>
          <w:tcPr>
            <w:tcW w:w="759" w:type="dxa"/>
          </w:tcPr>
          <w:p w:rsidR="00243CA6" w:rsidRPr="00D64E13" w:rsidRDefault="00243CA6" w:rsidP="00DC1095">
            <w:pPr>
              <w:rPr>
                <w:i/>
              </w:rPr>
            </w:pPr>
          </w:p>
        </w:tc>
        <w:tc>
          <w:tcPr>
            <w:tcW w:w="2886" w:type="dxa"/>
            <w:vMerge/>
          </w:tcPr>
          <w:p w:rsidR="00243CA6" w:rsidRPr="00DC1095" w:rsidRDefault="00243CA6" w:rsidP="00DC1095">
            <w:pPr>
              <w:ind w:left="42"/>
              <w:rPr>
                <w:i/>
              </w:rPr>
            </w:pPr>
          </w:p>
        </w:tc>
        <w:tc>
          <w:tcPr>
            <w:tcW w:w="10898" w:type="dxa"/>
          </w:tcPr>
          <w:tbl>
            <w:tblPr>
              <w:tblW w:w="12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2112"/>
            </w:tblGrid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  <w:tcBorders>
                    <w:top w:val="single" w:sz="4" w:space="0" w:color="auto"/>
                  </w:tcBorders>
                </w:tcPr>
                <w:p w:rsidR="00243CA6" w:rsidRPr="009914DF" w:rsidRDefault="00243CA6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</w:t>
                  </w:r>
                  <w:r>
                    <w:rPr>
                      <w:b/>
                    </w:rPr>
                    <w:t>4</w:t>
                  </w:r>
                </w:p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1. Плоскость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1называется __________________________________;</w:t>
                  </w:r>
                </w:p>
              </w:tc>
            </w:tr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243CA6" w:rsidRPr="009914DF" w:rsidRDefault="00243CA6" w:rsidP="00E238D2">
                  <w:pPr>
                    <w:spacing w:line="360" w:lineRule="auto"/>
                  </w:pPr>
                  <w:r w:rsidRPr="009914DF">
                    <w:t xml:space="preserve">2. </w:t>
                  </w:r>
                  <w:r>
                    <w:t>Профильной прямой</w:t>
                  </w:r>
                  <w:r w:rsidRPr="009914DF">
                    <w:t xml:space="preserve"> называется прямая _______________________________ </w:t>
                  </w:r>
                </w:p>
              </w:tc>
            </w:tr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243CA6" w:rsidRPr="009914DF" w:rsidRDefault="00243CA6" w:rsidP="00E238D2">
                  <w:pPr>
                    <w:spacing w:line="360" w:lineRule="auto"/>
                  </w:pPr>
                  <w:r w:rsidRPr="009914DF">
                    <w:t xml:space="preserve">3. Как называется прямая, параллельная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>
                    <w:t>1</w:t>
                  </w:r>
                  <w:r w:rsidRPr="009914DF">
                    <w:t>_________________________</w:t>
                  </w:r>
                </w:p>
              </w:tc>
            </w:tr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243CA6" w:rsidRPr="009914DF" w:rsidRDefault="00243CA6" w:rsidP="00E238D2">
                  <w:pPr>
                    <w:spacing w:line="360" w:lineRule="auto"/>
                  </w:pPr>
                  <w:r w:rsidRPr="009914DF">
                    <w:t>4.. Провести горизонталь «</w:t>
                  </w:r>
                  <w:r w:rsidRPr="009914DF">
                    <w:rPr>
                      <w:lang w:val="en-US"/>
                    </w:rPr>
                    <w:t>h</w:t>
                  </w:r>
                  <w:r w:rsidRPr="009914DF">
                    <w:t>», принадлежащую ∆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, на расстоянии 2</w:t>
                  </w:r>
                  <w:r>
                    <w:t>5</w:t>
                  </w:r>
                  <w:r w:rsidRPr="009914DF">
                    <w:t xml:space="preserve"> мм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1;</w:t>
                  </w:r>
                </w:p>
              </w:tc>
            </w:tr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243CA6" w:rsidRDefault="00243CA6" w:rsidP="00B44C6F">
                  <w:pPr>
                    <w:spacing w:line="360" w:lineRule="auto"/>
                  </w:pPr>
                  <w:r w:rsidRPr="009914DF">
                    <w:t xml:space="preserve">5. Найти горизонтальную проекцию точки F (Fʹ) , принадлежащей ∆ 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. если известна ее фронтальная проекция (F ")</w:t>
                  </w:r>
                </w:p>
                <w:p w:rsidR="003466C2" w:rsidRPr="009914DF" w:rsidRDefault="003466C2" w:rsidP="00B44C6F">
                  <w:pPr>
                    <w:spacing w:line="360" w:lineRule="auto"/>
                  </w:pPr>
                </w:p>
              </w:tc>
            </w:tr>
          </w:tbl>
          <w:p w:rsidR="00243CA6" w:rsidRPr="009914DF" w:rsidRDefault="00243CA6" w:rsidP="00B44C6F">
            <w:pPr>
              <w:spacing w:line="360" w:lineRule="auto"/>
              <w:rPr>
                <w:b/>
              </w:rPr>
            </w:pPr>
          </w:p>
        </w:tc>
      </w:tr>
      <w:tr w:rsidR="00E238D2" w:rsidTr="00243CA6">
        <w:trPr>
          <w:trHeight w:val="283"/>
        </w:trPr>
        <w:tc>
          <w:tcPr>
            <w:tcW w:w="759" w:type="dxa"/>
          </w:tcPr>
          <w:p w:rsidR="00E238D2" w:rsidRPr="00D64E13" w:rsidRDefault="00E238D2" w:rsidP="00DC1095">
            <w:pPr>
              <w:rPr>
                <w:i/>
              </w:rPr>
            </w:pPr>
          </w:p>
        </w:tc>
        <w:tc>
          <w:tcPr>
            <w:tcW w:w="2886" w:type="dxa"/>
          </w:tcPr>
          <w:p w:rsidR="00E238D2" w:rsidRPr="00DC1095" w:rsidRDefault="00243CA6" w:rsidP="00DC1095">
            <w:pPr>
              <w:ind w:left="42"/>
              <w:rPr>
                <w:i/>
              </w:rPr>
            </w:pPr>
            <w:r>
              <w:rPr>
                <w:i/>
              </w:rPr>
              <w:t>Входной контроль</w:t>
            </w:r>
          </w:p>
        </w:tc>
        <w:tc>
          <w:tcPr>
            <w:tcW w:w="10898" w:type="dxa"/>
          </w:tcPr>
          <w:tbl>
            <w:tblPr>
              <w:tblW w:w="12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2112"/>
            </w:tblGrid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</w:t>
                  </w:r>
                  <w:r>
                    <w:rPr>
                      <w:b/>
                    </w:rPr>
                    <w:t>5</w:t>
                  </w:r>
                </w:p>
                <w:p w:rsidR="00D03D9D" w:rsidRPr="009914DF" w:rsidRDefault="00D03D9D" w:rsidP="00D03D9D">
                  <w:pPr>
                    <w:spacing w:line="360" w:lineRule="auto"/>
                  </w:pPr>
                  <w:r w:rsidRPr="009914DF">
                    <w:t xml:space="preserve">1. Положение точки в пространстве определяется_______ </w:t>
                  </w:r>
                  <w:r>
                    <w:t>проекциями</w:t>
                  </w:r>
                </w:p>
              </w:tc>
            </w:tr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B44C6F">
                  <w:pPr>
                    <w:spacing w:line="360" w:lineRule="auto"/>
                  </w:pPr>
                  <w:r w:rsidRPr="009914DF">
                    <w:t>2. .Горизонталью называется прямая _______________________________</w:t>
                  </w:r>
                </w:p>
              </w:tc>
            </w:tr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B44C6F">
                  <w:pPr>
                    <w:spacing w:line="360" w:lineRule="auto"/>
                  </w:pPr>
                  <w:r w:rsidRPr="009914DF">
                    <w:t>3. Соответствующие проекции параллельных прямых _____________________</w:t>
                  </w:r>
                </w:p>
              </w:tc>
            </w:tr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D03D9D">
                  <w:pPr>
                    <w:spacing w:line="360" w:lineRule="auto"/>
                  </w:pPr>
                  <w:r w:rsidRPr="009914DF">
                    <w:t>4.. Провести фронталь «</w:t>
                  </w:r>
                  <w:r w:rsidRPr="009914DF">
                    <w:rPr>
                      <w:lang w:val="en-US"/>
                    </w:rPr>
                    <w:t>f</w:t>
                  </w:r>
                  <w:r w:rsidRPr="009914DF">
                    <w:t>», принадлежащую ∆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 xml:space="preserve">, на расстоянии </w:t>
                  </w:r>
                  <w:r>
                    <w:t>15</w:t>
                  </w:r>
                  <w:r w:rsidRPr="009914DF">
                    <w:t xml:space="preserve"> мм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2;</w:t>
                  </w:r>
                </w:p>
              </w:tc>
            </w:tr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B44C6F">
                  <w:pPr>
                    <w:spacing w:line="360" w:lineRule="auto"/>
                  </w:pPr>
                  <w:r w:rsidRPr="009914DF">
                    <w:t xml:space="preserve">5. Найти фронтальную проекцию точки F (F") , принадлежащей ∆ 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. если известна ее горизонтальная проекция (F')?</w:t>
                  </w:r>
                </w:p>
              </w:tc>
            </w:tr>
          </w:tbl>
          <w:p w:rsidR="00E238D2" w:rsidRPr="009914DF" w:rsidRDefault="00E238D2" w:rsidP="00B44C6F">
            <w:pPr>
              <w:spacing w:line="360" w:lineRule="auto"/>
              <w:rPr>
                <w:b/>
              </w:rPr>
            </w:pPr>
          </w:p>
        </w:tc>
      </w:tr>
      <w:tr w:rsidR="00A55483" w:rsidTr="00243CA6">
        <w:trPr>
          <w:trHeight w:val="283"/>
        </w:trPr>
        <w:tc>
          <w:tcPr>
            <w:tcW w:w="759" w:type="dxa"/>
          </w:tcPr>
          <w:p w:rsidR="00D64E13" w:rsidRPr="00D64E13" w:rsidRDefault="00A94363" w:rsidP="00DC1095">
            <w:pPr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886" w:type="dxa"/>
          </w:tcPr>
          <w:p w:rsidR="00A94363" w:rsidRPr="00A94363" w:rsidRDefault="00A94363" w:rsidP="00A94363">
            <w:pPr>
              <w:spacing w:before="60" w:after="60"/>
              <w:ind w:left="142"/>
              <w:rPr>
                <w:b/>
                <w:i/>
              </w:rPr>
            </w:pPr>
            <w:r w:rsidRPr="00A94363">
              <w:rPr>
                <w:b/>
                <w:i/>
              </w:rPr>
              <w:t xml:space="preserve">КПГР №1. Построение перспективы точки и отрезка  (по вариантам). </w:t>
            </w:r>
          </w:p>
          <w:p w:rsidR="00DC1095" w:rsidRPr="00D23F40" w:rsidRDefault="00A94363" w:rsidP="007C1677">
            <w:pPr>
              <w:spacing w:before="60" w:after="60"/>
              <w:ind w:left="142"/>
              <w:rPr>
                <w:i/>
              </w:rPr>
            </w:pPr>
            <w:r w:rsidRPr="00A94363">
              <w:rPr>
                <w:i/>
              </w:rPr>
              <w:t>1. Построить перспективу точки и</w:t>
            </w:r>
            <w:r w:rsidR="00487912">
              <w:rPr>
                <w:i/>
              </w:rPr>
              <w:t>ли</w:t>
            </w:r>
            <w:r w:rsidRPr="00A94363">
              <w:rPr>
                <w:i/>
              </w:rPr>
              <w:t xml:space="preserve"> отрезка по заданному их положению на проецирующем аппарате</w:t>
            </w:r>
          </w:p>
        </w:tc>
        <w:tc>
          <w:tcPr>
            <w:tcW w:w="10898" w:type="dxa"/>
          </w:tcPr>
          <w:tbl>
            <w:tblPr>
              <w:tblStyle w:val="a8"/>
              <w:tblW w:w="12386" w:type="dxa"/>
              <w:tblLook w:val="04A0"/>
            </w:tblPr>
            <w:tblGrid>
              <w:gridCol w:w="2484"/>
              <w:gridCol w:w="1840"/>
              <w:gridCol w:w="2540"/>
              <w:gridCol w:w="2493"/>
              <w:gridCol w:w="2687"/>
            </w:tblGrid>
            <w:tr w:rsidR="007B16E2" w:rsidTr="00957010">
              <w:trPr>
                <w:trHeight w:val="3449"/>
              </w:trPr>
              <w:tc>
                <w:tcPr>
                  <w:tcW w:w="2280" w:type="dxa"/>
                </w:tcPr>
                <w:p w:rsidR="00A94363" w:rsidRDefault="00A94363" w:rsidP="00B05D59">
                  <w:pPr>
                    <w:tabs>
                      <w:tab w:val="left" w:pos="346"/>
                    </w:tabs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Вариант 1</w:t>
                  </w:r>
                </w:p>
                <w:p w:rsidR="009C3444" w:rsidRDefault="009C3444" w:rsidP="00B05D59">
                  <w:pPr>
                    <w:tabs>
                      <w:tab w:val="left" w:pos="346"/>
                    </w:tabs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515819" cy="1061155"/>
                        <wp:effectExtent l="19050" t="0" r="8181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5818" cy="1061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6" w:type="dxa"/>
                </w:tcPr>
                <w:p w:rsidR="00A94363" w:rsidRDefault="00A94363" w:rsidP="00A94363">
                  <w:pPr>
                    <w:rPr>
                      <w:i/>
                    </w:rPr>
                  </w:pPr>
                  <w:r w:rsidRPr="008E20B2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2</w:t>
                  </w:r>
                </w:p>
                <w:p w:rsidR="00853455" w:rsidRDefault="00853455" w:rsidP="00A94363">
                  <w:r>
                    <w:rPr>
                      <w:noProof/>
                    </w:rPr>
                    <w:drawing>
                      <wp:inline distT="0" distB="0" distL="0" distR="0">
                        <wp:extent cx="1079542" cy="1061155"/>
                        <wp:effectExtent l="19050" t="0" r="6308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472" cy="1072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6" w:type="dxa"/>
                </w:tcPr>
                <w:p w:rsidR="00A94363" w:rsidRDefault="00A94363" w:rsidP="00A94363">
                  <w:pPr>
                    <w:rPr>
                      <w:i/>
                    </w:rPr>
                  </w:pPr>
                  <w:r w:rsidRPr="008E20B2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3</w:t>
                  </w:r>
                </w:p>
                <w:p w:rsidR="00CE238B" w:rsidRDefault="00CE238B" w:rsidP="00A94363">
                  <w:r>
                    <w:rPr>
                      <w:noProof/>
                    </w:rPr>
                    <w:drawing>
                      <wp:inline distT="0" distB="0" distL="0" distR="0">
                        <wp:extent cx="1554805" cy="1061155"/>
                        <wp:effectExtent l="19050" t="0" r="7295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6042" cy="1061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71" w:type="dxa"/>
                </w:tcPr>
                <w:p w:rsidR="00A94363" w:rsidRDefault="00A94363" w:rsidP="00A94363">
                  <w:pPr>
                    <w:rPr>
                      <w:i/>
                    </w:rPr>
                  </w:pPr>
                  <w:r w:rsidRPr="008E20B2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4</w:t>
                  </w:r>
                </w:p>
                <w:p w:rsidR="007B16E2" w:rsidRDefault="007B16E2" w:rsidP="00A94363">
                  <w:r w:rsidRPr="007B16E2">
                    <w:rPr>
                      <w:i/>
                      <w:noProof/>
                    </w:rPr>
                    <w:drawing>
                      <wp:inline distT="0" distB="0" distL="0" distR="0">
                        <wp:extent cx="1529488" cy="1061155"/>
                        <wp:effectExtent l="19050" t="0" r="0" b="0"/>
                        <wp:docPr id="3" name="Рисунок 8" descr="задание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задание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305" t="54060" r="50589" b="232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4796" cy="10717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3" w:type="dxa"/>
                </w:tcPr>
                <w:p w:rsidR="00A94363" w:rsidRDefault="00A94363" w:rsidP="00A94363">
                  <w:pPr>
                    <w:rPr>
                      <w:i/>
                    </w:rPr>
                  </w:pPr>
                  <w:r w:rsidRPr="008E20B2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5</w:t>
                  </w:r>
                </w:p>
                <w:p w:rsidR="007B16E2" w:rsidRDefault="007B16E2" w:rsidP="00A94363">
                  <w:pPr>
                    <w:rPr>
                      <w:i/>
                    </w:rPr>
                  </w:pPr>
                  <w:r w:rsidRPr="007B16E2">
                    <w:rPr>
                      <w:i/>
                      <w:noProof/>
                    </w:rPr>
                    <w:drawing>
                      <wp:inline distT="0" distB="0" distL="0" distR="0">
                        <wp:extent cx="1661227" cy="1151466"/>
                        <wp:effectExtent l="19050" t="0" r="0" b="0"/>
                        <wp:docPr id="5" name="Рисунок 7" descr="задание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задание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1456" t="30916" r="589" b="46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94" cy="1155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6E2" w:rsidRDefault="007B16E2" w:rsidP="00A94363"/>
              </w:tc>
            </w:tr>
          </w:tbl>
          <w:p w:rsidR="00DC1095" w:rsidRPr="00D23F40" w:rsidRDefault="00DC1095" w:rsidP="00DF1426">
            <w:pPr>
              <w:tabs>
                <w:tab w:val="left" w:pos="346"/>
              </w:tabs>
              <w:jc w:val="both"/>
              <w:rPr>
                <w:i/>
              </w:rPr>
            </w:pPr>
          </w:p>
        </w:tc>
      </w:tr>
      <w:tr w:rsidR="00A55483" w:rsidTr="00243CA6">
        <w:trPr>
          <w:trHeight w:val="283"/>
        </w:trPr>
        <w:tc>
          <w:tcPr>
            <w:tcW w:w="759" w:type="dxa"/>
          </w:tcPr>
          <w:p w:rsidR="00D64E13" w:rsidRPr="00D64E13" w:rsidRDefault="007C1677" w:rsidP="00DC1095">
            <w:pPr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886" w:type="dxa"/>
          </w:tcPr>
          <w:p w:rsidR="00487912" w:rsidRPr="007C1677" w:rsidRDefault="00487912" w:rsidP="00487912">
            <w:pPr>
              <w:spacing w:before="60" w:after="60"/>
              <w:ind w:left="142"/>
              <w:rPr>
                <w:b/>
                <w:i/>
              </w:rPr>
            </w:pPr>
            <w:r w:rsidRPr="007C1677">
              <w:rPr>
                <w:b/>
                <w:i/>
              </w:rPr>
              <w:t>КПГР №2</w:t>
            </w:r>
            <w:r w:rsidRPr="007C1677">
              <w:rPr>
                <w:i/>
              </w:rPr>
              <w:t>.</w:t>
            </w:r>
            <w:r w:rsidRPr="007C1677">
              <w:rPr>
                <w:b/>
                <w:i/>
              </w:rPr>
              <w:t>«Построение перспективы плоских фигур.</w:t>
            </w:r>
          </w:p>
          <w:p w:rsidR="00F75D1E" w:rsidRPr="00D23F40" w:rsidRDefault="00487912" w:rsidP="001C7F24">
            <w:pPr>
              <w:rPr>
                <w:i/>
              </w:rPr>
            </w:pPr>
            <w:r w:rsidRPr="007C1677">
              <w:rPr>
                <w:i/>
              </w:rPr>
              <w:t xml:space="preserve">Построить перспективу </w:t>
            </w:r>
            <w:r w:rsidRPr="007C1677">
              <w:rPr>
                <w:i/>
              </w:rPr>
              <w:lastRenderedPageBreak/>
              <w:t xml:space="preserve">плоской фигуры, расположенной в совмещенной предметной плоскости </w:t>
            </w:r>
            <w:r w:rsidR="001C7F24" w:rsidRPr="001C7F24">
              <w:rPr>
                <w:i/>
                <w:sz w:val="28"/>
                <w:szCs w:val="28"/>
              </w:rPr>
              <w:t>π</w:t>
            </w:r>
            <w:r w:rsidR="001C7F24" w:rsidRPr="001C7F24">
              <w:rPr>
                <w:i/>
                <w:sz w:val="16"/>
                <w:szCs w:val="16"/>
              </w:rPr>
              <w:t>1</w:t>
            </w:r>
            <w:r w:rsidRPr="007C1677">
              <w:rPr>
                <w:i/>
              </w:rPr>
              <w:t>( по вариантам).</w:t>
            </w:r>
          </w:p>
        </w:tc>
        <w:tc>
          <w:tcPr>
            <w:tcW w:w="10898" w:type="dxa"/>
          </w:tcPr>
          <w:tbl>
            <w:tblPr>
              <w:tblStyle w:val="a8"/>
              <w:tblW w:w="0" w:type="auto"/>
              <w:tblLook w:val="04A0"/>
            </w:tblPr>
            <w:tblGrid>
              <w:gridCol w:w="2308"/>
              <w:gridCol w:w="2410"/>
              <w:gridCol w:w="2401"/>
              <w:gridCol w:w="2309"/>
              <w:gridCol w:w="2616"/>
            </w:tblGrid>
            <w:tr w:rsidR="007C1677" w:rsidTr="007C1677">
              <w:tc>
                <w:tcPr>
                  <w:tcW w:w="2413" w:type="dxa"/>
                </w:tcPr>
                <w:p w:rsidR="007C1677" w:rsidRDefault="007C1677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lastRenderedPageBreak/>
                    <w:t>Вариант 1</w:t>
                  </w:r>
                </w:p>
                <w:p w:rsidR="001C7F24" w:rsidRDefault="001C7F24">
                  <w:r w:rsidRPr="00BF6A6A"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219200" cy="1141791"/>
                        <wp:effectExtent l="19050" t="0" r="0" b="0"/>
                        <wp:docPr id="9" name="Рисунок 6" descr="_задание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_задание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3812" t="37410" r="48405" b="308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966" cy="1142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7C1677" w:rsidRDefault="007C1677" w:rsidP="007C1677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lastRenderedPageBreak/>
                    <w:t xml:space="preserve">Вариант </w:t>
                  </w:r>
                  <w:r>
                    <w:rPr>
                      <w:i/>
                    </w:rPr>
                    <w:t>2</w:t>
                  </w:r>
                </w:p>
                <w:p w:rsidR="001C7F24" w:rsidRDefault="001C7F24" w:rsidP="007C1677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363843" cy="1049867"/>
                        <wp:effectExtent l="19050" t="0" r="7757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696" cy="1049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F27188" w:rsidRDefault="00F27188" w:rsidP="007C1677">
                  <w:r>
                    <w:rPr>
                      <w:i/>
                      <w:noProof/>
                    </w:rPr>
                    <w:lastRenderedPageBreak/>
                    <w:drawing>
                      <wp:inline distT="0" distB="0" distL="0" distR="0">
                        <wp:extent cx="1358195" cy="1051967"/>
                        <wp:effectExtent l="1905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381" cy="1052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7C1677" w:rsidRDefault="007C1677" w:rsidP="007C1677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4</w:t>
                  </w:r>
                </w:p>
                <w:p w:rsidR="001C7F24" w:rsidRDefault="001C7F24" w:rsidP="007C1677">
                  <w:r>
                    <w:rPr>
                      <w:noProof/>
                    </w:rPr>
                    <w:drawing>
                      <wp:inline distT="0" distB="0" distL="0" distR="0">
                        <wp:extent cx="1211439" cy="932549"/>
                        <wp:effectExtent l="19050" t="0" r="7761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308" cy="932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7C1677" w:rsidRDefault="007C1677" w:rsidP="007C1677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5</w:t>
                  </w:r>
                </w:p>
                <w:p w:rsidR="00F27188" w:rsidRDefault="00F27188" w:rsidP="007C1677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504950" cy="1165634"/>
                        <wp:effectExtent l="1905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5157" cy="1165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F0EFB" w:rsidRPr="00D23F40" w:rsidRDefault="003F0EFB" w:rsidP="007C1677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</w:rPr>
            </w:pPr>
          </w:p>
        </w:tc>
      </w:tr>
      <w:tr w:rsidR="00A55483" w:rsidTr="00243CA6">
        <w:trPr>
          <w:trHeight w:val="283"/>
        </w:trPr>
        <w:tc>
          <w:tcPr>
            <w:tcW w:w="759" w:type="dxa"/>
          </w:tcPr>
          <w:p w:rsidR="00D64E13" w:rsidRPr="00D64E13" w:rsidRDefault="005E3178" w:rsidP="00D64E13">
            <w:pPr>
              <w:rPr>
                <w:i/>
              </w:rPr>
            </w:pPr>
            <w:r>
              <w:rPr>
                <w:i/>
              </w:rPr>
              <w:lastRenderedPageBreak/>
              <w:t>4</w:t>
            </w:r>
          </w:p>
        </w:tc>
        <w:tc>
          <w:tcPr>
            <w:tcW w:w="2886" w:type="dxa"/>
          </w:tcPr>
          <w:p w:rsidR="005E3178" w:rsidRPr="005E3178" w:rsidRDefault="005E3178" w:rsidP="005E3178">
            <w:pPr>
              <w:jc w:val="both"/>
              <w:rPr>
                <w:i/>
              </w:rPr>
            </w:pPr>
            <w:r w:rsidRPr="005E3178">
              <w:rPr>
                <w:b/>
                <w:i/>
              </w:rPr>
              <w:t xml:space="preserve">КПГР №3 «Построение перспективы объемных форм </w:t>
            </w:r>
          </w:p>
          <w:p w:rsidR="003F468B" w:rsidRPr="00227439" w:rsidRDefault="005E3178" w:rsidP="00227439">
            <w:pPr>
              <w:pStyle w:val="af0"/>
              <w:numPr>
                <w:ilvl w:val="4"/>
                <w:numId w:val="9"/>
              </w:numPr>
              <w:rPr>
                <w:i/>
              </w:rPr>
            </w:pPr>
            <w:r w:rsidRPr="00227439">
              <w:rPr>
                <w:i/>
              </w:rPr>
              <w:t>Построение перспективы геометрических тел (призма, пирамида, конус, цилиндр).</w:t>
            </w: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Pr="00227439" w:rsidRDefault="00227439" w:rsidP="00227439">
            <w:pPr>
              <w:rPr>
                <w:i/>
              </w:rPr>
            </w:pPr>
          </w:p>
        </w:tc>
        <w:tc>
          <w:tcPr>
            <w:tcW w:w="10898" w:type="dxa"/>
          </w:tcPr>
          <w:tbl>
            <w:tblPr>
              <w:tblStyle w:val="a8"/>
              <w:tblW w:w="0" w:type="auto"/>
              <w:tblLook w:val="04A0"/>
            </w:tblPr>
            <w:tblGrid>
              <w:gridCol w:w="2354"/>
              <w:gridCol w:w="2375"/>
              <w:gridCol w:w="2343"/>
              <w:gridCol w:w="2563"/>
              <w:gridCol w:w="2409"/>
            </w:tblGrid>
            <w:tr w:rsidR="00B44C6F" w:rsidTr="00561332">
              <w:trPr>
                <w:trHeight w:val="5233"/>
              </w:trPr>
              <w:tc>
                <w:tcPr>
                  <w:tcW w:w="2413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>Вариант 1</w:t>
                  </w:r>
                </w:p>
                <w:p w:rsidR="00B44C6F" w:rsidRDefault="00B44C6F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154994" cy="2387929"/>
                        <wp:effectExtent l="19050" t="0" r="7056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4994" cy="2387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2</w:t>
                  </w:r>
                </w:p>
                <w:p w:rsidR="00B44C6F" w:rsidRDefault="00B44C6F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238040" cy="1230489"/>
                        <wp:effectExtent l="19050" t="0" r="21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7899" cy="1230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3</w:t>
                  </w:r>
                </w:p>
                <w:p w:rsidR="00B44C6F" w:rsidRDefault="00B44C6F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121128" cy="1380707"/>
                        <wp:effectExtent l="19050" t="0" r="2822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4678" cy="1385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4</w:t>
                  </w:r>
                </w:p>
                <w:p w:rsidR="00B44C6F" w:rsidRDefault="00561332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471084" cy="2415607"/>
                        <wp:effectExtent l="19050" t="0" r="0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9953" cy="2413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5</w:t>
                  </w:r>
                </w:p>
                <w:p w:rsidR="00B44C6F" w:rsidRDefault="00D53AF6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58194" cy="1499073"/>
                        <wp:effectExtent l="19050" t="0" r="0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094" cy="1498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F468B" w:rsidRPr="00D23F40" w:rsidRDefault="003F468B" w:rsidP="00B44C6F">
            <w:pPr>
              <w:jc w:val="both"/>
              <w:rPr>
                <w:i/>
              </w:rPr>
            </w:pPr>
          </w:p>
        </w:tc>
      </w:tr>
      <w:tr w:rsidR="00A55483" w:rsidTr="00243CA6">
        <w:trPr>
          <w:trHeight w:val="283"/>
        </w:trPr>
        <w:tc>
          <w:tcPr>
            <w:tcW w:w="759" w:type="dxa"/>
          </w:tcPr>
          <w:p w:rsidR="00DF1426" w:rsidRPr="00D23F40" w:rsidRDefault="002D0147" w:rsidP="00DC1095">
            <w:r>
              <w:lastRenderedPageBreak/>
              <w:t>5</w:t>
            </w:r>
          </w:p>
        </w:tc>
        <w:tc>
          <w:tcPr>
            <w:tcW w:w="2886" w:type="dxa"/>
          </w:tcPr>
          <w:p w:rsidR="00DF1426" w:rsidRPr="002D0147" w:rsidRDefault="002D0147" w:rsidP="00207DEE">
            <w:pPr>
              <w:rPr>
                <w:i/>
              </w:rPr>
            </w:pPr>
            <w:r w:rsidRPr="002D0147">
              <w:rPr>
                <w:b/>
                <w:i/>
              </w:rPr>
              <w:t xml:space="preserve">КПГР № 4 </w:t>
            </w:r>
            <w:r>
              <w:rPr>
                <w:b/>
                <w:i/>
              </w:rPr>
              <w:t>1.</w:t>
            </w:r>
            <w:r w:rsidRPr="002D0147">
              <w:rPr>
                <w:b/>
                <w:i/>
              </w:rPr>
              <w:t xml:space="preserve">Построение перспективы группы тел методом архитектора. </w:t>
            </w:r>
            <w:r>
              <w:rPr>
                <w:b/>
                <w:i/>
              </w:rPr>
              <w:t>2.</w:t>
            </w:r>
            <w:r w:rsidRPr="002D0147">
              <w:rPr>
                <w:b/>
                <w:i/>
              </w:rPr>
              <w:t>Построение теней</w:t>
            </w:r>
            <w:r>
              <w:rPr>
                <w:b/>
                <w:i/>
              </w:rPr>
              <w:t xml:space="preserve"> (</w:t>
            </w:r>
            <w:r>
              <w:rPr>
                <w:i/>
              </w:rPr>
              <w:t>о</w:t>
            </w:r>
            <w:r w:rsidRPr="002D0147">
              <w:rPr>
                <w:i/>
              </w:rPr>
              <w:t>пределить границы собственной и падающей теней. Построить падающую тень</w:t>
            </w:r>
            <w:r>
              <w:rPr>
                <w:i/>
              </w:rPr>
              <w:t>)</w:t>
            </w:r>
            <w:r w:rsidRPr="002D0147">
              <w:rPr>
                <w:i/>
              </w:rPr>
              <w:t>.</w:t>
            </w:r>
          </w:p>
        </w:tc>
        <w:tc>
          <w:tcPr>
            <w:tcW w:w="10898" w:type="dxa"/>
          </w:tcPr>
          <w:tbl>
            <w:tblPr>
              <w:tblStyle w:val="a8"/>
              <w:tblW w:w="0" w:type="auto"/>
              <w:tblLook w:val="04A0"/>
            </w:tblPr>
            <w:tblGrid>
              <w:gridCol w:w="2394"/>
              <w:gridCol w:w="2616"/>
              <w:gridCol w:w="2445"/>
              <w:gridCol w:w="2180"/>
              <w:gridCol w:w="2409"/>
            </w:tblGrid>
            <w:tr w:rsidR="00EB39C8" w:rsidTr="00EB39C8">
              <w:tc>
                <w:tcPr>
                  <w:tcW w:w="2413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>Вариант 1</w:t>
                  </w:r>
                </w:p>
                <w:p w:rsidR="00EB39C8" w:rsidRDefault="00FD29F9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58194" cy="1753658"/>
                        <wp:effectExtent l="1905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194" cy="1753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2</w:t>
                  </w:r>
                </w:p>
                <w:p w:rsidR="00EB39C8" w:rsidRDefault="00FD29F9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500828" cy="1648178"/>
                        <wp:effectExtent l="19050" t="0" r="4122" b="0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238" cy="1648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3</w:t>
                  </w:r>
                </w:p>
                <w:p w:rsidR="00EB39C8" w:rsidRDefault="00FD29F9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95929" cy="1411111"/>
                        <wp:effectExtent l="19050" t="0" r="0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5786" cy="14109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4</w:t>
                  </w:r>
                </w:p>
                <w:p w:rsidR="00EB39C8" w:rsidRDefault="006708F2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158262" cy="1501422"/>
                        <wp:effectExtent l="19050" t="0" r="3788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8132" cy="1501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5</w:t>
                  </w:r>
                </w:p>
                <w:p w:rsidR="00EB39C8" w:rsidRDefault="00B30CA6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71729" cy="1749778"/>
                        <wp:effectExtent l="19050" t="0" r="0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880" cy="1749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F1426" w:rsidRPr="00D23F40" w:rsidRDefault="00DF1426" w:rsidP="00DF1426">
            <w:pPr>
              <w:jc w:val="both"/>
              <w:rPr>
                <w:i/>
              </w:rPr>
            </w:pPr>
          </w:p>
        </w:tc>
      </w:tr>
      <w:tr w:rsidR="002D0147" w:rsidTr="00243CA6">
        <w:trPr>
          <w:trHeight w:val="283"/>
        </w:trPr>
        <w:tc>
          <w:tcPr>
            <w:tcW w:w="759" w:type="dxa"/>
          </w:tcPr>
          <w:p w:rsidR="002D0147" w:rsidRDefault="002432FD" w:rsidP="00DC1095">
            <w:r>
              <w:t>6</w:t>
            </w:r>
          </w:p>
        </w:tc>
        <w:tc>
          <w:tcPr>
            <w:tcW w:w="2886" w:type="dxa"/>
          </w:tcPr>
          <w:p w:rsidR="002D0147" w:rsidRPr="002432FD" w:rsidRDefault="002432FD" w:rsidP="00DC1095">
            <w:pPr>
              <w:rPr>
                <w:i/>
              </w:rPr>
            </w:pPr>
            <w:r w:rsidRPr="002432FD">
              <w:rPr>
                <w:b/>
                <w:i/>
              </w:rPr>
              <w:t>КПГР №5. Практическое исполнение интерьера комнаты.  (по вариантам).</w:t>
            </w:r>
          </w:p>
        </w:tc>
        <w:tc>
          <w:tcPr>
            <w:tcW w:w="10898" w:type="dxa"/>
          </w:tcPr>
          <w:p w:rsidR="002432FD" w:rsidRPr="009914DF" w:rsidRDefault="002432FD" w:rsidP="002432FD">
            <w:pPr>
              <w:spacing w:before="60" w:after="60"/>
              <w:jc w:val="both"/>
            </w:pPr>
            <w:r w:rsidRPr="009914DF">
              <w:rPr>
                <w:b/>
                <w:i/>
                <w:lang w:val="en-US"/>
              </w:rPr>
              <w:t>a</w:t>
            </w:r>
            <w:r w:rsidRPr="009914DF">
              <w:rPr>
                <w:b/>
                <w:i/>
              </w:rPr>
              <w:t xml:space="preserve"> –</w:t>
            </w:r>
            <w:r w:rsidRPr="009914DF">
              <w:t>ширина комнаты;</w:t>
            </w:r>
          </w:p>
          <w:p w:rsidR="002432FD" w:rsidRPr="009914DF" w:rsidRDefault="002432FD" w:rsidP="002432FD">
            <w:pPr>
              <w:spacing w:before="60" w:after="60"/>
              <w:jc w:val="both"/>
            </w:pPr>
            <w:r w:rsidRPr="009914DF">
              <w:rPr>
                <w:b/>
                <w:i/>
                <w:lang w:val="en-US"/>
              </w:rPr>
              <w:t>h</w:t>
            </w:r>
            <w:r w:rsidRPr="009914DF">
              <w:rPr>
                <w:b/>
                <w:i/>
              </w:rPr>
              <w:t xml:space="preserve"> – </w:t>
            </w:r>
            <w:r w:rsidRPr="009914DF">
              <w:t>высота комнаты;</w:t>
            </w:r>
          </w:p>
          <w:p w:rsidR="002432FD" w:rsidRPr="009914DF" w:rsidRDefault="002432FD" w:rsidP="002432FD">
            <w:pPr>
              <w:spacing w:before="60" w:after="60"/>
              <w:jc w:val="both"/>
            </w:pPr>
            <w:r w:rsidRPr="009914DF">
              <w:rPr>
                <w:b/>
                <w:i/>
                <w:lang w:val="en-US"/>
              </w:rPr>
              <w:t>w</w:t>
            </w:r>
            <w:r w:rsidRPr="009914DF">
              <w:rPr>
                <w:b/>
                <w:i/>
              </w:rPr>
              <w:t xml:space="preserve"> – </w:t>
            </w:r>
            <w:r w:rsidRPr="009914DF">
              <w:t>глубина комнаты;</w:t>
            </w:r>
          </w:p>
          <w:p w:rsidR="002432FD" w:rsidRPr="009914DF" w:rsidRDefault="002432FD" w:rsidP="002432FD">
            <w:pPr>
              <w:spacing w:before="60" w:after="60"/>
            </w:pPr>
            <w:r w:rsidRPr="009914DF">
              <w:t>Таблица 1.Индивидуальные данные по вариантам.</w:t>
            </w:r>
          </w:p>
          <w:tbl>
            <w:tblPr>
              <w:tblStyle w:val="a8"/>
              <w:tblW w:w="0" w:type="auto"/>
              <w:tblLook w:val="01E0"/>
            </w:tblPr>
            <w:tblGrid>
              <w:gridCol w:w="1766"/>
              <w:gridCol w:w="1984"/>
              <w:gridCol w:w="1559"/>
              <w:gridCol w:w="1701"/>
            </w:tblGrid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</w:pPr>
                  <w:r w:rsidRPr="009914DF">
                    <w:t>№ варианта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</w:pPr>
                  <w:r w:rsidRPr="009914DF">
                    <w:t>Ширина (</w:t>
                  </w:r>
                  <w:r w:rsidRPr="009914DF">
                    <w:rPr>
                      <w:b/>
                      <w:i/>
                      <w:lang w:val="en-US"/>
                    </w:rPr>
                    <w:t>a</w:t>
                  </w:r>
                  <w:r w:rsidRPr="009914DF">
                    <w:t>)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</w:pPr>
                  <w:r w:rsidRPr="009914DF">
                    <w:t>Высота (</w:t>
                  </w:r>
                  <w:r w:rsidRPr="009914DF">
                    <w:rPr>
                      <w:b/>
                      <w:i/>
                      <w:lang w:val="en-US"/>
                    </w:rPr>
                    <w:t>h</w:t>
                  </w:r>
                  <w:r w:rsidRPr="009914DF">
                    <w:t>)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</w:pPr>
                  <w:r w:rsidRPr="009914DF">
                    <w:t>Глубина (</w:t>
                  </w:r>
                  <w:r w:rsidRPr="009914DF">
                    <w:rPr>
                      <w:b/>
                      <w:i/>
                      <w:lang w:val="en-US"/>
                    </w:rPr>
                    <w:t>w</w:t>
                  </w:r>
                  <w:r w:rsidRPr="009914DF">
                    <w:t>)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1-5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10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6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12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6-10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8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5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10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11-15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6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4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8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16-20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9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6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11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21-25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5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3,5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14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26-32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7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5,5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9</w:t>
                  </w:r>
                </w:p>
              </w:tc>
            </w:tr>
          </w:tbl>
          <w:p w:rsidR="002432FD" w:rsidRDefault="002432FD" w:rsidP="002432FD">
            <w:pPr>
              <w:spacing w:before="60" w:after="60"/>
            </w:pPr>
          </w:p>
          <w:p w:rsidR="002A0274" w:rsidRDefault="002A0274" w:rsidP="002432FD">
            <w:pPr>
              <w:spacing w:before="60" w:after="60"/>
            </w:pPr>
          </w:p>
          <w:p w:rsidR="002432FD" w:rsidRPr="00447AAC" w:rsidRDefault="002432FD" w:rsidP="002432FD">
            <w:pPr>
              <w:spacing w:before="60" w:after="60"/>
            </w:pPr>
            <w:r w:rsidRPr="00447AAC">
              <w:t>Таблица 2.Размеры предметов комнаты (по вариантам).</w:t>
            </w:r>
          </w:p>
          <w:tbl>
            <w:tblPr>
              <w:tblStyle w:val="a8"/>
              <w:tblW w:w="0" w:type="auto"/>
              <w:tblLook w:val="01E0"/>
            </w:tblPr>
            <w:tblGrid>
              <w:gridCol w:w="1449"/>
              <w:gridCol w:w="1389"/>
              <w:gridCol w:w="1390"/>
              <w:gridCol w:w="1390"/>
              <w:gridCol w:w="1390"/>
              <w:gridCol w:w="1390"/>
              <w:gridCol w:w="1390"/>
            </w:tblGrid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Название предмета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Отстояние от правой стенки.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Отстояние от задней  стенки.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Отстояние от пола.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</w:pPr>
                  <w:r w:rsidRPr="00447AAC">
                    <w:t>Ширина (</w:t>
                  </w:r>
                  <w:r w:rsidRPr="00447AAC">
                    <w:rPr>
                      <w:b/>
                      <w:i/>
                      <w:lang w:val="en-US"/>
                    </w:rPr>
                    <w:t>x</w:t>
                  </w:r>
                  <w:r w:rsidRPr="00447AAC">
                    <w:t>)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</w:pPr>
                  <w:r w:rsidRPr="00447AAC">
                    <w:t>Высота (</w:t>
                  </w:r>
                  <w:r w:rsidRPr="00447AAC">
                    <w:rPr>
                      <w:b/>
                      <w:i/>
                      <w:lang w:val="en-US"/>
                    </w:rPr>
                    <w:t>y</w:t>
                  </w:r>
                  <w:r w:rsidRPr="00447AAC">
                    <w:t>)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</w:pPr>
                  <w:r w:rsidRPr="00447AAC">
                    <w:t>Глубина (</w:t>
                  </w:r>
                  <w:r w:rsidRPr="00447AAC">
                    <w:rPr>
                      <w:b/>
                      <w:i/>
                      <w:lang w:val="en-US"/>
                    </w:rPr>
                    <w:t>z</w:t>
                  </w:r>
                  <w:r w:rsidRPr="00447AAC">
                    <w:t>)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Окно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(</w:t>
                  </w:r>
                  <w:r w:rsidRPr="00447AAC">
                    <w:rPr>
                      <w:b/>
                      <w:i/>
                      <w:lang w:val="en-US"/>
                    </w:rPr>
                    <w:t>w</w:t>
                  </w:r>
                  <w:r w:rsidRPr="00447AAC">
                    <w:rPr>
                      <w:b/>
                      <w:i/>
                    </w:rPr>
                    <w:t>-</w:t>
                  </w:r>
                  <w:r w:rsidRPr="00447AAC">
                    <w:rPr>
                      <w:b/>
                      <w:i/>
                      <w:lang w:val="en-US"/>
                    </w:rPr>
                    <w:t>b3)</w:t>
                  </w:r>
                  <w:r w:rsidRPr="00447AAC">
                    <w:rPr>
                      <w:b/>
                      <w:i/>
                    </w:rPr>
                    <w:t>/2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0,25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 xml:space="preserve">2/3 * </w:t>
                  </w:r>
                  <w:r w:rsidRPr="00447AAC">
                    <w:rPr>
                      <w:b/>
                      <w:i/>
                      <w:lang w:val="en-US"/>
                    </w:rPr>
                    <w:t>h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w</w:t>
                  </w:r>
                  <w:r w:rsidRPr="00447AAC">
                    <w:rPr>
                      <w:b/>
                      <w:i/>
                    </w:rPr>
                    <w:t>/2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Дверь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a</w:t>
                  </w:r>
                  <w:r w:rsidRPr="00447AAC">
                    <w:rPr>
                      <w:b/>
                      <w:i/>
                    </w:rPr>
                    <w:t>/2 +1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0,25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Шкаф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1,5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Стол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3,0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0,7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1,0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Стенд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0,2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h</w:t>
                  </w:r>
                  <w:r w:rsidRPr="00447AAC">
                    <w:rPr>
                      <w:b/>
                      <w:i/>
                    </w:rPr>
                    <w:t>/2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w</w:t>
                  </w:r>
                  <w:r w:rsidRPr="00447AAC">
                    <w:rPr>
                      <w:b/>
                      <w:i/>
                    </w:rPr>
                    <w:t>/2 - 1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Табурет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0,6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0,5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Светильники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0,2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2,0</w:t>
                  </w:r>
                </w:p>
              </w:tc>
            </w:tr>
          </w:tbl>
          <w:p w:rsidR="002D0147" w:rsidRPr="00D23F40" w:rsidRDefault="002D0147" w:rsidP="00DF1426">
            <w:pPr>
              <w:jc w:val="both"/>
              <w:rPr>
                <w:i/>
              </w:rPr>
            </w:pPr>
          </w:p>
        </w:tc>
      </w:tr>
    </w:tbl>
    <w:p w:rsidR="0036408D" w:rsidRDefault="0036408D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Pr="0036408D" w:rsidRDefault="00EC63AA" w:rsidP="003311C0">
      <w:pPr>
        <w:pStyle w:val="af0"/>
        <w:ind w:left="709"/>
        <w:jc w:val="both"/>
        <w:rPr>
          <w:i/>
          <w:vanish/>
        </w:rPr>
      </w:pPr>
    </w:p>
    <w:p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2410"/>
        <w:gridCol w:w="8080"/>
        <w:gridCol w:w="2055"/>
        <w:gridCol w:w="2056"/>
      </w:tblGrid>
      <w:tr w:rsidR="00347461" w:rsidRPr="00314BCA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347461" w:rsidRPr="004A2281" w:rsidRDefault="00347461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  <w:r>
              <w:rPr>
                <w:rStyle w:val="ab"/>
                <w:b/>
                <w:lang w:val="ru-RU"/>
              </w:rPr>
              <w:footnoteReference w:id="17"/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:rsidR="00347461" w:rsidRPr="00314BCA" w:rsidRDefault="00347461" w:rsidP="00375731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 w:themeFill="accent1" w:themeFillTint="33"/>
            <w:vAlign w:val="center"/>
          </w:tcPr>
          <w:p w:rsidR="00347461" w:rsidRPr="00314BCA" w:rsidRDefault="00347461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  <w:r>
              <w:rPr>
                <w:rStyle w:val="ab"/>
                <w:b/>
              </w:rPr>
              <w:footnoteReference w:id="18"/>
            </w:r>
          </w:p>
        </w:tc>
      </w:tr>
      <w:tr w:rsidR="00347461" w:rsidRPr="00314BCA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347461" w:rsidRPr="004A2281" w:rsidRDefault="00347461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:rsidR="00347461" w:rsidRPr="00314BCA" w:rsidRDefault="00347461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:rsidR="00347461" w:rsidRDefault="00347461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347461" w:rsidRDefault="00347461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347461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347461" w:rsidRPr="002F2AE8" w:rsidRDefault="00347461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Входной контроль</w:t>
            </w:r>
          </w:p>
        </w:tc>
        <w:tc>
          <w:tcPr>
            <w:tcW w:w="8080" w:type="dxa"/>
          </w:tcPr>
          <w:p w:rsidR="00347461" w:rsidRPr="00F06F9B" w:rsidRDefault="00347461" w:rsidP="00C1428D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 xml:space="preserve">Обучающийся при ответе на вопросы допускает незначительные неточности,  либо дает один неверный ответ, при наличии правильных и конкретных ответов </w:t>
            </w:r>
            <w:r w:rsidRPr="00F06F9B">
              <w:rPr>
                <w:i/>
                <w:lang w:val="ru-RU"/>
              </w:rPr>
              <w:lastRenderedPageBreak/>
              <w:t>на другие вопросы</w:t>
            </w:r>
          </w:p>
        </w:tc>
        <w:tc>
          <w:tcPr>
            <w:tcW w:w="2055" w:type="dxa"/>
          </w:tcPr>
          <w:p w:rsidR="00347461" w:rsidRDefault="00347461" w:rsidP="00C1428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9 – 11 баллов</w:t>
            </w:r>
          </w:p>
        </w:tc>
        <w:tc>
          <w:tcPr>
            <w:tcW w:w="2056" w:type="dxa"/>
          </w:tcPr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</w:tr>
      <w:tr w:rsidR="00347461" w:rsidRPr="00314BCA" w:rsidTr="00073075">
        <w:trPr>
          <w:trHeight w:val="283"/>
        </w:trPr>
        <w:tc>
          <w:tcPr>
            <w:tcW w:w="2410" w:type="dxa"/>
            <w:vMerge/>
          </w:tcPr>
          <w:p w:rsidR="00347461" w:rsidRPr="002F2AE8" w:rsidRDefault="00347461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347461" w:rsidRPr="00F06F9B" w:rsidRDefault="00347461" w:rsidP="00C1428D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Обучающийся слабо ориентируется в материале, допускает неточности в ответах,  плохо владеет профессиональной терминологией, либо дает два неверных ответа, при наличии правильных и конкретных ответов на другие вопросы</w:t>
            </w:r>
          </w:p>
        </w:tc>
        <w:tc>
          <w:tcPr>
            <w:tcW w:w="2055" w:type="dxa"/>
          </w:tcPr>
          <w:p w:rsidR="00347461" w:rsidRDefault="00347461" w:rsidP="00C1428D">
            <w:pPr>
              <w:jc w:val="center"/>
              <w:rPr>
                <w:i/>
              </w:rPr>
            </w:pPr>
          </w:p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5 – 8 баллов</w:t>
            </w:r>
          </w:p>
        </w:tc>
        <w:tc>
          <w:tcPr>
            <w:tcW w:w="2056" w:type="dxa"/>
          </w:tcPr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347461" w:rsidRPr="00314BCA" w:rsidTr="00073075">
        <w:trPr>
          <w:trHeight w:val="283"/>
        </w:trPr>
        <w:tc>
          <w:tcPr>
            <w:tcW w:w="2410" w:type="dxa"/>
            <w:vMerge/>
          </w:tcPr>
          <w:p w:rsidR="00347461" w:rsidRPr="002F2AE8" w:rsidRDefault="00347461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347461" w:rsidRPr="00F06F9B" w:rsidRDefault="00347461" w:rsidP="00C1428D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Обучающийся не справился с заданием на уровне, достаточном для проставления положительной оценки: дал три и более неверных ответа.</w:t>
            </w:r>
          </w:p>
        </w:tc>
        <w:tc>
          <w:tcPr>
            <w:tcW w:w="2055" w:type="dxa"/>
          </w:tcPr>
          <w:p w:rsidR="00347461" w:rsidRDefault="00347461" w:rsidP="00C1428D">
            <w:pPr>
              <w:jc w:val="center"/>
              <w:rPr>
                <w:i/>
              </w:rPr>
            </w:pPr>
          </w:p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0 - 4 баллов</w:t>
            </w:r>
          </w:p>
        </w:tc>
        <w:tc>
          <w:tcPr>
            <w:tcW w:w="2056" w:type="dxa"/>
          </w:tcPr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F06F9B" w:rsidRDefault="003774A2" w:rsidP="009751D3">
            <w:pPr>
              <w:spacing w:before="60" w:after="60"/>
              <w:ind w:left="142"/>
              <w:rPr>
                <w:i/>
                <w:sz w:val="20"/>
                <w:szCs w:val="20"/>
              </w:rPr>
            </w:pPr>
            <w:r w:rsidRPr="00F06F9B">
              <w:rPr>
                <w:b/>
                <w:i/>
                <w:sz w:val="20"/>
                <w:szCs w:val="20"/>
              </w:rPr>
              <w:t>КПГР №1</w:t>
            </w:r>
            <w:r w:rsidR="009751D3" w:rsidRPr="00F06F9B">
              <w:rPr>
                <w:b/>
                <w:i/>
                <w:sz w:val="20"/>
                <w:szCs w:val="20"/>
              </w:rPr>
              <w:t>– КПГР № 5</w:t>
            </w:r>
            <w:r w:rsidRPr="00F06F9B">
              <w:rPr>
                <w:b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F06F9B">
              <w:rPr>
                <w:i/>
                <w:spacing w:val="-4"/>
                <w:lang w:val="ru-RU"/>
              </w:rPr>
              <w:t xml:space="preserve">Обучающийся </w:t>
            </w:r>
            <w:r w:rsidRPr="00F06F9B">
              <w:rPr>
                <w:i/>
                <w:lang w:val="ru-RU"/>
              </w:rPr>
              <w:t>показал полный объем знаний, умений</w:t>
            </w:r>
            <w:r w:rsidRPr="00F06F9B">
              <w:rPr>
                <w:i/>
                <w:spacing w:val="-25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в освоении пройденных тем и применение их на</w:t>
            </w:r>
            <w:r w:rsidRPr="00F06F9B">
              <w:rPr>
                <w:i/>
                <w:spacing w:val="-4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практике.</w:t>
            </w:r>
          </w:p>
        </w:tc>
        <w:tc>
          <w:tcPr>
            <w:tcW w:w="2055" w:type="dxa"/>
          </w:tcPr>
          <w:p w:rsidR="003774A2" w:rsidRPr="00F06F9B" w:rsidRDefault="003774A2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9-12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Работа выполнена полностью,</w:t>
            </w:r>
            <w:r w:rsidRPr="00F06F9B">
              <w:rPr>
                <w:i/>
                <w:spacing w:val="-15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но обоснований шагов решения недостаточно. Допущена одна ошибка или два-три</w:t>
            </w:r>
            <w:r w:rsidRPr="00F06F9B">
              <w:rPr>
                <w:i/>
                <w:spacing w:val="-8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недочета.</w:t>
            </w:r>
          </w:p>
        </w:tc>
        <w:tc>
          <w:tcPr>
            <w:tcW w:w="2055" w:type="dxa"/>
          </w:tcPr>
          <w:p w:rsidR="003774A2" w:rsidRPr="00F06F9B" w:rsidRDefault="003774A2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7-8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Допущены более одной</w:t>
            </w:r>
            <w:r w:rsidRPr="00F06F9B">
              <w:rPr>
                <w:i/>
                <w:spacing w:val="-22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ошибки или более двух-трех</w:t>
            </w:r>
            <w:r w:rsidRPr="00F06F9B">
              <w:rPr>
                <w:i/>
                <w:spacing w:val="-20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недочетов.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4-6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Работа выполнена не</w:t>
            </w:r>
            <w:r w:rsidRPr="00F06F9B">
              <w:rPr>
                <w:i/>
                <w:spacing w:val="-17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 xml:space="preserve">полностью. Допущены </w:t>
            </w:r>
            <w:r w:rsidRPr="00F06F9B">
              <w:rPr>
                <w:i/>
                <w:spacing w:val="-2"/>
                <w:lang w:val="ru-RU"/>
              </w:rPr>
              <w:t xml:space="preserve">грубые </w:t>
            </w:r>
            <w:r w:rsidRPr="00F06F9B">
              <w:rPr>
                <w:i/>
                <w:lang w:val="ru-RU"/>
              </w:rPr>
              <w:t xml:space="preserve">ошибки. 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1-3 баллов</w:t>
            </w:r>
          </w:p>
        </w:tc>
        <w:tc>
          <w:tcPr>
            <w:tcW w:w="2056" w:type="dxa"/>
            <w:vMerge w:val="restart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</w:rPr>
              <w:t>Работа не</w:t>
            </w:r>
            <w:r w:rsidRPr="00F06F9B">
              <w:rPr>
                <w:i/>
                <w:lang w:val="ru-RU"/>
              </w:rPr>
              <w:t xml:space="preserve"> </w:t>
            </w:r>
            <w:r w:rsidRPr="00F06F9B">
              <w:rPr>
                <w:i/>
                <w:spacing w:val="-1"/>
              </w:rPr>
              <w:t>выполнена</w:t>
            </w:r>
            <w:r w:rsidRPr="00F06F9B">
              <w:rPr>
                <w:i/>
              </w:rPr>
              <w:t>.</w:t>
            </w:r>
          </w:p>
          <w:p w:rsidR="00EB0330" w:rsidRPr="00F06F9B" w:rsidRDefault="00EB0330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0 баллов</w:t>
            </w:r>
          </w:p>
        </w:tc>
        <w:tc>
          <w:tcPr>
            <w:tcW w:w="2056" w:type="dxa"/>
            <w:vMerge/>
          </w:tcPr>
          <w:p w:rsidR="009D5862" w:rsidRPr="00F06F9B" w:rsidRDefault="009D5862" w:rsidP="00FC1ACA">
            <w:pPr>
              <w:rPr>
                <w:i/>
              </w:rPr>
            </w:pP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F06F9B" w:rsidRDefault="00A36B25" w:rsidP="00FC1ACA">
            <w:pPr>
              <w:rPr>
                <w:i/>
              </w:rPr>
            </w:pPr>
            <w:r w:rsidRPr="00F06F9B">
              <w:rPr>
                <w:i/>
              </w:rPr>
              <w:t>Собеседование</w:t>
            </w:r>
          </w:p>
        </w:tc>
        <w:tc>
          <w:tcPr>
            <w:tcW w:w="8080" w:type="dxa"/>
          </w:tcPr>
          <w:p w:rsidR="009D5862" w:rsidRPr="00F06F9B" w:rsidRDefault="009D5862" w:rsidP="000F6AC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Дан полный, развернутый ответ на поставленный вопрос (вопросы), п</w:t>
            </w:r>
            <w:r w:rsidR="000F6AC2" w:rsidRPr="00F06F9B">
              <w:rPr>
                <w:i/>
                <w:lang w:val="ru-RU"/>
              </w:rPr>
              <w:t xml:space="preserve">оказана совокупность осознанных </w:t>
            </w:r>
            <w:r w:rsidRPr="00F06F9B">
              <w:rPr>
                <w:i/>
                <w:lang w:val="ru-RU"/>
              </w:rPr>
              <w:t xml:space="preserve">знаний </w:t>
            </w:r>
            <w:r w:rsidR="000F6AC2" w:rsidRPr="00F06F9B">
              <w:rPr>
                <w:i/>
                <w:lang w:val="ru-RU"/>
              </w:rPr>
              <w:t>о предмете,</w:t>
            </w:r>
            <w:r w:rsidRPr="00F06F9B">
              <w:rPr>
                <w:i/>
                <w:lang w:val="ru-RU"/>
              </w:rPr>
              <w:t xml:space="preserve">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F06F9B">
              <w:rPr>
                <w:i/>
                <w:spacing w:val="-4"/>
                <w:lang w:val="ru-RU"/>
              </w:rPr>
              <w:t xml:space="preserve">Обучающийся </w:t>
            </w:r>
            <w:r w:rsidRPr="00F06F9B">
              <w:rPr>
                <w:i/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:rsidR="000F6AC2" w:rsidRPr="00F06F9B" w:rsidRDefault="000F6AC2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20 - 25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091F14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</w:t>
            </w:r>
            <w:r w:rsidR="00091F14" w:rsidRPr="00F06F9B">
              <w:rPr>
                <w:i/>
                <w:lang w:val="ru-RU"/>
              </w:rPr>
              <w:t>о предмете,</w:t>
            </w:r>
            <w:r w:rsidRPr="00F06F9B">
              <w:rPr>
                <w:i/>
                <w:lang w:val="ru-RU"/>
              </w:rPr>
              <w:t xml:space="preserve">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F06F9B">
              <w:rPr>
                <w:i/>
                <w:spacing w:val="-4"/>
                <w:lang w:val="ru-RU"/>
              </w:rPr>
              <w:t xml:space="preserve">Обучающийся </w:t>
            </w:r>
            <w:r w:rsidRPr="00F06F9B">
              <w:rPr>
                <w:i/>
                <w:lang w:val="ru-RU"/>
              </w:rPr>
              <w:t xml:space="preserve">твердо знает материал по заданным вопросам, грамотно и </w:t>
            </w:r>
            <w:r w:rsidRPr="00F06F9B">
              <w:rPr>
                <w:i/>
                <w:lang w:val="ru-RU"/>
              </w:rPr>
              <w:lastRenderedPageBreak/>
              <w:t>последовательно его излагает, но допускает несущественные неточности в определениях.</w:t>
            </w:r>
          </w:p>
        </w:tc>
        <w:tc>
          <w:tcPr>
            <w:tcW w:w="2055" w:type="dxa"/>
          </w:tcPr>
          <w:p w:rsidR="00A46BDE" w:rsidRPr="00F06F9B" w:rsidRDefault="00A46BDE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16 - 20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A46BD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Дан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</w:t>
            </w:r>
            <w:r w:rsidR="00A46BDE" w:rsidRPr="00F06F9B">
              <w:rPr>
                <w:i/>
                <w:lang w:val="ru-RU"/>
              </w:rPr>
              <w:t>и и причинно-следственные связи</w:t>
            </w:r>
            <w:r w:rsidRPr="00F06F9B">
              <w:rPr>
                <w:i/>
                <w:lang w:val="ru-RU"/>
              </w:rPr>
              <w:t xml:space="preserve">. </w:t>
            </w:r>
            <w:r w:rsidRPr="00F06F9B">
              <w:rPr>
                <w:i/>
                <w:spacing w:val="-4"/>
                <w:lang w:val="ru-RU"/>
              </w:rPr>
              <w:t>Обучающийся</w:t>
            </w:r>
            <w:r w:rsidRPr="00F06F9B">
              <w:rPr>
                <w:i/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2055" w:type="dxa"/>
          </w:tcPr>
          <w:p w:rsidR="00A46BDE" w:rsidRPr="00F06F9B" w:rsidRDefault="00A46BDE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10 - 15 баллов</w:t>
            </w:r>
          </w:p>
        </w:tc>
        <w:tc>
          <w:tcPr>
            <w:tcW w:w="2056" w:type="dxa"/>
            <w:vMerge w:val="restart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A46BD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</w:t>
            </w:r>
            <w:r w:rsidR="00FF058C" w:rsidRPr="00F06F9B">
              <w:rPr>
                <w:i/>
                <w:lang w:val="ru-RU"/>
              </w:rPr>
              <w:t xml:space="preserve"> способен</w:t>
            </w:r>
            <w:r w:rsidRPr="00F06F9B">
              <w:rPr>
                <w:i/>
                <w:lang w:val="ru-RU"/>
              </w:rPr>
              <w:t xml:space="preserve"> конк</w:t>
            </w:r>
            <w:r w:rsidR="00FF058C" w:rsidRPr="00F06F9B">
              <w:rPr>
                <w:i/>
                <w:lang w:val="ru-RU"/>
              </w:rPr>
              <w:t xml:space="preserve">ретизировать обобщенные знания </w:t>
            </w:r>
            <w:r w:rsidRPr="00F06F9B">
              <w:rPr>
                <w:i/>
                <w:lang w:val="ru-RU"/>
              </w:rPr>
              <w:t xml:space="preserve">только с помощью преподавателя. </w:t>
            </w:r>
            <w:r w:rsidR="00FF058C" w:rsidRPr="00F06F9B">
              <w:rPr>
                <w:i/>
                <w:lang w:val="ru-RU"/>
              </w:rPr>
              <w:t>Обучающийся</w:t>
            </w:r>
            <w:r w:rsidRPr="00F06F9B">
              <w:rPr>
                <w:i/>
                <w:lang w:val="ru-RU"/>
              </w:rPr>
              <w:t xml:space="preserve"> </w:t>
            </w:r>
            <w:r w:rsidR="00FF058C" w:rsidRPr="00F06F9B">
              <w:rPr>
                <w:i/>
                <w:lang w:val="ru-RU"/>
              </w:rPr>
              <w:t xml:space="preserve">обладает фрагментарными знаниями по теме </w:t>
            </w:r>
            <w:r w:rsidR="00A46BDE" w:rsidRPr="00F06F9B">
              <w:rPr>
                <w:i/>
                <w:lang w:val="ru-RU"/>
              </w:rPr>
              <w:t>собеседования,</w:t>
            </w:r>
            <w:r w:rsidRPr="00F06F9B">
              <w:rPr>
                <w:i/>
                <w:lang w:val="ru-RU"/>
              </w:rPr>
              <w:t xml:space="preserve"> слабо владеет понятийным аппаратом, нарушает последовательность в изложении материала.</w:t>
            </w:r>
          </w:p>
        </w:tc>
        <w:tc>
          <w:tcPr>
            <w:tcW w:w="2055" w:type="dxa"/>
          </w:tcPr>
          <w:p w:rsidR="00A46BDE" w:rsidRPr="00F06F9B" w:rsidRDefault="00A46BDE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6 - 9 баллов</w:t>
            </w:r>
          </w:p>
        </w:tc>
        <w:tc>
          <w:tcPr>
            <w:tcW w:w="2056" w:type="dxa"/>
            <w:vMerge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A46BD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2 - 5 баллов</w:t>
            </w:r>
          </w:p>
        </w:tc>
        <w:tc>
          <w:tcPr>
            <w:tcW w:w="2056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0 баллов</w:t>
            </w:r>
          </w:p>
        </w:tc>
        <w:tc>
          <w:tcPr>
            <w:tcW w:w="2056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8A3CD9" w:rsidRPr="0032506B" w:rsidRDefault="009D5862" w:rsidP="008A3CD9">
            <w:pPr>
              <w:pStyle w:val="TableParagraph"/>
              <w:rPr>
                <w:i/>
                <w:lang w:val="ru-RU"/>
              </w:rPr>
            </w:pPr>
            <w:r w:rsidRPr="0032506B">
              <w:rPr>
                <w:i/>
                <w:lang w:val="ru-RU"/>
              </w:rPr>
              <w:t>Решение задач (</w:t>
            </w:r>
            <w:r w:rsidR="00312CE9" w:rsidRPr="0032506B">
              <w:rPr>
                <w:i/>
                <w:lang w:val="ru-RU"/>
              </w:rPr>
              <w:t>по рабочей тетради</w:t>
            </w:r>
            <w:r w:rsidRPr="0032506B">
              <w:rPr>
                <w:i/>
                <w:lang w:val="ru-RU"/>
              </w:rPr>
              <w:t xml:space="preserve">) </w:t>
            </w:r>
          </w:p>
          <w:p w:rsidR="009D5862" w:rsidRPr="0032506B" w:rsidRDefault="009D5862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9D5862" w:rsidRPr="00F06F9B" w:rsidRDefault="009D5862" w:rsidP="00312CE9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Обучающийся демонстрирует грамотное решение всех задач, использование правильных методов решения</w:t>
            </w:r>
            <w:r w:rsidR="00312CE9" w:rsidRPr="00F06F9B">
              <w:rPr>
                <w:i/>
                <w:lang w:val="ru-RU"/>
              </w:rPr>
              <w:t>.</w:t>
            </w:r>
            <w:r w:rsidRPr="00F06F9B">
              <w:rPr>
                <w:i/>
                <w:lang w:val="ru-RU"/>
              </w:rPr>
              <w:t xml:space="preserve"> </w:t>
            </w:r>
          </w:p>
        </w:tc>
        <w:tc>
          <w:tcPr>
            <w:tcW w:w="2055" w:type="dxa"/>
          </w:tcPr>
          <w:p w:rsidR="00312CE9" w:rsidRPr="00F06F9B" w:rsidRDefault="00312CE9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13 – 15 баллов</w:t>
            </w:r>
          </w:p>
        </w:tc>
        <w:tc>
          <w:tcPr>
            <w:tcW w:w="2056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312CE9" w:rsidRDefault="009D5862" w:rsidP="00FC1ACA">
            <w:pPr>
              <w:rPr>
                <w:i/>
                <w:color w:val="0000FF"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rPr>
                <w:i/>
              </w:rPr>
            </w:pPr>
            <w:r w:rsidRPr="00F06F9B">
              <w:rPr>
                <w:i/>
              </w:rPr>
              <w:t>Продемонстрировано использование правильных методов при решении задач при наличии существенных ошибок в 1-2 из них;</w:t>
            </w:r>
            <w:r w:rsidR="00B73243" w:rsidRPr="00F06F9B">
              <w:rPr>
                <w:i/>
              </w:rPr>
              <w:t xml:space="preserve"> 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8 – 12 баллов</w:t>
            </w:r>
          </w:p>
        </w:tc>
        <w:tc>
          <w:tcPr>
            <w:tcW w:w="2056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</w:tr>
      <w:tr w:rsidR="009D5862" w:rsidRPr="0032506B" w:rsidTr="00073075">
        <w:trPr>
          <w:trHeight w:val="283"/>
        </w:trPr>
        <w:tc>
          <w:tcPr>
            <w:tcW w:w="2410" w:type="dxa"/>
            <w:vMerge/>
          </w:tcPr>
          <w:p w:rsidR="009D5862" w:rsidRPr="0032506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32506B" w:rsidRDefault="009D5862" w:rsidP="00312CE9">
            <w:pPr>
              <w:rPr>
                <w:i/>
              </w:rPr>
            </w:pPr>
            <w:r w:rsidRPr="0032506B">
              <w:rPr>
                <w:i/>
              </w:rPr>
              <w:t xml:space="preserve">Обучающийся использует верные методы решения, но правильные </w:t>
            </w:r>
            <w:r w:rsidR="00312CE9" w:rsidRPr="0032506B">
              <w:rPr>
                <w:i/>
              </w:rPr>
              <w:t xml:space="preserve">графические построения </w:t>
            </w:r>
            <w:r w:rsidRPr="0032506B">
              <w:rPr>
                <w:i/>
              </w:rPr>
              <w:t>отсутствуют</w:t>
            </w:r>
          </w:p>
        </w:tc>
        <w:tc>
          <w:tcPr>
            <w:tcW w:w="2055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4 – 7 баллов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3</w:t>
            </w:r>
          </w:p>
        </w:tc>
      </w:tr>
      <w:tr w:rsidR="009D5862" w:rsidRPr="0032506B" w:rsidTr="00073075">
        <w:trPr>
          <w:trHeight w:val="283"/>
        </w:trPr>
        <w:tc>
          <w:tcPr>
            <w:tcW w:w="2410" w:type="dxa"/>
            <w:vMerge/>
          </w:tcPr>
          <w:p w:rsidR="009D5862" w:rsidRPr="0032506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32506B" w:rsidRDefault="009D5862" w:rsidP="00312CE9">
            <w:pPr>
              <w:rPr>
                <w:i/>
              </w:rPr>
            </w:pPr>
            <w:r w:rsidRPr="0032506B">
              <w:rPr>
                <w:i/>
              </w:rPr>
              <w:t xml:space="preserve">Обучающимся использованы неверные методы решения, отсутствуют верные </w:t>
            </w:r>
            <w:r w:rsidR="00312CE9" w:rsidRPr="0032506B">
              <w:rPr>
                <w:i/>
              </w:rPr>
              <w:lastRenderedPageBreak/>
              <w:t>построения</w:t>
            </w:r>
          </w:p>
        </w:tc>
        <w:tc>
          <w:tcPr>
            <w:tcW w:w="2055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lastRenderedPageBreak/>
              <w:t>0 – 3 баллов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2</w:t>
            </w:r>
          </w:p>
        </w:tc>
      </w:tr>
      <w:tr w:rsidR="009D5862" w:rsidRPr="0032506B" w:rsidTr="00073075">
        <w:trPr>
          <w:trHeight w:val="283"/>
        </w:trPr>
        <w:tc>
          <w:tcPr>
            <w:tcW w:w="2410" w:type="dxa"/>
          </w:tcPr>
          <w:p w:rsidR="009D5862" w:rsidRPr="0032506B" w:rsidRDefault="009D5862" w:rsidP="00FC1ACA">
            <w:pPr>
              <w:rPr>
                <w:i/>
              </w:rPr>
            </w:pPr>
            <w:r w:rsidRPr="0032506B">
              <w:rPr>
                <w:i/>
              </w:rPr>
              <w:lastRenderedPageBreak/>
              <w:t>…</w:t>
            </w:r>
          </w:p>
        </w:tc>
        <w:tc>
          <w:tcPr>
            <w:tcW w:w="8080" w:type="dxa"/>
          </w:tcPr>
          <w:p w:rsidR="009D5862" w:rsidRPr="0032506B" w:rsidRDefault="009D5862" w:rsidP="00FC1ACA">
            <w:pPr>
              <w:rPr>
                <w:i/>
              </w:rPr>
            </w:pPr>
            <w:r w:rsidRPr="0032506B">
              <w:rPr>
                <w:i/>
              </w:rPr>
              <w:t>…</w:t>
            </w:r>
          </w:p>
        </w:tc>
        <w:tc>
          <w:tcPr>
            <w:tcW w:w="2055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…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…</w:t>
            </w:r>
          </w:p>
        </w:tc>
      </w:tr>
    </w:tbl>
    <w:p w:rsidR="00E705FF" w:rsidRPr="0032506B" w:rsidRDefault="00E705FF" w:rsidP="00E705FF">
      <w:pPr>
        <w:pStyle w:val="2"/>
      </w:pPr>
      <w:r w:rsidRPr="0032506B">
        <w:t>Промежуточная аттестация</w:t>
      </w:r>
      <w:r w:rsidR="00D033FF" w:rsidRPr="0032506B">
        <w:t>:</w:t>
      </w:r>
    </w:p>
    <w:p w:rsidR="00030F27" w:rsidRPr="0032506B" w:rsidRDefault="00030F27" w:rsidP="00030F27">
      <w:pPr>
        <w:rPr>
          <w:i/>
          <w:sz w:val="28"/>
          <w:szCs w:val="28"/>
        </w:rPr>
      </w:pPr>
      <w:r w:rsidRPr="0032506B">
        <w:rPr>
          <w:i/>
          <w:sz w:val="28"/>
          <w:szCs w:val="28"/>
        </w:rPr>
        <w:t>Устный опрос</w:t>
      </w:r>
    </w:p>
    <w:p w:rsidR="00030F27" w:rsidRPr="0032506B" w:rsidRDefault="00030F27" w:rsidP="00030F27">
      <w:pPr>
        <w:rPr>
          <w:i/>
        </w:rPr>
      </w:pPr>
    </w:p>
    <w:p w:rsidR="00030F27" w:rsidRPr="0032506B" w:rsidRDefault="00030F27" w:rsidP="00030F27">
      <w:pPr>
        <w:rPr>
          <w:i/>
        </w:rPr>
      </w:pPr>
    </w:p>
    <w:p w:rsidR="00030F27" w:rsidRPr="0032506B" w:rsidRDefault="00030F27" w:rsidP="00030F27">
      <w:pPr>
        <w:rPr>
          <w:i/>
        </w:rPr>
      </w:pPr>
    </w:p>
    <w:p w:rsidR="00030F27" w:rsidRPr="0032506B" w:rsidRDefault="00030F27" w:rsidP="00030F27">
      <w:pPr>
        <w:rPr>
          <w:i/>
        </w:rPr>
      </w:pPr>
    </w:p>
    <w:p w:rsidR="00030F27" w:rsidRPr="0032506B" w:rsidRDefault="00030F27" w:rsidP="00030F27">
      <w:pPr>
        <w:rPr>
          <w:i/>
        </w:rPr>
      </w:pPr>
    </w:p>
    <w:p w:rsidR="009D5862" w:rsidRPr="0032506B" w:rsidRDefault="009D5862" w:rsidP="009D5862">
      <w:pPr>
        <w:pStyle w:val="2"/>
      </w:pPr>
      <w:r w:rsidRPr="0032506B">
        <w:t xml:space="preserve">Критерии, шкалы оценивания промежуточной аттестации </w:t>
      </w:r>
      <w:r w:rsidR="009B4BCD" w:rsidRPr="0032506B">
        <w:t>учебной дисциплины</w:t>
      </w:r>
      <w:r w:rsidRPr="0032506B">
        <w:t>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3828"/>
        <w:gridCol w:w="6945"/>
        <w:gridCol w:w="1772"/>
        <w:gridCol w:w="2056"/>
      </w:tblGrid>
      <w:tr w:rsidR="009D5862" w:rsidRPr="0032506B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:rsidR="009D5862" w:rsidRPr="0032506B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32506B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:rsidR="009D5862" w:rsidRPr="0032506B" w:rsidRDefault="009D5862" w:rsidP="00A52143">
            <w:pPr>
              <w:pStyle w:val="TableParagraph"/>
              <w:ind w:left="872"/>
              <w:rPr>
                <w:b/>
              </w:rPr>
            </w:pPr>
            <w:r w:rsidRPr="0032506B">
              <w:rPr>
                <w:b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9D5862" w:rsidRPr="0032506B" w:rsidRDefault="009D5862" w:rsidP="0018060A">
            <w:pPr>
              <w:jc w:val="center"/>
              <w:rPr>
                <w:b/>
              </w:rPr>
            </w:pPr>
            <w:r w:rsidRPr="0032506B">
              <w:rPr>
                <w:b/>
              </w:rPr>
              <w:t>Шкалы оценивания</w:t>
            </w:r>
            <w:r w:rsidRPr="0032506B">
              <w:rPr>
                <w:rStyle w:val="ab"/>
                <w:b/>
              </w:rPr>
              <w:footnoteReference w:id="19"/>
            </w:r>
          </w:p>
        </w:tc>
      </w:tr>
      <w:tr w:rsidR="009D5862" w:rsidRPr="0032506B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32506B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32506B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:rsidR="009D5862" w:rsidRPr="0032506B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:rsidR="009D5862" w:rsidRPr="0032506B" w:rsidRDefault="009D5862" w:rsidP="0018060A">
            <w:pPr>
              <w:jc w:val="center"/>
              <w:rPr>
                <w:b/>
              </w:rPr>
            </w:pPr>
            <w:r w:rsidRPr="0032506B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  <w:r w:rsidRPr="0032506B">
              <w:rPr>
                <w:rStyle w:val="ab"/>
                <w:b/>
                <w:bCs/>
                <w:iCs/>
                <w:sz w:val="20"/>
                <w:szCs w:val="20"/>
              </w:rPr>
              <w:footnoteReference w:id="20"/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D5862" w:rsidRPr="0032506B" w:rsidRDefault="009D5862" w:rsidP="0018060A">
            <w:pPr>
              <w:jc w:val="center"/>
              <w:rPr>
                <w:b/>
              </w:rPr>
            </w:pPr>
            <w:r w:rsidRPr="0032506B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2506B" w:rsidTr="00073075">
        <w:trPr>
          <w:trHeight w:val="283"/>
        </w:trPr>
        <w:tc>
          <w:tcPr>
            <w:tcW w:w="3828" w:type="dxa"/>
            <w:vMerge w:val="restart"/>
          </w:tcPr>
          <w:p w:rsidR="009D5862" w:rsidRPr="0032506B" w:rsidRDefault="009D5862" w:rsidP="00FC1ACA">
            <w:pPr>
              <w:rPr>
                <w:i/>
              </w:rPr>
            </w:pPr>
            <w:r w:rsidRPr="0032506B">
              <w:rPr>
                <w:i/>
              </w:rPr>
              <w:t>Зачет</w:t>
            </w:r>
            <w:r w:rsidR="009A1816" w:rsidRPr="0032506B">
              <w:rPr>
                <w:i/>
              </w:rPr>
              <w:t>:</w:t>
            </w:r>
          </w:p>
          <w:p w:rsidR="0018060A" w:rsidRPr="0032506B" w:rsidRDefault="0018060A" w:rsidP="00FC1ACA">
            <w:pPr>
              <w:rPr>
                <w:i/>
              </w:rPr>
            </w:pPr>
            <w:r w:rsidRPr="0032506B">
              <w:rPr>
                <w:i/>
              </w:rPr>
              <w:t>устный опрос</w:t>
            </w:r>
          </w:p>
        </w:tc>
        <w:tc>
          <w:tcPr>
            <w:tcW w:w="6945" w:type="dxa"/>
          </w:tcPr>
          <w:p w:rsidR="009D5862" w:rsidRPr="0032506B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2506B">
              <w:rPr>
                <w:rFonts w:ascii="Times New Roman" w:hAnsi="Times New Roman" w:cs="Times New Roman"/>
                <w:i/>
                <w:sz w:val="22"/>
                <w:szCs w:val="22"/>
              </w:rPr>
              <w:t>Обучающийся знает основные определения, последователен в изложении материала, демонстрирует базовые знания дисциплины, владеет необходимыми умениями и навыками при выполнении практических заданий.</w:t>
            </w:r>
          </w:p>
        </w:tc>
        <w:tc>
          <w:tcPr>
            <w:tcW w:w="1772" w:type="dxa"/>
          </w:tcPr>
          <w:p w:rsidR="00FE759E" w:rsidRPr="0032506B" w:rsidRDefault="00FE759E" w:rsidP="00FC1ACA">
            <w:pPr>
              <w:jc w:val="center"/>
              <w:rPr>
                <w:i/>
              </w:rPr>
            </w:pPr>
          </w:p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 xml:space="preserve">12 </w:t>
            </w:r>
            <w:r w:rsidR="008F6748" w:rsidRPr="0032506B">
              <w:rPr>
                <w:i/>
              </w:rPr>
              <w:t>–</w:t>
            </w:r>
            <w:r w:rsidRPr="0032506B">
              <w:rPr>
                <w:i/>
              </w:rPr>
              <w:t xml:space="preserve"> 30</w:t>
            </w:r>
            <w:r w:rsidR="008F6748" w:rsidRPr="0032506B">
              <w:rPr>
                <w:i/>
              </w:rPr>
              <w:t xml:space="preserve"> </w:t>
            </w:r>
            <w:r w:rsidR="008F6748" w:rsidRPr="0032506B">
              <w:t>баллов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зачтено</w:t>
            </w:r>
          </w:p>
        </w:tc>
      </w:tr>
      <w:tr w:rsidR="009D5862" w:rsidRPr="0032506B" w:rsidTr="00073075">
        <w:trPr>
          <w:trHeight w:val="283"/>
        </w:trPr>
        <w:tc>
          <w:tcPr>
            <w:tcW w:w="3828" w:type="dxa"/>
            <w:vMerge/>
          </w:tcPr>
          <w:p w:rsidR="009D5862" w:rsidRPr="0032506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9D5862" w:rsidRPr="0032506B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2506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Обучающийся не знает основных определений, непоследователен и сбивчив в изложении материала, не обладает определенной системой знаний по дисциплине, не в полной мере владеет необходимыми </w:t>
            </w:r>
            <w:r w:rsidRPr="0032506B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умениями и навыками при выполнении практических заданий.</w:t>
            </w:r>
          </w:p>
        </w:tc>
        <w:tc>
          <w:tcPr>
            <w:tcW w:w="1772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lastRenderedPageBreak/>
              <w:t xml:space="preserve">0 </w:t>
            </w:r>
            <w:r w:rsidR="008F6748" w:rsidRPr="0032506B">
              <w:rPr>
                <w:i/>
              </w:rPr>
              <w:t>–</w:t>
            </w:r>
            <w:r w:rsidRPr="0032506B">
              <w:rPr>
                <w:i/>
              </w:rPr>
              <w:t xml:space="preserve"> 11</w:t>
            </w:r>
            <w:r w:rsidR="008F6748" w:rsidRPr="0032506B">
              <w:t xml:space="preserve"> баллов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не зачтено</w:t>
            </w:r>
          </w:p>
        </w:tc>
      </w:tr>
    </w:tbl>
    <w:p w:rsidR="009D5862" w:rsidRPr="0032506B" w:rsidRDefault="009D5862" w:rsidP="009D5862">
      <w:pPr>
        <w:pStyle w:val="2"/>
      </w:pPr>
      <w:r w:rsidRPr="0032506B">
        <w:rPr>
          <w:rFonts w:eastAsiaTheme="minorHAnsi"/>
          <w:lang w:eastAsia="en-US"/>
        </w:rPr>
        <w:lastRenderedPageBreak/>
        <w:t xml:space="preserve">Примерные темы </w:t>
      </w:r>
      <w:r w:rsidRPr="0032506B">
        <w:rPr>
          <w:rFonts w:eastAsiaTheme="minorHAnsi"/>
          <w:i/>
          <w:lang w:eastAsia="en-US"/>
        </w:rPr>
        <w:t>курсовой работы</w:t>
      </w:r>
    </w:p>
    <w:p w:rsidR="008E0F9E" w:rsidRPr="0032506B" w:rsidRDefault="00030F27" w:rsidP="00030F27">
      <w:pPr>
        <w:pStyle w:val="af0"/>
        <w:ind w:left="568"/>
        <w:jc w:val="both"/>
        <w:rPr>
          <w:i/>
        </w:rPr>
      </w:pPr>
      <w:r w:rsidRPr="0032506B">
        <w:rPr>
          <w:rFonts w:eastAsiaTheme="minorHAnsi"/>
          <w:bCs/>
          <w:i/>
          <w:sz w:val="24"/>
          <w:szCs w:val="24"/>
          <w:lang w:eastAsia="en-US"/>
        </w:rPr>
        <w:t>Курсовая работа не предусмотрена</w:t>
      </w:r>
    </w:p>
    <w:p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154655" w:rsidRPr="008448CC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>Текущий контроль</w:t>
            </w:r>
            <w:r>
              <w:rPr>
                <w:rStyle w:val="ab"/>
                <w:bCs/>
                <w:iCs/>
              </w:rPr>
              <w:footnoteReference w:id="21"/>
            </w:r>
            <w:r w:rsidRPr="008448CC">
              <w:rPr>
                <w:bCs/>
                <w:iCs/>
              </w:rPr>
              <w:t xml:space="preserve">: </w:t>
            </w:r>
          </w:p>
        </w:tc>
        <w:tc>
          <w:tcPr>
            <w:tcW w:w="2835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23D4A" w:rsidTr="00FC1ACA">
        <w:trPr>
          <w:trHeight w:val="286"/>
        </w:trPr>
        <w:tc>
          <w:tcPr>
            <w:tcW w:w="3686" w:type="dxa"/>
          </w:tcPr>
          <w:p w:rsidR="00154655" w:rsidRPr="00823D4A" w:rsidRDefault="00504341" w:rsidP="005459AF">
            <w:pPr>
              <w:rPr>
                <w:bCs/>
                <w:i/>
              </w:rPr>
            </w:pPr>
            <w:r w:rsidRPr="00823D4A">
              <w:rPr>
                <w:i/>
              </w:rPr>
              <w:t>Входной контроль</w:t>
            </w:r>
          </w:p>
        </w:tc>
        <w:tc>
          <w:tcPr>
            <w:tcW w:w="2835" w:type="dxa"/>
          </w:tcPr>
          <w:p w:rsidR="00154655" w:rsidRPr="00823D4A" w:rsidRDefault="00154655" w:rsidP="006C6DF4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 w:rsidR="006C6DF4" w:rsidRPr="00823D4A">
              <w:rPr>
                <w:bCs/>
                <w:i/>
              </w:rPr>
              <w:t>5</w:t>
            </w:r>
            <w:r w:rsidRPr="00823D4A">
              <w:rPr>
                <w:bCs/>
                <w:i/>
              </w:rPr>
              <w:t xml:space="preserve"> баллов</w:t>
            </w:r>
            <w:r w:rsidR="002B1B01" w:rsidRPr="00823D4A">
              <w:rPr>
                <w:rStyle w:val="ab"/>
                <w:bCs/>
                <w:i/>
              </w:rPr>
              <w:footnoteReference w:id="22"/>
            </w:r>
          </w:p>
        </w:tc>
        <w:tc>
          <w:tcPr>
            <w:tcW w:w="3118" w:type="dxa"/>
          </w:tcPr>
          <w:p w:rsidR="00154655" w:rsidRPr="00823D4A" w:rsidRDefault="00E35C0D" w:rsidP="00E35C0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зачтено/не зачтено</w:t>
            </w:r>
            <w:r w:rsidR="00B07F7C" w:rsidRPr="00823D4A">
              <w:rPr>
                <w:rStyle w:val="ab"/>
                <w:bCs/>
                <w:i/>
              </w:rPr>
              <w:footnoteReference w:id="23"/>
            </w:r>
          </w:p>
        </w:tc>
      </w:tr>
      <w:tr w:rsidR="006C6DF4" w:rsidRPr="00823D4A" w:rsidTr="00FC1ACA">
        <w:trPr>
          <w:trHeight w:val="286"/>
        </w:trPr>
        <w:tc>
          <w:tcPr>
            <w:tcW w:w="3686" w:type="dxa"/>
          </w:tcPr>
          <w:p w:rsidR="006C6DF4" w:rsidRPr="00823D4A" w:rsidRDefault="00504341" w:rsidP="00504341">
            <w:pPr>
              <w:rPr>
                <w:bCs/>
                <w:i/>
              </w:rPr>
            </w:pPr>
            <w:r w:rsidRPr="00823D4A">
              <w:rPr>
                <w:b/>
                <w:i/>
                <w:sz w:val="20"/>
                <w:szCs w:val="20"/>
              </w:rPr>
              <w:t>КПГР №1</w:t>
            </w:r>
          </w:p>
        </w:tc>
        <w:tc>
          <w:tcPr>
            <w:tcW w:w="2835" w:type="dxa"/>
          </w:tcPr>
          <w:p w:rsidR="006C6DF4" w:rsidRPr="00823D4A" w:rsidRDefault="006C6DF4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0 -</w:t>
            </w:r>
            <w:r w:rsidR="00BC2D89" w:rsidRPr="00823D4A">
              <w:rPr>
                <w:bCs/>
                <w:i/>
              </w:rPr>
              <w:t>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6C6DF4" w:rsidRPr="00823D4A" w:rsidRDefault="00E35C0D" w:rsidP="00E35C0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BC2D89" w:rsidRPr="00823D4A" w:rsidTr="00FC1ACA">
        <w:trPr>
          <w:trHeight w:val="286"/>
        </w:trPr>
        <w:tc>
          <w:tcPr>
            <w:tcW w:w="3686" w:type="dxa"/>
          </w:tcPr>
          <w:p w:rsidR="00BC2D89" w:rsidRPr="00823D4A" w:rsidRDefault="00BC2D89" w:rsidP="00504341">
            <w:r w:rsidRPr="00823D4A">
              <w:rPr>
                <w:b/>
                <w:i/>
                <w:sz w:val="20"/>
                <w:szCs w:val="20"/>
              </w:rPr>
              <w:t>КПГР №2</w:t>
            </w:r>
          </w:p>
        </w:tc>
        <w:tc>
          <w:tcPr>
            <w:tcW w:w="2835" w:type="dxa"/>
          </w:tcPr>
          <w:p w:rsidR="00BC2D89" w:rsidRPr="00823D4A" w:rsidRDefault="00BC2D89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BC2D89" w:rsidRPr="00823D4A" w:rsidRDefault="00BC2D89" w:rsidP="00BC2D89">
            <w:pPr>
              <w:jc w:val="center"/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BC2D89" w:rsidRPr="00823D4A" w:rsidTr="00FC1ACA">
        <w:trPr>
          <w:trHeight w:val="286"/>
        </w:trPr>
        <w:tc>
          <w:tcPr>
            <w:tcW w:w="3686" w:type="dxa"/>
          </w:tcPr>
          <w:p w:rsidR="00BC2D89" w:rsidRPr="00823D4A" w:rsidRDefault="00BC2D89" w:rsidP="00504341">
            <w:r w:rsidRPr="00823D4A">
              <w:rPr>
                <w:b/>
                <w:i/>
                <w:sz w:val="20"/>
                <w:szCs w:val="20"/>
              </w:rPr>
              <w:t>КПГР №3</w:t>
            </w:r>
          </w:p>
        </w:tc>
        <w:tc>
          <w:tcPr>
            <w:tcW w:w="2835" w:type="dxa"/>
          </w:tcPr>
          <w:p w:rsidR="00BC2D89" w:rsidRPr="00823D4A" w:rsidRDefault="00BC2D89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BC2D89" w:rsidRPr="00823D4A" w:rsidRDefault="00BC2D89" w:rsidP="00BC2D89">
            <w:pPr>
              <w:jc w:val="center"/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BC2D89" w:rsidRPr="00823D4A" w:rsidTr="00FC1ACA">
        <w:trPr>
          <w:trHeight w:val="286"/>
        </w:trPr>
        <w:tc>
          <w:tcPr>
            <w:tcW w:w="3686" w:type="dxa"/>
          </w:tcPr>
          <w:p w:rsidR="00BC2D89" w:rsidRPr="00823D4A" w:rsidRDefault="00BC2D89" w:rsidP="00504341">
            <w:r w:rsidRPr="00823D4A">
              <w:rPr>
                <w:b/>
                <w:i/>
                <w:sz w:val="20"/>
                <w:szCs w:val="20"/>
              </w:rPr>
              <w:t>КПГР №4</w:t>
            </w:r>
          </w:p>
        </w:tc>
        <w:tc>
          <w:tcPr>
            <w:tcW w:w="2835" w:type="dxa"/>
          </w:tcPr>
          <w:p w:rsidR="00BC2D89" w:rsidRPr="00823D4A" w:rsidRDefault="00BC2D89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BC2D89" w:rsidRPr="00823D4A" w:rsidRDefault="00BC2D89" w:rsidP="00BC2D89">
            <w:pPr>
              <w:jc w:val="center"/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BC2D89" w:rsidRPr="00823D4A" w:rsidTr="00FC1ACA">
        <w:trPr>
          <w:trHeight w:val="286"/>
        </w:trPr>
        <w:tc>
          <w:tcPr>
            <w:tcW w:w="3686" w:type="dxa"/>
          </w:tcPr>
          <w:p w:rsidR="00BC2D89" w:rsidRPr="00823D4A" w:rsidRDefault="00BC2D89" w:rsidP="00504341">
            <w:r w:rsidRPr="00823D4A">
              <w:rPr>
                <w:b/>
                <w:i/>
                <w:sz w:val="20"/>
                <w:szCs w:val="20"/>
              </w:rPr>
              <w:t>КПГР №5</w:t>
            </w:r>
          </w:p>
        </w:tc>
        <w:tc>
          <w:tcPr>
            <w:tcW w:w="2835" w:type="dxa"/>
          </w:tcPr>
          <w:p w:rsidR="00BC2D89" w:rsidRPr="00823D4A" w:rsidRDefault="00BC2D89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BC2D89" w:rsidRPr="00823D4A" w:rsidRDefault="00BC2D89" w:rsidP="00BC2D89">
            <w:pPr>
              <w:jc w:val="center"/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154655" w:rsidRPr="00823D4A" w:rsidTr="00FC1ACA">
        <w:trPr>
          <w:trHeight w:val="214"/>
        </w:trPr>
        <w:tc>
          <w:tcPr>
            <w:tcW w:w="3686" w:type="dxa"/>
          </w:tcPr>
          <w:p w:rsidR="00154655" w:rsidRPr="00823D4A" w:rsidRDefault="00154655" w:rsidP="005459AF">
            <w:pPr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 </w:t>
            </w:r>
            <w:r w:rsidR="00504341" w:rsidRPr="00823D4A">
              <w:rPr>
                <w:i/>
              </w:rPr>
              <w:t>Собеседование</w:t>
            </w:r>
          </w:p>
        </w:tc>
        <w:tc>
          <w:tcPr>
            <w:tcW w:w="2835" w:type="dxa"/>
          </w:tcPr>
          <w:p w:rsidR="00154655" w:rsidRPr="00823D4A" w:rsidRDefault="00154655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 w:rsidR="00EA77A7">
              <w:rPr>
                <w:bCs/>
                <w:i/>
              </w:rPr>
              <w:t>5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154655" w:rsidRPr="00823D4A" w:rsidRDefault="00E35C0D" w:rsidP="00E35C0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154655" w:rsidRPr="00823D4A" w:rsidTr="00FC1ACA">
        <w:trPr>
          <w:trHeight w:val="286"/>
        </w:trPr>
        <w:tc>
          <w:tcPr>
            <w:tcW w:w="3686" w:type="dxa"/>
          </w:tcPr>
          <w:p w:rsidR="00504341" w:rsidRPr="00823D4A" w:rsidRDefault="00154655" w:rsidP="00504341">
            <w:pPr>
              <w:pStyle w:val="TableParagraph"/>
              <w:rPr>
                <w:i/>
                <w:lang w:val="ru-RU"/>
              </w:rPr>
            </w:pPr>
            <w:r w:rsidRPr="00823D4A">
              <w:rPr>
                <w:bCs/>
                <w:i/>
                <w:lang w:val="ru-RU"/>
              </w:rPr>
              <w:t xml:space="preserve"> </w:t>
            </w:r>
            <w:r w:rsidR="00504341" w:rsidRPr="00823D4A">
              <w:rPr>
                <w:i/>
                <w:lang w:val="ru-RU"/>
              </w:rPr>
              <w:t xml:space="preserve">Решение задач (по рабочей тетради) </w:t>
            </w:r>
          </w:p>
          <w:p w:rsidR="00154655" w:rsidRPr="00823D4A" w:rsidRDefault="00154655" w:rsidP="005459AF">
            <w:pPr>
              <w:rPr>
                <w:bCs/>
                <w:i/>
              </w:rPr>
            </w:pPr>
          </w:p>
        </w:tc>
        <w:tc>
          <w:tcPr>
            <w:tcW w:w="2835" w:type="dxa"/>
          </w:tcPr>
          <w:p w:rsidR="00154655" w:rsidRPr="00823D4A" w:rsidRDefault="00154655" w:rsidP="00BC2D89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 w:rsidR="00BC2D89" w:rsidRPr="00823D4A">
              <w:rPr>
                <w:bCs/>
                <w:i/>
              </w:rPr>
              <w:t>10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154655" w:rsidRPr="00823D4A" w:rsidRDefault="00E35C0D" w:rsidP="00E35C0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43086E" w:rsidRPr="00823D4A" w:rsidTr="005D388C">
        <w:tc>
          <w:tcPr>
            <w:tcW w:w="3686" w:type="dxa"/>
          </w:tcPr>
          <w:p w:rsidR="0043086E" w:rsidRPr="00823D4A" w:rsidRDefault="0043086E" w:rsidP="005459AF">
            <w:pPr>
              <w:rPr>
                <w:bCs/>
                <w:iCs/>
              </w:rPr>
            </w:pPr>
            <w:r w:rsidRPr="00823D4A">
              <w:rPr>
                <w:bCs/>
                <w:iCs/>
              </w:rPr>
              <w:t xml:space="preserve">Промежуточная аттестация </w:t>
            </w:r>
          </w:p>
          <w:p w:rsidR="0043086E" w:rsidRPr="00823D4A" w:rsidRDefault="00504341" w:rsidP="00504341">
            <w:pPr>
              <w:rPr>
                <w:bCs/>
                <w:i/>
              </w:rPr>
            </w:pPr>
            <w:r w:rsidRPr="00823D4A">
              <w:rPr>
                <w:i/>
              </w:rPr>
              <w:t>устный опрос</w:t>
            </w:r>
          </w:p>
        </w:tc>
        <w:tc>
          <w:tcPr>
            <w:tcW w:w="2835" w:type="dxa"/>
          </w:tcPr>
          <w:p w:rsidR="0043086E" w:rsidRPr="00823D4A" w:rsidRDefault="005D388C" w:rsidP="00E84E6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 w:rsidR="00E84E6D" w:rsidRPr="00823D4A">
              <w:rPr>
                <w:bCs/>
                <w:i/>
              </w:rPr>
              <w:t>3</w:t>
            </w:r>
            <w:r w:rsidR="0043086E" w:rsidRPr="00823D4A">
              <w:rPr>
                <w:bCs/>
                <w:i/>
              </w:rPr>
              <w:t>0 баллов</w:t>
            </w:r>
          </w:p>
        </w:tc>
        <w:tc>
          <w:tcPr>
            <w:tcW w:w="3118" w:type="dxa"/>
            <w:vMerge w:val="restart"/>
          </w:tcPr>
          <w:p w:rsidR="0043086E" w:rsidRPr="00823D4A" w:rsidRDefault="0043086E" w:rsidP="00DD5543">
            <w:pPr>
              <w:rPr>
                <w:bCs/>
                <w:i/>
              </w:rPr>
            </w:pPr>
          </w:p>
          <w:p w:rsidR="0043086E" w:rsidRPr="00823D4A" w:rsidRDefault="0043086E" w:rsidP="00DD5543">
            <w:pPr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</w:t>
            </w:r>
          </w:p>
          <w:p w:rsidR="0043086E" w:rsidRPr="00823D4A" w:rsidRDefault="0043086E" w:rsidP="00DD5543">
            <w:pPr>
              <w:rPr>
                <w:bCs/>
                <w:i/>
              </w:rPr>
            </w:pPr>
            <w:r w:rsidRPr="00823D4A">
              <w:rPr>
                <w:bCs/>
                <w:i/>
              </w:rPr>
              <w:t>не зачтено</w:t>
            </w:r>
          </w:p>
        </w:tc>
      </w:tr>
      <w:tr w:rsidR="0043086E" w:rsidRPr="008448CC" w:rsidTr="005D388C">
        <w:tc>
          <w:tcPr>
            <w:tcW w:w="3686" w:type="dxa"/>
          </w:tcPr>
          <w:p w:rsidR="0043086E" w:rsidRPr="008448CC" w:rsidRDefault="0043086E" w:rsidP="005459AF">
            <w:pPr>
              <w:rPr>
                <w:bCs/>
                <w:i/>
              </w:rPr>
            </w:pPr>
            <w:r w:rsidRPr="008448CC">
              <w:rPr>
                <w:b/>
                <w:iCs/>
              </w:rPr>
              <w:t>Итого за семестр</w:t>
            </w:r>
            <w:r w:rsidR="00F47C9F">
              <w:rPr>
                <w:bCs/>
                <w:i/>
              </w:rPr>
              <w:t>:</w:t>
            </w:r>
          </w:p>
          <w:p w:rsidR="0043086E" w:rsidRPr="008448CC" w:rsidRDefault="0043086E" w:rsidP="00F47C9F">
            <w:pPr>
              <w:rPr>
                <w:bCs/>
                <w:iCs/>
              </w:rPr>
            </w:pPr>
            <w:r w:rsidRPr="008448CC">
              <w:rPr>
                <w:bCs/>
                <w:i/>
              </w:rPr>
              <w:t xml:space="preserve">зачёт </w:t>
            </w:r>
          </w:p>
        </w:tc>
        <w:tc>
          <w:tcPr>
            <w:tcW w:w="2835" w:type="dxa"/>
          </w:tcPr>
          <w:p w:rsidR="0043086E" w:rsidRPr="008448CC" w:rsidRDefault="005D388C" w:rsidP="005459AF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0 - </w:t>
            </w:r>
            <w:r w:rsidR="0043086E" w:rsidRPr="008448CC">
              <w:rPr>
                <w:bCs/>
                <w:i/>
              </w:rPr>
              <w:t>100 баллов</w:t>
            </w:r>
          </w:p>
        </w:tc>
        <w:tc>
          <w:tcPr>
            <w:tcW w:w="3118" w:type="dxa"/>
            <w:vMerge/>
          </w:tcPr>
          <w:p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:rsidR="00A40497" w:rsidRPr="000E023F" w:rsidRDefault="00A40497" w:rsidP="00A40497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345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4"/>
        <w:gridCol w:w="3589"/>
      </w:tblGrid>
      <w:tr w:rsidR="00A40497" w:rsidRPr="008448CC" w:rsidTr="009179EB">
        <w:trPr>
          <w:trHeight w:val="233"/>
        </w:trPr>
        <w:tc>
          <w:tcPr>
            <w:tcW w:w="2362" w:type="pct"/>
            <w:vMerge w:val="restart"/>
            <w:shd w:val="clear" w:color="auto" w:fill="DBE5F1" w:themeFill="accent1" w:themeFillTint="33"/>
          </w:tcPr>
          <w:p w:rsidR="00A40497" w:rsidRPr="000E023F" w:rsidRDefault="00A40497" w:rsidP="003F03CC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>
              <w:rPr>
                <w:b/>
                <w:iCs/>
              </w:rPr>
              <w:t>система</w:t>
            </w:r>
          </w:p>
        </w:tc>
        <w:tc>
          <w:tcPr>
            <w:tcW w:w="2638" w:type="pct"/>
            <w:shd w:val="clear" w:color="auto" w:fill="DBE5F1" w:themeFill="accent1" w:themeFillTint="33"/>
            <w:vAlign w:val="center"/>
          </w:tcPr>
          <w:p w:rsidR="00A40497" w:rsidRPr="000E023F" w:rsidRDefault="00A40497" w:rsidP="003F03CC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9179EB" w:rsidRPr="008448CC" w:rsidTr="009179EB">
        <w:trPr>
          <w:trHeight w:val="233"/>
        </w:trPr>
        <w:tc>
          <w:tcPr>
            <w:tcW w:w="2362" w:type="pct"/>
            <w:vMerge/>
            <w:shd w:val="clear" w:color="auto" w:fill="DBE5F1" w:themeFill="accent1" w:themeFillTint="33"/>
            <w:vAlign w:val="center"/>
          </w:tcPr>
          <w:p w:rsidR="009179EB" w:rsidRPr="000E023F" w:rsidRDefault="009179EB" w:rsidP="003F03CC">
            <w:pPr>
              <w:jc w:val="center"/>
              <w:rPr>
                <w:b/>
                <w:iCs/>
              </w:rPr>
            </w:pPr>
          </w:p>
        </w:tc>
        <w:tc>
          <w:tcPr>
            <w:tcW w:w="2638" w:type="pct"/>
            <w:shd w:val="clear" w:color="auto" w:fill="DBE5F1" w:themeFill="accent1" w:themeFillTint="33"/>
            <w:vAlign w:val="center"/>
          </w:tcPr>
          <w:p w:rsidR="009179EB" w:rsidRDefault="009179EB" w:rsidP="003F03C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179EB" w:rsidRPr="008448CC" w:rsidTr="009179EB">
        <w:trPr>
          <w:trHeight w:val="517"/>
        </w:trPr>
        <w:tc>
          <w:tcPr>
            <w:tcW w:w="2362" w:type="pct"/>
            <w:vAlign w:val="center"/>
          </w:tcPr>
          <w:p w:rsidR="009179EB" w:rsidRPr="001D45D6" w:rsidRDefault="009179EB" w:rsidP="003F03CC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85 – 100 </w:t>
            </w:r>
            <w:r w:rsidRPr="001D45D6">
              <w:t>баллов</w:t>
            </w:r>
          </w:p>
        </w:tc>
        <w:tc>
          <w:tcPr>
            <w:tcW w:w="2638" w:type="pct"/>
            <w:vMerge w:val="restart"/>
            <w:vAlign w:val="center"/>
          </w:tcPr>
          <w:p w:rsidR="009179EB" w:rsidRPr="008448CC" w:rsidRDefault="009179EB" w:rsidP="003F03CC">
            <w:pPr>
              <w:rPr>
                <w:iCs/>
              </w:rPr>
            </w:pPr>
          </w:p>
          <w:p w:rsidR="009179EB" w:rsidRPr="008448CC" w:rsidRDefault="009179EB" w:rsidP="003F03CC">
            <w:pPr>
              <w:rPr>
                <w:iCs/>
              </w:rPr>
            </w:pPr>
            <w:r w:rsidRPr="008448CC">
              <w:rPr>
                <w:iCs/>
              </w:rPr>
              <w:t>зачтено</w:t>
            </w:r>
          </w:p>
          <w:p w:rsidR="009179EB" w:rsidRPr="008448CC" w:rsidRDefault="009179EB" w:rsidP="003F03CC">
            <w:pPr>
              <w:rPr>
                <w:iCs/>
              </w:rPr>
            </w:pPr>
          </w:p>
        </w:tc>
      </w:tr>
      <w:tr w:rsidR="009179EB" w:rsidRPr="008448CC" w:rsidTr="009179EB">
        <w:trPr>
          <w:trHeight w:val="154"/>
        </w:trPr>
        <w:tc>
          <w:tcPr>
            <w:tcW w:w="2362" w:type="pct"/>
            <w:shd w:val="clear" w:color="auto" w:fill="auto"/>
            <w:vAlign w:val="center"/>
          </w:tcPr>
          <w:p w:rsidR="009179EB" w:rsidRPr="001D45D6" w:rsidRDefault="009179EB" w:rsidP="003F03CC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 xml:space="preserve">4 </w:t>
            </w:r>
            <w:r w:rsidRPr="001D45D6">
              <w:t>баллов</w:t>
            </w:r>
          </w:p>
        </w:tc>
        <w:tc>
          <w:tcPr>
            <w:tcW w:w="2638" w:type="pct"/>
            <w:vMerge/>
            <w:shd w:val="clear" w:color="auto" w:fill="auto"/>
            <w:vAlign w:val="center"/>
          </w:tcPr>
          <w:p w:rsidR="009179EB" w:rsidRPr="008448CC" w:rsidRDefault="009179EB" w:rsidP="003F03CC">
            <w:pPr>
              <w:rPr>
                <w:iCs/>
                <w:lang w:val="en-US"/>
              </w:rPr>
            </w:pPr>
          </w:p>
        </w:tc>
      </w:tr>
      <w:tr w:rsidR="009179EB" w:rsidRPr="008448CC" w:rsidTr="009179EB">
        <w:trPr>
          <w:trHeight w:val="525"/>
        </w:trPr>
        <w:tc>
          <w:tcPr>
            <w:tcW w:w="2362" w:type="pct"/>
            <w:shd w:val="clear" w:color="auto" w:fill="auto"/>
            <w:vAlign w:val="center"/>
          </w:tcPr>
          <w:p w:rsidR="009179EB" w:rsidRPr="001D45D6" w:rsidRDefault="009179EB" w:rsidP="003F03CC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–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2638" w:type="pct"/>
            <w:vMerge/>
            <w:shd w:val="clear" w:color="auto" w:fill="auto"/>
            <w:vAlign w:val="center"/>
          </w:tcPr>
          <w:p w:rsidR="009179EB" w:rsidRPr="008448CC" w:rsidRDefault="009179EB" w:rsidP="003F03CC">
            <w:pPr>
              <w:rPr>
                <w:iCs/>
                <w:lang w:val="en-US"/>
              </w:rPr>
            </w:pPr>
          </w:p>
        </w:tc>
      </w:tr>
      <w:tr w:rsidR="009179EB" w:rsidRPr="008448CC" w:rsidTr="009179EB">
        <w:trPr>
          <w:trHeight w:val="533"/>
        </w:trPr>
        <w:tc>
          <w:tcPr>
            <w:tcW w:w="2362" w:type="pct"/>
            <w:vAlign w:val="center"/>
          </w:tcPr>
          <w:p w:rsidR="009179EB" w:rsidRPr="001D45D6" w:rsidRDefault="009179EB" w:rsidP="003F03CC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rPr>
                <w:iCs/>
              </w:rPr>
              <w:t xml:space="preserve"> </w:t>
            </w:r>
            <w:r w:rsidRPr="001D45D6">
              <w:t>баллов</w:t>
            </w:r>
          </w:p>
        </w:tc>
        <w:tc>
          <w:tcPr>
            <w:tcW w:w="2638" w:type="pct"/>
            <w:vAlign w:val="center"/>
          </w:tcPr>
          <w:p w:rsidR="009179EB" w:rsidRPr="008448CC" w:rsidRDefault="009179EB" w:rsidP="003F03CC">
            <w:pPr>
              <w:rPr>
                <w:iCs/>
              </w:rPr>
            </w:pPr>
            <w:r w:rsidRPr="008448CC">
              <w:rPr>
                <w:iCs/>
              </w:rPr>
              <w:t>не зачтено</w:t>
            </w:r>
          </w:p>
        </w:tc>
      </w:tr>
    </w:tbl>
    <w:p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:rsidR="00FD4A53" w:rsidRPr="00E35CB5" w:rsidRDefault="00FF102D" w:rsidP="00E35CB5">
      <w:pPr>
        <w:pStyle w:val="af0"/>
        <w:numPr>
          <w:ilvl w:val="3"/>
          <w:numId w:val="10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FD4A53" w:rsidRDefault="00FD4A53" w:rsidP="00F7759E">
      <w:pPr>
        <w:pStyle w:val="af0"/>
        <w:numPr>
          <w:ilvl w:val="2"/>
          <w:numId w:val="10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групповых дискуссий;</w:t>
      </w:r>
    </w:p>
    <w:p w:rsidR="00633506" w:rsidRPr="00EF1D7C" w:rsidRDefault="00FF102D" w:rsidP="00F7759E">
      <w:pPr>
        <w:pStyle w:val="af0"/>
        <w:numPr>
          <w:ilvl w:val="2"/>
          <w:numId w:val="10"/>
        </w:numPr>
        <w:jc w:val="both"/>
        <w:rPr>
          <w:i/>
        </w:rPr>
      </w:pPr>
      <w:r w:rsidRPr="00DE200A">
        <w:rPr>
          <w:i/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>
        <w:rPr>
          <w:i/>
          <w:sz w:val="24"/>
          <w:szCs w:val="24"/>
        </w:rPr>
        <w:t>;</w:t>
      </w:r>
    </w:p>
    <w:p w:rsidR="00EF1D7C" w:rsidRDefault="00EF1D7C" w:rsidP="00F7759E">
      <w:pPr>
        <w:pStyle w:val="af0"/>
        <w:numPr>
          <w:ilvl w:val="2"/>
          <w:numId w:val="10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</w:t>
      </w:r>
      <w:r w:rsidRPr="00EF1D7C">
        <w:rPr>
          <w:i/>
          <w:sz w:val="24"/>
          <w:szCs w:val="24"/>
        </w:rPr>
        <w:t>бучение в сотрудничестве</w:t>
      </w:r>
      <w:r>
        <w:rPr>
          <w:i/>
          <w:sz w:val="24"/>
          <w:szCs w:val="24"/>
        </w:rPr>
        <w:t xml:space="preserve"> </w:t>
      </w:r>
      <w:r w:rsidRPr="00EF1D7C">
        <w:rPr>
          <w:i/>
          <w:sz w:val="24"/>
          <w:szCs w:val="24"/>
        </w:rPr>
        <w:t>(командная, групповая</w:t>
      </w:r>
      <w:r>
        <w:rPr>
          <w:i/>
          <w:sz w:val="24"/>
          <w:szCs w:val="24"/>
        </w:rPr>
        <w:t xml:space="preserve"> </w:t>
      </w:r>
      <w:r w:rsidRPr="00EF1D7C">
        <w:rPr>
          <w:i/>
          <w:sz w:val="24"/>
          <w:szCs w:val="24"/>
        </w:rPr>
        <w:t>работа)</w:t>
      </w:r>
      <w:r>
        <w:rPr>
          <w:i/>
          <w:sz w:val="24"/>
          <w:szCs w:val="24"/>
        </w:rPr>
        <w:t>;</w:t>
      </w:r>
    </w:p>
    <w:p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:rsidR="00E96774" w:rsidRPr="00823D4A" w:rsidRDefault="00633506" w:rsidP="00F7759E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823D4A">
        <w:rPr>
          <w:sz w:val="24"/>
          <w:szCs w:val="24"/>
        </w:rPr>
        <w:t>Практическая подготовка</w:t>
      </w:r>
      <w:r w:rsidR="00494E1D" w:rsidRPr="00823D4A">
        <w:rPr>
          <w:sz w:val="24"/>
          <w:szCs w:val="24"/>
        </w:rPr>
        <w:t xml:space="preserve"> в рамках </w:t>
      </w:r>
      <w:r w:rsidR="009B4BCD" w:rsidRPr="00823D4A">
        <w:rPr>
          <w:i/>
          <w:sz w:val="24"/>
          <w:szCs w:val="24"/>
        </w:rPr>
        <w:t>учебной дисциплины</w:t>
      </w:r>
      <w:r w:rsidR="000F330B" w:rsidRPr="00823D4A">
        <w:rPr>
          <w:sz w:val="24"/>
          <w:szCs w:val="24"/>
        </w:rPr>
        <w:t xml:space="preserve"> реализуется </w:t>
      </w:r>
      <w:r w:rsidR="0063447C" w:rsidRPr="00823D4A">
        <w:rPr>
          <w:sz w:val="24"/>
          <w:szCs w:val="24"/>
        </w:rPr>
        <w:t>при проведении</w:t>
      </w:r>
      <w:r w:rsidR="00921309">
        <w:rPr>
          <w:sz w:val="24"/>
          <w:szCs w:val="24"/>
        </w:rPr>
        <w:t xml:space="preserve"> </w:t>
      </w:r>
      <w:r w:rsidR="000F330B" w:rsidRPr="00921309">
        <w:rPr>
          <w:rFonts w:eastAsiaTheme="minorHAnsi"/>
          <w:i/>
          <w:w w:val="105"/>
          <w:sz w:val="24"/>
          <w:szCs w:val="24"/>
        </w:rPr>
        <w:t>практических заняти</w:t>
      </w:r>
      <w:r w:rsidR="00921309" w:rsidRPr="00921309">
        <w:rPr>
          <w:rFonts w:eastAsiaTheme="minorHAnsi"/>
          <w:i/>
          <w:w w:val="105"/>
          <w:sz w:val="24"/>
          <w:szCs w:val="24"/>
        </w:rPr>
        <w:t xml:space="preserve">й, </w:t>
      </w:r>
      <w:r w:rsidR="000F330B" w:rsidRPr="00921309">
        <w:rPr>
          <w:rFonts w:eastAsiaTheme="minorHAnsi"/>
          <w:i/>
          <w:w w:val="105"/>
          <w:sz w:val="24"/>
          <w:szCs w:val="24"/>
        </w:rPr>
        <w:t>предусматривающих участие обучающихся</w:t>
      </w:r>
      <w:r w:rsidR="00921309">
        <w:rPr>
          <w:rFonts w:eastAsiaTheme="minorHAnsi"/>
          <w:i/>
          <w:w w:val="105"/>
          <w:sz w:val="24"/>
          <w:szCs w:val="24"/>
        </w:rPr>
        <w:t xml:space="preserve"> в дискуссиях по новым подходам к реставрации и консервации текстиля, способствующим сохранению больших объемов культурно-исторической информации о мире вещей, которые </w:t>
      </w:r>
      <w:r w:rsidR="00921309">
        <w:rPr>
          <w:rFonts w:eastAsiaTheme="minorHAnsi"/>
          <w:i/>
          <w:w w:val="105"/>
          <w:sz w:val="24"/>
          <w:szCs w:val="24"/>
        </w:rPr>
        <w:lastRenderedPageBreak/>
        <w:t>окружали наших предков и оценить их подлинную красоту</w:t>
      </w:r>
      <w:r w:rsidR="00E24979">
        <w:rPr>
          <w:rFonts w:eastAsiaTheme="minorHAnsi"/>
          <w:i/>
          <w:w w:val="105"/>
          <w:sz w:val="24"/>
          <w:szCs w:val="24"/>
        </w:rPr>
        <w:t>, что</w:t>
      </w:r>
      <w:r w:rsidR="000F330B" w:rsidRPr="00921309">
        <w:rPr>
          <w:rFonts w:eastAsiaTheme="minorHAnsi"/>
          <w:i/>
          <w:w w:val="105"/>
          <w:sz w:val="24"/>
          <w:szCs w:val="24"/>
        </w:rPr>
        <w:t xml:space="preserve"> </w:t>
      </w:r>
      <w:r w:rsidR="000F330B" w:rsidRPr="00823D4A">
        <w:rPr>
          <w:rFonts w:eastAsiaTheme="minorHAnsi"/>
          <w:w w:val="105"/>
          <w:sz w:val="24"/>
          <w:szCs w:val="24"/>
        </w:rPr>
        <w:t>связан</w:t>
      </w:r>
      <w:r w:rsidR="00E24979">
        <w:rPr>
          <w:rFonts w:eastAsiaTheme="minorHAnsi"/>
          <w:w w:val="105"/>
          <w:sz w:val="24"/>
          <w:szCs w:val="24"/>
        </w:rPr>
        <w:t>о</w:t>
      </w:r>
      <w:r w:rsidR="000F330B" w:rsidRPr="00823D4A">
        <w:rPr>
          <w:rFonts w:eastAsiaTheme="minorHAnsi"/>
          <w:w w:val="105"/>
          <w:sz w:val="24"/>
          <w:szCs w:val="24"/>
        </w:rPr>
        <w:t xml:space="preserve"> с </w:t>
      </w:r>
      <w:r w:rsidR="00E24979">
        <w:rPr>
          <w:rFonts w:eastAsiaTheme="minorHAnsi"/>
          <w:w w:val="105"/>
          <w:sz w:val="24"/>
          <w:szCs w:val="24"/>
        </w:rPr>
        <w:t xml:space="preserve">их </w:t>
      </w:r>
      <w:r w:rsidR="000F330B" w:rsidRPr="00823D4A">
        <w:rPr>
          <w:rFonts w:eastAsiaTheme="minorHAnsi"/>
          <w:w w:val="105"/>
          <w:sz w:val="24"/>
          <w:szCs w:val="24"/>
        </w:rPr>
        <w:t>будущей профессиональной деятельностью.</w:t>
      </w:r>
      <w:r w:rsidR="0063447C" w:rsidRPr="00823D4A">
        <w:rPr>
          <w:rFonts w:eastAsiaTheme="minorHAnsi"/>
          <w:w w:val="105"/>
          <w:sz w:val="24"/>
          <w:szCs w:val="24"/>
        </w:rPr>
        <w:t xml:space="preserve"> </w:t>
      </w:r>
    </w:p>
    <w:p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  <w:r w:rsidR="00FC477E">
        <w:rPr>
          <w:rStyle w:val="ab"/>
        </w:rPr>
        <w:footnoteReference w:id="24"/>
      </w:r>
    </w:p>
    <w:p w:rsidR="00C713DB" w:rsidRPr="00513BCC" w:rsidRDefault="00C713DB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:rsidR="00AF515F" w:rsidRPr="00513BCC" w:rsidRDefault="00AF515F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3C6CFC" w:rsidRPr="00513BCC" w:rsidRDefault="00C23B07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:rsidR="00C713DB" w:rsidRPr="00513BCC" w:rsidRDefault="00970085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103BEB" w:rsidRPr="00103BEB" w:rsidRDefault="00C713DB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C713DB" w:rsidRPr="00A30D4B" w:rsidRDefault="00C713DB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13BCC" w:rsidRPr="00647F5F" w:rsidRDefault="00006674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647F5F" w:rsidRPr="00647F5F" w:rsidRDefault="00647F5F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2977"/>
        <w:gridCol w:w="2552"/>
        <w:gridCol w:w="1559"/>
      </w:tblGrid>
      <w:tr w:rsidR="00647F5F" w:rsidRPr="009914DF" w:rsidTr="00FF6D23">
        <w:tc>
          <w:tcPr>
            <w:tcW w:w="2376" w:type="dxa"/>
          </w:tcPr>
          <w:p w:rsidR="00647F5F" w:rsidRPr="009914DF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9914DF">
              <w:rPr>
                <w:b/>
                <w:sz w:val="24"/>
                <w:szCs w:val="24"/>
              </w:rPr>
              <w:t>Категории студентов</w:t>
            </w:r>
          </w:p>
        </w:tc>
        <w:tc>
          <w:tcPr>
            <w:tcW w:w="2977" w:type="dxa"/>
          </w:tcPr>
          <w:p w:rsidR="00647F5F" w:rsidRPr="009914DF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9914DF">
              <w:rPr>
                <w:b/>
                <w:sz w:val="24"/>
                <w:szCs w:val="24"/>
              </w:rPr>
              <w:t>Виды оценочных средств</w:t>
            </w:r>
          </w:p>
        </w:tc>
        <w:tc>
          <w:tcPr>
            <w:tcW w:w="2552" w:type="dxa"/>
          </w:tcPr>
          <w:p w:rsidR="00647F5F" w:rsidRPr="009914DF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9914DF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559" w:type="dxa"/>
          </w:tcPr>
          <w:p w:rsidR="00647F5F" w:rsidRPr="009914DF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9914DF">
              <w:rPr>
                <w:b/>
                <w:sz w:val="24"/>
                <w:szCs w:val="24"/>
              </w:rPr>
              <w:t>Шкала оценивания</w:t>
            </w:r>
          </w:p>
        </w:tc>
      </w:tr>
      <w:tr w:rsidR="00647F5F" w:rsidRPr="003D45FE" w:rsidTr="00FF6D23">
        <w:tc>
          <w:tcPr>
            <w:tcW w:w="2376" w:type="dxa"/>
          </w:tcPr>
          <w:p w:rsidR="00647F5F" w:rsidRPr="009914DF" w:rsidRDefault="00647F5F" w:rsidP="00FF6D23">
            <w:pPr>
              <w:rPr>
                <w:sz w:val="24"/>
                <w:szCs w:val="24"/>
              </w:rPr>
            </w:pPr>
            <w:r w:rsidRPr="009914DF">
              <w:rPr>
                <w:sz w:val="24"/>
                <w:szCs w:val="24"/>
              </w:rPr>
              <w:t>С нарушением слуха</w:t>
            </w:r>
          </w:p>
        </w:tc>
        <w:tc>
          <w:tcPr>
            <w:tcW w:w="2977" w:type="dxa"/>
          </w:tcPr>
          <w:p w:rsidR="00647F5F" w:rsidRPr="003D45FE" w:rsidRDefault="00647F5F" w:rsidP="00647F5F">
            <w:pPr>
              <w:rPr>
                <w:i/>
              </w:rPr>
            </w:pPr>
            <w:r w:rsidRPr="003D45FE">
              <w:rPr>
                <w:i/>
              </w:rPr>
              <w:t>Входной контроль, выполнение контрольных проверочных графических работ, собеседование, решение задач (по рабочей тетради)</w:t>
            </w:r>
          </w:p>
        </w:tc>
        <w:tc>
          <w:tcPr>
            <w:tcW w:w="2552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t>Преимущественно письменная и визуальная проверка (выполнение на доске построений в цвете, сопровождающих устную речь).</w:t>
            </w:r>
          </w:p>
        </w:tc>
        <w:tc>
          <w:tcPr>
            <w:tcW w:w="1559" w:type="dxa"/>
            <w:vMerge w:val="restart"/>
          </w:tcPr>
          <w:p w:rsidR="00647F5F" w:rsidRPr="003D45FE" w:rsidRDefault="00647F5F" w:rsidP="00647F5F">
            <w:pPr>
              <w:pStyle w:val="14"/>
              <w:spacing w:after="0" w:line="240" w:lineRule="auto"/>
              <w:ind w:left="0"/>
              <w:jc w:val="both"/>
              <w:rPr>
                <w:rFonts w:ascii="Times New Roman" w:eastAsiaTheme="minorEastAsia" w:hAnsi="Times New Roman"/>
                <w:i/>
              </w:rPr>
            </w:pPr>
            <w:r w:rsidRPr="003D45FE">
              <w:rPr>
                <w:rFonts w:ascii="Times New Roman" w:eastAsiaTheme="minorEastAsia" w:hAnsi="Times New Roman"/>
                <w:i/>
              </w:rPr>
              <w:t>В соответ-ствии со   шкалой оценивания пункта 5.2</w:t>
            </w:r>
          </w:p>
        </w:tc>
      </w:tr>
      <w:tr w:rsidR="00647F5F" w:rsidRPr="003D45FE" w:rsidTr="00FF6D23">
        <w:tc>
          <w:tcPr>
            <w:tcW w:w="2376" w:type="dxa"/>
          </w:tcPr>
          <w:p w:rsidR="00647F5F" w:rsidRPr="009914DF" w:rsidRDefault="00647F5F" w:rsidP="00FF6D23">
            <w:pPr>
              <w:rPr>
                <w:sz w:val="24"/>
                <w:szCs w:val="24"/>
              </w:rPr>
            </w:pPr>
            <w:r w:rsidRPr="009914DF">
              <w:rPr>
                <w:sz w:val="24"/>
                <w:szCs w:val="24"/>
              </w:rPr>
              <w:t>С нарушением зрения</w:t>
            </w:r>
          </w:p>
        </w:tc>
        <w:tc>
          <w:tcPr>
            <w:tcW w:w="2977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t xml:space="preserve">Входной контроль, выполнение контрольных проверочных графических работ, собеседование, </w:t>
            </w:r>
            <w:r w:rsidRPr="003D45FE">
              <w:rPr>
                <w:i/>
              </w:rPr>
              <w:lastRenderedPageBreak/>
              <w:t>решение задач (по рабочей тетради)</w:t>
            </w:r>
          </w:p>
        </w:tc>
        <w:tc>
          <w:tcPr>
            <w:tcW w:w="2552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lastRenderedPageBreak/>
              <w:t xml:space="preserve">Преимущественно устная индивидуальная проверка (в качестве механизма, </w:t>
            </w:r>
            <w:r w:rsidRPr="003D45FE">
              <w:rPr>
                <w:i/>
              </w:rPr>
              <w:lastRenderedPageBreak/>
              <w:t xml:space="preserve">компенсирующего недостатки зрительного восприятия, выступают слуховое и осязательное восприятия). </w:t>
            </w:r>
          </w:p>
        </w:tc>
        <w:tc>
          <w:tcPr>
            <w:tcW w:w="1559" w:type="dxa"/>
            <w:vMerge/>
          </w:tcPr>
          <w:p w:rsidR="00647F5F" w:rsidRPr="003D45FE" w:rsidRDefault="00647F5F" w:rsidP="00FF6D23">
            <w:pPr>
              <w:rPr>
                <w:i/>
                <w:sz w:val="24"/>
                <w:szCs w:val="24"/>
              </w:rPr>
            </w:pPr>
          </w:p>
        </w:tc>
      </w:tr>
      <w:tr w:rsidR="00647F5F" w:rsidRPr="003D45FE" w:rsidTr="00FF6D23">
        <w:tc>
          <w:tcPr>
            <w:tcW w:w="2376" w:type="dxa"/>
          </w:tcPr>
          <w:p w:rsidR="00647F5F" w:rsidRPr="009914DF" w:rsidRDefault="00647F5F" w:rsidP="00FF6D23">
            <w:pPr>
              <w:rPr>
                <w:sz w:val="24"/>
                <w:szCs w:val="24"/>
              </w:rPr>
            </w:pPr>
            <w:r w:rsidRPr="009914DF">
              <w:rPr>
                <w:sz w:val="24"/>
                <w:szCs w:val="24"/>
              </w:rPr>
              <w:lastRenderedPageBreak/>
              <w:t>С нарушением опорно- двигательного аппарата</w:t>
            </w:r>
          </w:p>
        </w:tc>
        <w:tc>
          <w:tcPr>
            <w:tcW w:w="2977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t>Входной контроль, выполнение контрольных проверочных графических работ, собеседование, решение задач (по рабочей тетради)</w:t>
            </w:r>
          </w:p>
        </w:tc>
        <w:tc>
          <w:tcPr>
            <w:tcW w:w="2552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t>Письменная и визуальная проверка, организация контроля с использование информационно-коммуникационных технологий.</w:t>
            </w:r>
          </w:p>
        </w:tc>
        <w:tc>
          <w:tcPr>
            <w:tcW w:w="1559" w:type="dxa"/>
            <w:vMerge/>
          </w:tcPr>
          <w:p w:rsidR="00647F5F" w:rsidRPr="003D45FE" w:rsidRDefault="00647F5F" w:rsidP="00FF6D23">
            <w:pPr>
              <w:rPr>
                <w:i/>
                <w:sz w:val="24"/>
                <w:szCs w:val="24"/>
              </w:rPr>
            </w:pPr>
          </w:p>
        </w:tc>
      </w:tr>
    </w:tbl>
    <w:p w:rsidR="007F3D0E" w:rsidRPr="00AF0CEE" w:rsidRDefault="007F3D0E" w:rsidP="00B3400A">
      <w:pPr>
        <w:pStyle w:val="1"/>
      </w:pPr>
      <w:r w:rsidRPr="00BC2BA8">
        <w:t>МАТЕРИАЛЬНО-ТЕХНИЧЕСКОЕ</w:t>
      </w:r>
      <w:r w:rsidR="00D01F0C">
        <w:t xml:space="preserve"> ОБЕСПЕЧЕНИЕ </w:t>
      </w:r>
      <w:r w:rsidR="00D01F0C" w:rsidRPr="00D01F0C">
        <w:rPr>
          <w:i/>
        </w:rPr>
        <w:t xml:space="preserve">ДИСЦИПЛИНЫ </w:t>
      </w:r>
    </w:p>
    <w:p w:rsidR="00D01F0C" w:rsidRPr="00566E12" w:rsidRDefault="00D01F0C" w:rsidP="00F7759E">
      <w:pPr>
        <w:pStyle w:val="af0"/>
        <w:numPr>
          <w:ilvl w:val="3"/>
          <w:numId w:val="15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E7127C" w:rsidRPr="00E7127C">
        <w:rPr>
          <w:i/>
          <w:iCs/>
          <w:sz w:val="24"/>
          <w:szCs w:val="24"/>
        </w:rPr>
        <w:t>дисциплины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5068"/>
      </w:tblGrid>
      <w:tr w:rsidR="00566E12" w:rsidRPr="0021251B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F71998" w:rsidRPr="0003559F" w:rsidRDefault="00F71998" w:rsidP="00F71998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985A27" w:rsidRPr="0021251B" w:rsidTr="00497306">
        <w:tc>
          <w:tcPr>
            <w:tcW w:w="4786" w:type="dxa"/>
          </w:tcPr>
          <w:p w:rsidR="00985A27" w:rsidRPr="0003559F" w:rsidRDefault="00985A27" w:rsidP="00C509F7">
            <w:pPr>
              <w:rPr>
                <w:i/>
              </w:rPr>
            </w:pPr>
            <w:r>
              <w:rPr>
                <w:i/>
              </w:rPr>
              <w:t xml:space="preserve">аудитории </w:t>
            </w:r>
            <w:r w:rsidRPr="0003559F">
              <w:rPr>
                <w:i/>
              </w:rPr>
              <w:t xml:space="preserve">для проведения занятий </w:t>
            </w:r>
            <w:r>
              <w:rPr>
                <w:i/>
              </w:rPr>
              <w:t>лекционного типа</w:t>
            </w:r>
          </w:p>
        </w:tc>
        <w:tc>
          <w:tcPr>
            <w:tcW w:w="5068" w:type="dxa"/>
          </w:tcPr>
          <w:p w:rsidR="00985A27" w:rsidRPr="003D45FE" w:rsidRDefault="00985A27" w:rsidP="00985A27">
            <w:pPr>
              <w:rPr>
                <w:i/>
              </w:rPr>
            </w:pPr>
            <w:r w:rsidRPr="003D45FE">
              <w:rPr>
                <w:i/>
              </w:rPr>
              <w:t xml:space="preserve"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дисциплины, большая линейка, циркуль, технические средства обучения, служащие для представления учебной информации большой аудитории: </w:t>
            </w:r>
          </w:p>
          <w:p w:rsidR="00985A27" w:rsidRPr="003D45FE" w:rsidRDefault="00985A27" w:rsidP="00985A27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3D45FE">
              <w:rPr>
                <w:i/>
              </w:rPr>
              <w:t>ноутбук,</w:t>
            </w:r>
          </w:p>
          <w:p w:rsidR="00985A27" w:rsidRPr="003D45FE" w:rsidRDefault="00985A27" w:rsidP="00985A27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3D45FE">
              <w:rPr>
                <w:i/>
              </w:rPr>
              <w:t>проектор,</w:t>
            </w:r>
          </w:p>
          <w:p w:rsidR="00985A27" w:rsidRPr="003D45FE" w:rsidRDefault="00985A27" w:rsidP="00FF6D2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985A27" w:rsidRPr="0021251B" w:rsidTr="00497306">
        <w:tc>
          <w:tcPr>
            <w:tcW w:w="4786" w:type="dxa"/>
          </w:tcPr>
          <w:p w:rsidR="00985A27" w:rsidRDefault="00985A27" w:rsidP="00C509F7">
            <w:pPr>
              <w:rPr>
                <w:i/>
              </w:rPr>
            </w:pPr>
            <w:r>
              <w:rPr>
                <w:i/>
              </w:rPr>
              <w:t xml:space="preserve">аудитории </w:t>
            </w:r>
            <w:r w:rsidRPr="0003559F">
              <w:rPr>
                <w:i/>
              </w:rPr>
              <w:t>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985A27" w:rsidRPr="003D45FE" w:rsidRDefault="00985A27" w:rsidP="00FF6D23">
            <w:pPr>
              <w:rPr>
                <w:i/>
              </w:rPr>
            </w:pPr>
            <w:r w:rsidRPr="003D45FE">
              <w:rPr>
                <w:i/>
              </w:rPr>
              <w:t xml:space="preserve"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дисциплины, большая линейка, циркуль, технические средства обучения, служащие для представления учебной информации большой аудитории: </w:t>
            </w:r>
          </w:p>
          <w:p w:rsidR="00985A27" w:rsidRPr="003D45FE" w:rsidRDefault="00985A27" w:rsidP="00FF6D23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3D45FE">
              <w:rPr>
                <w:i/>
              </w:rPr>
              <w:t>ноутбук,</w:t>
            </w:r>
          </w:p>
          <w:p w:rsidR="00985A27" w:rsidRPr="003D45FE" w:rsidRDefault="00985A27" w:rsidP="00FF6D23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3D45FE">
              <w:rPr>
                <w:i/>
              </w:rPr>
              <w:t>проектор,</w:t>
            </w:r>
          </w:p>
          <w:p w:rsidR="00985A27" w:rsidRPr="003D45FE" w:rsidRDefault="00985A27" w:rsidP="00FF6D2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985A27" w:rsidRPr="0021251B" w:rsidTr="006F41A5">
        <w:tc>
          <w:tcPr>
            <w:tcW w:w="4786" w:type="dxa"/>
            <w:shd w:val="clear" w:color="auto" w:fill="DBE5F1" w:themeFill="accent1" w:themeFillTint="33"/>
            <w:vAlign w:val="center"/>
          </w:tcPr>
          <w:p w:rsidR="00985A27" w:rsidRPr="00D75A2A" w:rsidRDefault="00985A27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985A27" w:rsidRPr="00D75A2A" w:rsidRDefault="00985A27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985A27" w:rsidRPr="0021251B" w:rsidTr="00497306">
        <w:tc>
          <w:tcPr>
            <w:tcW w:w="4786" w:type="dxa"/>
          </w:tcPr>
          <w:p w:rsidR="00985A27" w:rsidRPr="00E864D0" w:rsidRDefault="00985A27" w:rsidP="00314897">
            <w:pPr>
              <w:rPr>
                <w:bCs/>
                <w:i/>
                <w:color w:val="000000"/>
              </w:rPr>
            </w:pPr>
            <w:r w:rsidRPr="00E864D0">
              <w:rPr>
                <w:bCs/>
                <w:i/>
                <w:color w:val="000000"/>
              </w:rPr>
              <w:t>читальный зал библиотеки:</w:t>
            </w:r>
          </w:p>
          <w:p w:rsidR="00985A27" w:rsidRPr="00E864D0" w:rsidRDefault="00985A27" w:rsidP="00314897">
            <w:pPr>
              <w:rPr>
                <w:bCs/>
                <w:i/>
                <w:color w:val="000000"/>
              </w:rPr>
            </w:pPr>
          </w:p>
          <w:p w:rsidR="00985A27" w:rsidRPr="00E864D0" w:rsidRDefault="00985A27" w:rsidP="00314897">
            <w:pPr>
              <w:rPr>
                <w:bCs/>
                <w:i/>
                <w:color w:val="000000"/>
              </w:rPr>
            </w:pPr>
          </w:p>
        </w:tc>
        <w:tc>
          <w:tcPr>
            <w:tcW w:w="5068" w:type="dxa"/>
          </w:tcPr>
          <w:p w:rsidR="00985A27" w:rsidRPr="00E864D0" w:rsidRDefault="00985A27" w:rsidP="00F7759E">
            <w:pPr>
              <w:pStyle w:val="af0"/>
              <w:numPr>
                <w:ilvl w:val="0"/>
                <w:numId w:val="31"/>
              </w:numPr>
              <w:tabs>
                <w:tab w:val="left" w:pos="317"/>
              </w:tabs>
              <w:ind w:left="0" w:firstLine="0"/>
              <w:rPr>
                <w:bCs/>
                <w:i/>
                <w:color w:val="000000"/>
              </w:rPr>
            </w:pPr>
            <w:r w:rsidRPr="00E864D0">
              <w:rPr>
                <w:bCs/>
                <w:i/>
                <w:color w:val="000000"/>
              </w:rPr>
              <w:t>компьютерная техника;</w:t>
            </w:r>
            <w:r w:rsidRPr="00E864D0">
              <w:rPr>
                <w:bCs/>
                <w:i/>
                <w:color w:val="000000"/>
              </w:rPr>
              <w:br/>
              <w:t>подключение к сети «Интернет»</w:t>
            </w:r>
          </w:p>
        </w:tc>
      </w:tr>
    </w:tbl>
    <w:p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:rsidR="00497306" w:rsidRDefault="00497306" w:rsidP="00F7759E">
      <w:pPr>
        <w:pStyle w:val="af0"/>
        <w:numPr>
          <w:ilvl w:val="1"/>
          <w:numId w:val="15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6F28A9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28A9" w:rsidRPr="005D249D" w:rsidRDefault="006F28A9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1D750A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М.Н.Макарова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1D750A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Перспектива. Учебное пособие для вузов.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1D750A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1D750A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М.:Академический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28A9" w:rsidRPr="001D750A" w:rsidRDefault="0093609D" w:rsidP="006F28A9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2002</w:t>
            </w:r>
            <w:r w:rsidR="006F28A9" w:rsidRPr="001D750A">
              <w:rPr>
                <w:i/>
                <w:lang w:eastAsia="ar-SA"/>
              </w:rPr>
              <w:t xml:space="preserve"> -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6F28A9" w:rsidRPr="001D750A" w:rsidRDefault="005F35F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34" w:history="1">
              <w:r w:rsidR="006F28A9" w:rsidRPr="001D750A">
                <w:rPr>
                  <w:rStyle w:val="af3"/>
                  <w:color w:val="auto"/>
                </w:rPr>
                <w:t>https://new.znanium.com/catalog/document/</w:t>
              </w:r>
              <w:r w:rsidR="006F28A9" w:rsidRPr="001D750A">
                <w:rPr>
                  <w:rStyle w:val="af3"/>
                  <w:color w:val="auto"/>
                  <w:lang w:val="en-US"/>
                </w:rPr>
                <w:t>p</w:t>
              </w:r>
              <w:r w:rsidR="006F28A9" w:rsidRPr="001D750A">
                <w:rPr>
                  <w:rStyle w:val="af3"/>
                  <w:color w:val="auto"/>
                </w:rPr>
                <w:t>id=277366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28A9" w:rsidRPr="00D1710D" w:rsidRDefault="006F28A9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1710D">
              <w:rPr>
                <w:i/>
                <w:lang w:eastAsia="ar-SA"/>
              </w:rPr>
              <w:t>10</w:t>
            </w:r>
          </w:p>
          <w:p w:rsidR="006F28A9" w:rsidRPr="00D1710D" w:rsidRDefault="006F28A9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145166" w:rsidRPr="001D750A" w:rsidTr="00400D4F">
        <w:trPr>
          <w:trHeight w:val="12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FF6D2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FF6D23" w:rsidP="00443B84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Основы теории перспективы и теории теней.</w:t>
            </w:r>
            <w:r w:rsidR="00E7445F" w:rsidRPr="001D750A">
              <w:rPr>
                <w:i/>
              </w:rPr>
              <w:t xml:space="preserve"> </w:t>
            </w:r>
            <w:r w:rsidRPr="001D750A">
              <w:rPr>
                <w:i/>
              </w:rPr>
              <w:t>Рабочая тетрадь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FF6D2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FF6D2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C4FC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20</w:t>
            </w:r>
            <w:r w:rsidR="000429B0" w:rsidRPr="001D750A">
              <w:rPr>
                <w:i/>
                <w:lang w:eastAsia="ar-SA"/>
              </w:rPr>
              <w:t>1</w:t>
            </w:r>
            <w:r w:rsidRPr="001D750A">
              <w:rPr>
                <w:i/>
                <w:lang w:eastAsia="ar-SA"/>
              </w:rPr>
              <w:t xml:space="preserve">9, </w:t>
            </w: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 xml:space="preserve">включая </w:t>
            </w:r>
            <w:r w:rsidR="000C4FC6" w:rsidRPr="001D750A">
              <w:rPr>
                <w:i/>
                <w:lang w:eastAsia="ar-SA"/>
              </w:rPr>
              <w:t xml:space="preserve">годы </w:t>
            </w:r>
            <w:r w:rsidR="00AD7E62" w:rsidRPr="001D750A">
              <w:rPr>
                <w:i/>
                <w:lang w:eastAsia="ar-SA"/>
              </w:rPr>
              <w:t>более ранних</w:t>
            </w:r>
            <w:r w:rsidR="000C4FC6" w:rsidRPr="001D750A">
              <w:rPr>
                <w:i/>
                <w:lang w:eastAsia="ar-SA"/>
              </w:rPr>
              <w:t xml:space="preserve"> </w:t>
            </w:r>
            <w:r w:rsidRPr="001D750A">
              <w:rPr>
                <w:i/>
                <w:lang w:eastAsia="ar-SA"/>
              </w:rPr>
              <w:t>издани</w:t>
            </w:r>
            <w:r w:rsidR="000C4FC6" w:rsidRPr="001D750A">
              <w:rPr>
                <w:i/>
                <w:lang w:eastAsia="ar-SA"/>
              </w:rPr>
              <w:t>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5F35FF" w:rsidP="00314897">
            <w:pPr>
              <w:suppressAutoHyphens/>
              <w:spacing w:line="100" w:lineRule="atLeast"/>
            </w:pPr>
            <w:hyperlink r:id="rId35" w:history="1">
              <w:r w:rsidR="00145166" w:rsidRPr="001D750A">
                <w:rPr>
                  <w:rStyle w:val="af3"/>
                  <w:color w:val="auto"/>
                  <w:lang w:val="en-US"/>
                </w:rPr>
                <w:t>https</w:t>
              </w:r>
              <w:r w:rsidR="00145166" w:rsidRPr="001D750A">
                <w:rPr>
                  <w:rStyle w:val="af3"/>
                  <w:color w:val="auto"/>
                </w:rPr>
                <w:t>://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new</w:t>
              </w:r>
              <w:r w:rsidR="00145166" w:rsidRPr="001D750A">
                <w:rPr>
                  <w:rStyle w:val="af3"/>
                  <w:color w:val="auto"/>
                </w:rPr>
                <w:t>.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znanium</w:t>
              </w:r>
              <w:r w:rsidR="00145166" w:rsidRPr="001D750A">
                <w:rPr>
                  <w:rStyle w:val="af3"/>
                  <w:color w:val="auto"/>
                </w:rPr>
                <w:t>.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com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catalog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document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pid</w:t>
              </w:r>
              <w:r w:rsidR="00145166" w:rsidRPr="001D750A">
                <w:rPr>
                  <w:rStyle w:val="af3"/>
                  <w:color w:val="auto"/>
                </w:rPr>
                <w:t>=123159</w:t>
              </w:r>
            </w:hyperlink>
          </w:p>
          <w:p w:rsidR="00145166" w:rsidRPr="001D750A" w:rsidRDefault="005F35F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36" w:history="1">
              <w:r w:rsidR="00145166" w:rsidRPr="001D750A">
                <w:rPr>
                  <w:rStyle w:val="af3"/>
                  <w:color w:val="auto"/>
                  <w:lang w:val="en-US"/>
                </w:rPr>
                <w:t>https</w:t>
              </w:r>
              <w:r w:rsidR="00145166" w:rsidRPr="001D750A">
                <w:rPr>
                  <w:rStyle w:val="af3"/>
                  <w:color w:val="auto"/>
                </w:rPr>
                <w:t>://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new</w:t>
              </w:r>
              <w:r w:rsidR="00145166" w:rsidRPr="001D750A">
                <w:rPr>
                  <w:rStyle w:val="af3"/>
                  <w:color w:val="auto"/>
                </w:rPr>
                <w:t>.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znanium</w:t>
              </w:r>
              <w:r w:rsidR="00145166" w:rsidRPr="001D750A">
                <w:rPr>
                  <w:rStyle w:val="af3"/>
                  <w:color w:val="auto"/>
                </w:rPr>
                <w:t>.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com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catalog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document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pid</w:t>
              </w:r>
              <w:r w:rsidR="00145166" w:rsidRPr="001D750A">
                <w:rPr>
                  <w:rStyle w:val="af3"/>
                  <w:color w:val="auto"/>
                </w:rPr>
                <w:t>=353828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D1710D" w:rsidRDefault="00D1710D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1710D">
              <w:rPr>
                <w:i/>
                <w:lang w:eastAsia="ar-SA"/>
              </w:rPr>
              <w:t>26</w:t>
            </w: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</w:tc>
      </w:tr>
      <w:tr w:rsidR="00F71998" w:rsidRPr="001D750A" w:rsidTr="001D750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1998" w:rsidRPr="001D750A" w:rsidRDefault="00F71998" w:rsidP="00F71998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1D750A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145166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93609D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3609D" w:rsidRPr="001D750A" w:rsidRDefault="0093609D" w:rsidP="0093609D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Построение перспективных изображений</w:t>
            </w:r>
          </w:p>
          <w:p w:rsidR="00145166" w:rsidRPr="001D750A" w:rsidRDefault="00145166" w:rsidP="0093609D">
            <w:pPr>
              <w:suppressAutoHyphens/>
              <w:spacing w:line="100" w:lineRule="atLeast"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93609D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93609D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i/>
                <w:lang w:eastAsia="ar-SA"/>
              </w:rPr>
              <w:t>20</w:t>
            </w:r>
            <w:r w:rsidR="0093609D" w:rsidRPr="001D750A">
              <w:rPr>
                <w:i/>
                <w:lang w:eastAsia="ar-SA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5F35FF" w:rsidP="00314897">
            <w:pPr>
              <w:suppressAutoHyphens/>
              <w:spacing w:line="100" w:lineRule="atLeast"/>
            </w:pPr>
            <w:hyperlink r:id="rId37" w:history="1">
              <w:r w:rsidR="00145166" w:rsidRPr="001D750A">
                <w:rPr>
                  <w:rStyle w:val="af3"/>
                  <w:color w:val="auto"/>
                </w:rPr>
                <w:t>https://new.znanium.com/catalog/document/pid=961356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400D4F" w:rsidRDefault="00090FE0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400D4F">
              <w:rPr>
                <w:i/>
                <w:lang w:eastAsia="ar-SA"/>
              </w:rPr>
              <w:t>26</w:t>
            </w:r>
          </w:p>
        </w:tc>
      </w:tr>
      <w:tr w:rsidR="00145166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725E8E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25E8E" w:rsidRPr="001D750A" w:rsidRDefault="00725E8E" w:rsidP="00725E8E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Основы теории перспективы и теории теней. Часть 1. Теория теней:</w:t>
            </w:r>
          </w:p>
          <w:p w:rsidR="00145166" w:rsidRPr="001D750A" w:rsidRDefault="00145166" w:rsidP="00725E8E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725E8E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i/>
              </w:rPr>
              <w:t>М.: ФГБОУ ВО «РГУ им. А.Н. Косыгина»,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725E8E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i/>
                <w:lang w:eastAsia="ar-SA"/>
              </w:rPr>
              <w:t>20</w:t>
            </w:r>
            <w:r w:rsidR="00725E8E" w:rsidRPr="001D750A">
              <w:rPr>
                <w:i/>
                <w:lang w:eastAsia="ar-SA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5F35FF" w:rsidP="00314897">
            <w:pPr>
              <w:suppressAutoHyphens/>
              <w:spacing w:line="100" w:lineRule="atLeast"/>
              <w:rPr>
                <w:lang w:eastAsia="ar-SA"/>
              </w:rPr>
            </w:pPr>
            <w:hyperlink r:id="rId38" w:history="1">
              <w:r w:rsidR="00145166" w:rsidRPr="001D750A">
                <w:rPr>
                  <w:rStyle w:val="af3"/>
                  <w:color w:val="auto"/>
                </w:rPr>
                <w:t>https://new.znanium.com/catalog/document/pid=427176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1D750A" w:rsidRDefault="00090FE0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26</w:t>
            </w:r>
          </w:p>
        </w:tc>
      </w:tr>
      <w:tr w:rsidR="00145166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725E8E" w:rsidP="00314897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725E8E" w:rsidP="00725E8E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Основы теории перспективы и теории теней. Часть 2. Перспектива:Учебное пособие –,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725E8E" w:rsidP="00314897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М.: ФГБОУ ВО «РГУ им. А.Н. Косыгина»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20</w:t>
            </w:r>
            <w:r w:rsidR="00725E8E" w:rsidRPr="001D750A">
              <w:rPr>
                <w:i/>
              </w:rPr>
              <w:t>20</w:t>
            </w: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</w:rPr>
            </w:pP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5F35FF" w:rsidP="00314897">
            <w:pPr>
              <w:suppressAutoHyphens/>
              <w:spacing w:line="100" w:lineRule="atLeast"/>
              <w:rPr>
                <w:lang w:eastAsia="ar-SA"/>
              </w:rPr>
            </w:pPr>
            <w:hyperlink r:id="rId39" w:history="1">
              <w:r w:rsidR="00145166" w:rsidRPr="001D750A">
                <w:rPr>
                  <w:rStyle w:val="af3"/>
                  <w:color w:val="auto"/>
                </w:rPr>
                <w:t>https://new.znanium.com/catalog/document/pid=351385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:rsidR="00145166" w:rsidRPr="001D750A" w:rsidRDefault="00090FE0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lang w:eastAsia="ar-SA"/>
              </w:rPr>
              <w:t>26</w:t>
            </w:r>
          </w:p>
        </w:tc>
      </w:tr>
      <w:tr w:rsidR="00145166" w:rsidRPr="001D750A" w:rsidTr="001D750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5166" w:rsidRPr="001D750A" w:rsidRDefault="00145166" w:rsidP="00F71998">
            <w:pPr>
              <w:suppressAutoHyphens/>
              <w:spacing w:line="276" w:lineRule="auto"/>
              <w:rPr>
                <w:lang w:eastAsia="en-US"/>
              </w:rPr>
            </w:pPr>
            <w:r w:rsidRPr="001D750A">
              <w:rPr>
                <w:bCs/>
                <w:lang w:eastAsia="en-US"/>
              </w:rPr>
              <w:t>1</w:t>
            </w:r>
            <w:r w:rsidR="005D249D" w:rsidRPr="001D750A">
              <w:rPr>
                <w:bCs/>
                <w:lang w:eastAsia="en-US"/>
              </w:rPr>
              <w:t>0</w:t>
            </w:r>
            <w:r w:rsidRPr="001D750A">
              <w:rPr>
                <w:bCs/>
                <w:lang w:eastAsia="en-US"/>
              </w:rPr>
              <w:t>.3 Методические материалы</w:t>
            </w:r>
            <w:r w:rsidRPr="001D750A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145166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F4C8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F4C8F" w:rsidP="001F4C8F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Основы теории перспективы. Общие правила выполнения чертежей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F4C8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Учебно-методическое пособие.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F4C8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1F4C8F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i/>
                <w:lang w:eastAsia="ar-SA"/>
              </w:rPr>
              <w:t>201</w:t>
            </w:r>
            <w:r w:rsidR="001F4C8F" w:rsidRPr="001D750A">
              <w:rPr>
                <w:i/>
                <w:lang w:eastAsia="ar-SA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5F35FF" w:rsidP="00314897">
            <w:pPr>
              <w:suppressAutoHyphens/>
              <w:spacing w:line="100" w:lineRule="atLeast"/>
            </w:pPr>
            <w:hyperlink r:id="rId40" w:history="1">
              <w:r w:rsidR="00145166" w:rsidRPr="001D750A">
                <w:rPr>
                  <w:rStyle w:val="af3"/>
                  <w:color w:val="auto"/>
                </w:rPr>
                <w:t>https://new.znanium.com/catalog/document/pid=461461</w:t>
              </w:r>
            </w:hyperlink>
            <w:r w:rsidR="00145166" w:rsidRPr="001D750A">
              <w:t xml:space="preserve">; </w:t>
            </w: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166" w:rsidRPr="001D750A" w:rsidRDefault="00090FE0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26</w:t>
            </w:r>
          </w:p>
        </w:tc>
      </w:tr>
    </w:tbl>
    <w:p w:rsidR="005B1EAF" w:rsidRPr="00145166" w:rsidRDefault="005B1EAF" w:rsidP="00F7759E">
      <w:pPr>
        <w:pStyle w:val="af0"/>
        <w:numPr>
          <w:ilvl w:val="3"/>
          <w:numId w:val="15"/>
        </w:numPr>
        <w:spacing w:before="120" w:after="120"/>
        <w:jc w:val="both"/>
        <w:rPr>
          <w:sz w:val="24"/>
          <w:szCs w:val="24"/>
        </w:rPr>
      </w:pPr>
    </w:p>
    <w:p w:rsidR="00145166" w:rsidRDefault="00145166" w:rsidP="00F7759E">
      <w:pPr>
        <w:pStyle w:val="af0"/>
        <w:numPr>
          <w:ilvl w:val="3"/>
          <w:numId w:val="15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8930"/>
      </w:tblGrid>
      <w:tr w:rsidR="00610F94" w:rsidRPr="00F26710" w:rsidTr="0006705B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 w:rsidRPr="00FD7386">
              <w:rPr>
                <w:b/>
              </w:rPr>
              <w:t>№ пп</w:t>
            </w:r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</w:tcPr>
          <w:p w:rsidR="00610F94" w:rsidRPr="002F1CB4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2F1CB4" w:rsidRDefault="00610F94" w:rsidP="0006705B">
            <w:pPr>
              <w:pStyle w:val="af4"/>
              <w:ind w:left="34"/>
              <w:jc w:val="left"/>
              <w:rPr>
                <w:rFonts w:cs="Times New Roman"/>
                <w:b w:val="0"/>
                <w:i/>
                <w:caps/>
                <w:color w:val="auto"/>
              </w:rPr>
            </w:pPr>
            <w:r w:rsidRPr="002F1CB4">
              <w:rPr>
                <w:rFonts w:cs="Times New Roman"/>
                <w:b w:val="0"/>
                <w:i/>
                <w:color w:val="auto"/>
              </w:rPr>
              <w:t xml:space="preserve">ЭБС «Лань» </w:t>
            </w:r>
            <w:hyperlink r:id="rId41" w:history="1"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http://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www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e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lanbook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com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/</w:t>
              </w:r>
            </w:hyperlink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</w:tcPr>
          <w:p w:rsidR="00610F94" w:rsidRPr="002F1CB4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2F1CB4" w:rsidRDefault="00610F94" w:rsidP="0006705B">
            <w:pPr>
              <w:ind w:left="34"/>
              <w:rPr>
                <w:i/>
                <w:sz w:val="24"/>
                <w:szCs w:val="24"/>
              </w:rPr>
            </w:pPr>
            <w:r w:rsidRPr="002F1CB4">
              <w:rPr>
                <w:i/>
                <w:sz w:val="24"/>
                <w:szCs w:val="24"/>
              </w:rPr>
              <w:t>«</w:t>
            </w:r>
            <w:r w:rsidRPr="002F1CB4">
              <w:rPr>
                <w:i/>
                <w:sz w:val="24"/>
                <w:szCs w:val="24"/>
                <w:lang w:val="en-US"/>
              </w:rPr>
              <w:t>Znanium</w:t>
            </w:r>
            <w:r w:rsidRPr="002F1CB4">
              <w:rPr>
                <w:i/>
                <w:sz w:val="24"/>
                <w:szCs w:val="24"/>
              </w:rPr>
              <w:t>.</w:t>
            </w:r>
            <w:r w:rsidRPr="002F1CB4">
              <w:rPr>
                <w:i/>
                <w:sz w:val="24"/>
                <w:szCs w:val="24"/>
                <w:lang w:val="en-US"/>
              </w:rPr>
              <w:t>com</w:t>
            </w:r>
            <w:r w:rsidRPr="002F1CB4">
              <w:rPr>
                <w:i/>
                <w:sz w:val="24"/>
                <w:szCs w:val="24"/>
              </w:rPr>
              <w:t>» научно-издательского центра «Инфра-М»</w:t>
            </w:r>
          </w:p>
          <w:p w:rsidR="00610F94" w:rsidRPr="002F1CB4" w:rsidRDefault="005F35FF" w:rsidP="0006705B">
            <w:pPr>
              <w:pStyle w:val="af4"/>
              <w:ind w:left="34"/>
              <w:jc w:val="left"/>
              <w:rPr>
                <w:rFonts w:cs="Times New Roman"/>
                <w:b w:val="0"/>
                <w:i/>
                <w:color w:val="auto"/>
              </w:rPr>
            </w:pPr>
            <w:hyperlink r:id="rId42" w:history="1"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http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://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znanium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com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/</w:t>
              </w:r>
            </w:hyperlink>
            <w:r w:rsidR="00610F94" w:rsidRPr="002F1CB4">
              <w:rPr>
                <w:rFonts w:cs="Times New Roman"/>
                <w:b w:val="0"/>
                <w:i/>
                <w:color w:val="auto"/>
              </w:rPr>
              <w:t xml:space="preserve"> </w:t>
            </w:r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</w:tcPr>
          <w:p w:rsidR="00610F94" w:rsidRPr="002F1CB4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2F1CB4" w:rsidRDefault="00610F94" w:rsidP="0006705B">
            <w:pPr>
              <w:ind w:left="34"/>
              <w:rPr>
                <w:i/>
                <w:sz w:val="24"/>
                <w:szCs w:val="24"/>
              </w:rPr>
            </w:pPr>
            <w:r w:rsidRPr="002F1CB4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2F1CB4">
              <w:rPr>
                <w:i/>
                <w:sz w:val="24"/>
                <w:szCs w:val="24"/>
                <w:lang w:val="en-US"/>
              </w:rPr>
              <w:t>Znanium</w:t>
            </w:r>
            <w:r w:rsidRPr="002F1CB4">
              <w:rPr>
                <w:i/>
                <w:sz w:val="24"/>
                <w:szCs w:val="24"/>
              </w:rPr>
              <w:t>.</w:t>
            </w:r>
            <w:r w:rsidRPr="002F1CB4">
              <w:rPr>
                <w:i/>
                <w:sz w:val="24"/>
                <w:szCs w:val="24"/>
                <w:lang w:val="en-US"/>
              </w:rPr>
              <w:t>com</w:t>
            </w:r>
            <w:r w:rsidRPr="002F1CB4">
              <w:rPr>
                <w:i/>
                <w:sz w:val="24"/>
                <w:szCs w:val="24"/>
              </w:rPr>
              <w:t xml:space="preserve">» </w:t>
            </w:r>
            <w:hyperlink r:id="rId43" w:history="1">
              <w:r w:rsidRPr="002F1CB4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http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</w:rPr>
                <w:t>://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znanium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</w:rPr>
                <w:t>.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com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</w:rPr>
                <w:t>/</w:t>
              </w:r>
            </w:hyperlink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:rsidR="00610F94" w:rsidRPr="002F1CB4" w:rsidRDefault="00610F94" w:rsidP="0006705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:rsidR="00610F94" w:rsidRPr="002F1CB4" w:rsidRDefault="00610F94" w:rsidP="0006705B">
            <w:pPr>
              <w:ind w:left="34"/>
              <w:jc w:val="both"/>
              <w:rPr>
                <w:b/>
              </w:rPr>
            </w:pPr>
            <w:r w:rsidRPr="002F1CB4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</w:tcPr>
          <w:p w:rsidR="00610F94" w:rsidRPr="002F1CB4" w:rsidRDefault="00610F94" w:rsidP="00F7759E">
            <w:pPr>
              <w:pStyle w:val="af0"/>
              <w:numPr>
                <w:ilvl w:val="0"/>
                <w:numId w:val="30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2F1CB4" w:rsidRDefault="005F35FF" w:rsidP="0006705B">
            <w:pPr>
              <w:ind w:left="34"/>
              <w:jc w:val="both"/>
              <w:rPr>
                <w:i/>
                <w:sz w:val="24"/>
                <w:szCs w:val="24"/>
              </w:rPr>
            </w:pPr>
            <w:hyperlink r:id="rId44" w:history="1"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eastAsia="ar-SA"/>
                </w:rPr>
                <w:t>://</w:t>
              </w:r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arxiv</w:t>
              </w:r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eastAsia="ar-SA"/>
                </w:rPr>
                <w:t>.</w:t>
              </w:r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org</w:t>
              </w:r>
            </w:hyperlink>
            <w:r w:rsidR="00CD0F0E" w:rsidRPr="002F1CB4">
              <w:rPr>
                <w:i/>
              </w:rPr>
              <w:t xml:space="preserve"> -</w:t>
            </w:r>
            <w:r w:rsidR="00CD0F0E" w:rsidRPr="002F1CB4">
              <w:rPr>
                <w:i/>
                <w:iCs/>
                <w:sz w:val="24"/>
                <w:szCs w:val="24"/>
                <w:lang w:eastAsia="ar-SA"/>
              </w:rPr>
              <w:t xml:space="preserve"> база данных полнотекстовых электронных публикаций научных статей по физике, математике, информатике</w:t>
            </w:r>
          </w:p>
        </w:tc>
      </w:tr>
    </w:tbl>
    <w:p w:rsidR="007F3D0E" w:rsidRPr="002F1CB4" w:rsidRDefault="007F3D0E" w:rsidP="002C070F">
      <w:pPr>
        <w:pStyle w:val="2"/>
      </w:pPr>
      <w:r w:rsidRPr="002F1CB4">
        <w:t>Перечень программного обеспечения</w:t>
      </w:r>
      <w:r w:rsidR="004927C8" w:rsidRPr="002F1CB4">
        <w:t xml:space="preserve"> </w:t>
      </w:r>
    </w:p>
    <w:p w:rsidR="007F3D0E" w:rsidRPr="002F1CB4" w:rsidRDefault="007F3D0E" w:rsidP="00F7759E">
      <w:pPr>
        <w:pStyle w:val="af0"/>
        <w:numPr>
          <w:ilvl w:val="3"/>
          <w:numId w:val="15"/>
        </w:numPr>
        <w:spacing w:before="120" w:after="120"/>
        <w:jc w:val="both"/>
      </w:pPr>
      <w:r w:rsidRPr="002F1CB4">
        <w:rPr>
          <w:i/>
        </w:rPr>
        <w:t>Перечень</w:t>
      </w:r>
      <w:r w:rsidR="004927C8" w:rsidRPr="002F1CB4">
        <w:rPr>
          <w:i/>
        </w:rPr>
        <w:t xml:space="preserve"> </w:t>
      </w:r>
      <w:r w:rsidRPr="002F1CB4">
        <w:rPr>
          <w:i/>
        </w:rPr>
        <w:t>используемого программного обеспечения</w:t>
      </w:r>
      <w:r w:rsidR="00BD6768" w:rsidRPr="002F1CB4">
        <w:rPr>
          <w:i/>
        </w:rPr>
        <w:t xml:space="preserve"> </w:t>
      </w:r>
      <w:r w:rsidRPr="002F1CB4">
        <w:rPr>
          <w:i/>
        </w:rPr>
        <w:t>с реквизитами подтверждающих документов</w:t>
      </w:r>
      <w:r w:rsidR="004927C8" w:rsidRPr="002F1CB4">
        <w:rPr>
          <w:i/>
        </w:rPr>
        <w:t xml:space="preserve"> </w:t>
      </w:r>
      <w:r w:rsidRPr="002F1CB4">
        <w:rPr>
          <w:i/>
        </w:rPr>
        <w:t>составляется</w:t>
      </w:r>
      <w:r w:rsidR="004927C8" w:rsidRPr="002F1CB4">
        <w:rPr>
          <w:i/>
        </w:rPr>
        <w:t xml:space="preserve"> </w:t>
      </w:r>
      <w:r w:rsidRPr="002F1CB4">
        <w:rPr>
          <w:i/>
        </w:rPr>
        <w:t>в соответствии</w:t>
      </w:r>
      <w:r w:rsidR="004927C8" w:rsidRPr="002F1CB4">
        <w:rPr>
          <w:i/>
        </w:rPr>
        <w:t xml:space="preserve"> </w:t>
      </w:r>
      <w:r w:rsidRPr="002F1CB4">
        <w:rPr>
          <w:i/>
        </w:rPr>
        <w:t>с</w:t>
      </w:r>
      <w:r w:rsidR="004927C8" w:rsidRPr="002F1CB4">
        <w:rPr>
          <w:i/>
        </w:rPr>
        <w:t xml:space="preserve"> </w:t>
      </w:r>
      <w:r w:rsidRPr="002F1CB4">
        <w:rPr>
          <w:i/>
        </w:rPr>
        <w:t>П</w:t>
      </w:r>
      <w:r w:rsidR="00121879" w:rsidRPr="002F1CB4">
        <w:rPr>
          <w:i/>
        </w:rPr>
        <w:t>риложением</w:t>
      </w:r>
      <w:r w:rsidR="00BD6768" w:rsidRPr="002F1CB4">
        <w:rPr>
          <w:i/>
        </w:rPr>
        <w:t xml:space="preserve"> </w:t>
      </w:r>
      <w:r w:rsidRPr="002F1CB4">
        <w:rPr>
          <w:i/>
        </w:rPr>
        <w:t xml:space="preserve">№ </w:t>
      </w:r>
      <w:r w:rsidR="00121879" w:rsidRPr="002F1CB4">
        <w:rPr>
          <w:i/>
        </w:rPr>
        <w:t>2</w:t>
      </w:r>
      <w:r w:rsidR="004927C8" w:rsidRPr="002F1CB4">
        <w:rPr>
          <w:i/>
        </w:rPr>
        <w:t xml:space="preserve"> </w:t>
      </w:r>
      <w:r w:rsidRPr="002F1CB4">
        <w:rPr>
          <w:i/>
        </w:rPr>
        <w:t xml:space="preserve">к </w:t>
      </w:r>
      <w:r w:rsidR="00121879" w:rsidRPr="002F1CB4">
        <w:rPr>
          <w:i/>
        </w:rPr>
        <w:t>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94"/>
        <w:gridCol w:w="4252"/>
      </w:tblGrid>
      <w:tr w:rsidR="00426E04" w:rsidRPr="002F1CB4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:rsidR="00426E04" w:rsidRPr="002F1CB4" w:rsidRDefault="00426E04" w:rsidP="0006705B">
            <w:pPr>
              <w:rPr>
                <w:rFonts w:eastAsia="Times New Roman"/>
                <w:b/>
              </w:rPr>
            </w:pPr>
            <w:r w:rsidRPr="002F1CB4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:rsidR="00426E04" w:rsidRPr="002F1CB4" w:rsidRDefault="005713AB" w:rsidP="0006705B">
            <w:pPr>
              <w:rPr>
                <w:rFonts w:eastAsia="Times New Roman"/>
                <w:b/>
              </w:rPr>
            </w:pPr>
            <w:r w:rsidRPr="002F1CB4">
              <w:rPr>
                <w:rFonts w:eastAsia="Times New Roman"/>
                <w:b/>
              </w:rPr>
              <w:t>П</w:t>
            </w:r>
            <w:r w:rsidR="00426E04" w:rsidRPr="002F1CB4">
              <w:rPr>
                <w:rFonts w:eastAsia="Times New Roman"/>
                <w:b/>
              </w:rPr>
              <w:t>рограммное обеспечение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:rsidR="00426E04" w:rsidRPr="002F1CB4" w:rsidRDefault="00426E04" w:rsidP="0006705B">
            <w:pPr>
              <w:rPr>
                <w:rFonts w:eastAsia="Times New Roman"/>
                <w:b/>
              </w:rPr>
            </w:pPr>
            <w:r w:rsidRPr="002F1CB4">
              <w:rPr>
                <w:rFonts w:eastAsia="Times New Roman"/>
                <w:b/>
              </w:rPr>
              <w:t>Реквизиты подтверждающего документа</w:t>
            </w:r>
            <w:r w:rsidR="005713AB" w:rsidRPr="002F1CB4">
              <w:rPr>
                <w:rFonts w:eastAsia="Times New Roman"/>
                <w:b/>
              </w:rPr>
              <w:t>/ Свободно распространяемое</w:t>
            </w:r>
          </w:p>
        </w:tc>
      </w:tr>
      <w:tr w:rsidR="00426E04" w:rsidRPr="002F1CB4" w:rsidTr="00426E04">
        <w:tc>
          <w:tcPr>
            <w:tcW w:w="817" w:type="dxa"/>
            <w:shd w:val="clear" w:color="auto" w:fill="auto"/>
          </w:tcPr>
          <w:p w:rsidR="00426E04" w:rsidRPr="002F1CB4" w:rsidRDefault="00426E04" w:rsidP="00F7759E">
            <w:pPr>
              <w:numPr>
                <w:ilvl w:val="0"/>
                <w:numId w:val="2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2F1CB4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2F1CB4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:rsidR="00426E04" w:rsidRPr="002F1CB4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2F1CB4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2F1CB4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2F1CB4">
              <w:rPr>
                <w:rFonts w:eastAsia="Times New Roman"/>
                <w:i/>
                <w:sz w:val="24"/>
                <w:szCs w:val="24"/>
              </w:rPr>
              <w:t>ЭА</w:t>
            </w:r>
            <w:r w:rsidRPr="002F1CB4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2F1CB4">
              <w:rPr>
                <w:rFonts w:eastAsia="Times New Roman"/>
                <w:i/>
                <w:sz w:val="24"/>
                <w:szCs w:val="24"/>
              </w:rPr>
              <w:t>от</w:t>
            </w:r>
            <w:r w:rsidRPr="002F1CB4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2F1CB4" w:rsidTr="00426E04">
        <w:tc>
          <w:tcPr>
            <w:tcW w:w="817" w:type="dxa"/>
            <w:shd w:val="clear" w:color="auto" w:fill="auto"/>
          </w:tcPr>
          <w:p w:rsidR="00426E04" w:rsidRPr="002F1CB4" w:rsidRDefault="00426E04" w:rsidP="00F7759E">
            <w:pPr>
              <w:numPr>
                <w:ilvl w:val="0"/>
                <w:numId w:val="2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D1710D" w:rsidRDefault="00426E04" w:rsidP="0006705B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1710D">
              <w:rPr>
                <w:rFonts w:eastAsia="Times New Roman"/>
                <w:i/>
                <w:sz w:val="24"/>
                <w:szCs w:val="24"/>
                <w:lang w:val="en-US"/>
              </w:rPr>
              <w:t>PrototypingSketchUp: 3D modeling for everyone</w:t>
            </w:r>
          </w:p>
        </w:tc>
        <w:tc>
          <w:tcPr>
            <w:tcW w:w="4252" w:type="dxa"/>
            <w:shd w:val="clear" w:color="auto" w:fill="auto"/>
          </w:tcPr>
          <w:p w:rsidR="00426E04" w:rsidRPr="002F1CB4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1710D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1710D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D1710D">
              <w:rPr>
                <w:rFonts w:eastAsia="Times New Roman"/>
                <w:i/>
                <w:sz w:val="24"/>
                <w:szCs w:val="24"/>
              </w:rPr>
              <w:t>ЭА</w:t>
            </w:r>
            <w:r w:rsidRPr="00D1710D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1710D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1710D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2F1CB4" w:rsidTr="00426E04">
        <w:tc>
          <w:tcPr>
            <w:tcW w:w="817" w:type="dxa"/>
            <w:shd w:val="clear" w:color="auto" w:fill="auto"/>
          </w:tcPr>
          <w:p w:rsidR="00426E04" w:rsidRPr="002F1CB4" w:rsidRDefault="00426E04" w:rsidP="00F7759E">
            <w:pPr>
              <w:numPr>
                <w:ilvl w:val="0"/>
                <w:numId w:val="2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2F1CB4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2F1CB4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V-Ray </w:t>
            </w:r>
            <w:r w:rsidRPr="002F1CB4">
              <w:rPr>
                <w:rFonts w:eastAsia="Calibri"/>
                <w:i/>
                <w:sz w:val="24"/>
                <w:szCs w:val="24"/>
                <w:lang w:eastAsia="en-US"/>
              </w:rPr>
              <w:t>для</w:t>
            </w:r>
            <w:r w:rsidRPr="002F1CB4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:rsidR="00426E04" w:rsidRPr="002F1CB4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2F1CB4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</w:tbl>
    <w:p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ДИСЦИПЛИНЫ/МОДУЛЯ</w:t>
      </w:r>
    </w:p>
    <w:p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17"/>
        <w:gridCol w:w="1559"/>
        <w:gridCol w:w="5387"/>
        <w:gridCol w:w="1984"/>
      </w:tblGrid>
      <w:tr w:rsidR="0019484F" w:rsidRPr="00F26710" w:rsidTr="0019484F">
        <w:tc>
          <w:tcPr>
            <w:tcW w:w="817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297A" w:rsidRDefault="0045297A" w:rsidP="005E3840">
      <w:r>
        <w:separator/>
      </w:r>
    </w:p>
  </w:endnote>
  <w:endnote w:type="continuationSeparator" w:id="1">
    <w:p w:rsidR="0045297A" w:rsidRDefault="0045297A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3F03CC">
    <w:pPr>
      <w:pStyle w:val="ae"/>
      <w:jc w:val="right"/>
    </w:pPr>
  </w:p>
  <w:p w:rsidR="003F03CC" w:rsidRDefault="003F03CC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5F35FF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3F03CC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3F03CC" w:rsidRDefault="003F03CC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3F03CC">
    <w:pPr>
      <w:pStyle w:val="ae"/>
      <w:jc w:val="right"/>
    </w:pPr>
  </w:p>
  <w:p w:rsidR="003F03CC" w:rsidRDefault="003F03CC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3F03CC">
    <w:pPr>
      <w:pStyle w:val="ae"/>
      <w:jc w:val="right"/>
    </w:pPr>
  </w:p>
  <w:p w:rsidR="003F03CC" w:rsidRDefault="003F03C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297A" w:rsidRDefault="0045297A" w:rsidP="005E3840">
      <w:r>
        <w:separator/>
      </w:r>
    </w:p>
  </w:footnote>
  <w:footnote w:type="continuationSeparator" w:id="1">
    <w:p w:rsidR="0045297A" w:rsidRDefault="0045297A" w:rsidP="005E3840">
      <w:r>
        <w:continuationSeparator/>
      </w:r>
    </w:p>
  </w:footnote>
  <w:footnote w:id="2">
    <w:p w:rsidR="003F03CC" w:rsidRPr="00036DDC" w:rsidRDefault="003F03CC" w:rsidP="00022A39">
      <w:pPr>
        <w:pStyle w:val="a6"/>
        <w:jc w:val="both"/>
        <w:rPr>
          <w:i/>
        </w:rPr>
      </w:pPr>
      <w:r w:rsidRPr="00036DDC">
        <w:rPr>
          <w:rStyle w:val="ab"/>
          <w:i/>
        </w:rPr>
        <w:footnoteRef/>
      </w:r>
      <w:r w:rsidRPr="00036DDC">
        <w:rPr>
          <w:i/>
        </w:rPr>
        <w:t xml:space="preserve"> </w:t>
      </w:r>
      <w:r w:rsidRPr="00036DDC">
        <w:rPr>
          <w:i/>
          <w:color w:val="000000"/>
        </w:rPr>
        <w:t>Компетенции</w:t>
      </w:r>
      <w:r w:rsidRPr="00036DDC">
        <w:rPr>
          <w:b/>
          <w:i/>
          <w:color w:val="000000"/>
        </w:rPr>
        <w:t xml:space="preserve"> </w:t>
      </w:r>
      <w:r w:rsidRPr="00036DDC">
        <w:rPr>
          <w:i/>
          <w:color w:val="000000"/>
        </w:rPr>
        <w:t>(коды) для дисциплины</w:t>
      </w:r>
      <w:r w:rsidRPr="00036DDC">
        <w:rPr>
          <w:b/>
          <w:i/>
          <w:color w:val="000000"/>
        </w:rPr>
        <w:t xml:space="preserve"> </w:t>
      </w:r>
      <w:r>
        <w:rPr>
          <w:i/>
          <w:color w:val="000000"/>
        </w:rPr>
        <w:t>указаны в матрице компетенций, раздел 3 ОПОП, Приложение 1 ОПОП Матрица компетенций</w:t>
      </w:r>
    </w:p>
  </w:footnote>
  <w:footnote w:id="3">
    <w:p w:rsidR="003F03CC" w:rsidRPr="00036DDC" w:rsidRDefault="003F03CC" w:rsidP="00022A39">
      <w:pPr>
        <w:pStyle w:val="a6"/>
        <w:jc w:val="both"/>
        <w:rPr>
          <w:i/>
        </w:rPr>
      </w:pPr>
      <w:r w:rsidRPr="00036DDC">
        <w:rPr>
          <w:rStyle w:val="ab"/>
          <w:i/>
          <w:sz w:val="18"/>
          <w:szCs w:val="18"/>
        </w:rPr>
        <w:footnoteRef/>
      </w:r>
      <w:r w:rsidRPr="00036DDC">
        <w:rPr>
          <w:i/>
          <w:color w:val="000000"/>
          <w:sz w:val="18"/>
          <w:szCs w:val="18"/>
        </w:rPr>
        <w:t xml:space="preserve"> </w:t>
      </w:r>
      <w:r w:rsidRPr="00036DDC">
        <w:rPr>
          <w:i/>
          <w:color w:val="000000"/>
        </w:rPr>
        <w:t xml:space="preserve">Формулировки индикаторов указываются в соответствии с ОПОП. </w:t>
      </w:r>
    </w:p>
  </w:footnote>
  <w:footnote w:id="4">
    <w:p w:rsidR="003F03CC" w:rsidRPr="00BA7BBD" w:rsidRDefault="003F03CC" w:rsidP="00022A39">
      <w:pPr>
        <w:pStyle w:val="a6"/>
        <w:jc w:val="both"/>
      </w:pPr>
      <w:r w:rsidRPr="00F934AB">
        <w:rPr>
          <w:rStyle w:val="ab"/>
          <w:i/>
        </w:rPr>
        <w:footnoteRef/>
      </w:r>
      <w:r w:rsidRPr="00F934AB">
        <w:rPr>
          <w:i/>
        </w:rPr>
        <w:t xml:space="preserve"> Результаты обуч</w:t>
      </w:r>
      <w:r>
        <w:rPr>
          <w:i/>
        </w:rPr>
        <w:t>ения по дисциплине</w:t>
      </w:r>
      <w:r w:rsidRPr="00F934AB">
        <w:rPr>
          <w:i/>
        </w:rPr>
        <w:t xml:space="preserve"> формулируются разработчиком РПД самостоятельно и должны быть соотнесены с индикаторами достижения компетенций, установленных ОПОП, с учетом преемственности и (или) </w:t>
      </w:r>
      <w:r>
        <w:rPr>
          <w:i/>
        </w:rPr>
        <w:t>взаимодополняемости</w:t>
      </w:r>
      <w:r w:rsidRPr="00F934AB">
        <w:rPr>
          <w:i/>
        </w:rPr>
        <w:t>, в том случае, если компетенция или ее часть формируется несколькими учебными дисциплинами (модулями), практиками. В перечне планируемых результатов обучения по профессиональным компетенциям</w:t>
      </w:r>
      <w:r>
        <w:rPr>
          <w:i/>
        </w:rPr>
        <w:t>, а иногда и по универсальным и общепрофессиональным,</w:t>
      </w:r>
      <w:r w:rsidRPr="00F934AB">
        <w:rPr>
          <w:i/>
        </w:rPr>
        <w:t xml:space="preserve"> необходимо учесть требования профессиональных стандартов (для осуществления трудовых функций), на основе которых установлены индикаторы достижения ПК (см. описательную часть ОПОП, раздел 3.3).</w:t>
      </w:r>
      <w:r>
        <w:rPr>
          <w:rFonts w:ascii="Arial" w:hAnsi="Arial" w:cs="Arial"/>
          <w:sz w:val="28"/>
          <w:szCs w:val="28"/>
        </w:rPr>
        <w:t xml:space="preserve"> </w:t>
      </w:r>
    </w:p>
  </w:footnote>
  <w:footnote w:id="5">
    <w:p w:rsidR="003F03CC" w:rsidRDefault="003F03CC">
      <w:pPr>
        <w:pStyle w:val="a6"/>
      </w:pPr>
      <w:r>
        <w:rPr>
          <w:rStyle w:val="ab"/>
        </w:rPr>
        <w:footnoteRef/>
      </w:r>
      <w:r>
        <w:t xml:space="preserve"> </w:t>
      </w:r>
      <w:r w:rsidRPr="008F4FEC">
        <w:rPr>
          <w:i/>
        </w:rPr>
        <w:t>В соответствии с учебны</w:t>
      </w:r>
      <w:r>
        <w:rPr>
          <w:i/>
        </w:rPr>
        <w:t xml:space="preserve">м планом: зачет/ зачет с оценкой/ </w:t>
      </w:r>
      <w:r w:rsidRPr="008F4FEC">
        <w:rPr>
          <w:i/>
        </w:rPr>
        <w:t>экзамен</w:t>
      </w:r>
      <w:r>
        <w:rPr>
          <w:i/>
        </w:rPr>
        <w:t>/ курсовая работа</w:t>
      </w:r>
    </w:p>
  </w:footnote>
  <w:footnote w:id="6">
    <w:p w:rsidR="003F03CC" w:rsidRPr="006C7E94" w:rsidRDefault="003F03CC">
      <w:pPr>
        <w:pStyle w:val="a6"/>
        <w:rPr>
          <w:i/>
        </w:rPr>
      </w:pPr>
      <w:r w:rsidRPr="006C7E94">
        <w:rPr>
          <w:rStyle w:val="ab"/>
          <w:i/>
        </w:rPr>
        <w:footnoteRef/>
      </w:r>
      <w:r w:rsidRPr="006C7E94">
        <w:rPr>
          <w:i/>
        </w:rPr>
        <w:t xml:space="preserve"> </w:t>
      </w:r>
      <w:r>
        <w:rPr>
          <w:i/>
        </w:rPr>
        <w:t>* - часы в ячейках проставляются в</w:t>
      </w:r>
      <w:r w:rsidRPr="006C7E94">
        <w:rPr>
          <w:i/>
        </w:rPr>
        <w:t xml:space="preserve"> соответствии с учебным планом</w:t>
      </w:r>
    </w:p>
  </w:footnote>
  <w:footnote w:id="7">
    <w:p w:rsidR="003F03CC" w:rsidRPr="006C7E94" w:rsidRDefault="003F03CC">
      <w:pPr>
        <w:pStyle w:val="a6"/>
        <w:rPr>
          <w:i/>
        </w:rPr>
      </w:pPr>
      <w:r w:rsidRPr="006C7E94">
        <w:rPr>
          <w:rStyle w:val="ab"/>
          <w:i/>
        </w:rPr>
        <w:footnoteRef/>
      </w:r>
      <w:r w:rsidRPr="006C7E94">
        <w:rPr>
          <w:i/>
        </w:rPr>
        <w:t xml:space="preserve"> </w:t>
      </w:r>
      <w:r>
        <w:rPr>
          <w:i/>
        </w:rPr>
        <w:t>* - часы в ячейках проставляются в</w:t>
      </w:r>
      <w:r w:rsidRPr="006C7E94">
        <w:rPr>
          <w:i/>
        </w:rPr>
        <w:t xml:space="preserve"> соответствии с учебным планом</w:t>
      </w:r>
    </w:p>
  </w:footnote>
  <w:footnote w:id="8">
    <w:p w:rsidR="003F03CC" w:rsidRPr="003D6F18" w:rsidRDefault="003F03CC">
      <w:pPr>
        <w:pStyle w:val="a6"/>
        <w:rPr>
          <w:i/>
        </w:rPr>
      </w:pPr>
      <w:r w:rsidRPr="003D6F18">
        <w:rPr>
          <w:rStyle w:val="ab"/>
          <w:i/>
        </w:rPr>
        <w:footnoteRef/>
      </w:r>
      <w:r w:rsidRPr="003D6F18">
        <w:rPr>
          <w:i/>
        </w:rPr>
        <w:t xml:space="preserve"> Если дисциплина формирует универсальные компетенции и (или) общепрофессиональные компетенции – например, </w:t>
      </w:r>
      <w:r>
        <w:rPr>
          <w:i/>
        </w:rPr>
        <w:t>«</w:t>
      </w:r>
      <w:r w:rsidRPr="003D6F18">
        <w:rPr>
          <w:i/>
        </w:rPr>
        <w:t>Разработка и реализация проектов</w:t>
      </w:r>
      <w:r>
        <w:rPr>
          <w:i/>
        </w:rPr>
        <w:t>»</w:t>
      </w:r>
      <w:r w:rsidRPr="003D6F18">
        <w:rPr>
          <w:i/>
        </w:rPr>
        <w:t xml:space="preserve">, </w:t>
      </w:r>
      <w:r>
        <w:rPr>
          <w:i/>
        </w:rPr>
        <w:t>«</w:t>
      </w:r>
      <w:r w:rsidRPr="003D6F18">
        <w:rPr>
          <w:rFonts w:eastAsia="Calibri"/>
          <w:i/>
        </w:rPr>
        <w:t>Командная работа и лидерство</w:t>
      </w:r>
      <w:r>
        <w:rPr>
          <w:rFonts w:eastAsia="Calibri"/>
          <w:i/>
        </w:rPr>
        <w:t>»</w:t>
      </w:r>
      <w:r w:rsidRPr="003D6F18">
        <w:rPr>
          <w:rFonts w:eastAsia="Calibri"/>
          <w:i/>
        </w:rPr>
        <w:t xml:space="preserve">, </w:t>
      </w:r>
      <w:r>
        <w:rPr>
          <w:rFonts w:eastAsia="Calibri"/>
          <w:i/>
        </w:rPr>
        <w:t>«</w:t>
      </w:r>
      <w:r w:rsidRPr="003D6F18">
        <w:rPr>
          <w:rFonts w:eastAsia="Calibri"/>
          <w:i/>
        </w:rPr>
        <w:t>Проектная деятельность</w:t>
      </w:r>
      <w:r>
        <w:rPr>
          <w:rFonts w:eastAsia="Calibri"/>
          <w:i/>
        </w:rPr>
        <w:t>» и т.п., необходимо в средства оценивания включать такие формы контрольных мероприятий, которые могут оценить уровень сформированности таких компетенции.</w:t>
      </w:r>
    </w:p>
  </w:footnote>
  <w:footnote w:id="9">
    <w:p w:rsidR="003F03CC" w:rsidRDefault="003F03CC" w:rsidP="00A567FD">
      <w:pPr>
        <w:pStyle w:val="a6"/>
        <w:rPr>
          <w:i/>
        </w:rPr>
      </w:pPr>
      <w:r w:rsidRPr="000B2412">
        <w:rPr>
          <w:rStyle w:val="ab"/>
          <w:i/>
        </w:rPr>
        <w:footnoteRef/>
      </w:r>
      <w:r w:rsidRPr="000B2412">
        <w:rPr>
          <w:i/>
        </w:rPr>
        <w:t xml:space="preserve"> Виды и формы текущего контроля выбираются преподавателем, исходя из методической целесообразности, специфики учебной дисциплины. </w:t>
      </w:r>
    </w:p>
    <w:p w:rsidR="003F03CC" w:rsidRDefault="003F03CC" w:rsidP="00A567FD">
      <w:pPr>
        <w:pStyle w:val="a6"/>
        <w:rPr>
          <w:i/>
        </w:rPr>
      </w:pPr>
      <w:r w:rsidRPr="000B2412">
        <w:rPr>
          <w:i/>
        </w:rPr>
        <w:t xml:space="preserve">Среди них: </w:t>
      </w:r>
    </w:p>
    <w:p w:rsidR="003F03CC" w:rsidRPr="000B2412" w:rsidRDefault="003F03CC" w:rsidP="00A567FD">
      <w:pPr>
        <w:pStyle w:val="a6"/>
        <w:rPr>
          <w:i/>
        </w:rPr>
      </w:pPr>
      <w:r w:rsidRPr="000B2412">
        <w:rPr>
          <w:i/>
        </w:rPr>
        <w:t>– устные: экспресс-опрос перед началом (или в конце) каждой лекции, устный опрос, дискуссия, собеседование, доклад, зачет и др.;</w:t>
      </w:r>
    </w:p>
    <w:p w:rsidR="003F03CC" w:rsidRPr="000B2412" w:rsidRDefault="003F03CC" w:rsidP="00A567FD">
      <w:pPr>
        <w:pStyle w:val="a6"/>
        <w:rPr>
          <w:i/>
        </w:rPr>
      </w:pPr>
      <w:r w:rsidRPr="000B2412">
        <w:rPr>
          <w:i/>
        </w:rPr>
        <w:t>– письменные: контрол</w:t>
      </w:r>
      <w:r>
        <w:rPr>
          <w:i/>
        </w:rPr>
        <w:t>ьная/лабораторная работа</w:t>
      </w:r>
      <w:r w:rsidRPr="000B2412">
        <w:rPr>
          <w:i/>
        </w:rPr>
        <w:t xml:space="preserve">, тест, эссе, реферат, выполнение курсовой работы и отдельных ее разделов, различные письменные отчеты и др.; </w:t>
      </w:r>
    </w:p>
    <w:p w:rsidR="003F03CC" w:rsidRPr="000B2412" w:rsidRDefault="003F03CC" w:rsidP="00A567FD">
      <w:pPr>
        <w:pStyle w:val="a6"/>
        <w:rPr>
          <w:i/>
        </w:rPr>
      </w:pPr>
      <w:r w:rsidRPr="000B2412">
        <w:rPr>
          <w:i/>
        </w:rPr>
        <w:t xml:space="preserve">– информационно-технологические: тест, презентация и др.; </w:t>
      </w:r>
    </w:p>
    <w:p w:rsidR="003F03CC" w:rsidRPr="000B2412" w:rsidRDefault="003F03CC" w:rsidP="00A567FD">
      <w:pPr>
        <w:pStyle w:val="a6"/>
        <w:rPr>
          <w:i/>
        </w:rPr>
      </w:pPr>
      <w:r w:rsidRPr="000B2412">
        <w:rPr>
          <w:i/>
        </w:rPr>
        <w:t>– инновационные: кейс-метод, деловая игра, метод проектов, рефлексивные технологии и др.</w:t>
      </w:r>
    </w:p>
  </w:footnote>
  <w:footnote w:id="10">
    <w:p w:rsidR="003F03CC" w:rsidRDefault="003F03CC">
      <w:pPr>
        <w:pStyle w:val="a6"/>
      </w:pPr>
      <w:r>
        <w:rPr>
          <w:rStyle w:val="ab"/>
        </w:rPr>
        <w:footnoteRef/>
      </w:r>
      <w:r>
        <w:t xml:space="preserve"> </w:t>
      </w:r>
      <w:r w:rsidRPr="006A6AB0">
        <w:rPr>
          <w:i/>
        </w:rPr>
        <w:t>Индивидуальные занятия планируются для 53.00.00</w:t>
      </w:r>
    </w:p>
  </w:footnote>
  <w:footnote w:id="11">
    <w:p w:rsidR="003F03CC" w:rsidRDefault="003F03CC">
      <w:pPr>
        <w:pStyle w:val="a6"/>
      </w:pPr>
      <w:r>
        <w:rPr>
          <w:rStyle w:val="ab"/>
        </w:rPr>
        <w:footnoteRef/>
      </w:r>
      <w:r>
        <w:t xml:space="preserve"> </w:t>
      </w:r>
      <w:r>
        <w:rPr>
          <w:i/>
        </w:rPr>
        <w:t>Н</w:t>
      </w:r>
      <w:r w:rsidRPr="009644FD">
        <w:rPr>
          <w:i/>
        </w:rPr>
        <w:t xml:space="preserve">апример, </w:t>
      </w:r>
      <w:r>
        <w:rPr>
          <w:i/>
        </w:rPr>
        <w:t>есть</w:t>
      </w:r>
      <w:r w:rsidRPr="009644FD">
        <w:rPr>
          <w:i/>
        </w:rPr>
        <w:t xml:space="preserve"> практически</w:t>
      </w:r>
      <w:r>
        <w:rPr>
          <w:i/>
        </w:rPr>
        <w:t>е</w:t>
      </w:r>
      <w:r w:rsidRPr="009644FD">
        <w:rPr>
          <w:i/>
        </w:rPr>
        <w:t xml:space="preserve"> элемент</w:t>
      </w:r>
      <w:r>
        <w:rPr>
          <w:i/>
        </w:rPr>
        <w:t xml:space="preserve">ы, </w:t>
      </w:r>
      <w:r w:rsidRPr="009644FD">
        <w:rPr>
          <w:i/>
        </w:rPr>
        <w:t>выполнение которых предусмотрено в практических и</w:t>
      </w:r>
      <w:r>
        <w:rPr>
          <w:i/>
        </w:rPr>
        <w:t xml:space="preserve"> </w:t>
      </w:r>
      <w:r w:rsidRPr="009644FD">
        <w:rPr>
          <w:i/>
        </w:rPr>
        <w:t>(или) лабораторных занятиях</w:t>
      </w:r>
      <w:r>
        <w:rPr>
          <w:i/>
        </w:rPr>
        <w:t xml:space="preserve"> и связано с будущей профессиональной деятельностью, часы проставляются в ячейке соответствующего вида занятий.</w:t>
      </w:r>
    </w:p>
  </w:footnote>
  <w:footnote w:id="12">
    <w:p w:rsidR="003F03CC" w:rsidRDefault="003F03CC" w:rsidP="00351AE6">
      <w:pPr>
        <w:pStyle w:val="a6"/>
      </w:pPr>
      <w:r w:rsidRPr="000B2412">
        <w:rPr>
          <w:rStyle w:val="ab"/>
          <w:i/>
        </w:rPr>
        <w:footnoteRef/>
      </w:r>
      <w:r w:rsidRPr="000B2412">
        <w:rPr>
          <w:i/>
        </w:rPr>
        <w:t xml:space="preserve"> В таблицу вносятся индексы соответствующих компетенций и их индикаторов из п. 2.1</w:t>
      </w:r>
    </w:p>
  </w:footnote>
  <w:footnote w:id="13">
    <w:p w:rsidR="003F03CC" w:rsidRDefault="003F03CC">
      <w:pPr>
        <w:pStyle w:val="a6"/>
      </w:pPr>
      <w:r w:rsidRPr="00384B34">
        <w:rPr>
          <w:rStyle w:val="ab"/>
          <w:i/>
        </w:rPr>
        <w:footnoteRef/>
      </w:r>
      <w:r w:rsidRPr="00384B34">
        <w:rPr>
          <w:i/>
        </w:rPr>
        <w:t xml:space="preserve"> Рабочая программа должна обеспечивать необходимую связь между дисциплинами ОПОП, обеспечивать пос</w:t>
      </w:r>
      <w:r>
        <w:rPr>
          <w:i/>
        </w:rPr>
        <w:t>ледовательную реализация внутри</w:t>
      </w:r>
      <w:r w:rsidRPr="00384B34">
        <w:rPr>
          <w:i/>
        </w:rPr>
        <w:t>дисциплинарных</w:t>
      </w:r>
      <w:r>
        <w:rPr>
          <w:i/>
        </w:rPr>
        <w:t xml:space="preserve"> </w:t>
      </w:r>
      <w:r w:rsidRPr="00384B34">
        <w:rPr>
          <w:i/>
        </w:rPr>
        <w:t xml:space="preserve"> и междисциплинарных логических связей, согласование содержания и исключать дублирование разделов, тем и вопросов. Дидактические единицы,</w:t>
      </w:r>
      <w:r>
        <w:rPr>
          <w:i/>
        </w:rPr>
        <w:t xml:space="preserve"> </w:t>
      </w:r>
      <w:r w:rsidRPr="00384B34">
        <w:rPr>
          <w:i/>
        </w:rPr>
        <w:t>как структурные элементы программы, служат ориентиром для сравнения учебных программ с целью установления преемственности содержания образования</w:t>
      </w:r>
      <w:r>
        <w:rPr>
          <w:i/>
        </w:rPr>
        <w:t xml:space="preserve"> (бакалавриат – магистратура)</w:t>
      </w:r>
      <w:r w:rsidRPr="00384B34">
        <w:rPr>
          <w:i/>
        </w:rPr>
        <w:t>, также</w:t>
      </w:r>
      <w:r>
        <w:rPr>
          <w:i/>
        </w:rPr>
        <w:t xml:space="preserve">, при необходимости, </w:t>
      </w:r>
      <w:r w:rsidRPr="00384B34">
        <w:rPr>
          <w:i/>
        </w:rPr>
        <w:t>позволяют качественно провести перезачет</w:t>
      </w:r>
      <w:r>
        <w:rPr>
          <w:i/>
        </w:rPr>
        <w:t>/переаттестацию</w:t>
      </w:r>
      <w:r w:rsidRPr="00384B34">
        <w:rPr>
          <w:i/>
        </w:rPr>
        <w:t xml:space="preserve"> дисциплины при переводах.</w:t>
      </w:r>
    </w:p>
  </w:footnote>
  <w:footnote w:id="14">
    <w:p w:rsidR="003F03CC" w:rsidRPr="000F288F" w:rsidRDefault="003F03CC" w:rsidP="00F062CE">
      <w:pPr>
        <w:pStyle w:val="a6"/>
        <w:rPr>
          <w:i/>
        </w:rPr>
      </w:pPr>
      <w:r w:rsidRPr="000F288F">
        <w:rPr>
          <w:rStyle w:val="ab"/>
          <w:i/>
        </w:rPr>
        <w:footnoteRef/>
      </w:r>
      <w:r w:rsidRPr="000F288F">
        <w:rPr>
          <w:i/>
        </w:rPr>
        <w:t xml:space="preserve"> Виды и содержание заданий для внеаудиторной самостоятельной р</w:t>
      </w:r>
      <w:r>
        <w:rPr>
          <w:i/>
        </w:rPr>
        <w:t xml:space="preserve">аботы могут иметь вариативный и </w:t>
      </w:r>
      <w:r w:rsidRPr="000F288F">
        <w:rPr>
          <w:i/>
        </w:rPr>
        <w:t>дифференцированный характер, уч</w:t>
      </w:r>
      <w:r>
        <w:rPr>
          <w:i/>
        </w:rPr>
        <w:t xml:space="preserve">итывать особенности направления </w:t>
      </w:r>
      <w:r w:rsidRPr="000F288F">
        <w:rPr>
          <w:i/>
        </w:rPr>
        <w:t>подготовки/</w:t>
      </w:r>
      <w:r>
        <w:rPr>
          <w:i/>
        </w:rPr>
        <w:t xml:space="preserve"> </w:t>
      </w:r>
      <w:r w:rsidRPr="000F288F">
        <w:rPr>
          <w:i/>
        </w:rPr>
        <w:t>специальности/</w:t>
      </w:r>
      <w:r>
        <w:rPr>
          <w:i/>
        </w:rPr>
        <w:t xml:space="preserve"> </w:t>
      </w:r>
      <w:r w:rsidRPr="000F288F">
        <w:rPr>
          <w:i/>
        </w:rPr>
        <w:t>профиля/</w:t>
      </w:r>
      <w:r>
        <w:rPr>
          <w:i/>
        </w:rPr>
        <w:t xml:space="preserve"> </w:t>
      </w:r>
      <w:r w:rsidRPr="000F288F">
        <w:rPr>
          <w:i/>
        </w:rPr>
        <w:t>данной учебной дисциплины, а также индивидуальные особенности студента.</w:t>
      </w:r>
    </w:p>
  </w:footnote>
  <w:footnote w:id="15">
    <w:p w:rsidR="003F03CC" w:rsidRPr="00D07E4A" w:rsidRDefault="003F03CC" w:rsidP="00590FE2">
      <w:pPr>
        <w:pStyle w:val="a6"/>
        <w:rPr>
          <w:i/>
        </w:rPr>
      </w:pPr>
      <w:r w:rsidRPr="00D07E4A">
        <w:rPr>
          <w:rStyle w:val="ab"/>
          <w:i/>
        </w:rPr>
        <w:footnoteRef/>
      </w:r>
      <w:r w:rsidRPr="00D07E4A">
        <w:rPr>
          <w:i/>
        </w:rPr>
        <w:t xml:space="preserve"> Показатели уровней сформированности компетенций могут быть изменены, дополнены и адаптированы к конкретной рабочей программе дисциплины.</w:t>
      </w:r>
    </w:p>
  </w:footnote>
  <w:footnote w:id="16">
    <w:p w:rsidR="003F03CC" w:rsidRPr="00AD50CB" w:rsidRDefault="003F03CC">
      <w:pPr>
        <w:pStyle w:val="a6"/>
        <w:rPr>
          <w:i/>
        </w:rPr>
      </w:pPr>
      <w:r w:rsidRPr="00AD50CB">
        <w:rPr>
          <w:rStyle w:val="ab"/>
          <w:i/>
        </w:rPr>
        <w:footnoteRef/>
      </w:r>
      <w:r w:rsidRPr="00AD50CB">
        <w:rPr>
          <w:i/>
        </w:rPr>
        <w:t xml:space="preserve"> </w:t>
      </w:r>
      <w:r>
        <w:rPr>
          <w:i/>
        </w:rPr>
        <w:t xml:space="preserve">Указываются в </w:t>
      </w:r>
      <w:r w:rsidRPr="00AD50CB">
        <w:rPr>
          <w:i/>
        </w:rPr>
        <w:t>соответствии с п.</w:t>
      </w:r>
      <w:r>
        <w:rPr>
          <w:i/>
        </w:rPr>
        <w:t xml:space="preserve"> </w:t>
      </w:r>
      <w:r w:rsidRPr="00AD50CB">
        <w:rPr>
          <w:i/>
        </w:rPr>
        <w:t>3</w:t>
      </w:r>
      <w:r>
        <w:rPr>
          <w:i/>
        </w:rPr>
        <w:t>.4 – 3.6</w:t>
      </w:r>
    </w:p>
  </w:footnote>
  <w:footnote w:id="17">
    <w:p w:rsidR="00347461" w:rsidRDefault="00347461">
      <w:pPr>
        <w:pStyle w:val="a6"/>
      </w:pPr>
      <w:r>
        <w:rPr>
          <w:rStyle w:val="ab"/>
        </w:rPr>
        <w:footnoteRef/>
      </w:r>
      <w:r>
        <w:t xml:space="preserve"> </w:t>
      </w:r>
      <w:r>
        <w:rPr>
          <w:i/>
        </w:rPr>
        <w:t>Указываются в</w:t>
      </w:r>
      <w:r w:rsidRPr="00AD50CB">
        <w:rPr>
          <w:i/>
        </w:rPr>
        <w:t xml:space="preserve"> соответствии с п.</w:t>
      </w:r>
      <w:r>
        <w:rPr>
          <w:i/>
        </w:rPr>
        <w:t xml:space="preserve"> </w:t>
      </w:r>
      <w:r w:rsidRPr="00AD50CB">
        <w:rPr>
          <w:i/>
        </w:rPr>
        <w:t>3</w:t>
      </w:r>
      <w:r>
        <w:rPr>
          <w:i/>
        </w:rPr>
        <w:t>.4 – 3.6</w:t>
      </w:r>
    </w:p>
  </w:footnote>
  <w:footnote w:id="18">
    <w:p w:rsidR="00347461" w:rsidRPr="00F61708" w:rsidRDefault="00347461" w:rsidP="009D5862">
      <w:pPr>
        <w:pStyle w:val="a6"/>
        <w:rPr>
          <w:i/>
        </w:rPr>
      </w:pPr>
      <w:r w:rsidRPr="00F61708">
        <w:rPr>
          <w:rStyle w:val="ab"/>
          <w:i/>
        </w:rPr>
        <w:footnoteRef/>
      </w:r>
      <w:r w:rsidRPr="00F61708">
        <w:rPr>
          <w:i/>
        </w:rPr>
        <w:t xml:space="preserve"> При использовании 100-балльной системы баллы распределяются следующим образом: часть из 100 баллов отводится на промежуточную аттестацию, остальное разделяется между всеми формами текущего контроля с указанием баллов и критериев по соответствующим формам. В сумме максимальное количество набранных баллов </w:t>
      </w:r>
      <w:r>
        <w:rPr>
          <w:i/>
        </w:rPr>
        <w:t xml:space="preserve">в конце семестра </w:t>
      </w:r>
      <w:r w:rsidRPr="00F61708">
        <w:rPr>
          <w:i/>
        </w:rPr>
        <w:t>равно 100.</w:t>
      </w:r>
    </w:p>
  </w:footnote>
  <w:footnote w:id="19">
    <w:p w:rsidR="003F03CC" w:rsidRPr="00F61708" w:rsidRDefault="003F03CC" w:rsidP="009D5862">
      <w:pPr>
        <w:pStyle w:val="a6"/>
        <w:rPr>
          <w:i/>
        </w:rPr>
      </w:pPr>
      <w:r w:rsidRPr="00F61708">
        <w:rPr>
          <w:rStyle w:val="ab"/>
          <w:i/>
        </w:rPr>
        <w:footnoteRef/>
      </w:r>
      <w:r w:rsidRPr="00F61708">
        <w:rPr>
          <w:i/>
        </w:rPr>
        <w:t xml:space="preserve"> При использовании 100-балльной системы баллы распределяются следующим образом: часть из 100 баллов отводится на промежуточную аттестацию, остальное разделяется между всеми формами текущего контроля с указанием баллов и критериев по соответствующим формам. В сумме максимальное количество набранных баллов равно 100.</w:t>
      </w:r>
    </w:p>
  </w:footnote>
  <w:footnote w:id="20">
    <w:p w:rsidR="003F03CC" w:rsidRPr="00D03441" w:rsidRDefault="003F03CC" w:rsidP="009D5862">
      <w:pPr>
        <w:pStyle w:val="a6"/>
        <w:rPr>
          <w:i/>
        </w:rPr>
      </w:pPr>
      <w:r w:rsidRPr="00D03441">
        <w:rPr>
          <w:rStyle w:val="ab"/>
          <w:i/>
        </w:rPr>
        <w:footnoteRef/>
      </w:r>
      <w:r w:rsidRPr="00D03441">
        <w:rPr>
          <w:i/>
        </w:rPr>
        <w:t xml:space="preserve"> Данный столбец не заполняется, если не используется </w:t>
      </w:r>
      <w:r>
        <w:rPr>
          <w:i/>
        </w:rPr>
        <w:t xml:space="preserve">рейтинговая </w:t>
      </w:r>
      <w:r w:rsidRPr="00D03441">
        <w:rPr>
          <w:i/>
        </w:rPr>
        <w:t>система.</w:t>
      </w:r>
    </w:p>
  </w:footnote>
  <w:footnote w:id="21">
    <w:p w:rsidR="003F03CC" w:rsidRPr="008B3D5B" w:rsidRDefault="003F03CC" w:rsidP="00936AAE">
      <w:pPr>
        <w:pStyle w:val="a6"/>
        <w:rPr>
          <w:i/>
        </w:rPr>
      </w:pPr>
      <w:r w:rsidRPr="008B3D5B">
        <w:rPr>
          <w:rStyle w:val="ab"/>
          <w:i/>
        </w:rPr>
        <w:footnoteRef/>
      </w:r>
      <w:r w:rsidRPr="008B3D5B">
        <w:rPr>
          <w:i/>
        </w:rPr>
        <w:t xml:space="preserve"> Указываются все формы текущего контроля из п. 3.3 / 3.4 / 3.5</w:t>
      </w:r>
    </w:p>
  </w:footnote>
  <w:footnote w:id="22">
    <w:p w:rsidR="003F03CC" w:rsidRPr="002B1B01" w:rsidRDefault="003F03CC">
      <w:pPr>
        <w:pStyle w:val="a6"/>
        <w:rPr>
          <w:i/>
        </w:rPr>
      </w:pPr>
      <w:r w:rsidRPr="002B1B01">
        <w:rPr>
          <w:rStyle w:val="ab"/>
          <w:i/>
        </w:rPr>
        <w:footnoteRef/>
      </w:r>
      <w:r w:rsidRPr="002B1B01">
        <w:rPr>
          <w:i/>
        </w:rPr>
        <w:t xml:space="preserve"> Баллы текущей успеваемости определяются разработчиком самостоятельно, в совокупности, не превышающие 70 баллов по текущей успеваемости. 30 баллов относят на промежуточную аттестацию</w:t>
      </w:r>
    </w:p>
  </w:footnote>
  <w:footnote w:id="23">
    <w:p w:rsidR="003F03CC" w:rsidRPr="00B07F7C" w:rsidRDefault="003F03CC">
      <w:pPr>
        <w:pStyle w:val="a6"/>
        <w:rPr>
          <w:i/>
        </w:rPr>
      </w:pPr>
      <w:r w:rsidRPr="00B07F7C">
        <w:rPr>
          <w:rStyle w:val="ab"/>
          <w:i/>
        </w:rPr>
        <w:footnoteRef/>
      </w:r>
      <w:r w:rsidRPr="00B07F7C">
        <w:rPr>
          <w:i/>
        </w:rPr>
        <w:t xml:space="preserve"> Система оценивания определяется разработчиком самостоятельно</w:t>
      </w:r>
    </w:p>
  </w:footnote>
  <w:footnote w:id="24">
    <w:p w:rsidR="003F03CC" w:rsidRPr="00FC477E" w:rsidRDefault="003F03CC">
      <w:pPr>
        <w:pStyle w:val="a6"/>
        <w:rPr>
          <w:i/>
        </w:rPr>
      </w:pPr>
      <w:r w:rsidRPr="00FC477E">
        <w:rPr>
          <w:rStyle w:val="ab"/>
          <w:i/>
        </w:rPr>
        <w:footnoteRef/>
      </w:r>
      <w:r w:rsidRPr="00FC477E">
        <w:rPr>
          <w:i/>
        </w:rPr>
        <w:t xml:space="preserve"> При необходимости раздел может быть дополнен особыми условиями для обучения лиц с ОВЗ с учетом специфики учебной дисци</w:t>
      </w:r>
      <w:r>
        <w:rPr>
          <w:i/>
        </w:rPr>
        <w:t>п</w:t>
      </w:r>
      <w:r w:rsidRPr="00FC477E">
        <w:rPr>
          <w:i/>
        </w:rPr>
        <w:t>лины.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5723750"/>
      <w:docPartObj>
        <w:docPartGallery w:val="Page Numbers (Top of Page)"/>
        <w:docPartUnique/>
      </w:docPartObj>
    </w:sdtPr>
    <w:sdtContent>
      <w:p w:rsidR="003F03CC" w:rsidRDefault="005F35FF">
        <w:pPr>
          <w:pStyle w:val="ac"/>
          <w:jc w:val="center"/>
        </w:pPr>
        <w:fldSimple w:instr="PAGE   \* MERGEFORMAT">
          <w:r w:rsidR="00173B2E">
            <w:rPr>
              <w:noProof/>
            </w:rPr>
            <w:t>4</w:t>
          </w:r>
        </w:fldSimple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3F03CC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0057854"/>
      <w:docPartObj>
        <w:docPartGallery w:val="Page Numbers (Top of Page)"/>
        <w:docPartUnique/>
      </w:docPartObj>
    </w:sdtPr>
    <w:sdtContent>
      <w:p w:rsidR="003F03CC" w:rsidRDefault="005F35FF">
        <w:pPr>
          <w:pStyle w:val="ac"/>
          <w:jc w:val="center"/>
        </w:pPr>
        <w:fldSimple w:instr="PAGE   \* MERGEFORMAT">
          <w:r w:rsidR="00173B2E">
            <w:rPr>
              <w:noProof/>
            </w:rPr>
            <w:t>26</w:t>
          </w:r>
        </w:fldSimple>
      </w:p>
    </w:sdtContent>
  </w:sdt>
  <w:p w:rsidR="003F03CC" w:rsidRDefault="003F03CC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5014282"/>
      <w:docPartObj>
        <w:docPartGallery w:val="Page Numbers (Top of Page)"/>
        <w:docPartUnique/>
      </w:docPartObj>
    </w:sdtPr>
    <w:sdtContent>
      <w:p w:rsidR="003F03CC" w:rsidRDefault="005F35FF">
        <w:pPr>
          <w:pStyle w:val="ac"/>
          <w:jc w:val="center"/>
        </w:pPr>
        <w:fldSimple w:instr="PAGE   \* MERGEFORMAT">
          <w:r w:rsidR="00173B2E">
            <w:rPr>
              <w:noProof/>
            </w:rPr>
            <w:t>28</w:t>
          </w:r>
        </w:fldSimple>
      </w:p>
    </w:sdtContent>
  </w:sdt>
  <w:p w:rsidR="003F03CC" w:rsidRDefault="003F03CC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6096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1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2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8"/>
        </w:tabs>
        <w:ind w:left="-141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7E20F9D"/>
    <w:multiLevelType w:val="multilevel"/>
    <w:tmpl w:val="5CB885A2"/>
    <w:lvl w:ilvl="0">
      <w:start w:val="1"/>
      <w:numFmt w:val="bullet"/>
      <w:lvlText w:val=""/>
      <w:lvlJc w:val="left"/>
      <w:pPr>
        <w:ind w:left="710" w:firstLine="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4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0"/>
  </w:num>
  <w:num w:numId="4">
    <w:abstractNumId w:val="2"/>
  </w:num>
  <w:num w:numId="5">
    <w:abstractNumId w:val="10"/>
  </w:num>
  <w:num w:numId="6">
    <w:abstractNumId w:val="32"/>
  </w:num>
  <w:num w:numId="7">
    <w:abstractNumId w:val="35"/>
  </w:num>
  <w:num w:numId="8">
    <w:abstractNumId w:val="15"/>
  </w:num>
  <w:num w:numId="9">
    <w:abstractNumId w:val="5"/>
  </w:num>
  <w:num w:numId="10">
    <w:abstractNumId w:val="30"/>
  </w:num>
  <w:num w:numId="11">
    <w:abstractNumId w:val="21"/>
  </w:num>
  <w:num w:numId="12">
    <w:abstractNumId w:val="24"/>
  </w:num>
  <w:num w:numId="13">
    <w:abstractNumId w:val="6"/>
  </w:num>
  <w:num w:numId="14">
    <w:abstractNumId w:val="28"/>
  </w:num>
  <w:num w:numId="15">
    <w:abstractNumId w:val="34"/>
  </w:num>
  <w:num w:numId="16">
    <w:abstractNumId w:val="8"/>
  </w:num>
  <w:num w:numId="17">
    <w:abstractNumId w:val="18"/>
  </w:num>
  <w:num w:numId="18">
    <w:abstractNumId w:val="3"/>
  </w:num>
  <w:num w:numId="19">
    <w:abstractNumId w:val="17"/>
  </w:num>
  <w:num w:numId="20">
    <w:abstractNumId w:val="26"/>
  </w:num>
  <w:num w:numId="21">
    <w:abstractNumId w:val="23"/>
  </w:num>
  <w:num w:numId="22">
    <w:abstractNumId w:val="11"/>
  </w:num>
  <w:num w:numId="23">
    <w:abstractNumId w:val="25"/>
  </w:num>
  <w:num w:numId="24">
    <w:abstractNumId w:val="29"/>
  </w:num>
  <w:num w:numId="25">
    <w:abstractNumId w:val="7"/>
  </w:num>
  <w:num w:numId="26">
    <w:abstractNumId w:val="9"/>
  </w:num>
  <w:num w:numId="27">
    <w:abstractNumId w:val="22"/>
  </w:num>
  <w:num w:numId="28">
    <w:abstractNumId w:val="27"/>
  </w:num>
  <w:num w:numId="29">
    <w:abstractNumId w:val="19"/>
  </w:num>
  <w:num w:numId="30">
    <w:abstractNumId w:val="13"/>
  </w:num>
  <w:num w:numId="31">
    <w:abstractNumId w:val="14"/>
  </w:num>
  <w:num w:numId="32">
    <w:abstractNumId w:val="31"/>
  </w:num>
  <w:num w:numId="33">
    <w:abstractNumId w:val="12"/>
  </w:num>
  <w:num w:numId="34">
    <w:abstractNumId w:val="16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5536"/>
    <w:rsid w:val="00015DF5"/>
    <w:rsid w:val="000162B5"/>
    <w:rsid w:val="00016A41"/>
    <w:rsid w:val="000170AF"/>
    <w:rsid w:val="000201F8"/>
    <w:rsid w:val="000213CE"/>
    <w:rsid w:val="00021C27"/>
    <w:rsid w:val="00022A39"/>
    <w:rsid w:val="00022AEA"/>
    <w:rsid w:val="0002356E"/>
    <w:rsid w:val="00024672"/>
    <w:rsid w:val="000270DB"/>
    <w:rsid w:val="0003098C"/>
    <w:rsid w:val="00030F27"/>
    <w:rsid w:val="00031C47"/>
    <w:rsid w:val="00031E62"/>
    <w:rsid w:val="00034904"/>
    <w:rsid w:val="000350F8"/>
    <w:rsid w:val="0003559F"/>
    <w:rsid w:val="000364EF"/>
    <w:rsid w:val="00036B4A"/>
    <w:rsid w:val="00036DDC"/>
    <w:rsid w:val="00037933"/>
    <w:rsid w:val="0004030E"/>
    <w:rsid w:val="000410E4"/>
    <w:rsid w:val="0004140F"/>
    <w:rsid w:val="000422A5"/>
    <w:rsid w:val="000429B0"/>
    <w:rsid w:val="00042D9D"/>
    <w:rsid w:val="0004301C"/>
    <w:rsid w:val="000437AD"/>
    <w:rsid w:val="00043E57"/>
    <w:rsid w:val="00044C00"/>
    <w:rsid w:val="00045566"/>
    <w:rsid w:val="0004598C"/>
    <w:rsid w:val="000474AB"/>
    <w:rsid w:val="000474B4"/>
    <w:rsid w:val="0005086D"/>
    <w:rsid w:val="00054144"/>
    <w:rsid w:val="0005495F"/>
    <w:rsid w:val="00055695"/>
    <w:rsid w:val="00057DB4"/>
    <w:rsid w:val="0006068F"/>
    <w:rsid w:val="00061080"/>
    <w:rsid w:val="00062012"/>
    <w:rsid w:val="000622D1"/>
    <w:rsid w:val="000629BB"/>
    <w:rsid w:val="00062F10"/>
    <w:rsid w:val="0006316B"/>
    <w:rsid w:val="0006705B"/>
    <w:rsid w:val="000672C2"/>
    <w:rsid w:val="00070990"/>
    <w:rsid w:val="00070E0F"/>
    <w:rsid w:val="00073075"/>
    <w:rsid w:val="0007360D"/>
    <w:rsid w:val="000745DA"/>
    <w:rsid w:val="00074F49"/>
    <w:rsid w:val="0007597F"/>
    <w:rsid w:val="00075FC3"/>
    <w:rsid w:val="000761FC"/>
    <w:rsid w:val="0008082D"/>
    <w:rsid w:val="00081DDC"/>
    <w:rsid w:val="00082E77"/>
    <w:rsid w:val="00082FAB"/>
    <w:rsid w:val="00083EF6"/>
    <w:rsid w:val="00084C39"/>
    <w:rsid w:val="00090289"/>
    <w:rsid w:val="00090FE0"/>
    <w:rsid w:val="00091F14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0E9"/>
    <w:rsid w:val="000A5199"/>
    <w:rsid w:val="000A5D70"/>
    <w:rsid w:val="000A6720"/>
    <w:rsid w:val="000A6BFB"/>
    <w:rsid w:val="000A6EDF"/>
    <w:rsid w:val="000B0690"/>
    <w:rsid w:val="000B2412"/>
    <w:rsid w:val="000B3575"/>
    <w:rsid w:val="000B3EF4"/>
    <w:rsid w:val="000B434B"/>
    <w:rsid w:val="000B48FF"/>
    <w:rsid w:val="000B4AC3"/>
    <w:rsid w:val="000B4E01"/>
    <w:rsid w:val="000B530B"/>
    <w:rsid w:val="000B53BA"/>
    <w:rsid w:val="000B56A7"/>
    <w:rsid w:val="000B75E6"/>
    <w:rsid w:val="000B7DEB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071F"/>
    <w:rsid w:val="000E103B"/>
    <w:rsid w:val="000E22FC"/>
    <w:rsid w:val="000E4102"/>
    <w:rsid w:val="000E4F4E"/>
    <w:rsid w:val="000E5549"/>
    <w:rsid w:val="000E5EF5"/>
    <w:rsid w:val="000E6A65"/>
    <w:rsid w:val="000E76CB"/>
    <w:rsid w:val="000F14DD"/>
    <w:rsid w:val="000F1F02"/>
    <w:rsid w:val="000F288F"/>
    <w:rsid w:val="000F330B"/>
    <w:rsid w:val="000F35A1"/>
    <w:rsid w:val="000F4B7B"/>
    <w:rsid w:val="000F513B"/>
    <w:rsid w:val="000F51CB"/>
    <w:rsid w:val="000F5AFE"/>
    <w:rsid w:val="000F6AC2"/>
    <w:rsid w:val="000F6B16"/>
    <w:rsid w:val="000F6F86"/>
    <w:rsid w:val="0010174F"/>
    <w:rsid w:val="0010289F"/>
    <w:rsid w:val="00102CD2"/>
    <w:rsid w:val="0010344F"/>
    <w:rsid w:val="00103BEB"/>
    <w:rsid w:val="00103C48"/>
    <w:rsid w:val="00103EC2"/>
    <w:rsid w:val="00104E10"/>
    <w:rsid w:val="00111C37"/>
    <w:rsid w:val="00111C6E"/>
    <w:rsid w:val="00112668"/>
    <w:rsid w:val="00112A1E"/>
    <w:rsid w:val="00114450"/>
    <w:rsid w:val="001145C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2CF6"/>
    <w:rsid w:val="00123DD8"/>
    <w:rsid w:val="00123E7C"/>
    <w:rsid w:val="001254EE"/>
    <w:rsid w:val="0012607C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35DD"/>
    <w:rsid w:val="00145166"/>
    <w:rsid w:val="00146741"/>
    <w:rsid w:val="001479F8"/>
    <w:rsid w:val="00153223"/>
    <w:rsid w:val="001540AD"/>
    <w:rsid w:val="00154655"/>
    <w:rsid w:val="00155233"/>
    <w:rsid w:val="001556D0"/>
    <w:rsid w:val="0015677D"/>
    <w:rsid w:val="0015779F"/>
    <w:rsid w:val="001600E8"/>
    <w:rsid w:val="00160ECB"/>
    <w:rsid w:val="0016181F"/>
    <w:rsid w:val="001632F9"/>
    <w:rsid w:val="001646A9"/>
    <w:rsid w:val="00167CC8"/>
    <w:rsid w:val="00172772"/>
    <w:rsid w:val="0017354A"/>
    <w:rsid w:val="00173A5B"/>
    <w:rsid w:val="00173B2E"/>
    <w:rsid w:val="00173DF8"/>
    <w:rsid w:val="00174CDF"/>
    <w:rsid w:val="00175B38"/>
    <w:rsid w:val="0017646F"/>
    <w:rsid w:val="00176F87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093"/>
    <w:rsid w:val="00193571"/>
    <w:rsid w:val="0019484F"/>
    <w:rsid w:val="0019518A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25C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300E"/>
    <w:rsid w:val="001C3A85"/>
    <w:rsid w:val="001C4044"/>
    <w:rsid w:val="001C639C"/>
    <w:rsid w:val="001C6417"/>
    <w:rsid w:val="001C7AA4"/>
    <w:rsid w:val="001C7F24"/>
    <w:rsid w:val="001D0A2D"/>
    <w:rsid w:val="001D126D"/>
    <w:rsid w:val="001D17C8"/>
    <w:rsid w:val="001D1854"/>
    <w:rsid w:val="001D22B4"/>
    <w:rsid w:val="001D2536"/>
    <w:rsid w:val="001D3269"/>
    <w:rsid w:val="001D34C1"/>
    <w:rsid w:val="001D45D6"/>
    <w:rsid w:val="001D50F0"/>
    <w:rsid w:val="001D54C2"/>
    <w:rsid w:val="001D5917"/>
    <w:rsid w:val="001D5E69"/>
    <w:rsid w:val="001D6383"/>
    <w:rsid w:val="001D6AEC"/>
    <w:rsid w:val="001D6C31"/>
    <w:rsid w:val="001D7152"/>
    <w:rsid w:val="001D750A"/>
    <w:rsid w:val="001E0B42"/>
    <w:rsid w:val="001E3875"/>
    <w:rsid w:val="001E3D8D"/>
    <w:rsid w:val="001E4070"/>
    <w:rsid w:val="001E44B1"/>
    <w:rsid w:val="001F086F"/>
    <w:rsid w:val="001F41C5"/>
    <w:rsid w:val="001F4C8F"/>
    <w:rsid w:val="001F542D"/>
    <w:rsid w:val="001F5596"/>
    <w:rsid w:val="001F7024"/>
    <w:rsid w:val="00200CDE"/>
    <w:rsid w:val="002040F6"/>
    <w:rsid w:val="002048AD"/>
    <w:rsid w:val="00204910"/>
    <w:rsid w:val="00206C3D"/>
    <w:rsid w:val="00207DEE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439"/>
    <w:rsid w:val="00227C31"/>
    <w:rsid w:val="002310C0"/>
    <w:rsid w:val="00232212"/>
    <w:rsid w:val="00234D61"/>
    <w:rsid w:val="00235EE1"/>
    <w:rsid w:val="002370CE"/>
    <w:rsid w:val="00240437"/>
    <w:rsid w:val="002432FD"/>
    <w:rsid w:val="00243BFC"/>
    <w:rsid w:val="00243CA6"/>
    <w:rsid w:val="00243F80"/>
    <w:rsid w:val="002451C0"/>
    <w:rsid w:val="00251F7A"/>
    <w:rsid w:val="002534B3"/>
    <w:rsid w:val="002542E5"/>
    <w:rsid w:val="00254490"/>
    <w:rsid w:val="0025645D"/>
    <w:rsid w:val="00256602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77B33"/>
    <w:rsid w:val="002811EB"/>
    <w:rsid w:val="00281F79"/>
    <w:rsid w:val="00282D88"/>
    <w:rsid w:val="00284A7E"/>
    <w:rsid w:val="00287B9D"/>
    <w:rsid w:val="0029022B"/>
    <w:rsid w:val="002915C6"/>
    <w:rsid w:val="00291E8B"/>
    <w:rsid w:val="00293136"/>
    <w:rsid w:val="00296AB1"/>
    <w:rsid w:val="00297A7B"/>
    <w:rsid w:val="002A0274"/>
    <w:rsid w:val="002A115C"/>
    <w:rsid w:val="002A159D"/>
    <w:rsid w:val="002A2399"/>
    <w:rsid w:val="002A316C"/>
    <w:rsid w:val="002A3E92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462"/>
    <w:rsid w:val="002C7EBD"/>
    <w:rsid w:val="002D00FD"/>
    <w:rsid w:val="002D0147"/>
    <w:rsid w:val="002D1213"/>
    <w:rsid w:val="002D1A4A"/>
    <w:rsid w:val="002D2B92"/>
    <w:rsid w:val="002D2F1B"/>
    <w:rsid w:val="002D3728"/>
    <w:rsid w:val="002D3AEC"/>
    <w:rsid w:val="002D3B6B"/>
    <w:rsid w:val="002D4F03"/>
    <w:rsid w:val="002D52CD"/>
    <w:rsid w:val="002D644C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B99"/>
    <w:rsid w:val="002F0F69"/>
    <w:rsid w:val="002F1406"/>
    <w:rsid w:val="002F1798"/>
    <w:rsid w:val="002F1CB4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14EA"/>
    <w:rsid w:val="00302A7B"/>
    <w:rsid w:val="00302D5A"/>
    <w:rsid w:val="0030358A"/>
    <w:rsid w:val="003038D0"/>
    <w:rsid w:val="00306399"/>
    <w:rsid w:val="00306939"/>
    <w:rsid w:val="00306A7F"/>
    <w:rsid w:val="00306D9F"/>
    <w:rsid w:val="00307D4A"/>
    <w:rsid w:val="00307E89"/>
    <w:rsid w:val="0031146E"/>
    <w:rsid w:val="0031220B"/>
    <w:rsid w:val="00312CE9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506B"/>
    <w:rsid w:val="003270E2"/>
    <w:rsid w:val="0032777D"/>
    <w:rsid w:val="0033082A"/>
    <w:rsid w:val="003311C0"/>
    <w:rsid w:val="00331985"/>
    <w:rsid w:val="00331E71"/>
    <w:rsid w:val="003325B5"/>
    <w:rsid w:val="0033435A"/>
    <w:rsid w:val="00334899"/>
    <w:rsid w:val="00336448"/>
    <w:rsid w:val="003379B3"/>
    <w:rsid w:val="00342AAE"/>
    <w:rsid w:val="00343089"/>
    <w:rsid w:val="0034380E"/>
    <w:rsid w:val="00345122"/>
    <w:rsid w:val="00345CDD"/>
    <w:rsid w:val="003466C2"/>
    <w:rsid w:val="00346E25"/>
    <w:rsid w:val="00347461"/>
    <w:rsid w:val="0034747D"/>
    <w:rsid w:val="00347E17"/>
    <w:rsid w:val="00350CEB"/>
    <w:rsid w:val="00351AE6"/>
    <w:rsid w:val="003520A2"/>
    <w:rsid w:val="00352FE2"/>
    <w:rsid w:val="00352FE9"/>
    <w:rsid w:val="00353330"/>
    <w:rsid w:val="0035383E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457"/>
    <w:rsid w:val="003635B7"/>
    <w:rsid w:val="0036408D"/>
    <w:rsid w:val="003667FD"/>
    <w:rsid w:val="0036708C"/>
    <w:rsid w:val="0036723E"/>
    <w:rsid w:val="00370011"/>
    <w:rsid w:val="00370B92"/>
    <w:rsid w:val="00373547"/>
    <w:rsid w:val="003749B4"/>
    <w:rsid w:val="00375731"/>
    <w:rsid w:val="00375D43"/>
    <w:rsid w:val="00376D61"/>
    <w:rsid w:val="003774A2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790D"/>
    <w:rsid w:val="003B272A"/>
    <w:rsid w:val="003B53D0"/>
    <w:rsid w:val="003B543C"/>
    <w:rsid w:val="003B7241"/>
    <w:rsid w:val="003B75F5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A0C"/>
    <w:rsid w:val="003D0C3A"/>
    <w:rsid w:val="003D1064"/>
    <w:rsid w:val="003D10C2"/>
    <w:rsid w:val="003D298F"/>
    <w:rsid w:val="003D3314"/>
    <w:rsid w:val="003D45FE"/>
    <w:rsid w:val="003D4C5C"/>
    <w:rsid w:val="003D5693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3CC"/>
    <w:rsid w:val="003F0EFB"/>
    <w:rsid w:val="003F1654"/>
    <w:rsid w:val="003F2246"/>
    <w:rsid w:val="003F2AB4"/>
    <w:rsid w:val="003F2E06"/>
    <w:rsid w:val="003F37A8"/>
    <w:rsid w:val="003F468B"/>
    <w:rsid w:val="003F482A"/>
    <w:rsid w:val="003F57B2"/>
    <w:rsid w:val="003F7770"/>
    <w:rsid w:val="003F7B76"/>
    <w:rsid w:val="0040027E"/>
    <w:rsid w:val="00400D4F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5C89"/>
    <w:rsid w:val="00435F4B"/>
    <w:rsid w:val="00440FD6"/>
    <w:rsid w:val="004429B5"/>
    <w:rsid w:val="00442B02"/>
    <w:rsid w:val="00443558"/>
    <w:rsid w:val="00443B84"/>
    <w:rsid w:val="00443DE3"/>
    <w:rsid w:val="00446766"/>
    <w:rsid w:val="00446CF8"/>
    <w:rsid w:val="00447AAC"/>
    <w:rsid w:val="00450044"/>
    <w:rsid w:val="0045027F"/>
    <w:rsid w:val="004507A5"/>
    <w:rsid w:val="0045297A"/>
    <w:rsid w:val="00453960"/>
    <w:rsid w:val="00453D8F"/>
    <w:rsid w:val="00453DD7"/>
    <w:rsid w:val="00453FDA"/>
    <w:rsid w:val="00454197"/>
    <w:rsid w:val="00454986"/>
    <w:rsid w:val="0045635D"/>
    <w:rsid w:val="004568C1"/>
    <w:rsid w:val="00460137"/>
    <w:rsid w:val="0046093D"/>
    <w:rsid w:val="00460F1A"/>
    <w:rsid w:val="00463671"/>
    <w:rsid w:val="00464067"/>
    <w:rsid w:val="0046779E"/>
    <w:rsid w:val="00467BAC"/>
    <w:rsid w:val="0047081A"/>
    <w:rsid w:val="00472575"/>
    <w:rsid w:val="00472EF9"/>
    <w:rsid w:val="00474605"/>
    <w:rsid w:val="004761C8"/>
    <w:rsid w:val="00482000"/>
    <w:rsid w:val="00482483"/>
    <w:rsid w:val="00483338"/>
    <w:rsid w:val="004836A1"/>
    <w:rsid w:val="004856A7"/>
    <w:rsid w:val="00487912"/>
    <w:rsid w:val="004925D7"/>
    <w:rsid w:val="004927C8"/>
    <w:rsid w:val="00492DFA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4360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3286"/>
    <w:rsid w:val="004C4C4C"/>
    <w:rsid w:val="004C4FEF"/>
    <w:rsid w:val="004C5EB4"/>
    <w:rsid w:val="004C6C7F"/>
    <w:rsid w:val="004D03D2"/>
    <w:rsid w:val="004D0CC7"/>
    <w:rsid w:val="004D21B6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6BCE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172A"/>
    <w:rsid w:val="004F2BBE"/>
    <w:rsid w:val="004F6115"/>
    <w:rsid w:val="004F741E"/>
    <w:rsid w:val="004F7C95"/>
    <w:rsid w:val="0050091C"/>
    <w:rsid w:val="00500CE5"/>
    <w:rsid w:val="00503703"/>
    <w:rsid w:val="00504341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032"/>
    <w:rsid w:val="00522B22"/>
    <w:rsid w:val="00523621"/>
    <w:rsid w:val="00523DB8"/>
    <w:rsid w:val="005265DB"/>
    <w:rsid w:val="005277F4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36A7"/>
    <w:rsid w:val="00554299"/>
    <w:rsid w:val="00554526"/>
    <w:rsid w:val="00554FD4"/>
    <w:rsid w:val="005558F8"/>
    <w:rsid w:val="00556244"/>
    <w:rsid w:val="005566D1"/>
    <w:rsid w:val="00560461"/>
    <w:rsid w:val="00561171"/>
    <w:rsid w:val="00561332"/>
    <w:rsid w:val="0056180C"/>
    <w:rsid w:val="00561E87"/>
    <w:rsid w:val="0056260E"/>
    <w:rsid w:val="00563BAD"/>
    <w:rsid w:val="005651E1"/>
    <w:rsid w:val="00565D23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5A6A"/>
    <w:rsid w:val="0058634C"/>
    <w:rsid w:val="00587E26"/>
    <w:rsid w:val="00590E81"/>
    <w:rsid w:val="00590F4D"/>
    <w:rsid w:val="00590FC1"/>
    <w:rsid w:val="00590FE2"/>
    <w:rsid w:val="00591461"/>
    <w:rsid w:val="00591C93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76D0"/>
    <w:rsid w:val="005D78C1"/>
    <w:rsid w:val="005E2895"/>
    <w:rsid w:val="005E2F23"/>
    <w:rsid w:val="005E3178"/>
    <w:rsid w:val="005E3840"/>
    <w:rsid w:val="005E4340"/>
    <w:rsid w:val="005E43BD"/>
    <w:rsid w:val="005E642D"/>
    <w:rsid w:val="005E7C4F"/>
    <w:rsid w:val="005F1C1E"/>
    <w:rsid w:val="005F2A00"/>
    <w:rsid w:val="005F35FF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47F5F"/>
    <w:rsid w:val="00651240"/>
    <w:rsid w:val="00652D86"/>
    <w:rsid w:val="00654836"/>
    <w:rsid w:val="00655A44"/>
    <w:rsid w:val="00655AD3"/>
    <w:rsid w:val="00656329"/>
    <w:rsid w:val="006574B4"/>
    <w:rsid w:val="0066105B"/>
    <w:rsid w:val="00661BFF"/>
    <w:rsid w:val="0066267E"/>
    <w:rsid w:val="00662B1B"/>
    <w:rsid w:val="00662D30"/>
    <w:rsid w:val="006643C5"/>
    <w:rsid w:val="0066571C"/>
    <w:rsid w:val="00665AFE"/>
    <w:rsid w:val="00665E2F"/>
    <w:rsid w:val="00666541"/>
    <w:rsid w:val="006708F2"/>
    <w:rsid w:val="00670C49"/>
    <w:rsid w:val="0067232E"/>
    <w:rsid w:val="0067488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2D2A"/>
    <w:rsid w:val="00695889"/>
    <w:rsid w:val="00695B52"/>
    <w:rsid w:val="006A1707"/>
    <w:rsid w:val="006A2B98"/>
    <w:rsid w:val="006A2EAF"/>
    <w:rsid w:val="006A5E39"/>
    <w:rsid w:val="006A68A5"/>
    <w:rsid w:val="006A6AB0"/>
    <w:rsid w:val="006B18C2"/>
    <w:rsid w:val="006B2CE0"/>
    <w:rsid w:val="006B31F2"/>
    <w:rsid w:val="006B3A08"/>
    <w:rsid w:val="006C1320"/>
    <w:rsid w:val="006C6DF4"/>
    <w:rsid w:val="006C7E94"/>
    <w:rsid w:val="006D0117"/>
    <w:rsid w:val="006D29A6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E651D"/>
    <w:rsid w:val="006F1115"/>
    <w:rsid w:val="006F1ABB"/>
    <w:rsid w:val="006F28A9"/>
    <w:rsid w:val="006F347B"/>
    <w:rsid w:val="006F41A5"/>
    <w:rsid w:val="006F542E"/>
    <w:rsid w:val="006F566D"/>
    <w:rsid w:val="00702CA9"/>
    <w:rsid w:val="00704A3F"/>
    <w:rsid w:val="00705C8F"/>
    <w:rsid w:val="00706526"/>
    <w:rsid w:val="00706C17"/>
    <w:rsid w:val="00706E49"/>
    <w:rsid w:val="007104E4"/>
    <w:rsid w:val="00710884"/>
    <w:rsid w:val="00710E50"/>
    <w:rsid w:val="00712F7F"/>
    <w:rsid w:val="007133F2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5E8E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1FCF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52B2"/>
    <w:rsid w:val="007769AC"/>
    <w:rsid w:val="00777F76"/>
    <w:rsid w:val="007814D9"/>
    <w:rsid w:val="007835FF"/>
    <w:rsid w:val="00783DFD"/>
    <w:rsid w:val="007846E6"/>
    <w:rsid w:val="00785027"/>
    <w:rsid w:val="0078715E"/>
    <w:rsid w:val="00791047"/>
    <w:rsid w:val="0079114B"/>
    <w:rsid w:val="007914DF"/>
    <w:rsid w:val="0079239E"/>
    <w:rsid w:val="007926F1"/>
    <w:rsid w:val="007933AD"/>
    <w:rsid w:val="0079359E"/>
    <w:rsid w:val="007956DA"/>
    <w:rsid w:val="00797304"/>
    <w:rsid w:val="00797466"/>
    <w:rsid w:val="00797768"/>
    <w:rsid w:val="00797F00"/>
    <w:rsid w:val="007A21B3"/>
    <w:rsid w:val="007A21EF"/>
    <w:rsid w:val="007A2F0E"/>
    <w:rsid w:val="007A30C9"/>
    <w:rsid w:val="007A3C5A"/>
    <w:rsid w:val="007A460D"/>
    <w:rsid w:val="007A5AAB"/>
    <w:rsid w:val="007A7E97"/>
    <w:rsid w:val="007A7F92"/>
    <w:rsid w:val="007B04FD"/>
    <w:rsid w:val="007B10F7"/>
    <w:rsid w:val="007B1122"/>
    <w:rsid w:val="007B16E2"/>
    <w:rsid w:val="007B17AA"/>
    <w:rsid w:val="007B1E0B"/>
    <w:rsid w:val="007B21C3"/>
    <w:rsid w:val="007B2EAC"/>
    <w:rsid w:val="007B37B3"/>
    <w:rsid w:val="007B449A"/>
    <w:rsid w:val="007C0926"/>
    <w:rsid w:val="007C1677"/>
    <w:rsid w:val="007C2334"/>
    <w:rsid w:val="007C297E"/>
    <w:rsid w:val="007C3227"/>
    <w:rsid w:val="007C35C3"/>
    <w:rsid w:val="007C3897"/>
    <w:rsid w:val="007C4151"/>
    <w:rsid w:val="007D232E"/>
    <w:rsid w:val="007D2876"/>
    <w:rsid w:val="007D4E23"/>
    <w:rsid w:val="007D5417"/>
    <w:rsid w:val="007D6C0D"/>
    <w:rsid w:val="007E0B73"/>
    <w:rsid w:val="007E18CB"/>
    <w:rsid w:val="007E1DAD"/>
    <w:rsid w:val="007E3823"/>
    <w:rsid w:val="007E3AFB"/>
    <w:rsid w:val="007E6017"/>
    <w:rsid w:val="007F005C"/>
    <w:rsid w:val="007F03CE"/>
    <w:rsid w:val="007F16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6C1"/>
    <w:rsid w:val="00803CF1"/>
    <w:rsid w:val="00807407"/>
    <w:rsid w:val="008079CB"/>
    <w:rsid w:val="00807BB4"/>
    <w:rsid w:val="00807E3D"/>
    <w:rsid w:val="008105B7"/>
    <w:rsid w:val="00810A59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3D4A"/>
    <w:rsid w:val="0082635B"/>
    <w:rsid w:val="008266E4"/>
    <w:rsid w:val="00826AC6"/>
    <w:rsid w:val="00827597"/>
    <w:rsid w:val="008277DF"/>
    <w:rsid w:val="0082798E"/>
    <w:rsid w:val="00827F79"/>
    <w:rsid w:val="008309E9"/>
    <w:rsid w:val="00834670"/>
    <w:rsid w:val="00834D96"/>
    <w:rsid w:val="00835934"/>
    <w:rsid w:val="0083777A"/>
    <w:rsid w:val="00842087"/>
    <w:rsid w:val="00842B21"/>
    <w:rsid w:val="00843D70"/>
    <w:rsid w:val="008441A5"/>
    <w:rsid w:val="00844574"/>
    <w:rsid w:val="00844A84"/>
    <w:rsid w:val="00844CC8"/>
    <w:rsid w:val="00844D5A"/>
    <w:rsid w:val="00845325"/>
    <w:rsid w:val="00845AC7"/>
    <w:rsid w:val="00846090"/>
    <w:rsid w:val="00846B51"/>
    <w:rsid w:val="0084702C"/>
    <w:rsid w:val="00851677"/>
    <w:rsid w:val="00853455"/>
    <w:rsid w:val="00853FC5"/>
    <w:rsid w:val="008547D1"/>
    <w:rsid w:val="008606A6"/>
    <w:rsid w:val="00861BB0"/>
    <w:rsid w:val="00861C5B"/>
    <w:rsid w:val="00863979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4895"/>
    <w:rsid w:val="00875471"/>
    <w:rsid w:val="008765A3"/>
    <w:rsid w:val="0088039E"/>
    <w:rsid w:val="00881120"/>
    <w:rsid w:val="008818EB"/>
    <w:rsid w:val="00881E84"/>
    <w:rsid w:val="00882F7C"/>
    <w:rsid w:val="0088303A"/>
    <w:rsid w:val="008842E5"/>
    <w:rsid w:val="00884752"/>
    <w:rsid w:val="00886896"/>
    <w:rsid w:val="00890BB8"/>
    <w:rsid w:val="00891057"/>
    <w:rsid w:val="008923BA"/>
    <w:rsid w:val="00892C0E"/>
    <w:rsid w:val="00892CE6"/>
    <w:rsid w:val="0089347F"/>
    <w:rsid w:val="00893AD4"/>
    <w:rsid w:val="00894420"/>
    <w:rsid w:val="00894CB4"/>
    <w:rsid w:val="00895ABF"/>
    <w:rsid w:val="00895DE4"/>
    <w:rsid w:val="00895F14"/>
    <w:rsid w:val="00895F96"/>
    <w:rsid w:val="008972D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476"/>
    <w:rsid w:val="008B3D5B"/>
    <w:rsid w:val="008B3F7B"/>
    <w:rsid w:val="008B401F"/>
    <w:rsid w:val="008B5954"/>
    <w:rsid w:val="008B5BAE"/>
    <w:rsid w:val="008B76B2"/>
    <w:rsid w:val="008C01B4"/>
    <w:rsid w:val="008C52CF"/>
    <w:rsid w:val="008C54D0"/>
    <w:rsid w:val="008C7BA1"/>
    <w:rsid w:val="008C7D8F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2B48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1124"/>
    <w:rsid w:val="009116CB"/>
    <w:rsid w:val="00912DBB"/>
    <w:rsid w:val="009132ED"/>
    <w:rsid w:val="009135DE"/>
    <w:rsid w:val="0091471A"/>
    <w:rsid w:val="00915719"/>
    <w:rsid w:val="00915A9D"/>
    <w:rsid w:val="00915E22"/>
    <w:rsid w:val="009168B4"/>
    <w:rsid w:val="00917475"/>
    <w:rsid w:val="009179EB"/>
    <w:rsid w:val="00920214"/>
    <w:rsid w:val="00921309"/>
    <w:rsid w:val="00921E85"/>
    <w:rsid w:val="009225B7"/>
    <w:rsid w:val="00922F69"/>
    <w:rsid w:val="00926699"/>
    <w:rsid w:val="00926FEB"/>
    <w:rsid w:val="00927F2A"/>
    <w:rsid w:val="009318A6"/>
    <w:rsid w:val="0093339D"/>
    <w:rsid w:val="009338C6"/>
    <w:rsid w:val="009340BB"/>
    <w:rsid w:val="00934457"/>
    <w:rsid w:val="0093458D"/>
    <w:rsid w:val="00935C91"/>
    <w:rsid w:val="0093609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57010"/>
    <w:rsid w:val="009600EE"/>
    <w:rsid w:val="00960934"/>
    <w:rsid w:val="00961201"/>
    <w:rsid w:val="00963DA6"/>
    <w:rsid w:val="009644FD"/>
    <w:rsid w:val="0096602C"/>
    <w:rsid w:val="009664F2"/>
    <w:rsid w:val="009679B6"/>
    <w:rsid w:val="00970085"/>
    <w:rsid w:val="00971DDB"/>
    <w:rsid w:val="00972728"/>
    <w:rsid w:val="0097277E"/>
    <w:rsid w:val="009729C6"/>
    <w:rsid w:val="00972F63"/>
    <w:rsid w:val="0097300A"/>
    <w:rsid w:val="0097360E"/>
    <w:rsid w:val="00974162"/>
    <w:rsid w:val="00974E04"/>
    <w:rsid w:val="009751D3"/>
    <w:rsid w:val="00976CFA"/>
    <w:rsid w:val="00977EA0"/>
    <w:rsid w:val="00977F13"/>
    <w:rsid w:val="009834DC"/>
    <w:rsid w:val="00985A13"/>
    <w:rsid w:val="00985A27"/>
    <w:rsid w:val="00985A30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4B1B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846"/>
    <w:rsid w:val="009B6950"/>
    <w:rsid w:val="009B73AA"/>
    <w:rsid w:val="009B7EB7"/>
    <w:rsid w:val="009C1833"/>
    <w:rsid w:val="009C3348"/>
    <w:rsid w:val="009C3444"/>
    <w:rsid w:val="009C4994"/>
    <w:rsid w:val="009C78FC"/>
    <w:rsid w:val="009D014B"/>
    <w:rsid w:val="009D24B0"/>
    <w:rsid w:val="009D4AC2"/>
    <w:rsid w:val="009D52CB"/>
    <w:rsid w:val="009D5862"/>
    <w:rsid w:val="009D5B25"/>
    <w:rsid w:val="009E1F66"/>
    <w:rsid w:val="009E29F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7CAD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5AFD"/>
    <w:rsid w:val="00A16A9B"/>
    <w:rsid w:val="00A205C6"/>
    <w:rsid w:val="00A20C63"/>
    <w:rsid w:val="00A20F54"/>
    <w:rsid w:val="00A2133A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5224"/>
    <w:rsid w:val="00A36AD7"/>
    <w:rsid w:val="00A36B25"/>
    <w:rsid w:val="00A40497"/>
    <w:rsid w:val="00A40825"/>
    <w:rsid w:val="00A409C9"/>
    <w:rsid w:val="00A41647"/>
    <w:rsid w:val="00A4412F"/>
    <w:rsid w:val="00A44190"/>
    <w:rsid w:val="00A45918"/>
    <w:rsid w:val="00A4651A"/>
    <w:rsid w:val="00A46AAF"/>
    <w:rsid w:val="00A46BDE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003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4363"/>
    <w:rsid w:val="00A96462"/>
    <w:rsid w:val="00A965FE"/>
    <w:rsid w:val="00A97E3D"/>
    <w:rsid w:val="00AA01DF"/>
    <w:rsid w:val="00AA120E"/>
    <w:rsid w:val="00AA1323"/>
    <w:rsid w:val="00AA2137"/>
    <w:rsid w:val="00AA49ED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1571"/>
    <w:rsid w:val="00AB5719"/>
    <w:rsid w:val="00AB5B7F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11FC"/>
    <w:rsid w:val="00AD1B03"/>
    <w:rsid w:val="00AD34B6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27BD"/>
    <w:rsid w:val="00B233A6"/>
    <w:rsid w:val="00B2527E"/>
    <w:rsid w:val="00B258B7"/>
    <w:rsid w:val="00B30CA6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C6F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279F"/>
    <w:rsid w:val="00B94DFB"/>
    <w:rsid w:val="00B95704"/>
    <w:rsid w:val="00B96945"/>
    <w:rsid w:val="00B97846"/>
    <w:rsid w:val="00BA0010"/>
    <w:rsid w:val="00BA1520"/>
    <w:rsid w:val="00BA1941"/>
    <w:rsid w:val="00BA2129"/>
    <w:rsid w:val="00BA2B03"/>
    <w:rsid w:val="00BA33EE"/>
    <w:rsid w:val="00BB01DE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BA8"/>
    <w:rsid w:val="00BC2D89"/>
    <w:rsid w:val="00BC2FCE"/>
    <w:rsid w:val="00BC564D"/>
    <w:rsid w:val="00BC7160"/>
    <w:rsid w:val="00BC754B"/>
    <w:rsid w:val="00BC7DB3"/>
    <w:rsid w:val="00BD0134"/>
    <w:rsid w:val="00BD235F"/>
    <w:rsid w:val="00BD2F50"/>
    <w:rsid w:val="00BD304B"/>
    <w:rsid w:val="00BD3D48"/>
    <w:rsid w:val="00BD44B1"/>
    <w:rsid w:val="00BD5ED3"/>
    <w:rsid w:val="00BD6768"/>
    <w:rsid w:val="00BD67DF"/>
    <w:rsid w:val="00BD6EE3"/>
    <w:rsid w:val="00BE0A7C"/>
    <w:rsid w:val="00BE2F0A"/>
    <w:rsid w:val="00BE3C73"/>
    <w:rsid w:val="00BE43DE"/>
    <w:rsid w:val="00BE458B"/>
    <w:rsid w:val="00BE4798"/>
    <w:rsid w:val="00BE6E85"/>
    <w:rsid w:val="00BE7862"/>
    <w:rsid w:val="00BE7AC1"/>
    <w:rsid w:val="00BF00A8"/>
    <w:rsid w:val="00BF0275"/>
    <w:rsid w:val="00BF3112"/>
    <w:rsid w:val="00BF4693"/>
    <w:rsid w:val="00BF478A"/>
    <w:rsid w:val="00BF492E"/>
    <w:rsid w:val="00BF61B9"/>
    <w:rsid w:val="00BF68BD"/>
    <w:rsid w:val="00BF6A6A"/>
    <w:rsid w:val="00BF7A20"/>
    <w:rsid w:val="00C00C49"/>
    <w:rsid w:val="00C01C77"/>
    <w:rsid w:val="00C04154"/>
    <w:rsid w:val="00C04758"/>
    <w:rsid w:val="00C062E9"/>
    <w:rsid w:val="00C135F6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1EF4"/>
    <w:rsid w:val="00C3270E"/>
    <w:rsid w:val="00C32BBD"/>
    <w:rsid w:val="00C32EA4"/>
    <w:rsid w:val="00C33134"/>
    <w:rsid w:val="00C336A7"/>
    <w:rsid w:val="00C34245"/>
    <w:rsid w:val="00C34CAF"/>
    <w:rsid w:val="00C34E79"/>
    <w:rsid w:val="00C35DC7"/>
    <w:rsid w:val="00C36A52"/>
    <w:rsid w:val="00C41464"/>
    <w:rsid w:val="00C41A57"/>
    <w:rsid w:val="00C4227C"/>
    <w:rsid w:val="00C443A0"/>
    <w:rsid w:val="00C4488B"/>
    <w:rsid w:val="00C44F31"/>
    <w:rsid w:val="00C506A1"/>
    <w:rsid w:val="00C509F7"/>
    <w:rsid w:val="00C50B3B"/>
    <w:rsid w:val="00C50D82"/>
    <w:rsid w:val="00C512FA"/>
    <w:rsid w:val="00C514BF"/>
    <w:rsid w:val="00C5313F"/>
    <w:rsid w:val="00C5411F"/>
    <w:rsid w:val="00C619D9"/>
    <w:rsid w:val="00C6350D"/>
    <w:rsid w:val="00C63B37"/>
    <w:rsid w:val="00C6460B"/>
    <w:rsid w:val="00C67F0D"/>
    <w:rsid w:val="00C707D9"/>
    <w:rsid w:val="00C70A2D"/>
    <w:rsid w:val="00C70BD0"/>
    <w:rsid w:val="00C713DB"/>
    <w:rsid w:val="00C74C5B"/>
    <w:rsid w:val="00C75F88"/>
    <w:rsid w:val="00C80A4A"/>
    <w:rsid w:val="00C80BE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2C54"/>
    <w:rsid w:val="00C93247"/>
    <w:rsid w:val="00C94AB4"/>
    <w:rsid w:val="00C97831"/>
    <w:rsid w:val="00C97E75"/>
    <w:rsid w:val="00CA0C53"/>
    <w:rsid w:val="00CA0E20"/>
    <w:rsid w:val="00CA2EF0"/>
    <w:rsid w:val="00CA318A"/>
    <w:rsid w:val="00CA3895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05C"/>
    <w:rsid w:val="00CD0D42"/>
    <w:rsid w:val="00CD0F0E"/>
    <w:rsid w:val="00CD18DB"/>
    <w:rsid w:val="00CD1E4A"/>
    <w:rsid w:val="00CD3266"/>
    <w:rsid w:val="00CD3D54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238B"/>
    <w:rsid w:val="00CE34BE"/>
    <w:rsid w:val="00CE372B"/>
    <w:rsid w:val="00CE40FF"/>
    <w:rsid w:val="00CE413D"/>
    <w:rsid w:val="00CE45B0"/>
    <w:rsid w:val="00CE4652"/>
    <w:rsid w:val="00CF04F4"/>
    <w:rsid w:val="00CF05F9"/>
    <w:rsid w:val="00CF085D"/>
    <w:rsid w:val="00CF1CB6"/>
    <w:rsid w:val="00CF3473"/>
    <w:rsid w:val="00CF518A"/>
    <w:rsid w:val="00CF54A9"/>
    <w:rsid w:val="00CF5EB6"/>
    <w:rsid w:val="00D01194"/>
    <w:rsid w:val="00D01F0C"/>
    <w:rsid w:val="00D01F52"/>
    <w:rsid w:val="00D02230"/>
    <w:rsid w:val="00D0247A"/>
    <w:rsid w:val="00D02E4C"/>
    <w:rsid w:val="00D032FF"/>
    <w:rsid w:val="00D033FF"/>
    <w:rsid w:val="00D03441"/>
    <w:rsid w:val="00D03B70"/>
    <w:rsid w:val="00D03D9D"/>
    <w:rsid w:val="00D041A1"/>
    <w:rsid w:val="00D04B62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3D29"/>
    <w:rsid w:val="00D15814"/>
    <w:rsid w:val="00D1593E"/>
    <w:rsid w:val="00D16486"/>
    <w:rsid w:val="00D1672D"/>
    <w:rsid w:val="00D1678A"/>
    <w:rsid w:val="00D167F5"/>
    <w:rsid w:val="00D1710D"/>
    <w:rsid w:val="00D2138D"/>
    <w:rsid w:val="00D23872"/>
    <w:rsid w:val="00D23CA5"/>
    <w:rsid w:val="00D23D99"/>
    <w:rsid w:val="00D23F40"/>
    <w:rsid w:val="00D23FE0"/>
    <w:rsid w:val="00D24951"/>
    <w:rsid w:val="00D2624B"/>
    <w:rsid w:val="00D262B1"/>
    <w:rsid w:val="00D27775"/>
    <w:rsid w:val="00D3089A"/>
    <w:rsid w:val="00D3448A"/>
    <w:rsid w:val="00D34835"/>
    <w:rsid w:val="00D34B49"/>
    <w:rsid w:val="00D354AD"/>
    <w:rsid w:val="00D3583B"/>
    <w:rsid w:val="00D36911"/>
    <w:rsid w:val="00D37B17"/>
    <w:rsid w:val="00D406CF"/>
    <w:rsid w:val="00D4094B"/>
    <w:rsid w:val="00D40D29"/>
    <w:rsid w:val="00D42077"/>
    <w:rsid w:val="00D43238"/>
    <w:rsid w:val="00D43D6D"/>
    <w:rsid w:val="00D45370"/>
    <w:rsid w:val="00D45AE1"/>
    <w:rsid w:val="00D46C45"/>
    <w:rsid w:val="00D46F83"/>
    <w:rsid w:val="00D508F1"/>
    <w:rsid w:val="00D51402"/>
    <w:rsid w:val="00D51DCA"/>
    <w:rsid w:val="00D534B8"/>
    <w:rsid w:val="00D53AF6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77920"/>
    <w:rsid w:val="00D801DB"/>
    <w:rsid w:val="00D803F5"/>
    <w:rsid w:val="00D8132C"/>
    <w:rsid w:val="00D82E07"/>
    <w:rsid w:val="00D83107"/>
    <w:rsid w:val="00D83311"/>
    <w:rsid w:val="00D83956"/>
    <w:rsid w:val="00D900B5"/>
    <w:rsid w:val="00D9129F"/>
    <w:rsid w:val="00D918C0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21B"/>
    <w:rsid w:val="00DB0942"/>
    <w:rsid w:val="00DB39AA"/>
    <w:rsid w:val="00DB5F3F"/>
    <w:rsid w:val="00DC09A5"/>
    <w:rsid w:val="00DC1095"/>
    <w:rsid w:val="00DC1EC7"/>
    <w:rsid w:val="00DC26C0"/>
    <w:rsid w:val="00DC3669"/>
    <w:rsid w:val="00DC5579"/>
    <w:rsid w:val="00DC61E0"/>
    <w:rsid w:val="00DC6FB3"/>
    <w:rsid w:val="00DC7035"/>
    <w:rsid w:val="00DD05CD"/>
    <w:rsid w:val="00DD0F8F"/>
    <w:rsid w:val="00DD17B5"/>
    <w:rsid w:val="00DD3DB6"/>
    <w:rsid w:val="00DD45FD"/>
    <w:rsid w:val="00DD4879"/>
    <w:rsid w:val="00DD5543"/>
    <w:rsid w:val="00DD6033"/>
    <w:rsid w:val="00DD60AE"/>
    <w:rsid w:val="00DD6698"/>
    <w:rsid w:val="00DD6E99"/>
    <w:rsid w:val="00DD6ECE"/>
    <w:rsid w:val="00DD751C"/>
    <w:rsid w:val="00DE0078"/>
    <w:rsid w:val="00DE022A"/>
    <w:rsid w:val="00DE1590"/>
    <w:rsid w:val="00DE1A9D"/>
    <w:rsid w:val="00DE200A"/>
    <w:rsid w:val="00DE2818"/>
    <w:rsid w:val="00DE2FF6"/>
    <w:rsid w:val="00DE37E0"/>
    <w:rsid w:val="00DE5CE9"/>
    <w:rsid w:val="00DE6C4A"/>
    <w:rsid w:val="00DE710A"/>
    <w:rsid w:val="00DE72E7"/>
    <w:rsid w:val="00DE7FE1"/>
    <w:rsid w:val="00DF0788"/>
    <w:rsid w:val="00DF1426"/>
    <w:rsid w:val="00DF3C1E"/>
    <w:rsid w:val="00DF4068"/>
    <w:rsid w:val="00E009BC"/>
    <w:rsid w:val="00E035C2"/>
    <w:rsid w:val="00E03B65"/>
    <w:rsid w:val="00E052D3"/>
    <w:rsid w:val="00E05426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8D2"/>
    <w:rsid w:val="00E23F2E"/>
    <w:rsid w:val="00E2401A"/>
    <w:rsid w:val="00E24979"/>
    <w:rsid w:val="00E258DE"/>
    <w:rsid w:val="00E27C88"/>
    <w:rsid w:val="00E31742"/>
    <w:rsid w:val="00E3248C"/>
    <w:rsid w:val="00E33D60"/>
    <w:rsid w:val="00E34F0A"/>
    <w:rsid w:val="00E35C0D"/>
    <w:rsid w:val="00E35CB5"/>
    <w:rsid w:val="00E36EF2"/>
    <w:rsid w:val="00E37619"/>
    <w:rsid w:val="00E40A5B"/>
    <w:rsid w:val="00E40C0A"/>
    <w:rsid w:val="00E421F9"/>
    <w:rsid w:val="00E42267"/>
    <w:rsid w:val="00E435EE"/>
    <w:rsid w:val="00E45306"/>
    <w:rsid w:val="00E4631E"/>
    <w:rsid w:val="00E52B35"/>
    <w:rsid w:val="00E52EE8"/>
    <w:rsid w:val="00E55739"/>
    <w:rsid w:val="00E56CDC"/>
    <w:rsid w:val="00E56EC3"/>
    <w:rsid w:val="00E578C5"/>
    <w:rsid w:val="00E57EEA"/>
    <w:rsid w:val="00E6096B"/>
    <w:rsid w:val="00E614E1"/>
    <w:rsid w:val="00E617D0"/>
    <w:rsid w:val="00E61ADE"/>
    <w:rsid w:val="00E61B9D"/>
    <w:rsid w:val="00E61BC3"/>
    <w:rsid w:val="00E62B56"/>
    <w:rsid w:val="00E62D41"/>
    <w:rsid w:val="00E63C17"/>
    <w:rsid w:val="00E64540"/>
    <w:rsid w:val="00E64B1B"/>
    <w:rsid w:val="00E65D23"/>
    <w:rsid w:val="00E66821"/>
    <w:rsid w:val="00E705FF"/>
    <w:rsid w:val="00E706D5"/>
    <w:rsid w:val="00E70E53"/>
    <w:rsid w:val="00E7127C"/>
    <w:rsid w:val="00E72653"/>
    <w:rsid w:val="00E726EF"/>
    <w:rsid w:val="00E72E84"/>
    <w:rsid w:val="00E7375A"/>
    <w:rsid w:val="00E73D6A"/>
    <w:rsid w:val="00E73FB6"/>
    <w:rsid w:val="00E7427C"/>
    <w:rsid w:val="00E7445F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4D0"/>
    <w:rsid w:val="00E86C59"/>
    <w:rsid w:val="00E9123C"/>
    <w:rsid w:val="00E92409"/>
    <w:rsid w:val="00E925FF"/>
    <w:rsid w:val="00E927A3"/>
    <w:rsid w:val="00E92852"/>
    <w:rsid w:val="00E92ADF"/>
    <w:rsid w:val="00E92C23"/>
    <w:rsid w:val="00E92CC1"/>
    <w:rsid w:val="00E93532"/>
    <w:rsid w:val="00E93C55"/>
    <w:rsid w:val="00E949D2"/>
    <w:rsid w:val="00E94E03"/>
    <w:rsid w:val="00E95FC3"/>
    <w:rsid w:val="00E96697"/>
    <w:rsid w:val="00E96774"/>
    <w:rsid w:val="00E974B9"/>
    <w:rsid w:val="00EA0377"/>
    <w:rsid w:val="00EA5D85"/>
    <w:rsid w:val="00EA77A7"/>
    <w:rsid w:val="00EB0330"/>
    <w:rsid w:val="00EB21AD"/>
    <w:rsid w:val="00EB39C8"/>
    <w:rsid w:val="00EB4C54"/>
    <w:rsid w:val="00EB4C9D"/>
    <w:rsid w:val="00EB531C"/>
    <w:rsid w:val="00EB5B08"/>
    <w:rsid w:val="00EB672F"/>
    <w:rsid w:val="00EB7CA4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016"/>
    <w:rsid w:val="00EC5AA5"/>
    <w:rsid w:val="00EC5DC4"/>
    <w:rsid w:val="00EC63AA"/>
    <w:rsid w:val="00EC6EFB"/>
    <w:rsid w:val="00ED02CF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EF3177"/>
    <w:rsid w:val="00F00C35"/>
    <w:rsid w:val="00F00F3A"/>
    <w:rsid w:val="00F010A5"/>
    <w:rsid w:val="00F02776"/>
    <w:rsid w:val="00F03EB1"/>
    <w:rsid w:val="00F049E9"/>
    <w:rsid w:val="00F049ED"/>
    <w:rsid w:val="00F062CE"/>
    <w:rsid w:val="00F062E1"/>
    <w:rsid w:val="00F06F9B"/>
    <w:rsid w:val="00F1088C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27188"/>
    <w:rsid w:val="00F3025C"/>
    <w:rsid w:val="00F31254"/>
    <w:rsid w:val="00F32329"/>
    <w:rsid w:val="00F32688"/>
    <w:rsid w:val="00F33B6E"/>
    <w:rsid w:val="00F3531D"/>
    <w:rsid w:val="00F35A98"/>
    <w:rsid w:val="00F36573"/>
    <w:rsid w:val="00F37708"/>
    <w:rsid w:val="00F37769"/>
    <w:rsid w:val="00F409C8"/>
    <w:rsid w:val="00F42A44"/>
    <w:rsid w:val="00F43DA2"/>
    <w:rsid w:val="00F44FC5"/>
    <w:rsid w:val="00F45326"/>
    <w:rsid w:val="00F45549"/>
    <w:rsid w:val="00F465BB"/>
    <w:rsid w:val="00F46E06"/>
    <w:rsid w:val="00F46FA4"/>
    <w:rsid w:val="00F479AB"/>
    <w:rsid w:val="00F47C9F"/>
    <w:rsid w:val="00F47D5C"/>
    <w:rsid w:val="00F47EB2"/>
    <w:rsid w:val="00F505AB"/>
    <w:rsid w:val="00F5104F"/>
    <w:rsid w:val="00F520FB"/>
    <w:rsid w:val="00F53919"/>
    <w:rsid w:val="00F53EFE"/>
    <w:rsid w:val="00F5486D"/>
    <w:rsid w:val="00F5622B"/>
    <w:rsid w:val="00F5678D"/>
    <w:rsid w:val="00F57450"/>
    <w:rsid w:val="00F57F64"/>
    <w:rsid w:val="00F60511"/>
    <w:rsid w:val="00F61708"/>
    <w:rsid w:val="00F62998"/>
    <w:rsid w:val="00F63A74"/>
    <w:rsid w:val="00F64D04"/>
    <w:rsid w:val="00F71636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6D4C"/>
    <w:rsid w:val="00F77093"/>
    <w:rsid w:val="00F7759E"/>
    <w:rsid w:val="00F77E81"/>
    <w:rsid w:val="00F80886"/>
    <w:rsid w:val="00F80FA9"/>
    <w:rsid w:val="00F81F44"/>
    <w:rsid w:val="00F8235F"/>
    <w:rsid w:val="00F824F1"/>
    <w:rsid w:val="00F82D4C"/>
    <w:rsid w:val="00F84DC0"/>
    <w:rsid w:val="00F85F98"/>
    <w:rsid w:val="00F90077"/>
    <w:rsid w:val="00F90B57"/>
    <w:rsid w:val="00F9155E"/>
    <w:rsid w:val="00F91DAB"/>
    <w:rsid w:val="00F92175"/>
    <w:rsid w:val="00F934AB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6230"/>
    <w:rsid w:val="00FB7A24"/>
    <w:rsid w:val="00FC047F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9F9"/>
    <w:rsid w:val="00FD2C67"/>
    <w:rsid w:val="00FD4094"/>
    <w:rsid w:val="00FD4A53"/>
    <w:rsid w:val="00FD57E5"/>
    <w:rsid w:val="00FD610D"/>
    <w:rsid w:val="00FD6501"/>
    <w:rsid w:val="00FD6B96"/>
    <w:rsid w:val="00FD7366"/>
    <w:rsid w:val="00FD79DE"/>
    <w:rsid w:val="00FE07EA"/>
    <w:rsid w:val="00FE0A68"/>
    <w:rsid w:val="00FE1FE8"/>
    <w:rsid w:val="00FE2AF3"/>
    <w:rsid w:val="00FE323E"/>
    <w:rsid w:val="00FE59DC"/>
    <w:rsid w:val="00FE6AB8"/>
    <w:rsid w:val="00FE6ABD"/>
    <w:rsid w:val="00FE7254"/>
    <w:rsid w:val="00FE759E"/>
    <w:rsid w:val="00FF058C"/>
    <w:rsid w:val="00FF0D8A"/>
    <w:rsid w:val="00FF102D"/>
    <w:rsid w:val="00FF14E5"/>
    <w:rsid w:val="00FF2838"/>
    <w:rsid w:val="00FF360F"/>
    <w:rsid w:val="00FF3E9B"/>
    <w:rsid w:val="00FF500B"/>
    <w:rsid w:val="00FF602C"/>
    <w:rsid w:val="00FF6D23"/>
    <w:rsid w:val="00FF7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s://new.znanium.com/catalog/document/pid=351385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s://new.znanium.com/catalog/document/pid=277366" TargetMode="External"/><Relationship Id="rId42" Type="http://schemas.openxmlformats.org/officeDocument/2006/relationships/hyperlink" Target="http://znanium.com/" TargetMode="Externa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s://new.znanium.com/catalog/document/pid=427176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41" Type="http://schemas.openxmlformats.org/officeDocument/2006/relationships/hyperlink" Target="http://www.e.lanbook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s://new.znanium.com/catalog/document/pid=961356" TargetMode="External"/><Relationship Id="rId40" Type="http://schemas.openxmlformats.org/officeDocument/2006/relationships/hyperlink" Target="https://new.znanium.com/catalog/document/pid=461461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s://new.znanium.com/catalog/document/pid=353828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4" Type="http://schemas.openxmlformats.org/officeDocument/2006/relationships/hyperlink" Target="http://arxiv.org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new.znanium.com/catalog/document/pid=123159" TargetMode="External"/><Relationship Id="rId43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DE096-78DD-498D-B029-6657486E8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29</Pages>
  <Words>5199</Words>
  <Characters>29640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USER</cp:lastModifiedBy>
  <cp:revision>219</cp:revision>
  <cp:lastPrinted>2021-06-03T09:32:00Z</cp:lastPrinted>
  <dcterms:created xsi:type="dcterms:W3CDTF">2022-01-04T15:03:00Z</dcterms:created>
  <dcterms:modified xsi:type="dcterms:W3CDTF">2022-02-04T06:40:00Z</dcterms:modified>
</cp:coreProperties>
</file>