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3" w:rsidRPr="00DD09D7" w:rsidRDefault="00D547D0" w:rsidP="00392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hAnsi="Times New Roman"/>
          <w:sz w:val="24"/>
          <w:szCs w:val="24"/>
        </w:rPr>
        <w:pict>
          <v:rect id="Прямоугольник 7" o:spid="_x0000_s1027" style="position:absolute;left:0;text-align:left;margin-left:532.2pt;margin-top:-18pt;width:218.45pt;height:1in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style="mso-next-textbox:#Прямоугольник 7" inset="0,0,0,0">
              <w:txbxContent>
                <w:p w:rsidR="00E06859" w:rsidRDefault="00E06859" w:rsidP="00234C13">
                  <w:pPr>
                    <w:pStyle w:val="a5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D09D7">
        <w:rPr>
          <w:rFonts w:ascii="Times New Roman" w:hAnsi="Times New Roman"/>
          <w:sz w:val="24"/>
          <w:szCs w:val="24"/>
        </w:rPr>
        <w:pict>
          <v:shape id="Полилиния 6" o:spid="_x0000_s1032" style="position:absolute;left:0;text-align:left;margin-left:746.35pt;margin-top:161.8pt;width:.95pt;height: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DD09D7">
        <w:rPr>
          <w:rFonts w:ascii="Times New Roman" w:hAnsi="Times New Roman"/>
          <w:sz w:val="24"/>
          <w:szCs w:val="24"/>
        </w:rPr>
        <w:pict>
          <v:shape id="Полилиния 5" o:spid="_x0000_s1031" style="position:absolute;left:0;text-align:left;margin-left:428.6pt;margin-top:452pt;width:.7pt;height: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DD09D7">
        <w:rPr>
          <w:rFonts w:ascii="Times New Roman" w:hAnsi="Times New Roman"/>
          <w:sz w:val="24"/>
          <w:szCs w:val="24"/>
        </w:rPr>
        <w:pict>
          <v:shape id="Полилиния 4" o:spid="_x0000_s1030" style="position:absolute;left:0;text-align:left;margin-left:731.7pt;margin-top:452pt;width:.75pt;height: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DD09D7">
        <w:rPr>
          <w:rFonts w:ascii="Times New Roman" w:hAnsi="Times New Roman"/>
          <w:sz w:val="24"/>
          <w:szCs w:val="24"/>
        </w:rPr>
        <w:pict>
          <v:shape id="Полилиния 3" o:spid="_x0000_s1029" style="position:absolute;left:0;text-align:left;margin-left:429.05pt;margin-top:452pt;width:.75pt;height:.7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DD09D7">
        <w:rPr>
          <w:rFonts w:ascii="Times New Roman" w:hAnsi="Times New Roman"/>
          <w:sz w:val="24"/>
          <w:szCs w:val="24"/>
        </w:rPr>
        <w:pict>
          <v:shape id="Полилиния 2" o:spid="_x0000_s1028" style="position:absolute;left:0;text-align:left;margin-left:732.2pt;margin-top:452pt;width:.7pt;height: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DD09D7">
        <w:rPr>
          <w:rFonts w:ascii="Times New Roman" w:hAnsi="Times New Roman"/>
          <w:sz w:val="24"/>
          <w:szCs w:val="24"/>
        </w:rPr>
        <w:pict>
          <v:rect id="Прямоугольник 1" o:spid="_x0000_s1026" style="position:absolute;left:0;text-align:left;margin-left:719.95pt;margin-top:480.1pt;width:29.25pt;height:16.0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style="mso-next-textbox:#Прямоугольник 1" inset="0,0,0,0">
              <w:txbxContent>
                <w:p w:rsidR="00E06859" w:rsidRDefault="00E06859" w:rsidP="00234C13"/>
              </w:txbxContent>
            </v:textbox>
          </v:rect>
        </w:pict>
      </w:r>
      <w:r w:rsidR="00827E17" w:rsidRPr="00DD09D7">
        <w:rPr>
          <w:rFonts w:ascii="Times New Roman" w:eastAsia="Times New Roman" w:hAnsi="Times New Roman"/>
          <w:sz w:val="24"/>
          <w:szCs w:val="24"/>
          <w:lang w:eastAsia="ru-RU"/>
        </w:rPr>
        <w:t>МИНОБРНАУКИ РОССИИ</w:t>
      </w:r>
    </w:p>
    <w:p w:rsidR="00234C13" w:rsidRPr="00DD09D7" w:rsidRDefault="00234C13" w:rsidP="00392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34C13" w:rsidRPr="00DD09D7" w:rsidRDefault="00234C13" w:rsidP="00392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234C13" w:rsidRPr="00DD09D7" w:rsidRDefault="00234C13" w:rsidP="00392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>«Российский государственный университет им. А.Н. Косыгина»</w:t>
      </w:r>
    </w:p>
    <w:p w:rsidR="00234C13" w:rsidRPr="00DD09D7" w:rsidRDefault="00234C13" w:rsidP="00392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>(Технологии. Дизайн. Искусство.)</w:t>
      </w:r>
    </w:p>
    <w:p w:rsidR="00234C13" w:rsidRPr="00DD09D7" w:rsidRDefault="00234C13" w:rsidP="00392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5002"/>
        <w:gridCol w:w="4568"/>
      </w:tblGrid>
      <w:tr w:rsidR="00234C13" w:rsidRPr="00DD09D7" w:rsidTr="00392498">
        <w:tc>
          <w:tcPr>
            <w:tcW w:w="5003" w:type="dxa"/>
            <w:vAlign w:val="center"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234C13" w:rsidRPr="00DD09D7" w:rsidTr="00392498">
        <w:trPr>
          <w:trHeight w:val="429"/>
        </w:trPr>
        <w:tc>
          <w:tcPr>
            <w:tcW w:w="5003" w:type="dxa"/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С.Г.Дембицкий</w:t>
            </w:r>
            <w:proofErr w:type="spellEnd"/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4C13" w:rsidRPr="00DD09D7" w:rsidTr="00392498">
        <w:trPr>
          <w:trHeight w:val="404"/>
        </w:trPr>
        <w:tc>
          <w:tcPr>
            <w:tcW w:w="5003" w:type="dxa"/>
            <w:vAlign w:val="center"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_________________ 20____г.</w:t>
            </w:r>
          </w:p>
        </w:tc>
      </w:tr>
    </w:tbl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CA408F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ОСНОВЫ ТЕОРИИ СИСТЕМНОГО ПРОЕКТИРОВАНИЯ</w:t>
      </w:r>
    </w:p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 основной </w:t>
            </w: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академический   бакалавриат</w:t>
            </w:r>
          </w:p>
        </w:tc>
      </w:tr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54.03.03 Искусство костюма и текстиля</w:t>
            </w:r>
          </w:p>
        </w:tc>
      </w:tr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Профиль/специализация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Художественное проектирование </w:t>
            </w:r>
            <w:r w:rsidR="001D2245"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ювелирных изделий</w:t>
            </w:r>
          </w:p>
          <w:p w:rsidR="00392498" w:rsidRPr="00DD09D7" w:rsidRDefault="00392498" w:rsidP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92498" w:rsidRPr="00DD09D7" w:rsidRDefault="00392498" w:rsidP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Формы обучения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234C13"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чная</w:t>
            </w:r>
          </w:p>
        </w:tc>
      </w:tr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Нормативный срок           </w:t>
            </w: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освоения ОПОП   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</w:tr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Институт (факультет)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</w:t>
            </w:r>
          </w:p>
        </w:tc>
      </w:tr>
      <w:tr w:rsidR="00234C13" w:rsidRPr="00DD09D7" w:rsidTr="00234C13">
        <w:tc>
          <w:tcPr>
            <w:tcW w:w="3510" w:type="dxa"/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C13" w:rsidRPr="00DD09D7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Искусства костюма и моды</w:t>
            </w:r>
          </w:p>
        </w:tc>
      </w:tr>
    </w:tbl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 w:rsidRPr="00DD09D7">
        <w:rPr>
          <w:rFonts w:ascii="Times New Roman" w:eastAsia="Times New Roman" w:hAnsi="Times New Roman"/>
          <w:bCs/>
          <w:sz w:val="24"/>
          <w:szCs w:val="24"/>
          <w:lang w:eastAsia="ru-RU"/>
        </w:rPr>
        <w:t>Е.Б. Никитаева</w:t>
      </w: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D09D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</w:t>
      </w: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408F" w:rsidRPr="00DD09D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Москва,  20</w:t>
      </w:r>
      <w:r w:rsidR="00F905E8"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Pr="00DD09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805F9" w:rsidRPr="00DD09D7" w:rsidRDefault="002805F9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5F9" w:rsidRPr="00DD09D7" w:rsidRDefault="002805F9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927" w:rsidRPr="00DD09D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34C13" w:rsidRPr="00DD09D7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разработке рабочей программы учебной дисциплины в основу положены:</w:t>
      </w:r>
      <w:bookmarkStart w:id="0" w:name="_Toc264543516"/>
      <w:bookmarkStart w:id="1" w:name="_Toc264543474"/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0"/>
    <w:bookmarkEnd w:id="1"/>
    <w:p w:rsidR="00234C13" w:rsidRPr="00DD09D7" w:rsidRDefault="00234C13" w:rsidP="00234C13">
      <w:pPr>
        <w:spacing w:after="0" w:line="240" w:lineRule="auto"/>
        <w:ind w:left="57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</w:t>
      </w:r>
    </w:p>
    <w:p w:rsidR="005439F9" w:rsidRPr="00DD09D7" w:rsidRDefault="00234C13" w:rsidP="00234C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264543519"/>
      <w:bookmarkStart w:id="3" w:name="_Toc264543477"/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>ФГОС ВО по направлению подготовки/специальности 54.03.03 Искусство костюма и текстиля</w:t>
      </w:r>
      <w:r w:rsidRPr="00DD09D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утвержденный приказом Министерства образования и науки РФ  </w:t>
      </w:r>
    </w:p>
    <w:p w:rsidR="005439F9" w:rsidRPr="00DD09D7" w:rsidRDefault="005439F9" w:rsidP="00543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264543520"/>
      <w:bookmarkStart w:id="5" w:name="_Toc264543478"/>
      <w:bookmarkEnd w:id="2"/>
      <w:bookmarkEnd w:id="3"/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«         »               20          г., протокол № </w:t>
      </w:r>
    </w:p>
    <w:p w:rsidR="00946A2C" w:rsidRPr="00DD09D7" w:rsidRDefault="00234C13" w:rsidP="00234C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>Основные профессиональные образовательные программы (далее – ОПОП) по</w:t>
      </w:r>
      <w:bookmarkEnd w:id="4"/>
      <w:bookmarkEnd w:id="5"/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направлению подготовки 54.03.03 Искусство костюма и текстиля, для профиля «Художест</w:t>
      </w:r>
      <w:r w:rsidR="001D2245" w:rsidRPr="00DD09D7">
        <w:rPr>
          <w:rFonts w:ascii="Times New Roman" w:eastAsia="Times New Roman" w:hAnsi="Times New Roman"/>
          <w:sz w:val="24"/>
          <w:szCs w:val="24"/>
          <w:lang w:eastAsia="ru-RU"/>
        </w:rPr>
        <w:t>венное проектирование ювелирных изделий</w:t>
      </w: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», утвержденного Ученым советом университета </w:t>
      </w:r>
    </w:p>
    <w:p w:rsidR="005439F9" w:rsidRPr="00DD09D7" w:rsidRDefault="005439F9" w:rsidP="005439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«         »               20          г., протокол № </w:t>
      </w:r>
    </w:p>
    <w:p w:rsidR="00234C13" w:rsidRPr="00DD09D7" w:rsidRDefault="00234C13" w:rsidP="00234C13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63"/>
        <w:gridCol w:w="2263"/>
        <w:gridCol w:w="363"/>
        <w:gridCol w:w="3379"/>
      </w:tblGrid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Pr="00DD09D7" w:rsidRDefault="004345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препо</w:t>
            </w:r>
            <w:r w:rsidR="00383971"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аватель кафедры</w:t>
            </w:r>
            <w:r w:rsidR="00C32927"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</w:t>
            </w:r>
            <w:r w:rsidR="00234C13"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Pr="00DD09D7" w:rsidRDefault="00434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Ю. Жигач</w:t>
            </w:r>
            <w:r w:rsidR="00383971"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DD0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Toc264543521"/>
      <w:bookmarkStart w:id="7" w:name="_Toc264543479"/>
    </w:p>
    <w:p w:rsidR="00946A2C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>Искусства кост</w:t>
      </w:r>
      <w:r w:rsidR="00946A2C"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юма и моды </w:t>
      </w:r>
    </w:p>
    <w:p w:rsidR="00234C13" w:rsidRPr="00DD09D7" w:rsidRDefault="00946A2C" w:rsidP="00946A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 </w:t>
      </w: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9D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13" w:rsidRPr="00DD09D7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34C13" w:rsidRPr="00DD09D7" w:rsidRDefault="00234C13" w:rsidP="00234C13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63"/>
        <w:gridCol w:w="2263"/>
        <w:gridCol w:w="363"/>
        <w:gridCol w:w="3379"/>
      </w:tblGrid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ОПОП</w:t>
            </w:r>
          </w:p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Pr="00DD09D7" w:rsidRDefault="001D2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(Г.А.Бастов</w:t>
            </w:r>
            <w:r w:rsidR="00234C13"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Заведующий кафедрой </w:t>
            </w:r>
            <w:r w:rsidR="00812824"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ИК</w:t>
            </w: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(Н.А. Лобанов) </w:t>
            </w:r>
          </w:p>
        </w:tc>
      </w:tr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234C13" w:rsidRPr="00DD09D7" w:rsidRDefault="00234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Института Искусств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(Н.П. Бесчастнов) </w:t>
            </w:r>
          </w:p>
        </w:tc>
      </w:tr>
      <w:tr w:rsidR="00234C13" w:rsidRPr="00DD09D7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Pr="00DD09D7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34C13" w:rsidRPr="00DD09D7" w:rsidRDefault="00234C13" w:rsidP="00234C13">
      <w:pPr>
        <w:rPr>
          <w:rFonts w:ascii="Times New Roman" w:hAnsi="Times New Roman"/>
          <w:sz w:val="24"/>
          <w:szCs w:val="24"/>
        </w:rPr>
      </w:pPr>
    </w:p>
    <w:p w:rsidR="004D7C37" w:rsidRPr="00DD09D7" w:rsidRDefault="004D7C37" w:rsidP="00234C13">
      <w:pPr>
        <w:rPr>
          <w:rFonts w:ascii="Times New Roman" w:hAnsi="Times New Roman"/>
          <w:sz w:val="24"/>
          <w:szCs w:val="24"/>
        </w:rPr>
      </w:pPr>
    </w:p>
    <w:p w:rsidR="004D7C37" w:rsidRPr="00DD09D7" w:rsidRDefault="004D7C37" w:rsidP="00A9636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1</w:t>
      </w:r>
      <w:r w:rsidRPr="00DD09D7">
        <w:rPr>
          <w:rFonts w:ascii="Times New Roman" w:hAnsi="Times New Roman"/>
          <w:b/>
          <w:bCs/>
          <w:sz w:val="24"/>
          <w:szCs w:val="24"/>
        </w:rPr>
        <w:t xml:space="preserve">.  МЕСТО УЧЕБНОЙ ДИСЦИПЛИНЫ  В СТРУКТУРЕ ОПОП                                 </w:t>
      </w:r>
    </w:p>
    <w:p w:rsidR="004D7C37" w:rsidRPr="00DD09D7" w:rsidRDefault="004D7C37" w:rsidP="004D7C3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D09D7">
        <w:rPr>
          <w:rFonts w:ascii="Times New Roman" w:hAnsi="Times New Roman"/>
          <w:sz w:val="24"/>
          <w:szCs w:val="24"/>
        </w:rPr>
        <w:t xml:space="preserve">Дисциплина </w:t>
      </w:r>
      <w:r w:rsidR="00CA408F" w:rsidRPr="00DD09D7">
        <w:rPr>
          <w:rFonts w:ascii="Times New Roman" w:hAnsi="Times New Roman"/>
          <w:bCs/>
          <w:sz w:val="24"/>
          <w:szCs w:val="24"/>
        </w:rPr>
        <w:t>Основы теории системного проектирования</w:t>
      </w:r>
    </w:p>
    <w:p w:rsidR="004D7C37" w:rsidRPr="00DD09D7" w:rsidRDefault="004D7C37" w:rsidP="004D7C3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D09D7">
        <w:rPr>
          <w:rFonts w:ascii="Times New Roman" w:hAnsi="Times New Roman"/>
          <w:sz w:val="24"/>
          <w:szCs w:val="24"/>
        </w:rPr>
        <w:t>включена</w:t>
      </w:r>
      <w:r w:rsidRPr="00DD09D7">
        <w:rPr>
          <w:rFonts w:ascii="Times New Roman" w:hAnsi="Times New Roman"/>
          <w:i/>
          <w:sz w:val="24"/>
          <w:szCs w:val="24"/>
        </w:rPr>
        <w:t xml:space="preserve"> </w:t>
      </w:r>
      <w:r w:rsidR="00D12A0B" w:rsidRPr="00DD09D7">
        <w:rPr>
          <w:rFonts w:ascii="Times New Roman" w:hAnsi="Times New Roman"/>
          <w:sz w:val="24"/>
          <w:szCs w:val="24"/>
        </w:rPr>
        <w:t>в вариативную</w:t>
      </w:r>
      <w:r w:rsidRPr="00DD09D7">
        <w:rPr>
          <w:rFonts w:ascii="Times New Roman" w:hAnsi="Times New Roman"/>
          <w:sz w:val="24"/>
          <w:szCs w:val="24"/>
        </w:rPr>
        <w:t xml:space="preserve"> часть   Блока</w:t>
      </w:r>
      <w:r w:rsidRPr="00DD09D7">
        <w:rPr>
          <w:rFonts w:ascii="Times New Roman" w:hAnsi="Times New Roman"/>
          <w:i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  <w:lang w:val="en-US"/>
        </w:rPr>
        <w:t>I</w:t>
      </w:r>
      <w:r w:rsidRPr="00DD09D7">
        <w:rPr>
          <w:rFonts w:ascii="Times New Roman" w:hAnsi="Times New Roman"/>
          <w:i/>
          <w:sz w:val="24"/>
          <w:szCs w:val="24"/>
        </w:rPr>
        <w:t xml:space="preserve"> .</w:t>
      </w:r>
    </w:p>
    <w:p w:rsidR="004D7C37" w:rsidRPr="00DD09D7" w:rsidRDefault="004D7C37" w:rsidP="004D7C37">
      <w:pPr>
        <w:jc w:val="both"/>
        <w:rPr>
          <w:rFonts w:ascii="Times New Roman" w:hAnsi="Times New Roman"/>
          <w:i/>
          <w:sz w:val="24"/>
          <w:szCs w:val="24"/>
        </w:rPr>
      </w:pPr>
      <w:r w:rsidRPr="00DD09D7">
        <w:rPr>
          <w:rFonts w:ascii="Times New Roman" w:hAnsi="Times New Roman"/>
          <w:i/>
          <w:sz w:val="24"/>
          <w:szCs w:val="24"/>
        </w:rPr>
        <w:t xml:space="preserve">                                </w:t>
      </w:r>
    </w:p>
    <w:p w:rsidR="004D7C37" w:rsidRPr="00DD09D7" w:rsidRDefault="004D7C37" w:rsidP="004D7C37">
      <w:pPr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4D7C37" w:rsidRPr="00DD09D7" w:rsidRDefault="004D7C37" w:rsidP="004D7C37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226"/>
      </w:tblGrid>
      <w:tr w:rsidR="004D7C37" w:rsidRPr="00DD09D7" w:rsidTr="0098746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hAnsi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в соответствии с ФГОС ВО </w:t>
            </w:r>
          </w:p>
        </w:tc>
      </w:tr>
      <w:tr w:rsidR="004D7C37" w:rsidRPr="00DD09D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ОК-</w:t>
            </w:r>
            <w:r w:rsidR="00987469"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98746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владением культурой мышления, способность к обобщению,  анализу, восприятию</w:t>
            </w:r>
            <w:r w:rsidRPr="00DD09D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информации, постановке  цели и выбору путей её достижения;</w:t>
            </w:r>
          </w:p>
        </w:tc>
      </w:tr>
      <w:tr w:rsidR="004D7C37" w:rsidRPr="00DD09D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ПК-</w:t>
            </w:r>
            <w:r w:rsidR="00987469"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9874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готовностью представить результаты научного исследования в форме отчётов, рефератов, публикаций и публичных обсуждений</w:t>
            </w:r>
          </w:p>
        </w:tc>
      </w:tr>
      <w:tr w:rsidR="004D7C37" w:rsidRPr="00DD09D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ПК-3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способностью использовать</w:t>
            </w:r>
            <w:r w:rsidR="00987469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базовые знания по профессии в 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художественном проектировании</w:t>
            </w:r>
          </w:p>
        </w:tc>
      </w:tr>
    </w:tbl>
    <w:p w:rsidR="004D7C37" w:rsidRPr="00DD09D7" w:rsidRDefault="004D7C37" w:rsidP="004D7C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ED5" w:rsidRPr="00DD09D7" w:rsidRDefault="00DD5ED5" w:rsidP="004D7C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C37" w:rsidRPr="00DD09D7" w:rsidRDefault="004D7C37" w:rsidP="004D7C3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4D7C37" w:rsidRPr="00DD09D7" w:rsidRDefault="004D7C37" w:rsidP="004D7C3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3.1 Структура учебной дисциплины  для обучающихся очной  формы обучения</w:t>
      </w:r>
    </w:p>
    <w:p w:rsidR="004D7C37" w:rsidRPr="00DD09D7" w:rsidRDefault="004D7C37" w:rsidP="004D7C37">
      <w:pPr>
        <w:pStyle w:val="Default"/>
        <w:ind w:firstLine="709"/>
        <w:jc w:val="right"/>
        <w:rPr>
          <w:b/>
          <w:bCs/>
        </w:rPr>
      </w:pPr>
      <w:r w:rsidRPr="00DD09D7">
        <w:rPr>
          <w:b/>
          <w:bCs/>
        </w:rPr>
        <w:t>Таблица 2.1</w:t>
      </w:r>
    </w:p>
    <w:tbl>
      <w:tblPr>
        <w:tblW w:w="4950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29"/>
        <w:gridCol w:w="1023"/>
        <w:gridCol w:w="986"/>
        <w:gridCol w:w="986"/>
        <w:gridCol w:w="987"/>
        <w:gridCol w:w="1162"/>
      </w:tblGrid>
      <w:tr w:rsidR="00D31E3F" w:rsidRPr="00DD09D7" w:rsidTr="00DD5ED5">
        <w:trPr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D31E3F" w:rsidRPr="00DD09D7" w:rsidRDefault="00D31E3F" w:rsidP="0014281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DD09D7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DD09D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DD09D7">
              <w:rPr>
                <w:b/>
                <w:bCs/>
              </w:rPr>
              <w:t>Общая трудоемкость</w:t>
            </w:r>
          </w:p>
        </w:tc>
      </w:tr>
      <w:tr w:rsidR="00D31E3F" w:rsidRPr="00DD09D7" w:rsidTr="00DD5ED5">
        <w:trPr>
          <w:jc w:val="center"/>
        </w:trPr>
        <w:tc>
          <w:tcPr>
            <w:tcW w:w="4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№сем </w:t>
            </w:r>
            <w:r w:rsidR="00D12A0B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>Объем дисциплины в зачетных единицах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2</w:t>
            </w:r>
          </w:p>
        </w:tc>
      </w:tr>
      <w:tr w:rsidR="00D31E3F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>Объем дисциплины в часах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</w:t>
            </w:r>
            <w:r w:rsidR="00BF3070" w:rsidRPr="00DD09D7">
              <w:rPr>
                <w:bCs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72</w:t>
            </w:r>
          </w:p>
        </w:tc>
      </w:tr>
      <w:tr w:rsidR="00D31E3F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в том числе в часах: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Лекции  (Л)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</w:t>
            </w:r>
            <w:r w:rsidR="00D12A0B" w:rsidRPr="00DD09D7">
              <w:rPr>
                <w:bCs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 </w:t>
            </w:r>
            <w:r w:rsidR="00D12A0B" w:rsidRPr="00DD09D7">
              <w:rPr>
                <w:bCs/>
              </w:rPr>
              <w:t>28</w:t>
            </w: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Семинарские занятия (С)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CA408F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trHeight w:val="59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Лабораторные работы (ЛР)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DD09D7" w:rsidRDefault="00D31E3F" w:rsidP="0014281A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Индивидуальные занятия (ИЗ)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</w:t>
            </w:r>
            <w:r w:rsidR="00D12A0B" w:rsidRPr="00DD09D7">
              <w:rPr>
                <w:bCs/>
              </w:rPr>
              <w:t>1</w:t>
            </w:r>
            <w:r w:rsidR="008D1AE5" w:rsidRPr="00DD09D7">
              <w:rPr>
                <w:bCs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12A0B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1</w:t>
            </w:r>
            <w:r w:rsidR="008D1AE5" w:rsidRPr="00DD09D7">
              <w:rPr>
                <w:bCs/>
              </w:rPr>
              <w:t>7</w:t>
            </w:r>
          </w:p>
        </w:tc>
      </w:tr>
      <w:tr w:rsidR="00D31E3F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/>
                <w:bCs/>
              </w:rPr>
            </w:pPr>
            <w:r w:rsidRPr="00DD09D7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D5ED5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D5ED5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27</w:t>
            </w:r>
          </w:p>
        </w:tc>
      </w:tr>
      <w:tr w:rsidR="00D31E3F" w:rsidRPr="00DD09D7" w:rsidTr="00DD5ED5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/>
                <w:bCs/>
              </w:rPr>
              <w:t>Форма промежуточной  аттестации</w:t>
            </w: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Зачет (</w:t>
            </w:r>
            <w:proofErr w:type="spellStart"/>
            <w:r w:rsidRPr="00DD09D7">
              <w:rPr>
                <w:bCs/>
              </w:rPr>
              <w:t>зач</w:t>
            </w:r>
            <w:proofErr w:type="spellEnd"/>
            <w:r w:rsidRPr="00DD09D7">
              <w:rPr>
                <w:bCs/>
              </w:rPr>
              <w:t>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Дифференцированный зачет ( </w:t>
            </w:r>
            <w:proofErr w:type="spellStart"/>
            <w:r w:rsidRPr="00DD09D7">
              <w:rPr>
                <w:bCs/>
              </w:rPr>
              <w:t>диф.зач</w:t>
            </w:r>
            <w:proofErr w:type="spellEnd"/>
            <w:r w:rsidRPr="00DD09D7">
              <w:rPr>
                <w:bCs/>
              </w:rPr>
              <w:t xml:space="preserve">.)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DD09D7" w:rsidTr="00DD5E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DD09D7" w:rsidRDefault="00D31E3F" w:rsidP="0014281A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 Экзамен (экз.)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8D1AE5" w:rsidP="0014281A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экз.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DD09D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D7C37" w:rsidRPr="00DD09D7" w:rsidRDefault="004D7C37" w:rsidP="004D7C37">
      <w:pPr>
        <w:pStyle w:val="Default"/>
        <w:jc w:val="both"/>
        <w:rPr>
          <w:b/>
          <w:bCs/>
        </w:rPr>
      </w:pPr>
    </w:p>
    <w:p w:rsidR="004D7C37" w:rsidRPr="00DD09D7" w:rsidRDefault="004D7C37" w:rsidP="004D7C37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C37" w:rsidRPr="00DD09D7" w:rsidRDefault="004D7C37" w:rsidP="004D7C37">
      <w:pPr>
        <w:pStyle w:val="Default"/>
        <w:jc w:val="both"/>
        <w:rPr>
          <w:b/>
          <w:bCs/>
        </w:rPr>
      </w:pPr>
      <w:r w:rsidRPr="00DD09D7">
        <w:rPr>
          <w:b/>
          <w:bCs/>
        </w:rPr>
        <w:t>3.2 Структура учебной дисциплины  для обучающихся</w:t>
      </w:r>
    </w:p>
    <w:p w:rsidR="004D7C37" w:rsidRPr="00DD09D7" w:rsidRDefault="004D7C37" w:rsidP="004D7C37">
      <w:pPr>
        <w:pStyle w:val="Default"/>
        <w:jc w:val="both"/>
        <w:rPr>
          <w:bCs/>
        </w:rPr>
      </w:pPr>
      <w:r w:rsidRPr="00DD09D7">
        <w:rPr>
          <w:b/>
          <w:bCs/>
        </w:rPr>
        <w:t>очно-заочной  формы обучения</w:t>
      </w:r>
      <w:r w:rsidRPr="00DD09D7">
        <w:rPr>
          <w:bCs/>
        </w:rPr>
        <w:t xml:space="preserve"> </w:t>
      </w:r>
    </w:p>
    <w:p w:rsidR="004D7C37" w:rsidRPr="00DD09D7" w:rsidRDefault="004D7C37" w:rsidP="004D7C37">
      <w:pPr>
        <w:pStyle w:val="Default"/>
        <w:ind w:firstLine="709"/>
        <w:jc w:val="right"/>
        <w:rPr>
          <w:b/>
          <w:bCs/>
        </w:rPr>
      </w:pPr>
      <w:r w:rsidRPr="00DD09D7">
        <w:rPr>
          <w:b/>
          <w:bCs/>
        </w:rPr>
        <w:t>Таблица 2.2</w:t>
      </w:r>
    </w:p>
    <w:tbl>
      <w:tblPr>
        <w:tblW w:w="4950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29"/>
        <w:gridCol w:w="1023"/>
        <w:gridCol w:w="986"/>
        <w:gridCol w:w="986"/>
        <w:gridCol w:w="987"/>
        <w:gridCol w:w="1162"/>
      </w:tblGrid>
      <w:tr w:rsidR="004D7C37" w:rsidRPr="00DD09D7" w:rsidTr="00DD5ED5">
        <w:trPr>
          <w:jc w:val="center"/>
        </w:trPr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4D7C37" w:rsidRPr="00DD09D7" w:rsidRDefault="004D7C37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DD09D7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DD09D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DD09D7">
              <w:rPr>
                <w:b/>
                <w:bCs/>
              </w:rPr>
              <w:t>Общая трудоемкость</w:t>
            </w:r>
          </w:p>
        </w:tc>
      </w:tr>
      <w:tr w:rsidR="004D7C37" w:rsidRPr="00DD09D7" w:rsidTr="00DD5ED5">
        <w:trPr>
          <w:jc w:val="center"/>
        </w:trPr>
        <w:tc>
          <w:tcPr>
            <w:tcW w:w="4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  <w:r w:rsidR="004D7C37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се</w:t>
            </w: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м </w:t>
            </w:r>
            <w:r w:rsidR="00D12A0B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D12A0B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  <w:r w:rsidR="00D31E3F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D12A0B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  <w:r w:rsidR="00D31E3F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сем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>Объем дисциплины в зачетных единицах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</w:t>
            </w:r>
            <w:r w:rsidR="00024ED6" w:rsidRPr="00DD09D7">
              <w:rPr>
                <w:bCs/>
              </w:rPr>
              <w:t xml:space="preserve">  </w:t>
            </w:r>
            <w:r w:rsidRPr="00DD09D7">
              <w:rPr>
                <w:bCs/>
              </w:rPr>
              <w:t xml:space="preserve">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2</w:t>
            </w:r>
          </w:p>
        </w:tc>
      </w:tr>
      <w:tr w:rsidR="004D7C37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>Объем дисциплины в часах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72</w:t>
            </w:r>
          </w:p>
        </w:tc>
      </w:tr>
      <w:tr w:rsidR="004D7C37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в том числе в часах: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Лекции  (Л)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 1</w:t>
            </w:r>
            <w:r w:rsidR="00D12A0B" w:rsidRPr="00DD09D7">
              <w:rPr>
                <w:bCs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1</w:t>
            </w:r>
            <w:r w:rsidR="00D12A0B" w:rsidRPr="00DD09D7">
              <w:rPr>
                <w:bCs/>
              </w:rPr>
              <w:t>4</w:t>
            </w: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 w:rsidP="00D12A0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Семинарские занятия (С)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</w:t>
            </w: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Лабораторные работы (ЛР)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Индивидуальные занятия (ИЗ)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</w:t>
            </w:r>
            <w:r w:rsidR="000245E1" w:rsidRPr="00DD09D7">
              <w:rPr>
                <w:bCs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</w:t>
            </w:r>
            <w:r w:rsidR="000245E1" w:rsidRPr="00DD09D7">
              <w:rPr>
                <w:bCs/>
              </w:rPr>
              <w:t>22</w:t>
            </w:r>
          </w:p>
        </w:tc>
      </w:tr>
      <w:tr w:rsidR="004D7C37" w:rsidRPr="00DD09D7" w:rsidTr="00DD5ED5">
        <w:trPr>
          <w:jc w:val="center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/>
                <w:bCs/>
              </w:rPr>
            </w:pPr>
            <w:r w:rsidRPr="00DD09D7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DD5ED5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</w:t>
            </w:r>
            <w:r w:rsidR="000245E1" w:rsidRPr="00DD09D7">
              <w:rPr>
                <w:bCs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DD5ED5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 </w:t>
            </w:r>
            <w:r w:rsidR="000245E1" w:rsidRPr="00DD09D7">
              <w:rPr>
                <w:bCs/>
              </w:rPr>
              <w:t>36</w:t>
            </w:r>
          </w:p>
        </w:tc>
      </w:tr>
      <w:tr w:rsidR="004D7C37" w:rsidRPr="00DD09D7" w:rsidTr="00DD5ED5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/>
                <w:bCs/>
              </w:rPr>
              <w:t>Форма промежуточной  аттестации</w:t>
            </w: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>Зачет (</w:t>
            </w:r>
            <w:proofErr w:type="spellStart"/>
            <w:r w:rsidRPr="00DD09D7">
              <w:rPr>
                <w:bCs/>
              </w:rPr>
              <w:t>зач</w:t>
            </w:r>
            <w:proofErr w:type="spellEnd"/>
            <w:r w:rsidRPr="00DD09D7">
              <w:rPr>
                <w:bCs/>
              </w:rPr>
              <w:t>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C5394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Дифференцированный зачет ( </w:t>
            </w:r>
            <w:proofErr w:type="spellStart"/>
            <w:r w:rsidRPr="00DD09D7">
              <w:rPr>
                <w:bCs/>
              </w:rPr>
              <w:t>диф.зач</w:t>
            </w:r>
            <w:proofErr w:type="spellEnd"/>
            <w:r w:rsidRPr="00DD09D7">
              <w:rPr>
                <w:bCs/>
              </w:rPr>
              <w:t xml:space="preserve">.)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DD09D7" w:rsidTr="00DD5E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pStyle w:val="Default"/>
              <w:ind w:hanging="48"/>
              <w:rPr>
                <w:bCs/>
              </w:rPr>
            </w:pPr>
            <w:r w:rsidRPr="00DD09D7">
              <w:rPr>
                <w:bCs/>
              </w:rPr>
              <w:t xml:space="preserve"> Экзамен (экз.)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8D1AE5">
            <w:pPr>
              <w:pStyle w:val="Default"/>
              <w:ind w:hanging="48"/>
              <w:jc w:val="both"/>
              <w:rPr>
                <w:bCs/>
              </w:rPr>
            </w:pPr>
            <w:r w:rsidRPr="00DD09D7">
              <w:rPr>
                <w:bCs/>
              </w:rPr>
              <w:t xml:space="preserve">   экз.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D7C37" w:rsidRPr="00DD09D7" w:rsidRDefault="004D7C37" w:rsidP="004D7C37">
      <w:pPr>
        <w:rPr>
          <w:rFonts w:ascii="Times New Roman" w:hAnsi="Times New Roman"/>
          <w:b/>
          <w:bCs/>
          <w:sz w:val="24"/>
          <w:szCs w:val="24"/>
        </w:rPr>
        <w:sectPr w:rsidR="004D7C37" w:rsidRPr="00DD09D7" w:rsidSect="004D7C37">
          <w:pgSz w:w="11906" w:h="16838"/>
          <w:pgMar w:top="1134" w:right="851" w:bottom="851" w:left="1701" w:header="709" w:footer="709" w:gutter="0"/>
          <w:cols w:space="720"/>
        </w:sectPr>
      </w:pPr>
    </w:p>
    <w:p w:rsidR="004D7C37" w:rsidRPr="00DD09D7" w:rsidRDefault="004D7C37" w:rsidP="004D7C37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3B6E79" w:rsidRPr="00DD09D7" w:rsidRDefault="003B6E79" w:rsidP="003B6E79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4.1 Содержание разд</w:t>
      </w:r>
      <w:r w:rsidR="00F3000A" w:rsidRPr="00DD09D7">
        <w:rPr>
          <w:rFonts w:ascii="Times New Roman" w:hAnsi="Times New Roman"/>
          <w:b/>
          <w:bCs/>
          <w:sz w:val="24"/>
          <w:szCs w:val="24"/>
        </w:rPr>
        <w:t>елов учебной дисциплины  для очной</w:t>
      </w:r>
      <w:r w:rsidRPr="00DD09D7">
        <w:rPr>
          <w:rFonts w:ascii="Times New Roman" w:hAnsi="Times New Roman"/>
          <w:b/>
          <w:bCs/>
          <w:sz w:val="24"/>
          <w:szCs w:val="24"/>
        </w:rPr>
        <w:t xml:space="preserve"> форм</w:t>
      </w:r>
      <w:r w:rsidR="00F3000A" w:rsidRPr="00DD09D7">
        <w:rPr>
          <w:rFonts w:ascii="Times New Roman" w:hAnsi="Times New Roman"/>
          <w:b/>
          <w:bCs/>
          <w:sz w:val="24"/>
          <w:szCs w:val="24"/>
        </w:rPr>
        <w:t>ы</w:t>
      </w:r>
      <w:r w:rsidR="008C5394" w:rsidRPr="00DD09D7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</w:p>
    <w:p w:rsidR="003B6E79" w:rsidRPr="00DD09D7" w:rsidRDefault="003B6E79" w:rsidP="003B6E79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2835"/>
        <w:gridCol w:w="142"/>
        <w:gridCol w:w="425"/>
        <w:gridCol w:w="2693"/>
        <w:gridCol w:w="142"/>
        <w:gridCol w:w="425"/>
        <w:gridCol w:w="2127"/>
        <w:gridCol w:w="283"/>
        <w:gridCol w:w="425"/>
        <w:gridCol w:w="567"/>
        <w:gridCol w:w="2977"/>
      </w:tblGrid>
      <w:tr w:rsidR="00F3000A" w:rsidRPr="00DD09D7" w:rsidTr="0014281A">
        <w:tc>
          <w:tcPr>
            <w:tcW w:w="1843" w:type="dxa"/>
            <w:gridSpan w:val="2"/>
            <w:vMerge w:val="restart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3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perscript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F3000A" w:rsidRPr="00DD09D7" w:rsidRDefault="00F3000A" w:rsidP="0014281A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F3000A" w:rsidRPr="00DD09D7" w:rsidRDefault="00F3000A" w:rsidP="0014281A">
            <w:pPr>
              <w:ind w:right="113" w:hanging="1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F3000A" w:rsidRPr="00DD09D7" w:rsidRDefault="00F3000A" w:rsidP="0014281A">
            <w:pPr>
              <w:ind w:hanging="1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3000A" w:rsidRPr="00DD09D7" w:rsidRDefault="00F3000A" w:rsidP="0014281A">
            <w:pPr>
              <w:ind w:hanging="15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(оценочные  средства)</w:t>
            </w:r>
          </w:p>
          <w:p w:rsidR="00F3000A" w:rsidRPr="00DD09D7" w:rsidRDefault="00F3000A" w:rsidP="0014281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3000A" w:rsidRPr="00DD09D7" w:rsidRDefault="00F3000A" w:rsidP="0014281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F3000A" w:rsidRPr="00DD09D7" w:rsidTr="001C1DA1">
        <w:trPr>
          <w:cantSplit/>
          <w:trHeight w:val="3645"/>
        </w:trPr>
        <w:tc>
          <w:tcPr>
            <w:tcW w:w="1843" w:type="dxa"/>
            <w:gridSpan w:val="2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Тематика</w:t>
            </w: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Тематика </w:t>
            </w: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практического</w:t>
            </w: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7" w:type="dxa"/>
            <w:vAlign w:val="center"/>
          </w:tcPr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F3000A" w:rsidRPr="00DD09D7" w:rsidRDefault="00F3000A" w:rsidP="0014281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F3000A" w:rsidRPr="00DD09D7" w:rsidRDefault="00F3000A" w:rsidP="0014281A">
            <w:pPr>
              <w:ind w:left="113" w:right="11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F3000A" w:rsidRPr="00DD09D7" w:rsidTr="0014281A">
        <w:tc>
          <w:tcPr>
            <w:tcW w:w="11907" w:type="dxa"/>
            <w:gridSpan w:val="12"/>
          </w:tcPr>
          <w:p w:rsidR="00F3000A" w:rsidRPr="00DD09D7" w:rsidRDefault="00F3000A" w:rsidP="0014281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Семестр № </w:t>
            </w:r>
            <w:r w:rsidR="00D12A0B"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Реферат (</w:t>
            </w:r>
            <w:proofErr w:type="spellStart"/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Реф</w:t>
            </w:r>
            <w:proofErr w:type="spellEnd"/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.)</w:t>
            </w:r>
          </w:p>
          <w:p w:rsidR="00130077" w:rsidRPr="00DD09D7" w:rsidRDefault="00130077" w:rsidP="0014281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30077" w:rsidRPr="00DD09D7" w:rsidRDefault="00130077" w:rsidP="0013007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3000A" w:rsidRPr="00DD09D7" w:rsidRDefault="00F3000A" w:rsidP="0013007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Промежуточная аттестация: </w:t>
            </w:r>
          </w:p>
          <w:p w:rsidR="00130077" w:rsidRPr="00DD09D7" w:rsidRDefault="00130077" w:rsidP="0013007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экзамен (Экз.)</w:t>
            </w:r>
            <w:r w:rsidR="00341240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F3000A" w:rsidRPr="00DD09D7" w:rsidTr="0014281A">
        <w:trPr>
          <w:trHeight w:val="323"/>
        </w:trPr>
        <w:tc>
          <w:tcPr>
            <w:tcW w:w="1560" w:type="dxa"/>
          </w:tcPr>
          <w:p w:rsidR="00F3000A" w:rsidRPr="00DD09D7" w:rsidRDefault="00130077" w:rsidP="00CA408F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Теоретические основы проектирования системы «костюм»</w:t>
            </w:r>
          </w:p>
        </w:tc>
        <w:tc>
          <w:tcPr>
            <w:tcW w:w="3260" w:type="dxa"/>
            <w:gridSpan w:val="3"/>
          </w:tcPr>
          <w:p w:rsidR="00F3000A" w:rsidRPr="00DD09D7" w:rsidRDefault="00130077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1.Терминология и определение в ТСП.</w:t>
            </w:r>
          </w:p>
        </w:tc>
        <w:tc>
          <w:tcPr>
            <w:tcW w:w="425" w:type="dxa"/>
          </w:tcPr>
          <w:p w:rsidR="00F3000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000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F3000A" w:rsidRPr="00DD09D7" w:rsidTr="0014281A">
        <w:trPr>
          <w:trHeight w:val="247"/>
        </w:trPr>
        <w:tc>
          <w:tcPr>
            <w:tcW w:w="1560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3000A" w:rsidRPr="00DD09D7" w:rsidRDefault="00130077" w:rsidP="00FD7D35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FD7D35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Понятия формирования костюма как системы</w:t>
            </w:r>
          </w:p>
        </w:tc>
        <w:tc>
          <w:tcPr>
            <w:tcW w:w="425" w:type="dxa"/>
          </w:tcPr>
          <w:p w:rsidR="00F3000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3000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00A" w:rsidRPr="00DD09D7" w:rsidTr="0014281A">
        <w:trPr>
          <w:trHeight w:val="535"/>
        </w:trPr>
        <w:tc>
          <w:tcPr>
            <w:tcW w:w="1560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3000A" w:rsidRPr="00DD09D7" w:rsidRDefault="00FD7D35" w:rsidP="00FD7D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3. Особенности формы и взаимосвязь с приёмами кроя.</w:t>
            </w:r>
          </w:p>
        </w:tc>
        <w:tc>
          <w:tcPr>
            <w:tcW w:w="425" w:type="dxa"/>
          </w:tcPr>
          <w:p w:rsidR="00F3000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3000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00A" w:rsidRPr="00DD09D7" w:rsidTr="0014281A">
        <w:tc>
          <w:tcPr>
            <w:tcW w:w="1560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3000A" w:rsidRPr="00DD09D7" w:rsidRDefault="00FD7D35" w:rsidP="00FD7D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4. Материалы и технологии как факторы создания формы костюма.</w:t>
            </w:r>
          </w:p>
        </w:tc>
        <w:tc>
          <w:tcPr>
            <w:tcW w:w="425" w:type="dxa"/>
          </w:tcPr>
          <w:p w:rsidR="00F3000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3000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93A" w:rsidRPr="00DD09D7" w:rsidTr="0014281A">
        <w:tc>
          <w:tcPr>
            <w:tcW w:w="1560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7493A" w:rsidRPr="00DD09D7" w:rsidRDefault="00FD7D35" w:rsidP="00FD7D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5. Цвет и декор в костюме.</w:t>
            </w:r>
          </w:p>
        </w:tc>
        <w:tc>
          <w:tcPr>
            <w:tcW w:w="425" w:type="dxa"/>
          </w:tcPr>
          <w:p w:rsidR="00F7493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7493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93A" w:rsidRPr="00DD09D7" w:rsidTr="0014281A">
        <w:tc>
          <w:tcPr>
            <w:tcW w:w="1560" w:type="dxa"/>
          </w:tcPr>
          <w:p w:rsidR="00F7493A" w:rsidRPr="00DD09D7" w:rsidRDefault="00F7493A" w:rsidP="00CA408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7493A" w:rsidRPr="00DD09D7" w:rsidRDefault="00FD7D35" w:rsidP="00643B4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6. 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>Средства и методы гармонизации композиции костюма.</w:t>
            </w:r>
          </w:p>
        </w:tc>
        <w:tc>
          <w:tcPr>
            <w:tcW w:w="425" w:type="dxa"/>
          </w:tcPr>
          <w:p w:rsidR="00F7493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7493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93A" w:rsidRPr="00DD09D7" w:rsidTr="0014281A">
        <w:tc>
          <w:tcPr>
            <w:tcW w:w="1560" w:type="dxa"/>
          </w:tcPr>
          <w:p w:rsidR="00F7493A" w:rsidRPr="00DD09D7" w:rsidRDefault="00DC16FE" w:rsidP="00CA408F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Мода и стиль в системном проектировании костюма</w:t>
            </w:r>
          </w:p>
        </w:tc>
        <w:tc>
          <w:tcPr>
            <w:tcW w:w="3260" w:type="dxa"/>
            <w:gridSpan w:val="3"/>
          </w:tcPr>
          <w:p w:rsidR="00F7493A" w:rsidRPr="00DD09D7" w:rsidRDefault="00FD7D35" w:rsidP="00643B4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7. 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>Мода как процесс. Факторы, влияющие на формирование моды</w:t>
            </w:r>
          </w:p>
        </w:tc>
        <w:tc>
          <w:tcPr>
            <w:tcW w:w="425" w:type="dxa"/>
          </w:tcPr>
          <w:p w:rsidR="00F7493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7493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93A" w:rsidRPr="00DD09D7" w:rsidTr="0014281A">
        <w:tc>
          <w:tcPr>
            <w:tcW w:w="1560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7493A" w:rsidRPr="00DD09D7" w:rsidRDefault="00FD7D35" w:rsidP="00643B4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8. 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>Основные функции моды</w:t>
            </w:r>
          </w:p>
        </w:tc>
        <w:tc>
          <w:tcPr>
            <w:tcW w:w="425" w:type="dxa"/>
          </w:tcPr>
          <w:p w:rsidR="00F7493A" w:rsidRPr="00DD09D7" w:rsidRDefault="002B64E8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7493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7D35" w:rsidRPr="00DD09D7" w:rsidTr="0014281A">
        <w:tc>
          <w:tcPr>
            <w:tcW w:w="1560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D7D35" w:rsidRPr="00DD09D7" w:rsidRDefault="00FD7D35" w:rsidP="00643B4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9. 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>Стиль – как теоретическая категория в искусстве. Виды стиля и стилевое поле</w:t>
            </w:r>
          </w:p>
        </w:tc>
        <w:tc>
          <w:tcPr>
            <w:tcW w:w="425" w:type="dxa"/>
          </w:tcPr>
          <w:p w:rsidR="00FD7D35" w:rsidRPr="00DD09D7" w:rsidRDefault="00643B44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D7D35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7D35" w:rsidRPr="00DD09D7" w:rsidTr="0014281A">
        <w:tc>
          <w:tcPr>
            <w:tcW w:w="1560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D7D35" w:rsidRPr="00DD09D7" w:rsidRDefault="00FD7D35" w:rsidP="00643B4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10. 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>Принципы формирования стиля в костюме.</w:t>
            </w:r>
          </w:p>
        </w:tc>
        <w:tc>
          <w:tcPr>
            <w:tcW w:w="425" w:type="dxa"/>
          </w:tcPr>
          <w:p w:rsidR="00FD7D35" w:rsidRPr="00DD09D7" w:rsidRDefault="00643B44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D7D35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7D35" w:rsidRPr="00DD09D7" w:rsidTr="0014281A">
        <w:tc>
          <w:tcPr>
            <w:tcW w:w="1560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D7D35" w:rsidRPr="00DD09D7" w:rsidRDefault="00FD7D35" w:rsidP="00643B4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11. 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>Проектирование функций  костюма в дизайне</w:t>
            </w:r>
          </w:p>
        </w:tc>
        <w:tc>
          <w:tcPr>
            <w:tcW w:w="425" w:type="dxa"/>
          </w:tcPr>
          <w:p w:rsidR="00FD7D35" w:rsidRPr="00DD09D7" w:rsidRDefault="00643B44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D7D35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7D35" w:rsidRPr="00DD09D7" w:rsidTr="0014281A">
        <w:tc>
          <w:tcPr>
            <w:tcW w:w="1560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D7D35" w:rsidRPr="00DD09D7" w:rsidRDefault="00FD7D35" w:rsidP="00FD7D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Прогнозирование модных и стилевых структур костюма</w:t>
            </w:r>
          </w:p>
        </w:tc>
        <w:tc>
          <w:tcPr>
            <w:tcW w:w="425" w:type="dxa"/>
          </w:tcPr>
          <w:p w:rsidR="00FD7D35" w:rsidRPr="00DD09D7" w:rsidRDefault="00643B44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D7D35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7D35" w:rsidRPr="00DD09D7" w:rsidTr="0014281A">
        <w:tc>
          <w:tcPr>
            <w:tcW w:w="1560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D7D35" w:rsidRPr="00DD09D7" w:rsidRDefault="00FD7D35" w:rsidP="00FD7D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Виды проектируемых систем, стилевых коллекций</w:t>
            </w:r>
          </w:p>
        </w:tc>
        <w:tc>
          <w:tcPr>
            <w:tcW w:w="425" w:type="dxa"/>
          </w:tcPr>
          <w:p w:rsidR="00FD7D35" w:rsidRPr="00DD09D7" w:rsidRDefault="00643B44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D7D35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7D35" w:rsidRPr="00DD09D7" w:rsidTr="0014281A">
        <w:tc>
          <w:tcPr>
            <w:tcW w:w="1560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D7D35" w:rsidRPr="00DD09D7" w:rsidRDefault="00FD7D35" w:rsidP="00FD7D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  <w:r w:rsidR="00643B44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Создание модного образа человека и влияние личности на модный процесс</w:t>
            </w:r>
          </w:p>
        </w:tc>
        <w:tc>
          <w:tcPr>
            <w:tcW w:w="425" w:type="dxa"/>
          </w:tcPr>
          <w:p w:rsidR="00FD7D35" w:rsidRPr="00DD09D7" w:rsidRDefault="00643B44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D7D35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FD7D35" w:rsidRPr="00DD09D7" w:rsidRDefault="00FD7D35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93A" w:rsidRPr="00DD09D7" w:rsidTr="00FD7D35">
        <w:trPr>
          <w:trHeight w:val="547"/>
        </w:trPr>
        <w:tc>
          <w:tcPr>
            <w:tcW w:w="1560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A408F" w:rsidRPr="00DD09D7" w:rsidRDefault="00CA408F" w:rsidP="00CA408F">
            <w:pPr>
              <w:tabs>
                <w:tab w:val="num" w:pos="0"/>
              </w:tabs>
              <w:ind w:right="-133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493A" w:rsidRPr="00DD09D7" w:rsidRDefault="0014281A" w:rsidP="0014281A">
            <w:pPr>
              <w:tabs>
                <w:tab w:val="num" w:pos="0"/>
              </w:tabs>
              <w:ind w:right="-133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7493A" w:rsidRPr="00DD09D7" w:rsidRDefault="00F7493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00A" w:rsidRPr="00DD09D7" w:rsidTr="0014281A">
        <w:trPr>
          <w:trHeight w:val="285"/>
        </w:trPr>
        <w:tc>
          <w:tcPr>
            <w:tcW w:w="4820" w:type="dxa"/>
            <w:gridSpan w:val="4"/>
          </w:tcPr>
          <w:p w:rsidR="00F3000A" w:rsidRPr="00DD09D7" w:rsidRDefault="00F3000A" w:rsidP="008C53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Всего:</w:t>
            </w:r>
            <w:r w:rsidR="008C5394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D7D35" w:rsidRPr="00DD09D7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3000A" w:rsidRPr="00DD09D7" w:rsidRDefault="00341240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3000A" w:rsidRPr="00DD09D7" w:rsidTr="0014281A">
        <w:trPr>
          <w:trHeight w:val="287"/>
        </w:trPr>
        <w:tc>
          <w:tcPr>
            <w:tcW w:w="11340" w:type="dxa"/>
            <w:gridSpan w:val="11"/>
          </w:tcPr>
          <w:p w:rsidR="00F3000A" w:rsidRPr="00DD09D7" w:rsidRDefault="00F3000A" w:rsidP="0014281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Общая трудоемкость в часах</w:t>
            </w:r>
            <w:r w:rsidR="008C5394"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FD7D35"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vMerge/>
          </w:tcPr>
          <w:p w:rsidR="00F3000A" w:rsidRPr="00DD09D7" w:rsidRDefault="00F3000A" w:rsidP="0014281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</w:tbl>
    <w:p w:rsidR="003B6E79" w:rsidRPr="00DD09D7" w:rsidRDefault="003B6E79" w:rsidP="004D7C37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281A" w:rsidRPr="00DD09D7" w:rsidRDefault="004D7C37" w:rsidP="004D7C37">
      <w:pPr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 </w:t>
      </w:r>
    </w:p>
    <w:p w:rsidR="0014281A" w:rsidRPr="00DD09D7" w:rsidRDefault="0014281A" w:rsidP="004D7C37">
      <w:pPr>
        <w:rPr>
          <w:rFonts w:ascii="Times New Roman" w:hAnsi="Times New Roman"/>
          <w:b/>
          <w:sz w:val="24"/>
          <w:szCs w:val="24"/>
        </w:rPr>
      </w:pPr>
    </w:p>
    <w:p w:rsidR="0014281A" w:rsidRPr="00DD09D7" w:rsidRDefault="0014281A" w:rsidP="004D7C37">
      <w:pPr>
        <w:rPr>
          <w:rFonts w:ascii="Times New Roman" w:hAnsi="Times New Roman"/>
          <w:b/>
          <w:sz w:val="24"/>
          <w:szCs w:val="24"/>
        </w:rPr>
      </w:pPr>
    </w:p>
    <w:p w:rsidR="0014281A" w:rsidRPr="00DD09D7" w:rsidRDefault="0014281A" w:rsidP="004D7C37">
      <w:pPr>
        <w:rPr>
          <w:rFonts w:ascii="Times New Roman" w:hAnsi="Times New Roman"/>
          <w:b/>
          <w:sz w:val="24"/>
          <w:szCs w:val="24"/>
        </w:rPr>
      </w:pPr>
    </w:p>
    <w:p w:rsidR="0014281A" w:rsidRPr="00DD09D7" w:rsidRDefault="0014281A" w:rsidP="004D7C37">
      <w:pPr>
        <w:rPr>
          <w:rFonts w:ascii="Times New Roman" w:hAnsi="Times New Roman"/>
          <w:b/>
          <w:sz w:val="24"/>
          <w:szCs w:val="24"/>
        </w:rPr>
      </w:pPr>
    </w:p>
    <w:p w:rsidR="0014281A" w:rsidRPr="00DD09D7" w:rsidRDefault="0014281A" w:rsidP="004D7C37">
      <w:pPr>
        <w:rPr>
          <w:rFonts w:ascii="Times New Roman" w:hAnsi="Times New Roman"/>
          <w:b/>
          <w:sz w:val="24"/>
          <w:szCs w:val="24"/>
        </w:rPr>
      </w:pPr>
    </w:p>
    <w:p w:rsidR="00D12A0B" w:rsidRPr="00DD09D7" w:rsidRDefault="00D12A0B" w:rsidP="00D12A0B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4.2 Содержание разделов учебной дисциплины  для очно-заочной формы обучения</w:t>
      </w:r>
    </w:p>
    <w:p w:rsidR="00D12A0B" w:rsidRPr="00DD09D7" w:rsidRDefault="00D12A0B" w:rsidP="00D12A0B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2"/>
        <w:gridCol w:w="2835"/>
        <w:gridCol w:w="142"/>
        <w:gridCol w:w="425"/>
        <w:gridCol w:w="2693"/>
        <w:gridCol w:w="142"/>
        <w:gridCol w:w="425"/>
        <w:gridCol w:w="2127"/>
        <w:gridCol w:w="283"/>
        <w:gridCol w:w="425"/>
        <w:gridCol w:w="567"/>
        <w:gridCol w:w="2977"/>
      </w:tblGrid>
      <w:tr w:rsidR="001E0ECA" w:rsidRPr="00DD09D7" w:rsidTr="001E0ECA">
        <w:tc>
          <w:tcPr>
            <w:tcW w:w="1843" w:type="dxa"/>
            <w:gridSpan w:val="2"/>
            <w:vMerge w:val="restart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3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perscript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1E0ECA" w:rsidRPr="00DD09D7" w:rsidRDefault="001E0ECA" w:rsidP="001E0ECA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1E0ECA" w:rsidRPr="00DD09D7" w:rsidRDefault="001E0ECA" w:rsidP="001E0ECA">
            <w:pPr>
              <w:ind w:right="113" w:hanging="1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1E0ECA" w:rsidRPr="00DD09D7" w:rsidRDefault="001E0ECA" w:rsidP="001E0ECA">
            <w:pPr>
              <w:ind w:hanging="1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E0ECA" w:rsidRPr="00DD09D7" w:rsidRDefault="001E0ECA" w:rsidP="001E0ECA">
            <w:pPr>
              <w:ind w:hanging="15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(оценочные  средства)</w:t>
            </w:r>
          </w:p>
          <w:p w:rsidR="001E0ECA" w:rsidRPr="00DD09D7" w:rsidRDefault="001E0ECA" w:rsidP="001E0EC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E0ECA" w:rsidRPr="00DD09D7" w:rsidRDefault="001E0ECA" w:rsidP="001E0EC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1E0ECA" w:rsidRPr="00DD09D7" w:rsidTr="001E0ECA">
        <w:trPr>
          <w:cantSplit/>
          <w:trHeight w:val="3645"/>
        </w:trPr>
        <w:tc>
          <w:tcPr>
            <w:tcW w:w="1843" w:type="dxa"/>
            <w:gridSpan w:val="2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Тематика</w:t>
            </w: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Тематика </w:t>
            </w: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практического</w:t>
            </w: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7" w:type="dxa"/>
            <w:vAlign w:val="center"/>
          </w:tcPr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E0ECA" w:rsidRPr="00DD09D7" w:rsidRDefault="001E0ECA" w:rsidP="001E0ECA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1E0ECA" w:rsidRPr="00DD09D7" w:rsidRDefault="001E0ECA" w:rsidP="001E0ECA">
            <w:pPr>
              <w:ind w:left="113" w:right="11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1E0ECA" w:rsidRPr="00DD09D7" w:rsidTr="001E0ECA">
        <w:tc>
          <w:tcPr>
            <w:tcW w:w="11907" w:type="dxa"/>
            <w:gridSpan w:val="12"/>
          </w:tcPr>
          <w:p w:rsidR="001E0ECA" w:rsidRPr="00DD09D7" w:rsidRDefault="001E0ECA" w:rsidP="001E0EC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Семестр № 8</w:t>
            </w:r>
          </w:p>
        </w:tc>
        <w:tc>
          <w:tcPr>
            <w:tcW w:w="2977" w:type="dxa"/>
            <w:vMerge w:val="restart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Текущий контроль успеваемости: </w:t>
            </w: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Реферат (</w:t>
            </w:r>
            <w:proofErr w:type="spellStart"/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Реф</w:t>
            </w:r>
            <w:proofErr w:type="spellEnd"/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.)</w:t>
            </w: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Промежуточная аттестация: </w:t>
            </w: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экзамен (Экз.)</w:t>
            </w:r>
          </w:p>
        </w:tc>
      </w:tr>
      <w:tr w:rsidR="001E0ECA" w:rsidRPr="00DD09D7" w:rsidTr="00946A2C">
        <w:trPr>
          <w:trHeight w:val="323"/>
        </w:trPr>
        <w:tc>
          <w:tcPr>
            <w:tcW w:w="1701" w:type="dxa"/>
          </w:tcPr>
          <w:p w:rsidR="001E0ECA" w:rsidRPr="00DD09D7" w:rsidRDefault="001E0ECA" w:rsidP="001E0ECA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Теоретические основы проектирования системы </w:t>
            </w: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«костюм»</w:t>
            </w: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1.Терминология и определение в ТСП.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rPr>
          <w:trHeight w:val="247"/>
        </w:trPr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2. Понятия формирования костюма как системы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rPr>
          <w:trHeight w:val="535"/>
        </w:trPr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3. Особенности формы и взаимосвязь с приёмами кроя.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4. Материалы и технологии как факторы создания формы костюма.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5. Цвет и декор в костюме.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6. Средства и методы гармонизации композиции костюма.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946A2C" w:rsidRPr="00DD09D7" w:rsidRDefault="00946A2C" w:rsidP="001E0ECA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Мода и стиль  в проектирова- нии костюма</w:t>
            </w: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7. Мода как процесс. Факторы, влияющие на формирование моды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8. Основные функции моды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9. Стиль – как теоретическая категория в искусстве. Виды стиля и стилевое поле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10. Принципы формирования стиля в костюме.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11. Проектирование функций  костюма в дизайне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12. Прогнозирование модных и стилевых структур костюма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13. Виды проектируемых систем, стилевых коллекций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14. Создание модного образа человека и влияние личности на модный процесс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946A2C">
        <w:trPr>
          <w:trHeight w:val="547"/>
        </w:trPr>
        <w:tc>
          <w:tcPr>
            <w:tcW w:w="1701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tabs>
                <w:tab w:val="num" w:pos="0"/>
              </w:tabs>
              <w:ind w:right="-133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E0ECA" w:rsidRPr="00DD09D7" w:rsidRDefault="001E0ECA" w:rsidP="001E0ECA">
            <w:pPr>
              <w:tabs>
                <w:tab w:val="num" w:pos="0"/>
              </w:tabs>
              <w:ind w:right="-133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1E0ECA">
        <w:trPr>
          <w:trHeight w:val="285"/>
        </w:trPr>
        <w:tc>
          <w:tcPr>
            <w:tcW w:w="4820" w:type="dxa"/>
            <w:gridSpan w:val="4"/>
          </w:tcPr>
          <w:p w:rsidR="001E0ECA" w:rsidRPr="00DD09D7" w:rsidRDefault="001E0ECA" w:rsidP="001E0EC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Всего: 14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E0ECA" w:rsidRPr="00DD09D7" w:rsidRDefault="00341240" w:rsidP="001E0EC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E0ECA" w:rsidRPr="00DD09D7" w:rsidTr="001E0ECA">
        <w:trPr>
          <w:trHeight w:val="287"/>
        </w:trPr>
        <w:tc>
          <w:tcPr>
            <w:tcW w:w="11340" w:type="dxa"/>
            <w:gridSpan w:val="11"/>
          </w:tcPr>
          <w:p w:rsidR="001E0ECA" w:rsidRPr="00DD09D7" w:rsidRDefault="001E0ECA" w:rsidP="001E0EC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Общая трудоемкость в часах: 14</w:t>
            </w:r>
          </w:p>
        </w:tc>
        <w:tc>
          <w:tcPr>
            <w:tcW w:w="567" w:type="dxa"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vMerge/>
          </w:tcPr>
          <w:p w:rsidR="001E0ECA" w:rsidRPr="00DD09D7" w:rsidRDefault="001E0ECA" w:rsidP="001E0ECA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</w:tbl>
    <w:p w:rsidR="001E0ECA" w:rsidRPr="00DD09D7" w:rsidRDefault="001E0ECA" w:rsidP="001E0ECA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0ECA" w:rsidRPr="00DD09D7" w:rsidRDefault="001E0ECA" w:rsidP="001E0ECA">
      <w:pPr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1C1DA1" w:rsidRPr="00DD09D7" w:rsidRDefault="001C1DA1" w:rsidP="001C1DA1">
      <w:pPr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5.  САМОСТОЯТЕЛЬНАЯ РАБОТА ОБУЧАЮЩИХСЯ  </w:t>
      </w:r>
      <w:r w:rsidRPr="00DD09D7">
        <w:rPr>
          <w:rFonts w:ascii="Times New Roman" w:hAnsi="Times New Roman"/>
          <w:b/>
          <w:bCs/>
          <w:sz w:val="24"/>
          <w:szCs w:val="24"/>
        </w:rPr>
        <w:t xml:space="preserve">для очной формы </w:t>
      </w:r>
      <w:r w:rsidR="008C5394" w:rsidRPr="00DD09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09D7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1C1DA1" w:rsidRPr="00DD09D7" w:rsidRDefault="001C1DA1" w:rsidP="001C1DA1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D09D7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09D7">
        <w:rPr>
          <w:rFonts w:ascii="Times New Roman" w:hAnsi="Times New Roman"/>
          <w:b/>
          <w:bCs/>
          <w:sz w:val="24"/>
          <w:szCs w:val="24"/>
        </w:rPr>
        <w:t>Таблица 4.1</w:t>
      </w:r>
      <w:r w:rsidRPr="00DD09D7"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4026"/>
        <w:gridCol w:w="8359"/>
        <w:gridCol w:w="1063"/>
      </w:tblGrid>
      <w:tr w:rsidR="001C1DA1" w:rsidRPr="00DD09D7" w:rsidTr="00CA408F">
        <w:trPr>
          <w:trHeight w:val="91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perscript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1C1DA1" w:rsidRPr="00DD09D7" w:rsidTr="00CA408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1DA1" w:rsidRPr="00DD09D7" w:rsidTr="00CA408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Семестр № </w:t>
            </w:r>
            <w:r w:rsidR="00130077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1DA1" w:rsidRPr="00DD09D7" w:rsidTr="00CA408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DC16FE" w:rsidP="00CA408F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Теоретические основы проектирования системы «костюм»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Самостоятельное изучение литературы и других источников информации.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B13A65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</w:tr>
      <w:tr w:rsidR="001C1DA1" w:rsidRPr="00DD09D7" w:rsidTr="00CA408F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DD09D7" w:rsidRDefault="00CA408F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DD09D7" w:rsidRDefault="00946A2C" w:rsidP="00DC16FE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Мода и стиль в </w:t>
            </w:r>
            <w:r w:rsidR="00DC16FE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проектировании костюма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CA408F" w:rsidP="002E5ECE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C1DA1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="002E5ECE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Написание реферата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DD5ED5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B13A65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</w:tr>
      <w:tr w:rsidR="00DD5ED5" w:rsidRPr="00DD09D7" w:rsidTr="00DD5ED5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5" w:rsidRPr="00DD09D7" w:rsidRDefault="00DD5ED5" w:rsidP="00DD5ED5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Всего  часов в семестре по учебному плану: </w:t>
            </w:r>
            <w:r w:rsidR="00B13A65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D5ED5" w:rsidRPr="00DD09D7" w:rsidTr="00DD5ED5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5" w:rsidRPr="00DD09D7" w:rsidRDefault="00DD5ED5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Подготовка к экзамену: </w:t>
            </w:r>
            <w:r w:rsidR="00B13A65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DD5ED5" w:rsidRPr="00DD09D7" w:rsidTr="00DD5ED5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D5" w:rsidRPr="00DD09D7" w:rsidRDefault="00DD5ED5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Общий объем самостоятельной работы обучающегося в семестре: </w:t>
            </w:r>
            <w:r w:rsidR="00B13A65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1C1DA1" w:rsidRPr="00DD09D7" w:rsidTr="00CA408F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DD09D7" w:rsidRDefault="001C1DA1" w:rsidP="00CA408F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D55B3F" w:rsidRPr="00DD09D7" w:rsidRDefault="001C1DA1" w:rsidP="004D7C37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D09D7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</w:t>
      </w:r>
    </w:p>
    <w:p w:rsidR="00DC16FE" w:rsidRPr="00DD09D7" w:rsidRDefault="00DC16FE" w:rsidP="00130077">
      <w:pPr>
        <w:rPr>
          <w:rFonts w:ascii="Times New Roman" w:hAnsi="Times New Roman"/>
          <w:b/>
          <w:sz w:val="24"/>
          <w:szCs w:val="24"/>
        </w:rPr>
      </w:pPr>
    </w:p>
    <w:p w:rsidR="00DC16FE" w:rsidRPr="00DD09D7" w:rsidRDefault="00DC16FE" w:rsidP="00130077">
      <w:pPr>
        <w:rPr>
          <w:rFonts w:ascii="Times New Roman" w:hAnsi="Times New Roman"/>
          <w:b/>
          <w:sz w:val="24"/>
          <w:szCs w:val="24"/>
        </w:rPr>
      </w:pPr>
    </w:p>
    <w:p w:rsidR="00946A2C" w:rsidRPr="00DD09D7" w:rsidRDefault="00946A2C" w:rsidP="00130077">
      <w:pPr>
        <w:rPr>
          <w:rFonts w:ascii="Times New Roman" w:hAnsi="Times New Roman"/>
          <w:b/>
          <w:sz w:val="24"/>
          <w:szCs w:val="24"/>
        </w:rPr>
      </w:pPr>
    </w:p>
    <w:p w:rsidR="00946A2C" w:rsidRPr="00DD09D7" w:rsidRDefault="00946A2C" w:rsidP="00130077">
      <w:pPr>
        <w:rPr>
          <w:rFonts w:ascii="Times New Roman" w:hAnsi="Times New Roman"/>
          <w:b/>
          <w:sz w:val="24"/>
          <w:szCs w:val="24"/>
        </w:rPr>
      </w:pPr>
    </w:p>
    <w:p w:rsidR="00130077" w:rsidRPr="00DD09D7" w:rsidRDefault="00130077" w:rsidP="00130077">
      <w:pPr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5.1  САМОСТОЯТЕЛЬНАЯ РАБОТА ОБУЧАЮЩИХСЯ  </w:t>
      </w:r>
      <w:r w:rsidRPr="00DD09D7">
        <w:rPr>
          <w:rFonts w:ascii="Times New Roman" w:hAnsi="Times New Roman"/>
          <w:b/>
          <w:bCs/>
          <w:sz w:val="24"/>
          <w:szCs w:val="24"/>
        </w:rPr>
        <w:t>для очно-заочной формы   обучения</w:t>
      </w:r>
    </w:p>
    <w:p w:rsidR="00130077" w:rsidRPr="00DD09D7" w:rsidRDefault="00130077" w:rsidP="00130077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D09D7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09D7">
        <w:rPr>
          <w:rFonts w:ascii="Times New Roman" w:hAnsi="Times New Roman"/>
          <w:b/>
          <w:bCs/>
          <w:sz w:val="24"/>
          <w:szCs w:val="24"/>
        </w:rPr>
        <w:t>Таблица 4.2</w:t>
      </w:r>
      <w:r w:rsidRPr="00DD09D7"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4026"/>
        <w:gridCol w:w="8359"/>
        <w:gridCol w:w="1063"/>
      </w:tblGrid>
      <w:tr w:rsidR="00130077" w:rsidRPr="00DD09D7" w:rsidTr="001E0ECA">
        <w:trPr>
          <w:trHeight w:val="91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perscript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130077" w:rsidRPr="00DD09D7" w:rsidTr="001E0EC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0077" w:rsidRPr="00DD09D7" w:rsidTr="001E0ECA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Семестр № 8</w:t>
            </w:r>
          </w:p>
        </w:tc>
      </w:tr>
      <w:tr w:rsidR="00130077" w:rsidRPr="00DD09D7" w:rsidTr="001E0EC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DC16FE" w:rsidP="001E0ECA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Теоретические основы проектирования системы «костюм»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Самостоятельное изучение литературы и других источников информации.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DD5ED5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B13A65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130077" w:rsidRPr="00DD09D7" w:rsidTr="001E0EC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7" w:rsidRPr="00DD09D7" w:rsidRDefault="00946A2C" w:rsidP="00DC16FE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Мода и стиль в </w:t>
            </w:r>
            <w:r w:rsidR="00DC16FE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проектировании костюма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2E5ECE">
            <w:pPr>
              <w:tabs>
                <w:tab w:val="right" w:leader="underscore" w:pos="9639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  <w:r w:rsidR="002E5ECE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Написание реферата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2E5ECE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B13A65" w:rsidRPr="00DD09D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E486D" w:rsidRPr="00DD09D7" w:rsidTr="00F2185D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6D" w:rsidRPr="00DD09D7" w:rsidRDefault="00EE486D" w:rsidP="00EE486D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Всего  часов в семестре по учебному плану: </w:t>
            </w:r>
            <w:r w:rsidR="00B13A65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EE486D" w:rsidRPr="00DD09D7" w:rsidTr="00F2185D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6D" w:rsidRPr="00DD09D7" w:rsidRDefault="00EE486D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Подготовка к экзамену: </w:t>
            </w:r>
            <w:r w:rsidR="00B13A65"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E486D" w:rsidRPr="00DD09D7" w:rsidTr="00F2185D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6D" w:rsidRPr="00DD09D7" w:rsidRDefault="00EE486D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Общий объем самостоятельной работы обучающегося в семестре: 58</w:t>
            </w:r>
          </w:p>
        </w:tc>
      </w:tr>
      <w:tr w:rsidR="00130077" w:rsidRPr="00DD09D7" w:rsidTr="001E0ECA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77" w:rsidRPr="00DD09D7" w:rsidRDefault="00130077" w:rsidP="001E0ECA">
            <w:pPr>
              <w:tabs>
                <w:tab w:val="right" w:leader="underscore" w:pos="9639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D55B3F" w:rsidRPr="00DD09D7" w:rsidRDefault="00D55B3F" w:rsidP="00D55B3F">
      <w:pPr>
        <w:rPr>
          <w:rFonts w:ascii="Times New Roman" w:hAnsi="Times New Roman"/>
          <w:b/>
          <w:sz w:val="24"/>
          <w:szCs w:val="24"/>
        </w:rPr>
      </w:pPr>
    </w:p>
    <w:p w:rsidR="00D55B3F" w:rsidRPr="00DD09D7" w:rsidRDefault="00D55B3F" w:rsidP="00D55B3F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D09D7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B3F" w:rsidRPr="00DD09D7" w:rsidRDefault="00D55B3F" w:rsidP="004D7C37">
      <w:pPr>
        <w:rPr>
          <w:rFonts w:ascii="Times New Roman" w:hAnsi="Times New Roman"/>
          <w:b/>
          <w:sz w:val="24"/>
          <w:szCs w:val="24"/>
        </w:rPr>
        <w:sectPr w:rsidR="00D55B3F" w:rsidRPr="00DD09D7" w:rsidSect="00FF076D">
          <w:pgSz w:w="16838" w:h="11906" w:orient="landscape"/>
          <w:pgMar w:top="851" w:right="851" w:bottom="1701" w:left="1134" w:header="709" w:footer="709" w:gutter="0"/>
          <w:cols w:space="720"/>
          <w:docGrid w:linePitch="299"/>
        </w:sectPr>
      </w:pPr>
    </w:p>
    <w:p w:rsidR="004D7C37" w:rsidRPr="00DD09D7" w:rsidRDefault="004D7C37" w:rsidP="004D7C37">
      <w:pPr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4D7C37" w:rsidRPr="00DD09D7" w:rsidRDefault="004D7C37" w:rsidP="004D7C3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D7C37" w:rsidRPr="00DD09D7" w:rsidRDefault="004D7C37" w:rsidP="004D7C37">
      <w:pPr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6.1</w:t>
      </w:r>
      <w:r w:rsidRPr="00DD09D7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4D7C37" w:rsidRPr="00DD09D7" w:rsidRDefault="004D7C37" w:rsidP="004D7C37">
      <w:pPr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4D7C37" w:rsidRPr="00DD09D7" w:rsidTr="004D7C37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Код</w:t>
            </w:r>
          </w:p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Шкалы</w:t>
            </w:r>
          </w:p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оценивания</w:t>
            </w:r>
          </w:p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4D7C37" w:rsidRPr="00DD09D7" w:rsidTr="004D7C37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ОК-</w:t>
            </w:r>
            <w:r w:rsidR="00F3000A"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Пороговый 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Знает как использовать некоторые методы теоретических и экспериментальных исследований в профессиональной деятельности.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Умеет применять некоторые методы научного и экспериментального анализа для проектирования костюма.</w:t>
            </w:r>
          </w:p>
          <w:p w:rsidR="004D7C37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 способностью решать некоторые вопросы при работе с использованием системного проектирования в костюме.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3</w:t>
            </w:r>
          </w:p>
        </w:tc>
      </w:tr>
      <w:tr w:rsidR="004D7C37" w:rsidRPr="00DD09D7" w:rsidTr="004D7C3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Повышенный 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Знает как использовать методы теоретических и экспериментальных исследований в профессиональной деятельности.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Умеет применять методы научного и экспериментального анализа для проектирования костюма.</w:t>
            </w:r>
          </w:p>
          <w:p w:rsidR="004D7C37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способностью решать актуальные вопросы при работе с использованием системного проектирования в костюме.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оценка 4</w:t>
            </w:r>
          </w:p>
        </w:tc>
      </w:tr>
      <w:tr w:rsidR="004D7C37" w:rsidRPr="00DD09D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Высокий 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Знает как 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грамотно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использовать все методы теоретических и экспериментальных исследований в профессиональной деятельности.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Умеет эффективно применять методы научного и экспериментального анализа для проектирования костюма.</w:t>
            </w:r>
          </w:p>
          <w:p w:rsidR="004D7C37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Владеет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решать актуальные вопросы при работе с использованием 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принципов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системного проектирования в костюме.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оценка 5</w:t>
            </w:r>
          </w:p>
        </w:tc>
      </w:tr>
      <w:tr w:rsidR="004D7C37" w:rsidRPr="00DD09D7" w:rsidTr="009D1683">
        <w:trPr>
          <w:trHeight w:val="55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F3000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ПК-</w:t>
            </w:r>
            <w:r w:rsidR="00242190" w:rsidRPr="00DD09D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Пороговый 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Знает основные термины профессиональной терминологии.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Умеет  использовать некоторые закономерности системного проектирования при создании современного костюма.</w:t>
            </w:r>
          </w:p>
          <w:p w:rsidR="00242190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основными приёмами проектирования  современных коллекций.</w:t>
            </w:r>
          </w:p>
          <w:p w:rsidR="009D1683" w:rsidRPr="00DD09D7" w:rsidRDefault="009D1683" w:rsidP="00B56049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3</w:t>
            </w:r>
          </w:p>
        </w:tc>
      </w:tr>
      <w:tr w:rsidR="004D7C37" w:rsidRPr="00DD09D7" w:rsidTr="004D7C3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Повышенный </w:t>
            </w:r>
          </w:p>
          <w:p w:rsidR="00242190" w:rsidRPr="00DD09D7" w:rsidRDefault="00ED0C28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Знает </w:t>
            </w:r>
            <w:r w:rsidR="00242190" w:rsidRPr="00DD09D7">
              <w:rPr>
                <w:rFonts w:ascii="Times New Roman" w:eastAsiaTheme="minorHAnsi" w:hAnsi="Times New Roman"/>
                <w:sz w:val="24"/>
                <w:szCs w:val="24"/>
              </w:rPr>
              <w:t>термины профессиональной терминологии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Умеет грамотно применять закономерности системного проектирования при создании современного костюма.   </w:t>
            </w:r>
          </w:p>
          <w:p w:rsidR="004D7C37" w:rsidRPr="00DD09D7" w:rsidRDefault="00242190" w:rsidP="00ED0C28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приёмами проектирования  современных коллекций.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4</w:t>
            </w:r>
          </w:p>
        </w:tc>
      </w:tr>
      <w:tr w:rsidR="004D7C37" w:rsidRPr="00DD09D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83" w:rsidRPr="00DD09D7" w:rsidRDefault="004D7C37" w:rsidP="009D1683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Высокий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Знает все термины профессиональной терминологии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Умеет грамотно 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и эффективно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закономерности системного проектирования при создании современного костюма.   </w:t>
            </w:r>
          </w:p>
          <w:p w:rsidR="004D7C37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 всеми приёмами проектирования  современных коллекций.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5</w:t>
            </w:r>
          </w:p>
        </w:tc>
      </w:tr>
      <w:tr w:rsidR="004D7C37" w:rsidRPr="00DD09D7" w:rsidTr="004D7C37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F3000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ПК-</w:t>
            </w:r>
            <w:r w:rsidR="00242190" w:rsidRPr="00DD09D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83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Пороговый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Знает некоторые методы системного проектирования.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Умеет применять некоторые методы системного проектирования при создании коллекций.</w:t>
            </w:r>
          </w:p>
          <w:p w:rsidR="004D7C37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некоторыми приёмами анализа формы костюма как творческого источника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3</w:t>
            </w:r>
          </w:p>
        </w:tc>
      </w:tr>
      <w:tr w:rsidR="004D7C37" w:rsidRPr="00DD09D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Повышенный: </w:t>
            </w:r>
          </w:p>
          <w:p w:rsidR="00242190" w:rsidRPr="00DD09D7" w:rsidRDefault="00ED0C28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Знает </w:t>
            </w:r>
            <w:r w:rsidR="00242190" w:rsidRPr="00DD09D7">
              <w:rPr>
                <w:rFonts w:ascii="Times New Roman" w:eastAsiaTheme="minorHAnsi" w:hAnsi="Times New Roman"/>
                <w:sz w:val="24"/>
                <w:szCs w:val="24"/>
              </w:rPr>
              <w:t>методы системного проектирования.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Умеет применять методику системного проектирования при создании коллекций.</w:t>
            </w:r>
          </w:p>
          <w:p w:rsidR="004D7C37" w:rsidRPr="00DD09D7" w:rsidRDefault="00242190" w:rsidP="00ED0C28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Владеет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способностью грамотно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анализировать формы костюма как творческого источника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оценка 4</w:t>
            </w:r>
          </w:p>
        </w:tc>
      </w:tr>
      <w:tr w:rsidR="004D7C37" w:rsidRPr="00DD09D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 w:rsidP="00CA408F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Высокий: 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Знает все методы системного проектирования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в костюме</w:t>
            </w:r>
          </w:p>
          <w:p w:rsidR="00242190" w:rsidRPr="00DD09D7" w:rsidRDefault="00242190" w:rsidP="002421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Умеет </w:t>
            </w:r>
            <w:r w:rsidR="00ED0C28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эффективно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применять методику системного проектирования при создании коллекций.</w:t>
            </w:r>
          </w:p>
          <w:p w:rsidR="00CA408F" w:rsidRPr="00DD09D7" w:rsidRDefault="00242190" w:rsidP="0024219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Владеет способностью подробно анализировать формы костюма как творческого источника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5</w:t>
            </w:r>
          </w:p>
        </w:tc>
      </w:tr>
      <w:tr w:rsidR="00B56049" w:rsidRPr="00DD09D7" w:rsidTr="00B56049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49" w:rsidRPr="00DD09D7" w:rsidRDefault="00F7493A" w:rsidP="00B5604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Результирующая оценка: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49" w:rsidRPr="00DD09D7" w:rsidRDefault="00F7493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оценка 4</w:t>
            </w:r>
          </w:p>
        </w:tc>
      </w:tr>
    </w:tbl>
    <w:p w:rsidR="00B56049" w:rsidRPr="00DD09D7" w:rsidRDefault="00B56049" w:rsidP="00D31E3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B56049" w:rsidRPr="00DD09D7" w:rsidRDefault="00B56049" w:rsidP="00D31E3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4D7C37" w:rsidRPr="00DD09D7" w:rsidRDefault="004D7C37" w:rsidP="00D31E3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4D7C37" w:rsidRPr="00DD09D7" w:rsidRDefault="004D7C37" w:rsidP="004D7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09D7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4D7C37" w:rsidRPr="00DD09D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4D7C37" w:rsidRPr="00DD09D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946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A57D6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Преимущественно индивидуальная  проверка по видам оценочных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rPr>
                <w:rFonts w:ascii="Times New Roman" w:eastAsiaTheme="minorHAnsi" w:hAnsi="Times New Roman"/>
                <w:spacing w:val="-1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pacing w:val="-1"/>
                <w:sz w:val="24"/>
                <w:szCs w:val="24"/>
              </w:rPr>
              <w:t>Оценка 3, 4 или 5</w:t>
            </w:r>
          </w:p>
          <w:p w:rsidR="004D7C37" w:rsidRPr="00DD09D7" w:rsidRDefault="004D7C3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7C37" w:rsidRPr="00DD09D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3A57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Преимущественно индивидуальная  проверка по видам оценочных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7C37" w:rsidRPr="00DD09D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946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A57D6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Проверка индивидуально, по видам оценочных средств,</w:t>
            </w:r>
            <w:r w:rsidR="003A57D6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DD09D7" w:rsidRDefault="004D7C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D7C37" w:rsidRPr="00DD09D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55B3F" w:rsidRPr="00DD09D7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55B3F" w:rsidRPr="00DD09D7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55B3F" w:rsidRPr="00DD09D7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0C28" w:rsidRPr="00DD09D7" w:rsidRDefault="00ED0C28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0C28" w:rsidRPr="00DD09D7" w:rsidRDefault="00ED0C28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D7C37" w:rsidRPr="00DD09D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lastRenderedPageBreak/>
        <w:t>7. Т</w:t>
      </w:r>
      <w:r w:rsidRPr="00DD09D7">
        <w:rPr>
          <w:rFonts w:ascii="Times New Roman" w:hAnsi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4D7C37" w:rsidRPr="00DD09D7" w:rsidRDefault="004D7C37" w:rsidP="004D7C37">
      <w:pPr>
        <w:pStyle w:val="afb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09D7">
        <w:rPr>
          <w:rFonts w:ascii="Times New Roman" w:hAnsi="Times New Roman"/>
          <w:b/>
          <w:spacing w:val="-2"/>
          <w:sz w:val="24"/>
          <w:szCs w:val="24"/>
        </w:rPr>
        <w:t xml:space="preserve">НЕОБХОДИМЫЕ ДЛЯ ОЦЕНКИ </w:t>
      </w:r>
      <w:r w:rsidRPr="00DD09D7">
        <w:rPr>
          <w:rFonts w:ascii="Times New Roman" w:hAnsi="Times New Roman"/>
          <w:noProof/>
          <w:sz w:val="24"/>
          <w:szCs w:val="24"/>
        </w:rPr>
        <w:t xml:space="preserve"> </w:t>
      </w:r>
      <w:r w:rsidRPr="00DD09D7">
        <w:rPr>
          <w:rFonts w:ascii="Times New Roman" w:hAnsi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r w:rsidR="00BF3070" w:rsidRPr="00DD09D7">
        <w:rPr>
          <w:rFonts w:ascii="Times New Roman" w:hAnsi="Times New Roman"/>
          <w:b/>
          <w:noProof/>
          <w:sz w:val="24"/>
          <w:szCs w:val="24"/>
        </w:rPr>
        <w:t xml:space="preserve"> по оч</w:t>
      </w:r>
      <w:r w:rsidR="00130077" w:rsidRPr="00DD09D7">
        <w:rPr>
          <w:rFonts w:ascii="Times New Roman" w:hAnsi="Times New Roman"/>
          <w:b/>
          <w:noProof/>
          <w:sz w:val="24"/>
          <w:szCs w:val="24"/>
        </w:rPr>
        <w:t>ной форме обучения</w:t>
      </w:r>
    </w:p>
    <w:p w:rsidR="004D7C37" w:rsidRPr="00DD09D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7C37" w:rsidRPr="00DD09D7" w:rsidRDefault="00130077" w:rsidP="004D7C37">
      <w:pPr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Семестр  № 6</w:t>
      </w:r>
    </w:p>
    <w:p w:rsidR="002E5ECE" w:rsidRPr="00DD09D7" w:rsidRDefault="003A57D6" w:rsidP="002E5ECE">
      <w:pPr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7.1  для текущей аттестации: </w:t>
      </w:r>
      <w:r w:rsidR="002E5ECE" w:rsidRPr="00DD09D7">
        <w:rPr>
          <w:rFonts w:ascii="Times New Roman" w:hAnsi="Times New Roman"/>
          <w:sz w:val="24"/>
          <w:szCs w:val="24"/>
        </w:rPr>
        <w:t>реферат</w:t>
      </w:r>
    </w:p>
    <w:p w:rsidR="00643B44" w:rsidRPr="00DD09D7" w:rsidRDefault="00643B44" w:rsidP="00643B4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Темы рефератов.</w:t>
      </w:r>
    </w:p>
    <w:p w:rsidR="00643B44" w:rsidRPr="00DD09D7" w:rsidRDefault="00643B44" w:rsidP="00643B44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1.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Одежда, костюм, ансамбль, коллекция.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2.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Причины возникновения одежды.</w:t>
      </w:r>
    </w:p>
    <w:p w:rsidR="00643B44" w:rsidRPr="00DD09D7" w:rsidRDefault="00643B44" w:rsidP="00643B44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3.  Костюм как личностная и историческая категория.</w:t>
      </w:r>
    </w:p>
    <w:p w:rsidR="00643B44" w:rsidRPr="00DD09D7" w:rsidRDefault="00643B44" w:rsidP="00643B44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4.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Фигура и костюм.</w:t>
      </w:r>
    </w:p>
    <w:p w:rsidR="00643B44" w:rsidRPr="00DD09D7" w:rsidRDefault="00643B44" w:rsidP="00643B44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5.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Костюм как знак.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6.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Информационные функции костюма.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7. 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Концептуальные свойства костюма.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8.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Роль символа и знака в создании костюма.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9.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Виды систем, принципы взаимодействия элементов системы «костюм».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10.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 xml:space="preserve"> Первичные формы костюма и приёмы кроя.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11. Возникновение сложных форм костюма и приёмов кроя.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12.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Pr="00DD09D7">
        <w:rPr>
          <w:rFonts w:ascii="Times New Roman" w:hAnsi="Times New Roman"/>
          <w:sz w:val="24"/>
          <w:szCs w:val="24"/>
        </w:rPr>
        <w:t>Взаимосвязь материалов и особенностей формы костюма.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13. Технологии изготовления костюма.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14.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Pr="00DD09D7">
        <w:rPr>
          <w:rFonts w:ascii="Times New Roman" w:hAnsi="Times New Roman"/>
          <w:sz w:val="24"/>
          <w:szCs w:val="24"/>
        </w:rPr>
        <w:t>Символика цвета.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15.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Гармонизация цветовых сочетаний.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16.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Роль цвета в создании костюма.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17.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Костюм и декор.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18.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Орнамент и приёмы декорирования.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19.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Символика орнаментальных форм.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20.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Принципы связи элементов в системе «костюм».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21.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 xml:space="preserve"> Пропорции и симметрия в костюме.</w:t>
      </w:r>
    </w:p>
    <w:p w:rsidR="00643B44" w:rsidRPr="00DD09D7" w:rsidRDefault="00BF3070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22.  </w:t>
      </w:r>
      <w:r w:rsidR="00643B44" w:rsidRPr="00DD09D7">
        <w:rPr>
          <w:rFonts w:ascii="Times New Roman" w:hAnsi="Times New Roman"/>
          <w:sz w:val="24"/>
          <w:szCs w:val="24"/>
        </w:rPr>
        <w:t>Ритмическое построение композиции костюма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lastRenderedPageBreak/>
        <w:t xml:space="preserve">23. 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 xml:space="preserve">Особенности формирования </w:t>
      </w:r>
      <w:r w:rsidR="00946A2C" w:rsidRPr="00DD09D7">
        <w:rPr>
          <w:rFonts w:ascii="Times New Roman" w:hAnsi="Times New Roman"/>
          <w:sz w:val="24"/>
          <w:szCs w:val="24"/>
        </w:rPr>
        <w:t>стиля</w:t>
      </w:r>
      <w:r w:rsidRPr="00DD09D7">
        <w:rPr>
          <w:rFonts w:ascii="Times New Roman" w:hAnsi="Times New Roman"/>
          <w:sz w:val="24"/>
          <w:szCs w:val="24"/>
        </w:rPr>
        <w:t>.</w:t>
      </w:r>
    </w:p>
    <w:p w:rsidR="00643B44" w:rsidRPr="00DD09D7" w:rsidRDefault="00643B44" w:rsidP="00643B4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24.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Влияние политической или экономической ситуации в стране на формирование модных тенденций.</w:t>
      </w:r>
    </w:p>
    <w:p w:rsidR="00643B44" w:rsidRPr="00DD09D7" w:rsidRDefault="00643B44" w:rsidP="00946A2C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25.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Pr="00DD09D7">
        <w:rPr>
          <w:rFonts w:ascii="Times New Roman" w:hAnsi="Times New Roman"/>
          <w:sz w:val="24"/>
          <w:szCs w:val="24"/>
        </w:rPr>
        <w:t>Тенденции русской культуры в современной моде.</w:t>
      </w:r>
    </w:p>
    <w:p w:rsidR="002E5ECE" w:rsidRPr="00DD09D7" w:rsidRDefault="00643B44" w:rsidP="00946A2C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26.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Pr="00DD09D7">
        <w:rPr>
          <w:rFonts w:ascii="Times New Roman" w:hAnsi="Times New Roman"/>
          <w:sz w:val="24"/>
          <w:szCs w:val="24"/>
        </w:rPr>
        <w:t>Мода в период кризисов и социальных стрессов.</w:t>
      </w:r>
    </w:p>
    <w:p w:rsidR="002E5ECE" w:rsidRPr="00DD09D7" w:rsidRDefault="002E5ECE" w:rsidP="00946A2C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27.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="00643B44" w:rsidRPr="00DD09D7">
        <w:rPr>
          <w:rFonts w:ascii="Times New Roman" w:hAnsi="Times New Roman"/>
          <w:sz w:val="24"/>
          <w:szCs w:val="24"/>
        </w:rPr>
        <w:t>Этапы формирования моды, бренда и производства</w:t>
      </w:r>
    </w:p>
    <w:p w:rsidR="002E5ECE" w:rsidRPr="00DD09D7" w:rsidRDefault="002E5ECE" w:rsidP="00946A2C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28.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="00946A2C" w:rsidRPr="00DD09D7">
        <w:rPr>
          <w:rFonts w:ascii="Times New Roman" w:hAnsi="Times New Roman"/>
          <w:sz w:val="24"/>
          <w:szCs w:val="24"/>
        </w:rPr>
        <w:t>Мода улицы.</w:t>
      </w:r>
    </w:p>
    <w:p w:rsidR="002E5ECE" w:rsidRPr="00DD09D7" w:rsidRDefault="002E5ECE" w:rsidP="00946A2C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30.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="00643B44" w:rsidRPr="00DD09D7">
        <w:rPr>
          <w:rFonts w:ascii="Times New Roman" w:hAnsi="Times New Roman"/>
          <w:sz w:val="24"/>
          <w:szCs w:val="24"/>
        </w:rPr>
        <w:t xml:space="preserve">Влияние личности на формирование модных тенденций. </w:t>
      </w:r>
    </w:p>
    <w:p w:rsidR="00643B44" w:rsidRPr="00DD09D7" w:rsidRDefault="002E5ECE" w:rsidP="00946A2C">
      <w:pPr>
        <w:snapToGri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31.</w:t>
      </w:r>
      <w:r w:rsidR="00BF3070" w:rsidRPr="00DD09D7">
        <w:rPr>
          <w:rFonts w:ascii="Times New Roman" w:hAnsi="Times New Roman"/>
          <w:sz w:val="24"/>
          <w:szCs w:val="24"/>
        </w:rPr>
        <w:t xml:space="preserve">  </w:t>
      </w:r>
      <w:r w:rsidR="00643B44" w:rsidRPr="00DD09D7">
        <w:rPr>
          <w:rFonts w:ascii="Times New Roman" w:hAnsi="Times New Roman"/>
          <w:bCs/>
          <w:sz w:val="24"/>
          <w:szCs w:val="24"/>
        </w:rPr>
        <w:t xml:space="preserve">Стиль, его виды в историческом </w:t>
      </w:r>
      <w:r w:rsidRPr="00DD09D7">
        <w:rPr>
          <w:rFonts w:ascii="Times New Roman" w:hAnsi="Times New Roman"/>
          <w:bCs/>
          <w:sz w:val="24"/>
          <w:szCs w:val="24"/>
        </w:rPr>
        <w:t xml:space="preserve">и современном </w:t>
      </w:r>
      <w:r w:rsidR="00643B44" w:rsidRPr="00DD09D7">
        <w:rPr>
          <w:rFonts w:ascii="Times New Roman" w:hAnsi="Times New Roman"/>
          <w:bCs/>
          <w:sz w:val="24"/>
          <w:szCs w:val="24"/>
        </w:rPr>
        <w:t>аспекте.</w:t>
      </w:r>
    </w:p>
    <w:p w:rsidR="002E5ECE" w:rsidRPr="00DD09D7" w:rsidRDefault="002E5ECE" w:rsidP="002E5ECE">
      <w:pPr>
        <w:rPr>
          <w:rFonts w:ascii="Times New Roman" w:hAnsi="Times New Roman"/>
          <w:bCs/>
          <w:sz w:val="24"/>
          <w:szCs w:val="24"/>
        </w:rPr>
      </w:pPr>
    </w:p>
    <w:p w:rsidR="002E5ECE" w:rsidRPr="00DD09D7" w:rsidRDefault="002E5ECE" w:rsidP="002E5ECE">
      <w:pPr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7.2  для промежуточной аттестации: экзамен</w:t>
      </w:r>
    </w:p>
    <w:p w:rsidR="0034045E" w:rsidRPr="00DD09D7" w:rsidRDefault="0034045E" w:rsidP="0034045E">
      <w:pPr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Вопросы экзамена.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Понятие «одежда». 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Основные функции одежды.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Возникновение одежды.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Развитие ассортимента одежды.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Костюм как система. 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Костюм как система в системе.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Основные функции костюма.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Средства гармонизации костюма.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Понятие «мода». 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Создатели, производители и носители моды.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Возникновение моды. 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Основные функции.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Появление и роль </w:t>
      </w:r>
      <w:proofErr w:type="spellStart"/>
      <w:r w:rsidRPr="00DD09D7">
        <w:rPr>
          <w:rFonts w:ascii="Times New Roman" w:hAnsi="Times New Roman"/>
          <w:sz w:val="24"/>
          <w:szCs w:val="24"/>
        </w:rPr>
        <w:t>антимоды</w:t>
      </w:r>
      <w:proofErr w:type="spellEnd"/>
      <w:r w:rsidRPr="00DD09D7">
        <w:rPr>
          <w:rFonts w:ascii="Times New Roman" w:hAnsi="Times New Roman"/>
          <w:sz w:val="24"/>
          <w:szCs w:val="24"/>
        </w:rPr>
        <w:t>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Структура и закономерности развития моды.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Молодёжные субкультуры и мода.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Мода и личность.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Стиль и стилизация. 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Эклектика и китч.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Стили в моде.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Понятие формы костюма. 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Структура формы.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Процессы формообразования.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lastRenderedPageBreak/>
        <w:t xml:space="preserve"> Базовые формы в моде 20 века.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Принципы связи элементов в системе «костюм».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Пропорции и ритм в костюме.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Использование цвета в костюме.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Декорирование костюма. Приёмы и технологии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Основные этапы в проектировании.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Комбинаторные методы проектирования.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Модульный метод  в проектировании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 Метод деконструкции.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Понятия «ансамбль» и «комплект».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Проектирование ансамбля.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Проектирование комплекта.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Понятие «коллекция». Типы коллекций.</w:t>
      </w:r>
    </w:p>
    <w:p w:rsidR="0034045E" w:rsidRPr="00DD09D7" w:rsidRDefault="0034045E" w:rsidP="00946A2C">
      <w:pPr>
        <w:pStyle w:val="afb"/>
        <w:numPr>
          <w:ilvl w:val="0"/>
          <w:numId w:val="1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Проектирование коллекции.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</w:p>
    <w:p w:rsidR="00CA408F" w:rsidRPr="00DD09D7" w:rsidRDefault="00CA408F" w:rsidP="004D7C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0077" w:rsidRPr="00DD09D7" w:rsidRDefault="00130077" w:rsidP="0013007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7.</w:t>
      </w:r>
      <w:r w:rsidR="00BF3070" w:rsidRPr="00DD09D7">
        <w:rPr>
          <w:rFonts w:ascii="Times New Roman" w:hAnsi="Times New Roman"/>
          <w:b/>
          <w:sz w:val="24"/>
          <w:szCs w:val="24"/>
        </w:rPr>
        <w:t>1</w:t>
      </w:r>
      <w:r w:rsidRPr="00DD09D7">
        <w:rPr>
          <w:rFonts w:ascii="Times New Roman" w:hAnsi="Times New Roman"/>
          <w:b/>
          <w:sz w:val="24"/>
          <w:szCs w:val="24"/>
        </w:rPr>
        <w:t xml:space="preserve"> Т</w:t>
      </w:r>
      <w:r w:rsidRPr="00DD09D7">
        <w:rPr>
          <w:rFonts w:ascii="Times New Roman" w:hAnsi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130077" w:rsidRPr="00DD09D7" w:rsidRDefault="00130077" w:rsidP="00130077">
      <w:pPr>
        <w:pStyle w:val="afb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09D7">
        <w:rPr>
          <w:rFonts w:ascii="Times New Roman" w:hAnsi="Times New Roman"/>
          <w:b/>
          <w:spacing w:val="-2"/>
          <w:sz w:val="24"/>
          <w:szCs w:val="24"/>
        </w:rPr>
        <w:t xml:space="preserve">НЕОБХОДИМЫЕ ДЛЯ ОЦЕНКИ </w:t>
      </w:r>
      <w:r w:rsidRPr="00DD09D7">
        <w:rPr>
          <w:rFonts w:ascii="Times New Roman" w:hAnsi="Times New Roman"/>
          <w:noProof/>
          <w:sz w:val="24"/>
          <w:szCs w:val="24"/>
        </w:rPr>
        <w:t xml:space="preserve"> </w:t>
      </w:r>
      <w:r w:rsidRPr="00DD09D7">
        <w:rPr>
          <w:rFonts w:ascii="Times New Roman" w:hAnsi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 по о</w:t>
      </w:r>
      <w:r w:rsidR="00BF3070" w:rsidRPr="00DD09D7">
        <w:rPr>
          <w:rFonts w:ascii="Times New Roman" w:hAnsi="Times New Roman"/>
          <w:b/>
          <w:noProof/>
          <w:sz w:val="24"/>
          <w:szCs w:val="24"/>
        </w:rPr>
        <w:t>ч</w:t>
      </w:r>
      <w:r w:rsidR="00ED0C28" w:rsidRPr="00DD09D7">
        <w:rPr>
          <w:rFonts w:ascii="Times New Roman" w:hAnsi="Times New Roman"/>
          <w:b/>
          <w:noProof/>
          <w:sz w:val="24"/>
          <w:szCs w:val="24"/>
        </w:rPr>
        <w:t>но-заочной</w:t>
      </w:r>
      <w:r w:rsidRPr="00DD09D7">
        <w:rPr>
          <w:rFonts w:ascii="Times New Roman" w:hAnsi="Times New Roman"/>
          <w:b/>
          <w:noProof/>
          <w:sz w:val="24"/>
          <w:szCs w:val="24"/>
        </w:rPr>
        <w:t xml:space="preserve"> форме обучения</w:t>
      </w:r>
    </w:p>
    <w:p w:rsidR="00130077" w:rsidRPr="00DD09D7" w:rsidRDefault="00130077" w:rsidP="0013007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30077" w:rsidRPr="00DD09D7" w:rsidRDefault="00130077" w:rsidP="00130077">
      <w:pPr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>Семестр  № 8</w:t>
      </w:r>
    </w:p>
    <w:p w:rsidR="002E5ECE" w:rsidRPr="00DD09D7" w:rsidRDefault="00BF3070" w:rsidP="002E5ECE">
      <w:pPr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7.1.1</w:t>
      </w:r>
      <w:r w:rsidR="00130077" w:rsidRPr="00DD09D7">
        <w:rPr>
          <w:rFonts w:ascii="Times New Roman" w:hAnsi="Times New Roman"/>
          <w:sz w:val="24"/>
          <w:szCs w:val="24"/>
        </w:rPr>
        <w:t xml:space="preserve"> для текущей аттестации: </w:t>
      </w:r>
      <w:r w:rsidR="002E5ECE" w:rsidRPr="00DD09D7">
        <w:rPr>
          <w:rFonts w:ascii="Times New Roman" w:hAnsi="Times New Roman"/>
          <w:sz w:val="24"/>
          <w:szCs w:val="24"/>
        </w:rPr>
        <w:t>реферат</w:t>
      </w:r>
    </w:p>
    <w:p w:rsidR="002E5ECE" w:rsidRPr="00DD09D7" w:rsidRDefault="002E5ECE" w:rsidP="002E5EC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>Темы рефератов.</w:t>
      </w:r>
    </w:p>
    <w:p w:rsidR="002E5ECE" w:rsidRPr="00DD09D7" w:rsidRDefault="002E5ECE" w:rsidP="002E5ECE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1. Одежда, костюм, ансамбль, коллекция.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2. Причины возникновения одежды.</w:t>
      </w:r>
    </w:p>
    <w:p w:rsidR="002E5ECE" w:rsidRPr="00DD09D7" w:rsidRDefault="002E5ECE" w:rsidP="002E5ECE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3.  Костюм как личностная и историческая категория.</w:t>
      </w:r>
    </w:p>
    <w:p w:rsidR="002E5ECE" w:rsidRPr="00DD09D7" w:rsidRDefault="002E5ECE" w:rsidP="002E5ECE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4. Фигура и костюм.</w:t>
      </w:r>
    </w:p>
    <w:p w:rsidR="002E5ECE" w:rsidRPr="00DD09D7" w:rsidRDefault="002E5ECE" w:rsidP="002E5ECE">
      <w:pPr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5. Костюм как знак.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6. Информационные функции костюма.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7.  Концептуальные свойства костюма.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8. Роль символа и знака в создании костюма.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9. Виды систем, принципы взаимодействия элементов системы «костюм».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lastRenderedPageBreak/>
        <w:t>10. Первичные формы костюма и приёмы кроя.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11. Возникновение сложных форм костюма и приёмов кроя.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12.Взаимосвязь материалов и особенностей формы костюма.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13. Технологии изготовления костюма.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14.Символика цвета.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15. Гармонизация цветовых сочетаний.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16. Роль цвета в создании костюма.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17. Костюм и декор.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18. Орнамент и приёмы декорирования.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19. Символика орнаментальных форм.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20. Принципы связи элементов в системе «костюм».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21. Пропорции и симметрия в костюме.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22. Ритмическое построение композиции костюма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23.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 xml:space="preserve"> Особенности формирования стиля (определение модной фирмы).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24.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Влияние политической или экономической ситуации в стране на формирование модных тенденций.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25.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Тенденции русской культуры в современной моде.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26.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Мода в период кризисов и социальных стрессов.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27.Этапы формирования моды, бренда и производства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28.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>Мода улицы (определение региона)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30.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sz w:val="24"/>
          <w:szCs w:val="24"/>
        </w:rPr>
        <w:t xml:space="preserve">Влияние личности на формирование модных тенденций. </w:t>
      </w:r>
    </w:p>
    <w:p w:rsidR="002E5ECE" w:rsidRPr="00DD09D7" w:rsidRDefault="002E5ECE" w:rsidP="002E5EC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31.</w:t>
      </w:r>
      <w:r w:rsidR="00BF3070" w:rsidRPr="00DD09D7">
        <w:rPr>
          <w:rFonts w:ascii="Times New Roman" w:hAnsi="Times New Roman"/>
          <w:sz w:val="24"/>
          <w:szCs w:val="24"/>
        </w:rPr>
        <w:t xml:space="preserve"> </w:t>
      </w:r>
      <w:r w:rsidRPr="00DD09D7">
        <w:rPr>
          <w:rFonts w:ascii="Times New Roman" w:hAnsi="Times New Roman"/>
          <w:bCs/>
          <w:sz w:val="24"/>
          <w:szCs w:val="24"/>
        </w:rPr>
        <w:t>Стиль, его виды в историческом и современном аспекте.</w:t>
      </w:r>
    </w:p>
    <w:p w:rsidR="002E5ECE" w:rsidRPr="00DD09D7" w:rsidRDefault="002E5ECE" w:rsidP="002E5ECE">
      <w:pPr>
        <w:rPr>
          <w:rFonts w:ascii="Times New Roman" w:hAnsi="Times New Roman"/>
          <w:bCs/>
          <w:sz w:val="24"/>
          <w:szCs w:val="24"/>
        </w:rPr>
      </w:pPr>
    </w:p>
    <w:p w:rsidR="002E5ECE" w:rsidRPr="00DD09D7" w:rsidRDefault="00BF3070" w:rsidP="002E5ECE">
      <w:pPr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7.1.2</w:t>
      </w:r>
      <w:r w:rsidR="002E5ECE" w:rsidRPr="00DD09D7">
        <w:rPr>
          <w:rFonts w:ascii="Times New Roman" w:hAnsi="Times New Roman"/>
          <w:sz w:val="24"/>
          <w:szCs w:val="24"/>
        </w:rPr>
        <w:t xml:space="preserve">  для промежуточной аттестации: экзамен</w:t>
      </w:r>
    </w:p>
    <w:p w:rsidR="0034045E" w:rsidRPr="00DD09D7" w:rsidRDefault="0034045E" w:rsidP="0034045E">
      <w:pPr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D09D7">
        <w:rPr>
          <w:rFonts w:ascii="Times New Roman" w:hAnsi="Times New Roman"/>
          <w:b/>
          <w:sz w:val="24"/>
          <w:szCs w:val="24"/>
        </w:rPr>
        <w:t>Вопросы экзамена.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Понятие «одежда». 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Основные функции одежды.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Возникновение одежды.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Развитие ассортимента одежды.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Костюм как система. 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lastRenderedPageBreak/>
        <w:t>Костюм как система в системе.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Основные функции костюма.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Средства гармонизации костюма.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Понятие «мода». 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Создатели, производители и носители моды.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Возникновение моды. 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Основные функции.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Появление и роль </w:t>
      </w:r>
      <w:proofErr w:type="spellStart"/>
      <w:r w:rsidRPr="00DD09D7">
        <w:rPr>
          <w:rFonts w:ascii="Times New Roman" w:hAnsi="Times New Roman"/>
          <w:sz w:val="24"/>
          <w:szCs w:val="24"/>
        </w:rPr>
        <w:t>антимоды</w:t>
      </w:r>
      <w:proofErr w:type="spellEnd"/>
      <w:r w:rsidRPr="00DD09D7">
        <w:rPr>
          <w:rFonts w:ascii="Times New Roman" w:hAnsi="Times New Roman"/>
          <w:sz w:val="24"/>
          <w:szCs w:val="24"/>
        </w:rPr>
        <w:t>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Структура и закономерности развития моды.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Молодёжные субкультуры и мода.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Мода и личность.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Стиль и стилизация. 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Эклектика и китч.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Стили в моде.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Понятие формы костюма. 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>Структура формы.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Процессы формообразования.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Базовые формы в моде 20 века.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Принципы связи элементов в системе «костюм».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Пропорции и ритм в костюме.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Использование цвета в костюме.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Декорирование костюма. Приёмы и технологии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Основные этапы в проектировании.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Комбинаторные методы проектирования.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Модульный метод  в проектировании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 Метод деконструкции.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Понятия «ансамбль» и «комплект».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Проектирование ансамбля.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Проектирование комплекта.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Понятие «коллекция». Типы коллекций.</w:t>
      </w:r>
    </w:p>
    <w:p w:rsidR="0034045E" w:rsidRPr="00DD09D7" w:rsidRDefault="0034045E" w:rsidP="00BF3070">
      <w:pPr>
        <w:pStyle w:val="afb"/>
        <w:numPr>
          <w:ilvl w:val="0"/>
          <w:numId w:val="18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 Проектирование коллекции.</w:t>
      </w:r>
    </w:p>
    <w:p w:rsidR="0034045E" w:rsidRPr="00DD09D7" w:rsidRDefault="0034045E" w:rsidP="00BF307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C28" w:rsidRPr="00DD09D7" w:rsidRDefault="00ED0C28" w:rsidP="00BF30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070" w:rsidRPr="00DD09D7" w:rsidRDefault="00BF3070" w:rsidP="004D7C3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EE486D" w:rsidRPr="00DD09D7" w:rsidRDefault="004D7C37" w:rsidP="004D7C3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lastRenderedPageBreak/>
        <w:t xml:space="preserve">8.МАТЕРИАЛЬНО-ТЕХНИЧЕСКОЕ ОБЕСПЕЧЕНИЕ ДИСЦИПЛИНЫ  </w:t>
      </w:r>
    </w:p>
    <w:p w:rsidR="004D7C37" w:rsidRPr="00DD09D7" w:rsidRDefault="004D7C37" w:rsidP="004D7C3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   </w:t>
      </w:r>
    </w:p>
    <w:p w:rsidR="004D7C37" w:rsidRPr="00DD09D7" w:rsidRDefault="004D7C37" w:rsidP="004D7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F3070" w:rsidRPr="00DD09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Таблица 7.</w:t>
      </w:r>
      <w:r w:rsidRPr="00DD09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F3070" w:rsidRPr="00DD09D7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D7C37" w:rsidRPr="00DD09D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  <w:p w:rsidR="004D7C37" w:rsidRPr="00DD09D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4D7C37" w:rsidRPr="00DD09D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DD09D7" w:rsidRDefault="00CA40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6D" w:rsidRPr="00DD09D7" w:rsidRDefault="004D7C37" w:rsidP="00D31E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учебные аудитории для проведения лекционных занятий</w:t>
            </w:r>
            <w:r w:rsidR="00D31E3F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4D7C37" w:rsidRPr="00DD09D7" w:rsidRDefault="004D7C37" w:rsidP="00D31E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E486D" w:rsidRPr="00DD09D7">
              <w:rPr>
                <w:rFonts w:ascii="Times New Roman" w:eastAsiaTheme="minorHAnsi" w:hAnsi="Times New Roman"/>
                <w:sz w:val="24"/>
                <w:szCs w:val="24"/>
              </w:rPr>
              <w:t xml:space="preserve">Ауд.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1441</w:t>
            </w:r>
          </w:p>
          <w:p w:rsidR="00EE486D" w:rsidRPr="00DD09D7" w:rsidRDefault="00EE486D" w:rsidP="00D31E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DD09D7" w:rsidRDefault="004D7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 xml:space="preserve">переносной мультимедиа-проектор </w:t>
            </w:r>
            <w:proofErr w:type="spellStart"/>
            <w:r w:rsidRPr="00DD09D7"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 w:rsidRPr="00D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9D7">
              <w:rPr>
                <w:rFonts w:ascii="Times New Roman" w:hAnsi="Times New Roman"/>
                <w:sz w:val="24"/>
                <w:szCs w:val="24"/>
              </w:rPr>
              <w:t>Electrik</w:t>
            </w:r>
            <w:proofErr w:type="spellEnd"/>
            <w:r w:rsidRPr="00DD09D7">
              <w:rPr>
                <w:rFonts w:ascii="Times New Roman" w:hAnsi="Times New Roman"/>
                <w:sz w:val="24"/>
                <w:szCs w:val="24"/>
              </w:rPr>
              <w:t xml:space="preserve"> XD-280U;</w:t>
            </w:r>
          </w:p>
          <w:p w:rsidR="004D7C37" w:rsidRPr="00DD09D7" w:rsidRDefault="004D7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 xml:space="preserve">переносные </w:t>
            </w:r>
            <w:proofErr w:type="spellStart"/>
            <w:r w:rsidRPr="00DD09D7">
              <w:rPr>
                <w:rFonts w:ascii="Times New Roman" w:hAnsi="Times New Roman"/>
                <w:sz w:val="24"/>
                <w:szCs w:val="24"/>
              </w:rPr>
              <w:t>нотбуки</w:t>
            </w:r>
            <w:proofErr w:type="spellEnd"/>
            <w:r w:rsidRPr="00DD09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09D7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D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D09D7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 w:rsidRPr="00DD09D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D09D7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D09D7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  <w:r w:rsidRPr="00D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9D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D09D7">
              <w:rPr>
                <w:rFonts w:ascii="Times New Roman" w:hAnsi="Times New Roman"/>
                <w:sz w:val="24"/>
                <w:szCs w:val="24"/>
              </w:rPr>
              <w:t>-100;</w:t>
            </w:r>
          </w:p>
          <w:p w:rsidR="004D7C37" w:rsidRPr="00DD09D7" w:rsidRDefault="004D7C3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</w:rPr>
              <w:t>комплект учебной мебели;</w:t>
            </w:r>
          </w:p>
          <w:p w:rsidR="004D7C37" w:rsidRPr="00DD09D7" w:rsidRDefault="004D7C37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E486D" w:rsidRPr="00DD09D7" w:rsidTr="00F2185D">
        <w:tc>
          <w:tcPr>
            <w:tcW w:w="709" w:type="dxa"/>
          </w:tcPr>
          <w:p w:rsidR="00EE486D" w:rsidRPr="00DD09D7" w:rsidRDefault="00EE486D" w:rsidP="00F2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Ауд. 1151</w:t>
            </w:r>
          </w:p>
          <w:p w:rsidR="00EE486D" w:rsidRPr="00DD09D7" w:rsidRDefault="00EE486D" w:rsidP="00F218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EE486D" w:rsidRPr="00DD09D7" w:rsidTr="00F2185D">
        <w:tc>
          <w:tcPr>
            <w:tcW w:w="709" w:type="dxa"/>
          </w:tcPr>
          <w:p w:rsidR="00EE486D" w:rsidRPr="00DD09D7" w:rsidRDefault="00EE486D" w:rsidP="00F2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Ауд. 1152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E486D" w:rsidRPr="00DD09D7" w:rsidTr="00F2185D">
        <w:tc>
          <w:tcPr>
            <w:tcW w:w="709" w:type="dxa"/>
          </w:tcPr>
          <w:p w:rsidR="00EE486D" w:rsidRPr="00DD09D7" w:rsidRDefault="00EE486D" w:rsidP="00F2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Ауд. 1154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</w:t>
            </w:r>
            <w:r w:rsidRPr="00DD09D7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библиотекам и в электронную информационно-образовательную среду организации.</w:t>
            </w:r>
          </w:p>
        </w:tc>
      </w:tr>
      <w:tr w:rsidR="00EE486D" w:rsidRPr="00DD09D7" w:rsidTr="00F2185D">
        <w:tc>
          <w:tcPr>
            <w:tcW w:w="709" w:type="dxa"/>
          </w:tcPr>
          <w:p w:rsidR="00EE486D" w:rsidRPr="00DD09D7" w:rsidRDefault="00EE486D" w:rsidP="00F2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Ауд. 1155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E486D" w:rsidRPr="00DD09D7" w:rsidTr="00F2185D">
        <w:tc>
          <w:tcPr>
            <w:tcW w:w="709" w:type="dxa"/>
          </w:tcPr>
          <w:p w:rsidR="00EE486D" w:rsidRPr="00DD09D7" w:rsidRDefault="00EE486D" w:rsidP="00F2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Ауд. 1156</w:t>
            </w:r>
          </w:p>
          <w:p w:rsidR="00EE486D" w:rsidRPr="00DD09D7" w:rsidRDefault="00EE486D" w:rsidP="00F218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color w:val="000000"/>
                <w:sz w:val="24"/>
                <w:szCs w:val="24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EE486D" w:rsidRPr="00DD09D7" w:rsidRDefault="00EE486D" w:rsidP="00F2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EE486D" w:rsidRPr="00DD09D7" w:rsidRDefault="00EE486D" w:rsidP="00EE486D">
      <w:pPr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4D7C37" w:rsidRPr="00DD09D7" w:rsidRDefault="004D7C37" w:rsidP="004D7C37">
      <w:pPr>
        <w:rPr>
          <w:rFonts w:ascii="Times New Roman" w:hAnsi="Times New Roman"/>
          <w:b/>
          <w:bCs/>
          <w:spacing w:val="-2"/>
          <w:sz w:val="24"/>
          <w:szCs w:val="24"/>
        </w:rPr>
        <w:sectPr w:rsidR="004D7C37" w:rsidRPr="00DD09D7" w:rsidSect="004D7C37">
          <w:pgSz w:w="11906" w:h="16838"/>
          <w:pgMar w:top="1134" w:right="851" w:bottom="851" w:left="1701" w:header="709" w:footer="709" w:gutter="0"/>
          <w:cols w:space="720"/>
        </w:sectPr>
      </w:pPr>
    </w:p>
    <w:p w:rsidR="004D7C37" w:rsidRPr="00DD09D7" w:rsidRDefault="004D7C37" w:rsidP="0014601A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D09D7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DD09D7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BE2E91" w:rsidRPr="00DD09D7" w:rsidRDefault="0014601A" w:rsidP="004D7C37">
      <w:pPr>
        <w:tabs>
          <w:tab w:val="right" w:leader="underscore" w:pos="8505"/>
        </w:tabs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   </w:t>
      </w:r>
      <w:r w:rsidR="004D7C37"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                  </w:t>
      </w:r>
    </w:p>
    <w:p w:rsidR="004D7C37" w:rsidRPr="00DD09D7" w:rsidRDefault="004D7C37" w:rsidP="004D7C37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06859"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                    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DD09D7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DD09D7" w:rsidRPr="00DD09D7" w:rsidTr="00DD09D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Автор(</w:t>
            </w:r>
            <w:proofErr w:type="spellStart"/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DD09D7" w:rsidRPr="00DD09D7" w:rsidTr="00DD09D7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Козлова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Художественное проектирование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hAnsi="Times New Roman"/>
                <w:sz w:val="24"/>
                <w:szCs w:val="24"/>
              </w:rPr>
              <w:t>М. : Легкая и пищевая промышленность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1982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56 экз.</w:t>
            </w: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Степучев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Основы теории костюмного языка.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М., РИО, </w:t>
            </w: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МГТУим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А.Н. Косыгина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304 экз.</w:t>
            </w: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Петушкова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Г.И, </w:t>
            </w: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Манцевич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Трансформация как метод проектирования костюма.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М. 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  <w:t xml:space="preserve">           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5 экз.</w:t>
            </w: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Петушкова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Трансформативное формообразование в дизайне костюма. Дизайн костюма. Теоретические и экспериментальные основы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М. : ЛЕНАНД,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  <w:t xml:space="preserve">           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38 экз.</w:t>
            </w:r>
          </w:p>
        </w:tc>
      </w:tr>
      <w:tr w:rsidR="00DD09D7" w:rsidRPr="00DD09D7" w:rsidTr="00DD09D7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lastRenderedPageBreak/>
              <w:t>9.2 Дополнительная литература, в том числе электронные издания</w:t>
            </w: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ind w:firstLine="2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Петушкова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DD09D7" w:rsidRPr="00DD09D7" w:rsidRDefault="00DD09D7">
            <w:pPr>
              <w:suppressAutoHyphens/>
              <w:spacing w:line="100" w:lineRule="atLeast"/>
              <w:ind w:firstLine="2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Логинова В.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Особенности формообразования в современном дизайне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</w:t>
            </w:r>
          </w:p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М. 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           5 экз.</w:t>
            </w: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ind w:firstLine="25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Милютина    Н.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Особенности проектирования промышленных коллекций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iCs/>
                <w:sz w:val="24"/>
                <w:szCs w:val="24"/>
                <w:lang w:eastAsia="ar-SA"/>
              </w:rPr>
              <w:t xml:space="preserve">        </w:t>
            </w: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М. 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5 экз.</w:t>
            </w:r>
          </w:p>
        </w:tc>
      </w:tr>
      <w:tr w:rsidR="00DD09D7" w:rsidRPr="00DD09D7" w:rsidTr="00DD09D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DD09D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DD09D7" w:rsidRPr="00DD09D7" w:rsidTr="00DD09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ind w:firstLine="2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Добрякова</w:t>
            </w:r>
            <w:proofErr w:type="spellEnd"/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DD09D7" w:rsidRPr="00DD09D7" w:rsidRDefault="00DD09D7">
            <w:pPr>
              <w:suppressAutoHyphens/>
              <w:spacing w:line="100" w:lineRule="atLeast"/>
              <w:ind w:firstLine="25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D09D7">
              <w:rPr>
                <w:rFonts w:ascii="Times New Roman" w:eastAsiaTheme="minorHAns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Проектирование комплектов молодежной одежды и их графическая подача.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М. 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9D7" w:rsidRPr="00DD09D7" w:rsidRDefault="00DD09D7">
            <w:pPr>
              <w:suppressAutoHyphens/>
              <w:spacing w:line="1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DD09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5 экз.</w:t>
            </w:r>
          </w:p>
        </w:tc>
      </w:tr>
    </w:tbl>
    <w:p w:rsidR="00DD09D7" w:rsidRPr="00DD09D7" w:rsidRDefault="00DD09D7" w:rsidP="00DD09D7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E2E91" w:rsidRPr="00DD09D7" w:rsidRDefault="00BE2E91" w:rsidP="004D7C37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D7C37" w:rsidRPr="00DD09D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09D7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4D7C37" w:rsidRPr="00DD09D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D7C37" w:rsidRPr="00DD09D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DD09D7">
        <w:rPr>
          <w:rFonts w:ascii="Times New Roman" w:hAnsi="Times New Roman" w:cs="Times New Roman"/>
        </w:rPr>
        <w:t>9.4.1. Ресурсы электронной библиотеки</w:t>
      </w:r>
    </w:p>
    <w:p w:rsidR="004D7C37" w:rsidRPr="00DD09D7" w:rsidRDefault="004D7C37" w:rsidP="004D7C37">
      <w:pPr>
        <w:suppressAutoHyphens/>
        <w:spacing w:line="100" w:lineRule="atLeast"/>
        <w:ind w:left="720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proofErr w:type="spellStart"/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proofErr w:type="spellEnd"/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>» научно-издательского центра «</w:t>
      </w:r>
      <w:proofErr w:type="spellStart"/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>Инфра-М</w:t>
      </w:r>
      <w:proofErr w:type="spellEnd"/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</w:t>
      </w:r>
      <w:hyperlink r:id="rId5" w:history="1">
        <w:r w:rsidRPr="00DD09D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http</w:t>
        </w:r>
        <w:r w:rsidRPr="00DD09D7">
          <w:rPr>
            <w:rStyle w:val="a7"/>
            <w:rFonts w:eastAsia="Arial Unicode MS"/>
            <w:b/>
            <w:sz w:val="24"/>
            <w:szCs w:val="24"/>
            <w:lang w:eastAsia="ar-SA"/>
          </w:rPr>
          <w:t>://</w:t>
        </w:r>
        <w:proofErr w:type="spellStart"/>
        <w:r w:rsidRPr="00DD09D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znanium</w:t>
        </w:r>
        <w:proofErr w:type="spellEnd"/>
        <w:r w:rsidRPr="00DD09D7">
          <w:rPr>
            <w:rStyle w:val="a7"/>
            <w:rFonts w:eastAsia="Arial Unicode MS"/>
            <w:b/>
            <w:sz w:val="24"/>
            <w:szCs w:val="24"/>
            <w:lang w:eastAsia="ar-SA"/>
          </w:rPr>
          <w:t>.</w:t>
        </w:r>
        <w:r w:rsidRPr="00DD09D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com</w:t>
        </w:r>
        <w:r w:rsidRPr="00DD09D7">
          <w:rPr>
            <w:rStyle w:val="a7"/>
            <w:rFonts w:eastAsia="Arial Unicode MS"/>
            <w:b/>
            <w:sz w:val="24"/>
            <w:szCs w:val="24"/>
            <w:lang w:eastAsia="ar-SA"/>
          </w:rPr>
          <w:t>/</w:t>
        </w:r>
      </w:hyperlink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</w:p>
    <w:p w:rsidR="004D7C37" w:rsidRPr="00DD09D7" w:rsidRDefault="004D7C37" w:rsidP="004D7C37">
      <w:pPr>
        <w:suppressAutoHyphens/>
        <w:spacing w:line="10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09D7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DD09D7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proofErr w:type="spellEnd"/>
      <w:r w:rsidRPr="00DD09D7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DD09D7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DD09D7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6" w:history="1">
        <w:r w:rsidRPr="00DD09D7">
          <w:rPr>
            <w:rStyle w:val="a7"/>
            <w:b/>
            <w:sz w:val="24"/>
            <w:szCs w:val="24"/>
            <w:lang w:val="en-US" w:eastAsia="ar-SA"/>
          </w:rPr>
          <w:t>http</w:t>
        </w:r>
        <w:r w:rsidRPr="00DD09D7">
          <w:rPr>
            <w:rStyle w:val="a7"/>
            <w:b/>
            <w:sz w:val="24"/>
            <w:szCs w:val="24"/>
            <w:lang w:eastAsia="ar-SA"/>
          </w:rPr>
          <w:t>://</w:t>
        </w:r>
        <w:proofErr w:type="spellStart"/>
        <w:r w:rsidRPr="00DD09D7">
          <w:rPr>
            <w:rStyle w:val="a7"/>
            <w:b/>
            <w:sz w:val="24"/>
            <w:szCs w:val="24"/>
            <w:lang w:val="en-US" w:eastAsia="ar-SA"/>
          </w:rPr>
          <w:t>znanium</w:t>
        </w:r>
        <w:proofErr w:type="spellEnd"/>
        <w:r w:rsidRPr="00DD09D7">
          <w:rPr>
            <w:rStyle w:val="a7"/>
            <w:b/>
            <w:sz w:val="24"/>
            <w:szCs w:val="24"/>
            <w:lang w:eastAsia="ar-SA"/>
          </w:rPr>
          <w:t>.</w:t>
        </w:r>
        <w:r w:rsidRPr="00DD09D7">
          <w:rPr>
            <w:rStyle w:val="a7"/>
            <w:b/>
            <w:sz w:val="24"/>
            <w:szCs w:val="24"/>
            <w:lang w:val="en-US" w:eastAsia="ar-SA"/>
          </w:rPr>
          <w:t>com</w:t>
        </w:r>
        <w:r w:rsidRPr="00DD09D7">
          <w:rPr>
            <w:rStyle w:val="a7"/>
            <w:b/>
            <w:sz w:val="24"/>
            <w:szCs w:val="24"/>
            <w:lang w:eastAsia="ar-SA"/>
          </w:rPr>
          <w:t>/</w:t>
        </w:r>
      </w:hyperlink>
      <w:r w:rsidRPr="00DD09D7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</w:p>
    <w:p w:rsidR="004D7C37" w:rsidRPr="00DD09D7" w:rsidRDefault="004D7C37" w:rsidP="004D7C37">
      <w:pPr>
        <w:suppressAutoHyphens/>
        <w:spacing w:line="100" w:lineRule="atLeast"/>
        <w:ind w:left="720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ООО «ИВИС» </w:t>
      </w:r>
      <w:hyperlink r:id="rId7" w:history="1">
        <w:r w:rsidRPr="00DD09D7">
          <w:rPr>
            <w:rStyle w:val="a7"/>
            <w:rFonts w:eastAsia="Arial Unicode MS"/>
            <w:b/>
            <w:sz w:val="24"/>
            <w:szCs w:val="24"/>
            <w:lang w:eastAsia="ar-SA"/>
          </w:rPr>
          <w:t>https://dlib.eastview.com</w:t>
        </w:r>
      </w:hyperlink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Web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of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Science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8" w:history="1">
        <w:r w:rsidRPr="00DD09D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http</w:t>
        </w:r>
        <w:r w:rsidRPr="00DD09D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://</w:t>
        </w:r>
        <w:r w:rsidRPr="00DD09D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webofknowledge</w:t>
        </w:r>
        <w:r w:rsidRPr="00DD09D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.</w:t>
        </w:r>
        <w:r w:rsidRPr="00DD09D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com</w:t>
        </w:r>
        <w:r w:rsidRPr="00DD09D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/</w:t>
        </w:r>
      </w:hyperlink>
      <w:r w:rsidRPr="00DD09D7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>Научная электронная библиотека е</w:t>
      </w:r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LIBRARY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DD09D7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RU</w:t>
      </w:r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hyperlink r:id="rId9" w:history="1">
        <w:r w:rsidRPr="00DD09D7">
          <w:rPr>
            <w:rStyle w:val="a7"/>
            <w:rFonts w:eastAsia="Arial Unicode MS"/>
            <w:b/>
            <w:sz w:val="24"/>
            <w:szCs w:val="24"/>
            <w:lang w:eastAsia="ar-SA"/>
          </w:rPr>
          <w:t>https://elibrary.ru</w:t>
        </w:r>
      </w:hyperlink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ООО «Национальная электронная библиотека» (НЭБ) </w:t>
      </w:r>
      <w:hyperlink r:id="rId10" w:history="1">
        <w:r w:rsidRPr="00DD09D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http://нэб.рф/</w:t>
        </w:r>
      </w:hyperlink>
      <w:r w:rsidRPr="00DD09D7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</w:p>
    <w:p w:rsidR="004D7C37" w:rsidRPr="00DD09D7" w:rsidRDefault="004D7C37" w:rsidP="004D7C37">
      <w:pPr>
        <w:suppressAutoHyphens/>
        <w:spacing w:line="100" w:lineRule="atLeast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9D7">
        <w:rPr>
          <w:rFonts w:ascii="Times New Roman" w:hAnsi="Times New Roman"/>
          <w:b/>
          <w:bCs/>
          <w:sz w:val="24"/>
          <w:szCs w:val="24"/>
          <w:lang w:eastAsia="ar-SA"/>
        </w:rPr>
        <w:t>«НЭИКОН»</w:t>
      </w:r>
      <w:r w:rsidRPr="00DD09D7">
        <w:rPr>
          <w:rFonts w:ascii="Times New Roman" w:hAnsi="Times New Roman"/>
          <w:sz w:val="24"/>
          <w:szCs w:val="24"/>
          <w:lang w:val="en-US" w:eastAsia="ar-SA"/>
        </w:rPr>
        <w:t> </w:t>
      </w:r>
      <w:r w:rsidRPr="00DD09D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D7C37" w:rsidRPr="00DD09D7" w:rsidRDefault="004D7C37" w:rsidP="004D7C37">
      <w:pPr>
        <w:suppressAutoHyphens/>
        <w:spacing w:line="100" w:lineRule="atLeast"/>
        <w:ind w:left="720"/>
        <w:rPr>
          <w:rFonts w:ascii="Times New Roman" w:hAnsi="Times New Roman"/>
          <w:sz w:val="24"/>
          <w:szCs w:val="24"/>
          <w:lang w:eastAsia="ar-SA"/>
        </w:rPr>
      </w:pPr>
    </w:p>
    <w:p w:rsidR="00D55B3F" w:rsidRPr="00DD09D7" w:rsidRDefault="00D55B3F" w:rsidP="004D7C3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D7C37" w:rsidRPr="00DD09D7" w:rsidRDefault="004D7C37" w:rsidP="004D7C3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DD09D7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DD09D7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4D7C37" w:rsidRPr="00DD09D7" w:rsidRDefault="00D547D0" w:rsidP="004D7C37">
      <w:pPr>
        <w:shd w:val="clear" w:color="auto" w:fill="FFFFFF"/>
        <w:suppressAutoHyphens/>
        <w:spacing w:line="100" w:lineRule="atLeast"/>
        <w:ind w:left="720"/>
        <w:rPr>
          <w:rFonts w:ascii="Times New Roman" w:hAnsi="Times New Roman"/>
          <w:sz w:val="24"/>
          <w:szCs w:val="24"/>
          <w:lang w:eastAsia="ar-SA"/>
        </w:rPr>
      </w:pPr>
      <w:hyperlink r:id="rId11" w:history="1"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inion</w:t>
        </w:r>
        <w:proofErr w:type="spellEnd"/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resources</w:t>
        </w:r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bazy</w:t>
        </w:r>
        <w:proofErr w:type="spellEnd"/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dannykh</w:t>
        </w:r>
        <w:proofErr w:type="spellEnd"/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inion</w:t>
        </w:r>
        <w:proofErr w:type="spellEnd"/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ran</w:t>
        </w:r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</w:hyperlink>
      <w:r w:rsidR="004D7C37" w:rsidRPr="00DD09D7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</w:p>
    <w:p w:rsidR="004D7C37" w:rsidRPr="00DD09D7" w:rsidRDefault="00D547D0" w:rsidP="004D7C37">
      <w:pPr>
        <w:shd w:val="clear" w:color="auto" w:fill="FFFFFF"/>
        <w:suppressAutoHyphens/>
        <w:spacing w:line="100" w:lineRule="atLeast"/>
        <w:ind w:left="720"/>
        <w:rPr>
          <w:rFonts w:ascii="Times New Roman" w:hAnsi="Times New Roman"/>
          <w:sz w:val="24"/>
          <w:szCs w:val="24"/>
          <w:lang w:eastAsia="ar-SA"/>
        </w:rPr>
      </w:pPr>
      <w:hyperlink r:id="rId12" w:history="1"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www</w:t>
        </w:r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r w:rsidR="004D7C37"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com</w:t>
        </w:r>
        <w:r w:rsidR="004D7C37" w:rsidRPr="00DD09D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</w:hyperlink>
      <w:r w:rsidR="004D7C37" w:rsidRPr="00DD09D7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</w:p>
    <w:p w:rsidR="004D7C37" w:rsidRPr="00DD09D7" w:rsidRDefault="004D7C37" w:rsidP="004D7C37">
      <w:pPr>
        <w:shd w:val="clear" w:color="auto" w:fill="FFFFFF"/>
        <w:suppressAutoHyphens/>
        <w:spacing w:line="100" w:lineRule="atLeast"/>
        <w:rPr>
          <w:rFonts w:ascii="Times New Roman" w:hAnsi="Times New Roman"/>
          <w:iCs/>
          <w:sz w:val="24"/>
          <w:szCs w:val="24"/>
          <w:lang w:eastAsia="ar-SA"/>
        </w:rPr>
      </w:pPr>
      <w:r w:rsidRPr="00DD09D7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hyperlink r:id="rId13" w:history="1">
        <w:r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Pr="00DD09D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Pr="00DD09D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DD09D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Pr="00DD09D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r w:rsidRPr="00DD09D7">
          <w:rPr>
            <w:rStyle w:val="a7"/>
            <w:iCs/>
            <w:sz w:val="24"/>
            <w:szCs w:val="24"/>
            <w:u w:val="single"/>
            <w:lang w:val="en-US" w:eastAsia="ar-SA"/>
          </w:rPr>
          <w:t>asp</w:t>
        </w:r>
      </w:hyperlink>
      <w:r w:rsidRPr="00DD09D7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</w:p>
    <w:p w:rsidR="004D7C37" w:rsidRPr="00DD09D7" w:rsidRDefault="004D7C37" w:rsidP="00D55B3F">
      <w:pPr>
        <w:widowControl w:val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D7C37" w:rsidRPr="00DD09D7" w:rsidRDefault="004D7C37" w:rsidP="004D7C37">
      <w:pPr>
        <w:rPr>
          <w:rFonts w:ascii="Times New Roman" w:hAnsi="Times New Roman"/>
          <w:sz w:val="24"/>
          <w:szCs w:val="24"/>
        </w:rPr>
      </w:pPr>
      <w:r w:rsidRPr="00DD09D7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09D7">
        <w:rPr>
          <w:rFonts w:ascii="Times New Roman" w:hAnsi="Times New Roman"/>
          <w:sz w:val="24"/>
          <w:szCs w:val="24"/>
          <w:lang w:val="en-US"/>
        </w:rPr>
        <w:t>MicrosoftWindows</w:t>
      </w:r>
      <w:proofErr w:type="spellEnd"/>
      <w:r w:rsidRPr="00DD09D7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DD09D7">
        <w:rPr>
          <w:rFonts w:ascii="Times New Roman" w:hAnsi="Times New Roman"/>
          <w:sz w:val="24"/>
          <w:szCs w:val="24"/>
          <w:lang w:val="en-US"/>
        </w:rPr>
        <w:t>HOMERussianOLPNLAcademicEditionLegalizationGetGenuine</w:t>
      </w:r>
      <w:proofErr w:type="spellEnd"/>
      <w:r w:rsidRPr="00DD09D7">
        <w:rPr>
          <w:rFonts w:ascii="Times New Roman" w:hAnsi="Times New Roman"/>
          <w:sz w:val="24"/>
          <w:szCs w:val="24"/>
        </w:rPr>
        <w:t xml:space="preserve">, 60 лицензий, артикул </w:t>
      </w:r>
      <w:r w:rsidRPr="00DD09D7">
        <w:rPr>
          <w:rFonts w:ascii="Times New Roman" w:hAnsi="Times New Roman"/>
          <w:sz w:val="24"/>
          <w:szCs w:val="24"/>
          <w:lang w:val="en-US"/>
        </w:rPr>
        <w:t>KW</w:t>
      </w:r>
      <w:r w:rsidRPr="00DD09D7">
        <w:rPr>
          <w:rFonts w:ascii="Times New Roman" w:hAnsi="Times New Roman"/>
          <w:sz w:val="24"/>
          <w:szCs w:val="24"/>
        </w:rPr>
        <w:t xml:space="preserve">9-00322, Договор с ЗАО «Софт </w:t>
      </w:r>
      <w:proofErr w:type="spellStart"/>
      <w:r w:rsidRPr="00DD09D7">
        <w:rPr>
          <w:rFonts w:ascii="Times New Roman" w:hAnsi="Times New Roman"/>
          <w:sz w:val="24"/>
          <w:szCs w:val="24"/>
        </w:rPr>
        <w:t>Лайн</w:t>
      </w:r>
      <w:proofErr w:type="spellEnd"/>
      <w:r w:rsidRPr="00DD0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9D7">
        <w:rPr>
          <w:rFonts w:ascii="Times New Roman" w:hAnsi="Times New Roman"/>
          <w:sz w:val="24"/>
          <w:szCs w:val="24"/>
        </w:rPr>
        <w:t>Трейд</w:t>
      </w:r>
      <w:proofErr w:type="spellEnd"/>
      <w:r w:rsidRPr="00DD09D7">
        <w:rPr>
          <w:rFonts w:ascii="Times New Roman" w:hAnsi="Times New Roman"/>
          <w:sz w:val="24"/>
          <w:szCs w:val="24"/>
        </w:rPr>
        <w:t>» №510/2015 от 15.12.2015г.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Visual Studio Team Foundation Server CAL  Russian SA OLP NL Academic Edition, 6 </w:t>
      </w:r>
      <w:r w:rsidRPr="00DD09D7">
        <w:rPr>
          <w:rFonts w:ascii="Times New Roman" w:hAnsi="Times New Roman"/>
          <w:sz w:val="24"/>
          <w:szCs w:val="24"/>
        </w:rPr>
        <w:t>лицензий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D09D7">
        <w:rPr>
          <w:rFonts w:ascii="Times New Roman" w:hAnsi="Times New Roman"/>
          <w:sz w:val="24"/>
          <w:szCs w:val="24"/>
        </w:rPr>
        <w:t>артикул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126-01547, </w:t>
      </w:r>
      <w:proofErr w:type="spellStart"/>
      <w:r w:rsidRPr="00DD09D7">
        <w:rPr>
          <w:rFonts w:ascii="Times New Roman" w:hAnsi="Times New Roman"/>
          <w:sz w:val="24"/>
          <w:szCs w:val="24"/>
        </w:rPr>
        <w:t>ДоговорсЗАО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№510/2015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  <w:r w:rsidRPr="00DD09D7">
        <w:rPr>
          <w:rFonts w:ascii="Times New Roman" w:hAnsi="Times New Roman"/>
          <w:sz w:val="24"/>
          <w:szCs w:val="24"/>
          <w:lang w:val="en-US"/>
        </w:rPr>
        <w:t>.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Visual Studio Professional w/MSDN ALNG </w:t>
      </w:r>
      <w:proofErr w:type="spellStart"/>
      <w:r w:rsidRPr="00DD09D7">
        <w:rPr>
          <w:rFonts w:ascii="Times New Roman" w:hAnsi="Times New Roman"/>
          <w:sz w:val="24"/>
          <w:szCs w:val="24"/>
          <w:lang w:val="en-US"/>
        </w:rPr>
        <w:t>LisSAPk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OLP NL Academic Edition Q1fd, 1 </w:t>
      </w:r>
      <w:r w:rsidRPr="00DD09D7">
        <w:rPr>
          <w:rFonts w:ascii="Times New Roman" w:hAnsi="Times New Roman"/>
          <w:sz w:val="24"/>
          <w:szCs w:val="24"/>
        </w:rPr>
        <w:t>лицензия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D09D7">
        <w:rPr>
          <w:rFonts w:ascii="Times New Roman" w:hAnsi="Times New Roman"/>
          <w:sz w:val="24"/>
          <w:szCs w:val="24"/>
        </w:rPr>
        <w:t>артикул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77D-00085, </w:t>
      </w:r>
      <w:proofErr w:type="spellStart"/>
      <w:r w:rsidRPr="00DD09D7">
        <w:rPr>
          <w:rFonts w:ascii="Times New Roman" w:hAnsi="Times New Roman"/>
          <w:sz w:val="24"/>
          <w:szCs w:val="24"/>
        </w:rPr>
        <w:t>КонтрактбюджетногоучреждениясЗАО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№509/2015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  <w:r w:rsidRPr="00DD09D7">
        <w:rPr>
          <w:rFonts w:ascii="Times New Roman" w:hAnsi="Times New Roman"/>
          <w:sz w:val="24"/>
          <w:szCs w:val="24"/>
          <w:lang w:val="en-US"/>
        </w:rPr>
        <w:t>.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Windows Server Standard 2012R2 Russian OLP NL Academic Edition 2Proc, 4 </w:t>
      </w:r>
      <w:r w:rsidRPr="00DD09D7">
        <w:rPr>
          <w:rFonts w:ascii="Times New Roman" w:hAnsi="Times New Roman"/>
          <w:sz w:val="24"/>
          <w:szCs w:val="24"/>
        </w:rPr>
        <w:t>лицензии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D09D7">
        <w:rPr>
          <w:rFonts w:ascii="Times New Roman" w:hAnsi="Times New Roman"/>
          <w:sz w:val="24"/>
          <w:szCs w:val="24"/>
        </w:rPr>
        <w:t>артикулЗ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73-06270, </w:t>
      </w:r>
      <w:proofErr w:type="spellStart"/>
      <w:r w:rsidRPr="00DD09D7">
        <w:rPr>
          <w:rFonts w:ascii="Times New Roman" w:hAnsi="Times New Roman"/>
          <w:sz w:val="24"/>
          <w:szCs w:val="24"/>
        </w:rPr>
        <w:t>КонтрактбюджетногоучреждениясЗАО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№509/2015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  <w:r w:rsidRPr="00DD09D7">
        <w:rPr>
          <w:rFonts w:ascii="Times New Roman" w:hAnsi="Times New Roman"/>
          <w:sz w:val="24"/>
          <w:szCs w:val="24"/>
          <w:lang w:val="en-US"/>
        </w:rPr>
        <w:t>.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SQL Server Standard Core 2014 Russian OLP 2 NL Academic Edition Q1fd, 4 </w:t>
      </w:r>
      <w:r w:rsidRPr="00DD09D7">
        <w:rPr>
          <w:rFonts w:ascii="Times New Roman" w:hAnsi="Times New Roman"/>
          <w:sz w:val="24"/>
          <w:szCs w:val="24"/>
        </w:rPr>
        <w:t>лицензии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D09D7">
        <w:rPr>
          <w:rFonts w:ascii="Times New Roman" w:hAnsi="Times New Roman"/>
          <w:sz w:val="24"/>
          <w:szCs w:val="24"/>
        </w:rPr>
        <w:t>артикул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7NQ-00545, </w:t>
      </w:r>
      <w:proofErr w:type="spellStart"/>
      <w:r w:rsidRPr="00DD09D7">
        <w:rPr>
          <w:rFonts w:ascii="Times New Roman" w:hAnsi="Times New Roman"/>
          <w:sz w:val="24"/>
          <w:szCs w:val="24"/>
        </w:rPr>
        <w:t>КонтрактбюджетногоучреждениясЗАО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№509/2015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  <w:r w:rsidRPr="00DD09D7">
        <w:rPr>
          <w:rFonts w:ascii="Times New Roman" w:hAnsi="Times New Roman"/>
          <w:sz w:val="24"/>
          <w:szCs w:val="24"/>
          <w:lang w:val="en-US"/>
        </w:rPr>
        <w:t>.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Windows Server CAL 2012 Russian OLP NL Academic Edition Device CAL, 50 </w:t>
      </w:r>
      <w:r w:rsidRPr="00DD09D7">
        <w:rPr>
          <w:rFonts w:ascii="Times New Roman" w:hAnsi="Times New Roman"/>
          <w:sz w:val="24"/>
          <w:szCs w:val="24"/>
        </w:rPr>
        <w:t>лицензий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D09D7">
        <w:rPr>
          <w:rFonts w:ascii="Times New Roman" w:hAnsi="Times New Roman"/>
          <w:sz w:val="24"/>
          <w:szCs w:val="24"/>
        </w:rPr>
        <w:t>артикул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R18-04335, </w:t>
      </w:r>
      <w:proofErr w:type="spellStart"/>
      <w:r w:rsidRPr="00DD09D7">
        <w:rPr>
          <w:rFonts w:ascii="Times New Roman" w:hAnsi="Times New Roman"/>
          <w:sz w:val="24"/>
          <w:szCs w:val="24"/>
        </w:rPr>
        <w:t>ДоговорбюджетногоучреждениясЗАО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№511/2015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  <w:r w:rsidRPr="00DD09D7">
        <w:rPr>
          <w:rFonts w:ascii="Times New Roman" w:hAnsi="Times New Roman"/>
          <w:sz w:val="24"/>
          <w:szCs w:val="24"/>
          <w:lang w:val="en-US"/>
        </w:rPr>
        <w:t>.</w:t>
      </w:r>
    </w:p>
    <w:p w:rsidR="004D7C37" w:rsidRPr="00DD09D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Windows Remote Desktop Services CAL 2012 Russian OLP NL Academic Edition Device CAL, 50 </w:t>
      </w:r>
      <w:r w:rsidRPr="00DD09D7">
        <w:rPr>
          <w:rFonts w:ascii="Times New Roman" w:hAnsi="Times New Roman"/>
          <w:sz w:val="24"/>
          <w:szCs w:val="24"/>
        </w:rPr>
        <w:t>лицензий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D09D7">
        <w:rPr>
          <w:rFonts w:ascii="Times New Roman" w:hAnsi="Times New Roman"/>
          <w:sz w:val="24"/>
          <w:szCs w:val="24"/>
        </w:rPr>
        <w:t>артикул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6VC-02115, </w:t>
      </w:r>
      <w:proofErr w:type="spellStart"/>
      <w:r w:rsidRPr="00DD09D7">
        <w:rPr>
          <w:rFonts w:ascii="Times New Roman" w:hAnsi="Times New Roman"/>
          <w:sz w:val="24"/>
          <w:szCs w:val="24"/>
        </w:rPr>
        <w:t>ДоговорбюджетногоучреждениясЗАО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№511/2015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  <w:r w:rsidRPr="00DD09D7">
        <w:rPr>
          <w:rFonts w:ascii="Times New Roman" w:hAnsi="Times New Roman"/>
          <w:sz w:val="24"/>
          <w:szCs w:val="24"/>
          <w:lang w:val="en-US"/>
        </w:rPr>
        <w:t>.</w:t>
      </w:r>
    </w:p>
    <w:p w:rsidR="004D7C37" w:rsidRPr="00DD09D7" w:rsidRDefault="004D7C37" w:rsidP="004D7C37">
      <w:pPr>
        <w:rPr>
          <w:rFonts w:ascii="Times New Roman" w:hAnsi="Times New Roman"/>
          <w:sz w:val="24"/>
          <w:szCs w:val="24"/>
          <w:lang w:val="en-US"/>
        </w:rPr>
      </w:pPr>
      <w:r w:rsidRPr="00DD09D7">
        <w:rPr>
          <w:rFonts w:ascii="Times New Roman" w:hAnsi="Times New Roman"/>
          <w:sz w:val="24"/>
          <w:szCs w:val="24"/>
          <w:lang w:val="en-US"/>
        </w:rPr>
        <w:t xml:space="preserve">Microsoft Office Standard 2016 Russian OLP NL Academic Edition, 60 </w:t>
      </w:r>
      <w:r w:rsidRPr="00DD09D7">
        <w:rPr>
          <w:rFonts w:ascii="Times New Roman" w:hAnsi="Times New Roman"/>
          <w:sz w:val="24"/>
          <w:szCs w:val="24"/>
        </w:rPr>
        <w:t>лицензий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D09D7">
        <w:rPr>
          <w:rFonts w:ascii="Times New Roman" w:hAnsi="Times New Roman"/>
          <w:sz w:val="24"/>
          <w:szCs w:val="24"/>
        </w:rPr>
        <w:t>артикул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021-10548, </w:t>
      </w:r>
      <w:proofErr w:type="spellStart"/>
      <w:r w:rsidRPr="00DD09D7">
        <w:rPr>
          <w:rFonts w:ascii="Times New Roman" w:hAnsi="Times New Roman"/>
          <w:sz w:val="24"/>
          <w:szCs w:val="24"/>
        </w:rPr>
        <w:t>ДоговорбюджетногоучреждениясЗАО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DD09D7">
        <w:rPr>
          <w:rFonts w:ascii="Times New Roman" w:hAnsi="Times New Roman"/>
          <w:sz w:val="24"/>
          <w:szCs w:val="24"/>
        </w:rPr>
        <w:t>СофтЛайнТрейд</w:t>
      </w:r>
      <w:proofErr w:type="spellEnd"/>
      <w:r w:rsidRPr="00DD09D7">
        <w:rPr>
          <w:rFonts w:ascii="Times New Roman" w:hAnsi="Times New Roman"/>
          <w:sz w:val="24"/>
          <w:szCs w:val="24"/>
          <w:lang w:val="en-US"/>
        </w:rPr>
        <w:t xml:space="preserve">» №511/2015 </w:t>
      </w:r>
      <w:r w:rsidRPr="00DD09D7">
        <w:rPr>
          <w:rFonts w:ascii="Times New Roman" w:hAnsi="Times New Roman"/>
          <w:sz w:val="24"/>
          <w:szCs w:val="24"/>
        </w:rPr>
        <w:t>от</w:t>
      </w:r>
      <w:r w:rsidRPr="00DD09D7">
        <w:rPr>
          <w:rFonts w:ascii="Times New Roman" w:hAnsi="Times New Roman"/>
          <w:sz w:val="24"/>
          <w:szCs w:val="24"/>
          <w:lang w:val="en-US"/>
        </w:rPr>
        <w:t xml:space="preserve"> 15.12.2015</w:t>
      </w:r>
      <w:r w:rsidRPr="00DD09D7">
        <w:rPr>
          <w:rFonts w:ascii="Times New Roman" w:hAnsi="Times New Roman"/>
          <w:sz w:val="24"/>
          <w:szCs w:val="24"/>
        </w:rPr>
        <w:t>г</w:t>
      </w:r>
    </w:p>
    <w:p w:rsidR="00234C13" w:rsidRPr="00DD09D7" w:rsidRDefault="00234C13" w:rsidP="00234C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234C13" w:rsidRPr="00DD09D7" w:rsidSect="004D7C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03C7"/>
    <w:multiLevelType w:val="multilevel"/>
    <w:tmpl w:val="47B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1505E"/>
    <w:multiLevelType w:val="hybridMultilevel"/>
    <w:tmpl w:val="58842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0643024"/>
    <w:multiLevelType w:val="hybridMultilevel"/>
    <w:tmpl w:val="58842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1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11E6E"/>
    <w:multiLevelType w:val="hybridMultilevel"/>
    <w:tmpl w:val="493E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63C81"/>
    <w:multiLevelType w:val="hybridMultilevel"/>
    <w:tmpl w:val="F744A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C13"/>
    <w:rsid w:val="000245E1"/>
    <w:rsid w:val="00024ED6"/>
    <w:rsid w:val="000F7BDD"/>
    <w:rsid w:val="00123E93"/>
    <w:rsid w:val="00130077"/>
    <w:rsid w:val="0014281A"/>
    <w:rsid w:val="0014601A"/>
    <w:rsid w:val="0016161F"/>
    <w:rsid w:val="00170C10"/>
    <w:rsid w:val="00177673"/>
    <w:rsid w:val="001C1DA1"/>
    <w:rsid w:val="001D2245"/>
    <w:rsid w:val="001E0416"/>
    <w:rsid w:val="001E0ECA"/>
    <w:rsid w:val="00234C13"/>
    <w:rsid w:val="00242190"/>
    <w:rsid w:val="00267D2C"/>
    <w:rsid w:val="002805F9"/>
    <w:rsid w:val="002B64E8"/>
    <w:rsid w:val="002E5ECE"/>
    <w:rsid w:val="002E7DD2"/>
    <w:rsid w:val="0034045E"/>
    <w:rsid w:val="00341240"/>
    <w:rsid w:val="003572C4"/>
    <w:rsid w:val="00383971"/>
    <w:rsid w:val="00392498"/>
    <w:rsid w:val="003A57D6"/>
    <w:rsid w:val="003B6E79"/>
    <w:rsid w:val="00410982"/>
    <w:rsid w:val="004345CC"/>
    <w:rsid w:val="004362D6"/>
    <w:rsid w:val="004839D1"/>
    <w:rsid w:val="004D7C37"/>
    <w:rsid w:val="004F52BC"/>
    <w:rsid w:val="00504353"/>
    <w:rsid w:val="00515834"/>
    <w:rsid w:val="005439F9"/>
    <w:rsid w:val="005D1473"/>
    <w:rsid w:val="00600FAD"/>
    <w:rsid w:val="006400F5"/>
    <w:rsid w:val="00643B44"/>
    <w:rsid w:val="00656F4E"/>
    <w:rsid w:val="00737744"/>
    <w:rsid w:val="00770E85"/>
    <w:rsid w:val="00803BDB"/>
    <w:rsid w:val="00812824"/>
    <w:rsid w:val="00815132"/>
    <w:rsid w:val="00827E17"/>
    <w:rsid w:val="008C5394"/>
    <w:rsid w:val="008D1AE5"/>
    <w:rsid w:val="00903EBF"/>
    <w:rsid w:val="00946A2C"/>
    <w:rsid w:val="0094778C"/>
    <w:rsid w:val="00973E16"/>
    <w:rsid w:val="00987469"/>
    <w:rsid w:val="00991426"/>
    <w:rsid w:val="009D1683"/>
    <w:rsid w:val="00A050A4"/>
    <w:rsid w:val="00A6406A"/>
    <w:rsid w:val="00A867E4"/>
    <w:rsid w:val="00A9241C"/>
    <w:rsid w:val="00A94C6C"/>
    <w:rsid w:val="00A96360"/>
    <w:rsid w:val="00B13A65"/>
    <w:rsid w:val="00B56049"/>
    <w:rsid w:val="00BA2500"/>
    <w:rsid w:val="00BE2E91"/>
    <w:rsid w:val="00BF3070"/>
    <w:rsid w:val="00C32927"/>
    <w:rsid w:val="00CA408F"/>
    <w:rsid w:val="00CB0920"/>
    <w:rsid w:val="00CD11B7"/>
    <w:rsid w:val="00D07392"/>
    <w:rsid w:val="00D12A0B"/>
    <w:rsid w:val="00D269F4"/>
    <w:rsid w:val="00D31E3F"/>
    <w:rsid w:val="00D547D0"/>
    <w:rsid w:val="00D55B3F"/>
    <w:rsid w:val="00D628E4"/>
    <w:rsid w:val="00DB0C7A"/>
    <w:rsid w:val="00DB3948"/>
    <w:rsid w:val="00DC16FE"/>
    <w:rsid w:val="00DD09D7"/>
    <w:rsid w:val="00DD5ED5"/>
    <w:rsid w:val="00E06859"/>
    <w:rsid w:val="00E22D9C"/>
    <w:rsid w:val="00E34F66"/>
    <w:rsid w:val="00ED0C28"/>
    <w:rsid w:val="00ED24D8"/>
    <w:rsid w:val="00ED4B05"/>
    <w:rsid w:val="00EE486D"/>
    <w:rsid w:val="00EF2719"/>
    <w:rsid w:val="00F2185D"/>
    <w:rsid w:val="00F3000A"/>
    <w:rsid w:val="00F71C13"/>
    <w:rsid w:val="00F7219F"/>
    <w:rsid w:val="00F7493A"/>
    <w:rsid w:val="00F905E8"/>
    <w:rsid w:val="00FD7D35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4C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4D7C37"/>
    <w:pPr>
      <w:keepNext/>
      <w:spacing w:after="0" w:line="240" w:lineRule="auto"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4D7C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4D7C3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4D7C3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4D7C3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unhideWhenUsed/>
    <w:rsid w:val="00234C13"/>
    <w:pPr>
      <w:spacing w:after="120"/>
    </w:pPr>
  </w:style>
  <w:style w:type="character" w:customStyle="1" w:styleId="a6">
    <w:name w:val="Основной текст Знак"/>
    <w:basedOn w:val="a2"/>
    <w:link w:val="a5"/>
    <w:semiHidden/>
    <w:rsid w:val="00234C13"/>
  </w:style>
  <w:style w:type="character" w:customStyle="1" w:styleId="10">
    <w:name w:val="Заголовок 1 Знак"/>
    <w:basedOn w:val="a2"/>
    <w:link w:val="1"/>
    <w:rsid w:val="004D7C3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4D7C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4D7C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4D7C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semiHidden/>
    <w:rsid w:val="004D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4D7C37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character" w:styleId="a8">
    <w:name w:val="FollowedHyperlink"/>
    <w:basedOn w:val="a2"/>
    <w:uiPriority w:val="99"/>
    <w:semiHidden/>
    <w:unhideWhenUsed/>
    <w:rsid w:val="004D7C37"/>
    <w:rPr>
      <w:color w:val="800080"/>
      <w:u w:val="single"/>
    </w:rPr>
  </w:style>
  <w:style w:type="character" w:styleId="a9">
    <w:name w:val="Emphasis"/>
    <w:qFormat/>
    <w:rsid w:val="004D7C37"/>
    <w:rPr>
      <w:rFonts w:ascii="Times New Roman" w:hAnsi="Times New Roman" w:cs="Times New Roman" w:hint="default"/>
      <w:i/>
      <w:iCs/>
    </w:rPr>
  </w:style>
  <w:style w:type="character" w:styleId="aa">
    <w:name w:val="Strong"/>
    <w:qFormat/>
    <w:rsid w:val="004D7C37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1"/>
    <w:semiHidden/>
    <w:unhideWhenUsed/>
    <w:rsid w:val="004D7C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11">
    <w:name w:val="toc 1"/>
    <w:basedOn w:val="a1"/>
    <w:next w:val="a1"/>
    <w:autoRedefine/>
    <w:semiHidden/>
    <w:unhideWhenUsed/>
    <w:rsid w:val="004D7C3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4D7C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semiHidden/>
    <w:rsid w:val="004D7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af"/>
    <w:semiHidden/>
    <w:unhideWhenUsed/>
    <w:rsid w:val="004D7C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semiHidden/>
    <w:rsid w:val="004D7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semiHidden/>
    <w:unhideWhenUsed/>
    <w:rsid w:val="004D7C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4D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1"/>
    <w:link w:val="af3"/>
    <w:qFormat/>
    <w:rsid w:val="004D7C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2"/>
    <w:link w:val="af2"/>
    <w:rsid w:val="004D7C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semiHidden/>
    <w:locked/>
    <w:rsid w:val="004D7C37"/>
    <w:rPr>
      <w:color w:val="000000"/>
      <w:sz w:val="24"/>
      <w:szCs w:val="18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4"/>
    <w:semiHidden/>
    <w:unhideWhenUsed/>
    <w:rsid w:val="004D7C37"/>
    <w:pPr>
      <w:spacing w:after="0" w:line="240" w:lineRule="auto"/>
      <w:ind w:firstLine="902"/>
      <w:jc w:val="both"/>
    </w:pPr>
    <w:rPr>
      <w:color w:val="000000"/>
      <w:sz w:val="24"/>
      <w:szCs w:val="18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link w:val="af5"/>
    <w:semiHidden/>
    <w:rsid w:val="004D7C37"/>
  </w:style>
  <w:style w:type="character" w:customStyle="1" w:styleId="21">
    <w:name w:val="Основной текст 2 Знак"/>
    <w:aliases w:val="Основной текст 2 Знак Знак Знак Знак Знак"/>
    <w:basedOn w:val="a2"/>
    <w:link w:val="22"/>
    <w:semiHidden/>
    <w:locked/>
    <w:rsid w:val="004D7C37"/>
    <w:rPr>
      <w:sz w:val="24"/>
      <w:szCs w:val="24"/>
    </w:rPr>
  </w:style>
  <w:style w:type="paragraph" w:styleId="22">
    <w:name w:val="Body Text 2"/>
    <w:aliases w:val="Основной текст 2 Знак Знак Знак Знак"/>
    <w:basedOn w:val="a1"/>
    <w:link w:val="21"/>
    <w:semiHidden/>
    <w:unhideWhenUsed/>
    <w:rsid w:val="004D7C3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2"/>
    <w:link w:val="22"/>
    <w:semiHidden/>
    <w:rsid w:val="004D7C37"/>
  </w:style>
  <w:style w:type="paragraph" w:styleId="3">
    <w:name w:val="Body Text 3"/>
    <w:basedOn w:val="a1"/>
    <w:link w:val="30"/>
    <w:semiHidden/>
    <w:unhideWhenUsed/>
    <w:rsid w:val="004D7C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semiHidden/>
    <w:rsid w:val="004D7C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semiHidden/>
    <w:unhideWhenUsed/>
    <w:rsid w:val="004D7C37"/>
    <w:pPr>
      <w:spacing w:after="0" w:line="240" w:lineRule="auto"/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4D7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lock Text"/>
    <w:basedOn w:val="a1"/>
    <w:semiHidden/>
    <w:unhideWhenUsed/>
    <w:rsid w:val="004D7C37"/>
    <w:pPr>
      <w:numPr>
        <w:numId w:val="5"/>
      </w:numPr>
      <w:spacing w:after="0" w:line="240" w:lineRule="auto"/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6">
    <w:name w:val="Plain Text"/>
    <w:basedOn w:val="a1"/>
    <w:link w:val="af7"/>
    <w:semiHidden/>
    <w:unhideWhenUsed/>
    <w:rsid w:val="004D7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semiHidden/>
    <w:rsid w:val="004D7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1"/>
    <w:link w:val="af9"/>
    <w:semiHidden/>
    <w:unhideWhenUsed/>
    <w:rsid w:val="004D7C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4D7C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4D7C37"/>
    <w:rPr>
      <w:sz w:val="28"/>
    </w:rPr>
  </w:style>
  <w:style w:type="paragraph" w:styleId="afb">
    <w:name w:val="List Paragraph"/>
    <w:basedOn w:val="a1"/>
    <w:link w:val="afa"/>
    <w:uiPriority w:val="34"/>
    <w:qFormat/>
    <w:rsid w:val="004D7C37"/>
    <w:pPr>
      <w:spacing w:after="0" w:line="240" w:lineRule="auto"/>
      <w:ind w:left="720"/>
      <w:contextualSpacing/>
    </w:pPr>
    <w:rPr>
      <w:sz w:val="28"/>
      <w:szCs w:val="20"/>
      <w:lang/>
    </w:rPr>
  </w:style>
  <w:style w:type="paragraph" w:customStyle="1" w:styleId="Style20">
    <w:name w:val="Style20"/>
    <w:basedOn w:val="a1"/>
    <w:rsid w:val="004D7C3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1"/>
    <w:rsid w:val="004D7C3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4D7C3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7C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4D7C37"/>
    <w:pPr>
      <w:widowControl w:val="0"/>
    </w:pPr>
    <w:rPr>
      <w:rFonts w:ascii="Times New Roman" w:eastAsia="Times New Roman" w:hAnsi="Times New Roman"/>
      <w:b/>
      <w:i/>
    </w:rPr>
  </w:style>
  <w:style w:type="paragraph" w:customStyle="1" w:styleId="afc">
    <w:name w:val="Абзац"/>
    <w:basedOn w:val="a1"/>
    <w:rsid w:val="004D7C37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4D7C37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4D7C3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1"/>
    <w:locked/>
    <w:rsid w:val="004D7C3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D7C37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paragraph" w:customStyle="1" w:styleId="13">
    <w:name w:val="Абзац списка1"/>
    <w:basedOn w:val="a1"/>
    <w:rsid w:val="004D7C37"/>
    <w:pPr>
      <w:suppressAutoHyphens/>
      <w:ind w:left="720"/>
      <w:contextualSpacing/>
    </w:pPr>
    <w:rPr>
      <w:rFonts w:eastAsia="Times New Roman" w:cs="Calibri"/>
      <w:kern w:val="2"/>
    </w:rPr>
  </w:style>
  <w:style w:type="character" w:customStyle="1" w:styleId="ListParagraphChar">
    <w:name w:val="List Paragraph Char"/>
    <w:link w:val="25"/>
    <w:locked/>
    <w:rsid w:val="004D7C37"/>
    <w:rPr>
      <w:rFonts w:ascii="Calibri" w:hAnsi="Calibri"/>
    </w:rPr>
  </w:style>
  <w:style w:type="paragraph" w:customStyle="1" w:styleId="25">
    <w:name w:val="Абзац списка2"/>
    <w:basedOn w:val="a1"/>
    <w:link w:val="ListParagraphChar"/>
    <w:rsid w:val="004D7C37"/>
    <w:pPr>
      <w:ind w:left="720"/>
      <w:contextualSpacing/>
    </w:pPr>
    <w:rPr>
      <w:sz w:val="20"/>
      <w:szCs w:val="20"/>
      <w:lang/>
    </w:rPr>
  </w:style>
  <w:style w:type="paragraph" w:customStyle="1" w:styleId="stext">
    <w:name w:val="stext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otnote reference"/>
    <w:semiHidden/>
    <w:unhideWhenUsed/>
    <w:rsid w:val="004D7C37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semiHidden/>
    <w:unhideWhenUsed/>
    <w:rsid w:val="004D7C37"/>
    <w:rPr>
      <w:rFonts w:ascii="Times New Roman" w:hAnsi="Times New Roman" w:cs="Times New Roman" w:hint="default"/>
    </w:rPr>
  </w:style>
  <w:style w:type="character" w:customStyle="1" w:styleId="FontStyle41">
    <w:name w:val="Font Style41"/>
    <w:rsid w:val="004D7C37"/>
    <w:rPr>
      <w:rFonts w:ascii="Times New Roman" w:hAnsi="Times New Roman" w:cs="Times New Roman" w:hint="default"/>
      <w:sz w:val="22"/>
      <w:szCs w:val="22"/>
    </w:rPr>
  </w:style>
  <w:style w:type="character" w:customStyle="1" w:styleId="aff">
    <w:name w:val="Знак Знак"/>
    <w:locked/>
    <w:rsid w:val="004D7C37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"/>
    <w:rsid w:val="004D7C37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4D7C37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D7C37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1">
    <w:name w:val="Знак Знак4"/>
    <w:locked/>
    <w:rsid w:val="004D7C37"/>
    <w:rPr>
      <w:rFonts w:ascii="Courier New" w:hAnsi="Courier New" w:cs="Courier New" w:hint="default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D7C3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TextChar">
    <w:name w:val="Footnote Text Char"/>
    <w:locked/>
    <w:rsid w:val="004D7C37"/>
    <w:rPr>
      <w:rFonts w:ascii="Times New Roman" w:hAnsi="Times New Roman" w:cs="Times New Roman" w:hint="default"/>
      <w:sz w:val="20"/>
      <w:szCs w:val="20"/>
    </w:rPr>
  </w:style>
  <w:style w:type="character" w:customStyle="1" w:styleId="Heading1Char">
    <w:name w:val="Heading 1 Char"/>
    <w:locked/>
    <w:rsid w:val="004D7C37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4D7C37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4D7C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ff0">
    <w:name w:val="Table Grid"/>
    <w:basedOn w:val="a3"/>
    <w:rsid w:val="004D7C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uiPriority w:val="59"/>
    <w:rsid w:val="004D7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uiPriority w:val="59"/>
    <w:rsid w:val="004D7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4D7C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rsid w:val="004D7C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uiPriority w:val="59"/>
    <w:rsid w:val="004D7C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uiPriority w:val="59"/>
    <w:rsid w:val="004D7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ib.eastview.com/" TargetMode="External"/><Relationship Id="rId12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inion.ru/resources/bazy-dannykh-inion-ran/" TargetMode="External"/><Relationship Id="rId5" Type="http://schemas.openxmlformats.org/officeDocument/2006/relationships/hyperlink" Target="http://znanium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Links>
    <vt:vector size="54" baseType="variant">
      <vt:variant>
        <vt:i4>2228275</vt:i4>
      </vt:variant>
      <vt:variant>
        <vt:i4>24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18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71827502</vt:i4>
      </vt:variant>
      <vt:variant>
        <vt:i4>15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2019-01-26T16:51:00Z</dcterms:created>
  <dcterms:modified xsi:type="dcterms:W3CDTF">2019-02-13T13:31:00Z</dcterms:modified>
</cp:coreProperties>
</file>