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3C0" w:rsidRPr="009914DF" w:rsidRDefault="00D55FA9" w:rsidP="000B72FE">
      <w:pPr>
        <w:jc w:val="center"/>
        <w:rPr>
          <w:rFonts w:ascii="Times New Roman" w:hAnsi="Times New Roman"/>
          <w:sz w:val="24"/>
          <w:szCs w:val="24"/>
        </w:rPr>
      </w:pPr>
      <w:r w:rsidRPr="00D55FA9">
        <w:rPr>
          <w:noProof/>
          <w:lang w:eastAsia="ru-RU"/>
        </w:rPr>
        <w:pict>
          <v:rect id="Rectangle 2" o:spid="_x0000_s1026" style="position:absolute;left:0;text-align:left;margin-left:532.2pt;margin-top:-18pt;width:218.45pt;height:1in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" filled="f" stroked="f">
            <v:textbox inset="0,0,0,0">
              <w:txbxContent>
                <w:p w:rsidR="002B6813" w:rsidRDefault="002B6813" w:rsidP="000B72FE">
                  <w:pPr>
                    <w:pStyle w:val="ad"/>
                  </w:pPr>
                </w:p>
              </w:txbxContent>
            </v:textbox>
          </v:rect>
        </w:pict>
      </w:r>
      <w:r w:rsidRPr="00D55FA9">
        <w:rPr>
          <w:noProof/>
          <w:lang w:eastAsia="ru-RU"/>
        </w:rPr>
        <w:pict>
          <v:shape id="Freeform 3" o:spid="_x0000_s1032" style="position:absolute;left:0;text-align:left;margin-left:746.35pt;margin-top:161.8pt;width:.95pt;height: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" path="m19,9r-5,5l10,14r-5,l,9,5,r5,l14,r5,9xe" fillcolor="#131516" stroked="f">
            <v:path arrowok="t" o:connecttype="custom" o:connectlocs="12065,5715;8890,8890;6350,8890;3175,8890;0,5715;3175,0;6350,0;8890,0;12065,5715" o:connectangles="0,0,0,0,0,0,0,0,0"/>
          </v:shape>
        </w:pict>
      </w:r>
      <w:r w:rsidRPr="00D55FA9">
        <w:rPr>
          <w:noProof/>
          <w:lang w:eastAsia="ru-RU"/>
        </w:rPr>
        <w:pict>
          <v:shape id="Freeform 4" o:spid="_x0000_s1031" style="position:absolute;left:0;text-align:left;margin-left:428.6pt;margin-top:452pt;width:.7pt;height: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" path="m14,10r,5l9,15,,15,,10,,,9,r5,l14,10xe" fillcolor="#131516" stroked="f">
            <v:path arrowok="t" o:connecttype="custom" o:connectlocs="8890,6350;8890,9525;5715,9525;0,9525;0,6350;0,0;5715,0;8890,0;8890,6350" o:connectangles="0,0,0,0,0,0,0,0,0"/>
          </v:shape>
        </w:pict>
      </w:r>
      <w:r w:rsidRPr="00D55FA9">
        <w:rPr>
          <w:noProof/>
          <w:lang w:eastAsia="ru-RU"/>
        </w:rPr>
        <w:pict>
          <v:shape id="Freeform 5" o:spid="_x0000_s1030" style="position:absolute;left:0;text-align:left;margin-left:731.7pt;margin-top:452pt;width:.75pt;height: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" path="m15,10r,5l10,15r-5,l,10,5,r5,l15,r,10xe" fillcolor="#131516" stroked="f">
            <v:path arrowok="t" o:connecttype="custom" o:connectlocs="9525,6350;9525,9525;6350,9525;3175,9525;0,6350;3175,0;6350,0;9525,0;9525,6350" o:connectangles="0,0,0,0,0,0,0,0,0"/>
          </v:shape>
        </w:pict>
      </w:r>
      <w:r w:rsidRPr="00D55FA9">
        <w:rPr>
          <w:noProof/>
          <w:lang w:eastAsia="ru-RU"/>
        </w:rPr>
        <w:pict>
          <v:shape id="Freeform 6" o:spid="_x0000_s1029" style="position:absolute;left:0;text-align:left;margin-left:429.05pt;margin-top:452pt;width:.75pt;height: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" path="m15,5l10,15r-5,l,15,,5,,,5,r5,l15,5xe" fillcolor="#131516" stroked="f">
            <v:path arrowok="t" o:connecttype="custom" o:connectlocs="9525,3175;6350,9525;3175,9525;0,9525;0,3175;0,0;3175,0;6350,0;9525,3175" o:connectangles="0,0,0,0,0,0,0,0,0"/>
          </v:shape>
        </w:pict>
      </w:r>
      <w:r w:rsidRPr="00D55FA9">
        <w:rPr>
          <w:noProof/>
          <w:lang w:eastAsia="ru-RU"/>
        </w:rPr>
        <w:pict>
          <v:shape id="Freeform 7" o:spid="_x0000_s1028" style="position:absolute;left:0;text-align:left;margin-left:732.2pt;margin-top:452pt;width:.7pt;height: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" path="m14,5r,10l10,15,,15,,5,,,10,r4,l14,5xe" fillcolor="#131516" stroked="f">
            <v:path arrowok="t" o:connecttype="custom" o:connectlocs="8890,3175;8890,9525;6350,9525;0,9525;0,3175;0,0;6350,0;8890,0;8890,3175" o:connectangles="0,0,0,0,0,0,0,0,0"/>
          </v:shape>
        </w:pict>
      </w:r>
      <w:r w:rsidRPr="00D55FA9">
        <w:rPr>
          <w:noProof/>
          <w:lang w:eastAsia="ru-RU"/>
        </w:rPr>
        <w:pict>
          <v:rect id="Rectangle 8" o:spid="_x0000_s1027" style="position:absolute;left:0;text-align:left;margin-left:719.95pt;margin-top:480.1pt;width:29.25pt;height:16.0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" filled="f" stroked="f">
            <v:textbox inset="0,0,0,0">
              <w:txbxContent>
                <w:p w:rsidR="002B6813" w:rsidRDefault="002B6813" w:rsidP="000B72FE"/>
              </w:txbxContent>
            </v:textbox>
          </v:rect>
        </w:pict>
      </w:r>
      <w:r w:rsidR="00CF23C0" w:rsidRPr="009914DF">
        <w:rPr>
          <w:rFonts w:ascii="Times New Roman" w:hAnsi="Times New Roman"/>
          <w:sz w:val="24"/>
          <w:szCs w:val="24"/>
        </w:rPr>
        <w:t xml:space="preserve">Министерство </w:t>
      </w:r>
      <w:r w:rsidR="003E5319" w:rsidRPr="009914DF">
        <w:rPr>
          <w:rFonts w:ascii="Times New Roman" w:hAnsi="Times New Roman"/>
          <w:sz w:val="24"/>
          <w:szCs w:val="24"/>
        </w:rPr>
        <w:t xml:space="preserve">науки и высшего </w:t>
      </w:r>
      <w:r w:rsidR="00CF23C0" w:rsidRPr="009914DF">
        <w:rPr>
          <w:rFonts w:ascii="Times New Roman" w:hAnsi="Times New Roman"/>
          <w:sz w:val="24"/>
          <w:szCs w:val="24"/>
        </w:rPr>
        <w:t>образования Р</w:t>
      </w:r>
      <w:r w:rsidR="002B6813">
        <w:rPr>
          <w:rFonts w:ascii="Times New Roman" w:hAnsi="Times New Roman"/>
          <w:sz w:val="24"/>
          <w:szCs w:val="24"/>
        </w:rPr>
        <w:t xml:space="preserve">оссийской </w:t>
      </w:r>
      <w:r w:rsidR="00CF23C0" w:rsidRPr="009914DF">
        <w:rPr>
          <w:rFonts w:ascii="Times New Roman" w:hAnsi="Times New Roman"/>
          <w:sz w:val="24"/>
          <w:szCs w:val="24"/>
        </w:rPr>
        <w:t>Ф</w:t>
      </w:r>
      <w:r w:rsidR="002B6813">
        <w:rPr>
          <w:rFonts w:ascii="Times New Roman" w:hAnsi="Times New Roman"/>
          <w:sz w:val="24"/>
          <w:szCs w:val="24"/>
        </w:rPr>
        <w:t>едерации</w:t>
      </w:r>
    </w:p>
    <w:p w:rsidR="00CF23C0" w:rsidRPr="009914DF" w:rsidRDefault="00CF23C0" w:rsidP="000B72FE">
      <w:pPr>
        <w:jc w:val="center"/>
        <w:rPr>
          <w:rFonts w:ascii="Times New Roman" w:hAnsi="Times New Roman"/>
          <w:sz w:val="24"/>
          <w:szCs w:val="24"/>
        </w:rPr>
      </w:pPr>
      <w:r w:rsidRPr="009914DF">
        <w:rPr>
          <w:rFonts w:ascii="Times New Roman" w:hAnsi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CF23C0" w:rsidRPr="009914DF" w:rsidRDefault="00CF23C0" w:rsidP="000B72FE">
      <w:pPr>
        <w:jc w:val="center"/>
        <w:rPr>
          <w:rFonts w:ascii="Times New Roman" w:hAnsi="Times New Roman"/>
          <w:sz w:val="24"/>
          <w:szCs w:val="24"/>
        </w:rPr>
      </w:pPr>
      <w:r w:rsidRPr="009914DF">
        <w:rPr>
          <w:rFonts w:ascii="Times New Roman" w:hAnsi="Times New Roman"/>
          <w:sz w:val="24"/>
          <w:szCs w:val="24"/>
        </w:rPr>
        <w:t>высшего  образования</w:t>
      </w:r>
    </w:p>
    <w:p w:rsidR="00CF23C0" w:rsidRPr="009914DF" w:rsidRDefault="00CF23C0" w:rsidP="000B72FE">
      <w:pPr>
        <w:jc w:val="center"/>
        <w:rPr>
          <w:rFonts w:ascii="Times New Roman" w:hAnsi="Times New Roman"/>
          <w:sz w:val="24"/>
          <w:szCs w:val="24"/>
        </w:rPr>
      </w:pPr>
      <w:r w:rsidRPr="009914DF">
        <w:rPr>
          <w:rFonts w:ascii="Times New Roman" w:hAnsi="Times New Roman"/>
          <w:sz w:val="24"/>
          <w:szCs w:val="24"/>
        </w:rPr>
        <w:t>«Российский государственный университет им. А.Н. Косыгина»</w:t>
      </w:r>
    </w:p>
    <w:p w:rsidR="00CF23C0" w:rsidRPr="009914DF" w:rsidRDefault="00CF23C0" w:rsidP="000B72FE">
      <w:pPr>
        <w:jc w:val="center"/>
        <w:rPr>
          <w:rFonts w:ascii="Times New Roman" w:hAnsi="Times New Roman"/>
          <w:sz w:val="24"/>
          <w:szCs w:val="24"/>
        </w:rPr>
      </w:pPr>
      <w:r w:rsidRPr="009914DF">
        <w:rPr>
          <w:rFonts w:ascii="Times New Roman" w:hAnsi="Times New Roman"/>
          <w:sz w:val="24"/>
          <w:szCs w:val="24"/>
        </w:rPr>
        <w:t>(Технологии. Дизайн. Искусство.)</w:t>
      </w:r>
    </w:p>
    <w:p w:rsidR="00CF23C0" w:rsidRPr="009914DF" w:rsidRDefault="00CF23C0" w:rsidP="000B72FE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ayout w:type="fixed"/>
        <w:tblLook w:val="0000"/>
      </w:tblPr>
      <w:tblGrid>
        <w:gridCol w:w="5002"/>
        <w:gridCol w:w="4568"/>
      </w:tblGrid>
      <w:tr w:rsidR="00FE209B" w:rsidRPr="009914DF" w:rsidTr="00A66968">
        <w:tc>
          <w:tcPr>
            <w:tcW w:w="5003" w:type="dxa"/>
            <w:vAlign w:val="center"/>
          </w:tcPr>
          <w:p w:rsidR="00CF23C0" w:rsidRPr="009914DF" w:rsidRDefault="00CF23C0" w:rsidP="00A669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8" w:type="dxa"/>
            <w:vAlign w:val="center"/>
          </w:tcPr>
          <w:p w:rsidR="00CF23C0" w:rsidRPr="009914DF" w:rsidRDefault="00CF23C0" w:rsidP="00A669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>УТВЕРЖДАЮ</w:t>
            </w:r>
          </w:p>
        </w:tc>
      </w:tr>
      <w:tr w:rsidR="00FE209B" w:rsidRPr="009914DF" w:rsidTr="00A66968">
        <w:trPr>
          <w:trHeight w:val="429"/>
        </w:trPr>
        <w:tc>
          <w:tcPr>
            <w:tcW w:w="5003" w:type="dxa"/>
            <w:vAlign w:val="center"/>
          </w:tcPr>
          <w:p w:rsidR="00CF23C0" w:rsidRPr="009914DF" w:rsidRDefault="00CF23C0" w:rsidP="00A669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8" w:type="dxa"/>
            <w:vAlign w:val="center"/>
          </w:tcPr>
          <w:p w:rsidR="00CF23C0" w:rsidRPr="009914DF" w:rsidRDefault="00CF23C0" w:rsidP="00A66968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 xml:space="preserve">Проректор </w:t>
            </w:r>
          </w:p>
          <w:p w:rsidR="00CF23C0" w:rsidRPr="009914DF" w:rsidRDefault="00CF23C0" w:rsidP="00A66968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 xml:space="preserve">по учебно-методической работе </w:t>
            </w:r>
          </w:p>
          <w:p w:rsidR="00CF23C0" w:rsidRPr="009914DF" w:rsidRDefault="00CF23C0" w:rsidP="00A66968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_____________________ С.Г.Дембицкий</w:t>
            </w:r>
          </w:p>
        </w:tc>
      </w:tr>
      <w:tr w:rsidR="00CF23C0" w:rsidRPr="009914DF" w:rsidTr="00A66968">
        <w:trPr>
          <w:trHeight w:val="404"/>
        </w:trPr>
        <w:tc>
          <w:tcPr>
            <w:tcW w:w="5003" w:type="dxa"/>
            <w:vAlign w:val="center"/>
          </w:tcPr>
          <w:p w:rsidR="00CF23C0" w:rsidRPr="009914DF" w:rsidRDefault="00CF23C0" w:rsidP="00A669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8" w:type="dxa"/>
            <w:vAlign w:val="center"/>
          </w:tcPr>
          <w:p w:rsidR="00CF23C0" w:rsidRPr="009914DF" w:rsidRDefault="008B2ADB" w:rsidP="0088232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</w:t>
            </w:r>
            <w:r w:rsidR="002B6813">
              <w:rPr>
                <w:rFonts w:ascii="Times New Roman" w:hAnsi="Times New Roman"/>
                <w:sz w:val="24"/>
                <w:szCs w:val="24"/>
              </w:rPr>
              <w:t>28_</w:t>
            </w:r>
            <w:r>
              <w:rPr>
                <w:rFonts w:ascii="Times New Roman" w:hAnsi="Times New Roman"/>
                <w:sz w:val="24"/>
                <w:szCs w:val="24"/>
              </w:rPr>
              <w:t>»  _</w:t>
            </w:r>
            <w:r w:rsidR="00DF6900">
              <w:rPr>
                <w:rFonts w:ascii="Times New Roman" w:hAnsi="Times New Roman"/>
                <w:sz w:val="24"/>
                <w:szCs w:val="24"/>
              </w:rPr>
              <w:t xml:space="preserve">июня </w:t>
            </w:r>
            <w:r>
              <w:rPr>
                <w:rFonts w:ascii="Times New Roman" w:hAnsi="Times New Roman"/>
                <w:sz w:val="24"/>
                <w:szCs w:val="24"/>
              </w:rPr>
              <w:t>_______  20</w:t>
            </w:r>
            <w:r w:rsidR="00DF6900">
              <w:rPr>
                <w:rFonts w:ascii="Times New Roman" w:hAnsi="Times New Roman"/>
                <w:sz w:val="24"/>
                <w:szCs w:val="24"/>
              </w:rPr>
              <w:t>18</w:t>
            </w:r>
            <w:r w:rsidR="0088232D">
              <w:rPr>
                <w:rFonts w:ascii="Times New Roman" w:hAnsi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</w:tbl>
    <w:p w:rsidR="00CF23C0" w:rsidRPr="009914DF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8505"/>
        </w:tabs>
        <w:ind w:firstLine="567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9914DF">
        <w:rPr>
          <w:rFonts w:ascii="Times New Roman" w:hAnsi="Times New Roman"/>
          <w:b/>
          <w:bCs/>
          <w:sz w:val="24"/>
          <w:szCs w:val="24"/>
        </w:rPr>
        <w:t>РАБОЧАЯ ПРОГРАММА УЧЕБНОЙ ДИСЦИПЛИНЫ</w:t>
      </w:r>
    </w:p>
    <w:p w:rsidR="00F6434B" w:rsidRPr="009914DF" w:rsidRDefault="002163F5" w:rsidP="00F6434B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914D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Пространственное построение в изобразительном искусстве</w:t>
      </w:r>
    </w:p>
    <w:p w:rsidR="00CF23C0" w:rsidRPr="009914DF" w:rsidRDefault="00CF23C0" w:rsidP="000B72FE">
      <w:pPr>
        <w:tabs>
          <w:tab w:val="right" w:leader="underscore" w:pos="8505"/>
        </w:tabs>
        <w:outlineLvl w:val="0"/>
        <w:rPr>
          <w:rFonts w:ascii="Times New Roman" w:hAnsi="Times New Roman"/>
          <w:bCs/>
          <w:i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8505"/>
        </w:tabs>
        <w:outlineLvl w:val="0"/>
        <w:rPr>
          <w:rFonts w:ascii="Times New Roman" w:hAnsi="Times New Roman"/>
          <w:b/>
          <w:bCs/>
          <w:sz w:val="24"/>
          <w:szCs w:val="24"/>
        </w:rPr>
      </w:pPr>
      <w:r w:rsidRPr="009914DF">
        <w:rPr>
          <w:rFonts w:ascii="Times New Roman" w:hAnsi="Times New Roman"/>
          <w:b/>
          <w:bCs/>
          <w:sz w:val="24"/>
          <w:szCs w:val="24"/>
        </w:rPr>
        <w:t xml:space="preserve">Уровень освоения основной </w:t>
      </w:r>
    </w:p>
    <w:p w:rsidR="00CF23C0" w:rsidRPr="009914DF" w:rsidRDefault="00CF23C0" w:rsidP="000B72FE">
      <w:pPr>
        <w:tabs>
          <w:tab w:val="right" w:leader="underscore" w:pos="8505"/>
        </w:tabs>
        <w:outlineLvl w:val="0"/>
        <w:rPr>
          <w:rFonts w:ascii="Times New Roman" w:hAnsi="Times New Roman"/>
          <w:b/>
          <w:bCs/>
          <w:sz w:val="24"/>
          <w:szCs w:val="24"/>
        </w:rPr>
      </w:pPr>
      <w:r w:rsidRPr="009914DF">
        <w:rPr>
          <w:rFonts w:ascii="Times New Roman" w:hAnsi="Times New Roman"/>
          <w:b/>
          <w:bCs/>
          <w:sz w:val="24"/>
          <w:szCs w:val="24"/>
        </w:rPr>
        <w:t>профессиональной</w:t>
      </w:r>
    </w:p>
    <w:p w:rsidR="00CF23C0" w:rsidRPr="009914DF" w:rsidRDefault="00CF23C0" w:rsidP="000B72FE">
      <w:pPr>
        <w:tabs>
          <w:tab w:val="right" w:leader="underscore" w:pos="8505"/>
        </w:tabs>
        <w:outlineLvl w:val="0"/>
        <w:rPr>
          <w:rFonts w:ascii="Times New Roman" w:hAnsi="Times New Roman"/>
          <w:bCs/>
          <w:sz w:val="24"/>
          <w:szCs w:val="24"/>
        </w:rPr>
      </w:pPr>
      <w:r w:rsidRPr="009914DF">
        <w:rPr>
          <w:rFonts w:ascii="Times New Roman" w:hAnsi="Times New Roman"/>
          <w:b/>
          <w:bCs/>
          <w:sz w:val="24"/>
          <w:szCs w:val="24"/>
        </w:rPr>
        <w:t xml:space="preserve">образовательной программы  </w:t>
      </w:r>
      <w:r w:rsidRPr="009914DF">
        <w:rPr>
          <w:rFonts w:ascii="Times New Roman" w:hAnsi="Times New Roman"/>
          <w:bCs/>
          <w:sz w:val="24"/>
          <w:szCs w:val="24"/>
        </w:rPr>
        <w:t>академический</w:t>
      </w:r>
      <w:r w:rsidR="00DF6900">
        <w:rPr>
          <w:rFonts w:ascii="Times New Roman" w:hAnsi="Times New Roman"/>
          <w:bCs/>
          <w:sz w:val="24"/>
          <w:szCs w:val="24"/>
        </w:rPr>
        <w:t xml:space="preserve">   </w:t>
      </w:r>
      <w:r w:rsidRPr="009914DF">
        <w:rPr>
          <w:rFonts w:ascii="Times New Roman" w:hAnsi="Times New Roman"/>
          <w:bCs/>
          <w:sz w:val="24"/>
          <w:szCs w:val="24"/>
        </w:rPr>
        <w:t>бакалавриат</w:t>
      </w:r>
    </w:p>
    <w:p w:rsidR="00CF23C0" w:rsidRPr="009914DF" w:rsidRDefault="00CF23C0" w:rsidP="000B72FE">
      <w:pPr>
        <w:tabs>
          <w:tab w:val="right" w:leader="underscore" w:pos="8505"/>
        </w:tabs>
        <w:outlineLvl w:val="0"/>
        <w:rPr>
          <w:rFonts w:ascii="Times New Roman" w:hAnsi="Times New Roman"/>
          <w:bCs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  <w:r w:rsidRPr="009914DF">
        <w:rPr>
          <w:rFonts w:ascii="Times New Roman" w:hAnsi="Times New Roman"/>
          <w:b/>
          <w:bCs/>
          <w:sz w:val="24"/>
          <w:szCs w:val="24"/>
        </w:rPr>
        <w:t xml:space="preserve">Направление подготовки  </w:t>
      </w:r>
      <w:r w:rsidR="00F6434B" w:rsidRPr="009914DF">
        <w:rPr>
          <w:rFonts w:ascii="Times New Roman" w:hAnsi="Times New Roman"/>
          <w:b/>
          <w:bCs/>
          <w:sz w:val="24"/>
          <w:szCs w:val="24"/>
        </w:rPr>
        <w:t>54.03.0</w:t>
      </w:r>
      <w:r w:rsidR="006726C6" w:rsidRPr="009914DF">
        <w:rPr>
          <w:rFonts w:ascii="Times New Roman" w:hAnsi="Times New Roman"/>
          <w:b/>
          <w:bCs/>
          <w:sz w:val="24"/>
          <w:szCs w:val="24"/>
        </w:rPr>
        <w:t>4</w:t>
      </w:r>
      <w:r w:rsidR="00DF6900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6726C6" w:rsidRPr="009914DF">
        <w:rPr>
          <w:rFonts w:ascii="Times New Roman" w:hAnsi="Times New Roman"/>
          <w:b/>
          <w:bCs/>
          <w:sz w:val="24"/>
          <w:szCs w:val="24"/>
        </w:rPr>
        <w:t>Реставрация</w:t>
      </w:r>
    </w:p>
    <w:p w:rsidR="00CF23C0" w:rsidRPr="009914DF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F6434B" w:rsidRPr="009914DF" w:rsidRDefault="00CF23C0" w:rsidP="00F6434B">
      <w:pPr>
        <w:tabs>
          <w:tab w:val="right" w:leader="underscore" w:pos="9360"/>
        </w:tabs>
        <w:ind w:left="1418" w:hanging="1418"/>
        <w:rPr>
          <w:b/>
          <w:bCs/>
        </w:rPr>
      </w:pPr>
      <w:r w:rsidRPr="009914DF">
        <w:rPr>
          <w:rFonts w:ascii="Times New Roman" w:hAnsi="Times New Roman"/>
          <w:b/>
          <w:bCs/>
          <w:sz w:val="24"/>
          <w:szCs w:val="24"/>
        </w:rPr>
        <w:t xml:space="preserve"> Профил</w:t>
      </w:r>
      <w:r w:rsidR="006726C6" w:rsidRPr="009914DF">
        <w:rPr>
          <w:rFonts w:ascii="Times New Roman" w:hAnsi="Times New Roman"/>
          <w:b/>
          <w:bCs/>
          <w:sz w:val="24"/>
          <w:szCs w:val="24"/>
        </w:rPr>
        <w:t>ь</w:t>
      </w:r>
      <w:r w:rsidR="00F6434B" w:rsidRPr="009914DF">
        <w:rPr>
          <w:b/>
          <w:bCs/>
        </w:rPr>
        <w:t>:</w:t>
      </w:r>
    </w:p>
    <w:p w:rsidR="00CF23C0" w:rsidRPr="009914DF" w:rsidRDefault="006726C6" w:rsidP="00F6434B">
      <w:pPr>
        <w:tabs>
          <w:tab w:val="right" w:leader="underscore" w:pos="9360"/>
        </w:tabs>
        <w:ind w:left="1418" w:hanging="1418"/>
        <w:rPr>
          <w:rFonts w:ascii="Times New Roman" w:hAnsi="Times New Roman"/>
          <w:bCs/>
          <w:sz w:val="24"/>
          <w:szCs w:val="24"/>
        </w:rPr>
      </w:pPr>
      <w:r w:rsidRPr="009914DF">
        <w:rPr>
          <w:rFonts w:ascii="Times New Roman" w:hAnsi="Times New Roman"/>
          <w:bCs/>
          <w:sz w:val="24"/>
          <w:szCs w:val="24"/>
        </w:rPr>
        <w:tab/>
        <w:t>- Реставрация художественного текстиля</w:t>
      </w:r>
    </w:p>
    <w:p w:rsidR="00CF23C0" w:rsidRPr="009914DF" w:rsidRDefault="00CF23C0" w:rsidP="000B72FE">
      <w:pPr>
        <w:tabs>
          <w:tab w:val="right" w:leader="underscore" w:pos="8505"/>
        </w:tabs>
        <w:rPr>
          <w:rFonts w:ascii="Times New Roman" w:hAnsi="Times New Roman"/>
          <w:bCs/>
          <w:i/>
          <w:sz w:val="24"/>
          <w:szCs w:val="24"/>
        </w:rPr>
      </w:pPr>
      <w:r w:rsidRPr="009914DF">
        <w:rPr>
          <w:rFonts w:ascii="Times New Roman" w:hAnsi="Times New Roman"/>
          <w:b/>
          <w:bCs/>
          <w:sz w:val="24"/>
          <w:szCs w:val="24"/>
        </w:rPr>
        <w:t xml:space="preserve">Формы обучения                  </w:t>
      </w:r>
      <w:r w:rsidR="004E0DE6" w:rsidRPr="009914DF">
        <w:rPr>
          <w:rFonts w:ascii="Times New Roman" w:hAnsi="Times New Roman"/>
          <w:bCs/>
          <w:sz w:val="24"/>
          <w:szCs w:val="24"/>
        </w:rPr>
        <w:t>очная</w:t>
      </w:r>
    </w:p>
    <w:p w:rsidR="00CF23C0" w:rsidRPr="009914DF" w:rsidRDefault="00CF23C0" w:rsidP="000B72FE">
      <w:pPr>
        <w:tabs>
          <w:tab w:val="right" w:leader="underscore" w:pos="8505"/>
        </w:tabs>
        <w:rPr>
          <w:rFonts w:ascii="Times New Roman" w:hAnsi="Times New Roman"/>
          <w:bCs/>
          <w:i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  <w:r w:rsidRPr="009914DF">
        <w:rPr>
          <w:rFonts w:ascii="Times New Roman" w:hAnsi="Times New Roman"/>
          <w:b/>
          <w:bCs/>
          <w:sz w:val="24"/>
          <w:szCs w:val="24"/>
        </w:rPr>
        <w:t xml:space="preserve">Нормативный срок           </w:t>
      </w:r>
    </w:p>
    <w:p w:rsidR="00CF23C0" w:rsidRPr="009914DF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  <w:r w:rsidRPr="009914DF">
        <w:rPr>
          <w:rFonts w:ascii="Times New Roman" w:hAnsi="Times New Roman"/>
          <w:b/>
          <w:bCs/>
          <w:sz w:val="24"/>
          <w:szCs w:val="24"/>
        </w:rPr>
        <w:t xml:space="preserve">освоения  ОПОП                  </w:t>
      </w:r>
      <w:r w:rsidRPr="009914DF">
        <w:rPr>
          <w:rFonts w:ascii="Times New Roman" w:hAnsi="Times New Roman"/>
          <w:bCs/>
          <w:sz w:val="24"/>
          <w:szCs w:val="24"/>
        </w:rPr>
        <w:t>4 года</w:t>
      </w:r>
    </w:p>
    <w:p w:rsidR="00CF23C0" w:rsidRPr="009914DF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  <w:r w:rsidRPr="009914DF">
        <w:rPr>
          <w:rFonts w:ascii="Times New Roman" w:hAnsi="Times New Roman"/>
          <w:b/>
          <w:bCs/>
          <w:sz w:val="24"/>
          <w:szCs w:val="24"/>
        </w:rPr>
        <w:t xml:space="preserve">Институт (факультет)        </w:t>
      </w:r>
      <w:r w:rsidR="006D0D29" w:rsidRPr="009914DF">
        <w:rPr>
          <w:rFonts w:ascii="Times New Roman" w:hAnsi="Times New Roman"/>
          <w:bCs/>
          <w:sz w:val="24"/>
          <w:szCs w:val="24"/>
        </w:rPr>
        <w:t xml:space="preserve">Институт искусств  </w:t>
      </w:r>
    </w:p>
    <w:p w:rsidR="00CF23C0" w:rsidRPr="009914DF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8505"/>
        </w:tabs>
        <w:rPr>
          <w:rFonts w:ascii="Times New Roman" w:hAnsi="Times New Roman"/>
          <w:bCs/>
          <w:sz w:val="24"/>
          <w:szCs w:val="24"/>
        </w:rPr>
      </w:pPr>
      <w:r w:rsidRPr="009914DF">
        <w:rPr>
          <w:rFonts w:ascii="Times New Roman" w:hAnsi="Times New Roman"/>
          <w:b/>
          <w:bCs/>
          <w:sz w:val="24"/>
          <w:szCs w:val="24"/>
        </w:rPr>
        <w:t xml:space="preserve">Кафедра                                </w:t>
      </w:r>
      <w:r w:rsidR="006D0D29" w:rsidRPr="009914DF">
        <w:rPr>
          <w:rFonts w:ascii="Times New Roman" w:hAnsi="Times New Roman"/>
          <w:bCs/>
          <w:sz w:val="24"/>
          <w:szCs w:val="24"/>
        </w:rPr>
        <w:t>Рисунка и живописи</w:t>
      </w:r>
    </w:p>
    <w:p w:rsidR="00CF23C0" w:rsidRPr="009914DF" w:rsidRDefault="00CF23C0" w:rsidP="000B72FE">
      <w:pPr>
        <w:tabs>
          <w:tab w:val="right" w:leader="underscore" w:pos="8505"/>
        </w:tabs>
        <w:rPr>
          <w:rFonts w:ascii="Times New Roman" w:hAnsi="Times New Roman"/>
          <w:bCs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  <w:r w:rsidRPr="009914DF">
        <w:rPr>
          <w:rFonts w:ascii="Times New Roman" w:hAnsi="Times New Roman"/>
          <w:b/>
          <w:bCs/>
          <w:sz w:val="24"/>
          <w:szCs w:val="24"/>
        </w:rPr>
        <w:t>Начальник учебно-методического</w:t>
      </w:r>
    </w:p>
    <w:p w:rsidR="00CF23C0" w:rsidRPr="009914DF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  <w:r w:rsidRPr="009914DF">
        <w:rPr>
          <w:rFonts w:ascii="Times New Roman" w:hAnsi="Times New Roman"/>
          <w:b/>
          <w:bCs/>
          <w:sz w:val="24"/>
          <w:szCs w:val="24"/>
        </w:rPr>
        <w:t xml:space="preserve">управления                                            _________________           </w:t>
      </w:r>
      <w:r w:rsidRPr="009914DF">
        <w:rPr>
          <w:rFonts w:ascii="Times New Roman" w:hAnsi="Times New Roman"/>
          <w:bCs/>
          <w:sz w:val="24"/>
          <w:szCs w:val="24"/>
        </w:rPr>
        <w:t>Е.Б. Никитаева</w:t>
      </w:r>
    </w:p>
    <w:p w:rsidR="00CF23C0" w:rsidRPr="009914DF" w:rsidRDefault="00CF23C0" w:rsidP="000B72FE">
      <w:pPr>
        <w:tabs>
          <w:tab w:val="right" w:leader="underscore" w:pos="8505"/>
        </w:tabs>
        <w:rPr>
          <w:rFonts w:ascii="Times New Roman" w:hAnsi="Times New Roman"/>
          <w:bCs/>
          <w:i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51341B" w:rsidRPr="009914DF" w:rsidRDefault="0051341B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51341B" w:rsidRPr="009914DF" w:rsidRDefault="0051341B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51341B" w:rsidRPr="009914DF" w:rsidRDefault="0051341B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9914DF">
        <w:rPr>
          <w:rFonts w:ascii="Times New Roman" w:hAnsi="Times New Roman"/>
          <w:b/>
          <w:bCs/>
          <w:sz w:val="24"/>
          <w:szCs w:val="24"/>
        </w:rPr>
        <w:t>Москва,  20</w:t>
      </w:r>
      <w:r w:rsidR="00DF6900">
        <w:rPr>
          <w:rFonts w:ascii="Times New Roman" w:hAnsi="Times New Roman"/>
          <w:b/>
          <w:bCs/>
          <w:sz w:val="24"/>
          <w:szCs w:val="24"/>
        </w:rPr>
        <w:t>18</w:t>
      </w:r>
      <w:r w:rsidR="0088232D">
        <w:rPr>
          <w:rFonts w:ascii="Times New Roman" w:hAnsi="Times New Roman"/>
          <w:b/>
          <w:bCs/>
          <w:sz w:val="24"/>
          <w:szCs w:val="24"/>
        </w:rPr>
        <w:t>__</w:t>
      </w:r>
      <w:r w:rsidRPr="009914DF">
        <w:rPr>
          <w:rFonts w:ascii="Times New Roman" w:hAnsi="Times New Roman"/>
          <w:b/>
          <w:bCs/>
          <w:sz w:val="24"/>
          <w:szCs w:val="24"/>
        </w:rPr>
        <w:t>г.</w:t>
      </w:r>
    </w:p>
    <w:p w:rsidR="00CF23C0" w:rsidRPr="009914DF" w:rsidRDefault="00CF23C0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8505"/>
        </w:tabs>
        <w:rPr>
          <w:rFonts w:ascii="Times New Roman" w:hAnsi="Times New Roman"/>
          <w:sz w:val="24"/>
          <w:szCs w:val="24"/>
        </w:rPr>
      </w:pPr>
      <w:r w:rsidRPr="009914DF">
        <w:rPr>
          <w:rFonts w:ascii="Times New Roman" w:hAnsi="Times New Roman"/>
          <w:sz w:val="24"/>
          <w:szCs w:val="24"/>
        </w:rPr>
        <w:lastRenderedPageBreak/>
        <w:t xml:space="preserve">             При разработке рабочей прогр</w:t>
      </w:r>
      <w:r w:rsidR="006B5FE6" w:rsidRPr="009914DF">
        <w:rPr>
          <w:rFonts w:ascii="Times New Roman" w:hAnsi="Times New Roman"/>
          <w:sz w:val="24"/>
          <w:szCs w:val="24"/>
        </w:rPr>
        <w:t xml:space="preserve">аммы учебной дисциплины </w:t>
      </w:r>
      <w:r w:rsidRPr="009914DF">
        <w:rPr>
          <w:rFonts w:ascii="Times New Roman" w:hAnsi="Times New Roman"/>
          <w:sz w:val="24"/>
          <w:szCs w:val="24"/>
        </w:rPr>
        <w:t xml:space="preserve"> в основу </w:t>
      </w:r>
    </w:p>
    <w:p w:rsidR="00CF23C0" w:rsidRPr="009914DF" w:rsidRDefault="00CF23C0" w:rsidP="000B72FE">
      <w:pPr>
        <w:tabs>
          <w:tab w:val="right" w:leader="underscore" w:pos="8505"/>
        </w:tabs>
        <w:rPr>
          <w:rFonts w:ascii="Times New Roman" w:hAnsi="Times New Roman"/>
          <w:sz w:val="24"/>
          <w:szCs w:val="24"/>
        </w:rPr>
      </w:pPr>
      <w:r w:rsidRPr="009914DF">
        <w:rPr>
          <w:rFonts w:ascii="Times New Roman" w:hAnsi="Times New Roman"/>
          <w:sz w:val="24"/>
          <w:szCs w:val="24"/>
        </w:rPr>
        <w:t>положены:</w:t>
      </w:r>
      <w:bookmarkStart w:id="0" w:name="_Toc264543474"/>
      <w:bookmarkStart w:id="1" w:name="_Toc264543516"/>
    </w:p>
    <w:bookmarkEnd w:id="0"/>
    <w:bookmarkEnd w:id="1"/>
    <w:p w:rsidR="00CF23C0" w:rsidRPr="009914DF" w:rsidRDefault="00CF23C0" w:rsidP="000B72FE">
      <w:pPr>
        <w:ind w:left="5760"/>
        <w:jc w:val="both"/>
        <w:rPr>
          <w:rFonts w:ascii="Times New Roman" w:hAnsi="Times New Roman"/>
          <w:i/>
          <w:sz w:val="24"/>
          <w:szCs w:val="24"/>
        </w:rPr>
      </w:pPr>
    </w:p>
    <w:p w:rsidR="00BA334B" w:rsidRPr="009914DF" w:rsidRDefault="00BA334B" w:rsidP="0051341B">
      <w:pPr>
        <w:pStyle w:val="afe"/>
        <w:numPr>
          <w:ilvl w:val="0"/>
          <w:numId w:val="33"/>
        </w:numPr>
        <w:jc w:val="both"/>
        <w:rPr>
          <w:sz w:val="24"/>
          <w:szCs w:val="24"/>
        </w:rPr>
      </w:pPr>
      <w:bookmarkStart w:id="2" w:name="_Toc264543478"/>
      <w:bookmarkStart w:id="3" w:name="_Toc264543520"/>
      <w:r w:rsidRPr="009914DF">
        <w:rPr>
          <w:sz w:val="24"/>
          <w:szCs w:val="24"/>
        </w:rPr>
        <w:t xml:space="preserve">ФГОС ВО по направлению подготовки </w:t>
      </w:r>
      <w:r w:rsidRPr="009914DF">
        <w:rPr>
          <w:b/>
          <w:sz w:val="24"/>
          <w:szCs w:val="24"/>
        </w:rPr>
        <w:t>54.03.0</w:t>
      </w:r>
      <w:r w:rsidR="0051341B" w:rsidRPr="009914DF">
        <w:rPr>
          <w:b/>
          <w:sz w:val="24"/>
          <w:szCs w:val="24"/>
        </w:rPr>
        <w:t>4</w:t>
      </w:r>
      <w:r w:rsidR="00DF6900">
        <w:rPr>
          <w:b/>
          <w:sz w:val="24"/>
          <w:szCs w:val="24"/>
        </w:rPr>
        <w:t xml:space="preserve"> </w:t>
      </w:r>
      <w:r w:rsidR="0051341B" w:rsidRPr="009914DF">
        <w:rPr>
          <w:b/>
          <w:bCs/>
          <w:sz w:val="24"/>
          <w:szCs w:val="24"/>
        </w:rPr>
        <w:t>Реставрация</w:t>
      </w:r>
      <w:r w:rsidRPr="009914DF">
        <w:rPr>
          <w:sz w:val="24"/>
          <w:szCs w:val="24"/>
        </w:rPr>
        <w:t xml:space="preserve">, </w:t>
      </w:r>
      <w:r w:rsidRPr="009914DF">
        <w:rPr>
          <w:sz w:val="24"/>
          <w:szCs w:val="24"/>
        </w:rPr>
        <w:tab/>
        <w:t xml:space="preserve">утвержденный Приказом Министерства образования и науки РФ </w:t>
      </w:r>
    </w:p>
    <w:p w:rsidR="00CF23C0" w:rsidRPr="009914DF" w:rsidRDefault="0051341B" w:rsidP="00BA334B">
      <w:pPr>
        <w:ind w:firstLine="709"/>
        <w:jc w:val="both"/>
      </w:pPr>
      <w:r w:rsidRPr="009914DF">
        <w:rPr>
          <w:rFonts w:ascii="Times New Roman" w:hAnsi="Times New Roman"/>
          <w:sz w:val="24"/>
          <w:szCs w:val="24"/>
        </w:rPr>
        <w:t>06 марта</w:t>
      </w:r>
      <w:r w:rsidR="00BA334B" w:rsidRPr="009914DF">
        <w:rPr>
          <w:rFonts w:ascii="Times New Roman" w:hAnsi="Times New Roman"/>
          <w:sz w:val="24"/>
          <w:szCs w:val="24"/>
        </w:rPr>
        <w:t xml:space="preserve"> 201</w:t>
      </w:r>
      <w:r w:rsidRPr="009914DF">
        <w:rPr>
          <w:rFonts w:ascii="Times New Roman" w:hAnsi="Times New Roman"/>
          <w:sz w:val="24"/>
          <w:szCs w:val="24"/>
        </w:rPr>
        <w:t>5</w:t>
      </w:r>
      <w:r w:rsidR="00BA334B" w:rsidRPr="009914DF">
        <w:rPr>
          <w:rFonts w:ascii="Times New Roman" w:hAnsi="Times New Roman"/>
          <w:sz w:val="24"/>
          <w:szCs w:val="24"/>
        </w:rPr>
        <w:t xml:space="preserve"> г. № </w:t>
      </w:r>
      <w:r w:rsidRPr="009914DF">
        <w:rPr>
          <w:rFonts w:ascii="Times New Roman" w:hAnsi="Times New Roman"/>
          <w:sz w:val="24"/>
          <w:szCs w:val="24"/>
        </w:rPr>
        <w:t>180</w:t>
      </w:r>
    </w:p>
    <w:p w:rsidR="0051341B" w:rsidRPr="009914DF" w:rsidRDefault="00CF23C0" w:rsidP="0051341B">
      <w:pPr>
        <w:tabs>
          <w:tab w:val="right" w:leader="underscore" w:pos="8505"/>
        </w:tabs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9914DF">
        <w:rPr>
          <w:rFonts w:ascii="Times New Roman" w:hAnsi="Times New Roman"/>
          <w:sz w:val="24"/>
          <w:szCs w:val="24"/>
        </w:rPr>
        <w:t>Основная профессиональная образовательная программа (далее – ОПОП) по</w:t>
      </w:r>
      <w:bookmarkEnd w:id="2"/>
      <w:bookmarkEnd w:id="3"/>
      <w:r w:rsidRPr="009914DF">
        <w:rPr>
          <w:rFonts w:ascii="Times New Roman" w:hAnsi="Times New Roman"/>
          <w:sz w:val="24"/>
          <w:szCs w:val="24"/>
        </w:rPr>
        <w:t xml:space="preserve"> направлению подготовки </w:t>
      </w:r>
      <w:r w:rsidR="0051341B" w:rsidRPr="009914DF">
        <w:rPr>
          <w:rFonts w:ascii="Times New Roman" w:hAnsi="Times New Roman"/>
          <w:b/>
          <w:sz w:val="24"/>
          <w:szCs w:val="24"/>
        </w:rPr>
        <w:t>54.03.04</w:t>
      </w:r>
      <w:r w:rsidR="00DF6900">
        <w:rPr>
          <w:rFonts w:ascii="Times New Roman" w:hAnsi="Times New Roman"/>
          <w:b/>
          <w:sz w:val="24"/>
          <w:szCs w:val="24"/>
        </w:rPr>
        <w:t xml:space="preserve">   </w:t>
      </w:r>
      <w:r w:rsidR="0051341B" w:rsidRPr="009914DF">
        <w:rPr>
          <w:rFonts w:ascii="Times New Roman" w:hAnsi="Times New Roman"/>
          <w:b/>
          <w:bCs/>
          <w:sz w:val="24"/>
          <w:szCs w:val="24"/>
        </w:rPr>
        <w:t xml:space="preserve">Реставрация </w:t>
      </w:r>
    </w:p>
    <w:p w:rsidR="0051341B" w:rsidRPr="009914DF" w:rsidRDefault="0051341B" w:rsidP="0051341B">
      <w:pPr>
        <w:tabs>
          <w:tab w:val="right" w:leader="underscore" w:pos="8505"/>
        </w:tabs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9914DF">
        <w:rPr>
          <w:rFonts w:ascii="Times New Roman" w:hAnsi="Times New Roman"/>
          <w:b/>
          <w:bCs/>
          <w:sz w:val="24"/>
          <w:szCs w:val="24"/>
        </w:rPr>
        <w:t>Профиль</w:t>
      </w:r>
      <w:r w:rsidRPr="009914DF">
        <w:rPr>
          <w:b/>
          <w:bCs/>
        </w:rPr>
        <w:t xml:space="preserve">:     </w:t>
      </w:r>
    </w:p>
    <w:p w:rsidR="0051341B" w:rsidRPr="009914DF" w:rsidRDefault="0051341B" w:rsidP="0051341B">
      <w:pPr>
        <w:tabs>
          <w:tab w:val="right" w:leader="underscore" w:pos="9360"/>
        </w:tabs>
        <w:ind w:left="1418" w:hanging="1418"/>
        <w:rPr>
          <w:rFonts w:ascii="Times New Roman" w:hAnsi="Times New Roman"/>
          <w:bCs/>
          <w:sz w:val="24"/>
          <w:szCs w:val="24"/>
        </w:rPr>
      </w:pPr>
      <w:r w:rsidRPr="009914DF">
        <w:rPr>
          <w:rFonts w:ascii="Times New Roman" w:hAnsi="Times New Roman"/>
          <w:bCs/>
          <w:sz w:val="24"/>
          <w:szCs w:val="24"/>
        </w:rPr>
        <w:tab/>
        <w:t>- Реставрация художественного текстиля</w:t>
      </w:r>
    </w:p>
    <w:p w:rsidR="00CF23C0" w:rsidRPr="009914DF" w:rsidRDefault="00CF23C0" w:rsidP="00BA334B">
      <w:pPr>
        <w:pStyle w:val="afe"/>
        <w:tabs>
          <w:tab w:val="right" w:leader="underscore" w:pos="9360"/>
        </w:tabs>
        <w:ind w:left="1985" w:hanging="1265"/>
        <w:rPr>
          <w:sz w:val="24"/>
          <w:szCs w:val="24"/>
        </w:rPr>
      </w:pPr>
      <w:r w:rsidRPr="009914DF">
        <w:rPr>
          <w:sz w:val="24"/>
          <w:szCs w:val="24"/>
        </w:rPr>
        <w:t xml:space="preserve">утвержденная Ученым советом университета </w:t>
      </w:r>
      <w:r w:rsidR="008B2ADB">
        <w:rPr>
          <w:sz w:val="24"/>
          <w:szCs w:val="24"/>
        </w:rPr>
        <w:t>«</w:t>
      </w:r>
      <w:r w:rsidR="00DF6900">
        <w:rPr>
          <w:sz w:val="24"/>
          <w:szCs w:val="24"/>
        </w:rPr>
        <w:t xml:space="preserve"> 28</w:t>
      </w:r>
      <w:r w:rsidR="008B2ADB">
        <w:rPr>
          <w:sz w:val="24"/>
          <w:szCs w:val="24"/>
        </w:rPr>
        <w:t xml:space="preserve">»  </w:t>
      </w:r>
      <w:r w:rsidR="00DF6900">
        <w:rPr>
          <w:sz w:val="24"/>
          <w:szCs w:val="24"/>
        </w:rPr>
        <w:t>июня</w:t>
      </w:r>
      <w:r w:rsidR="008B2ADB">
        <w:rPr>
          <w:sz w:val="24"/>
          <w:szCs w:val="24"/>
        </w:rPr>
        <w:t xml:space="preserve">  20</w:t>
      </w:r>
      <w:r w:rsidR="00DF6900">
        <w:rPr>
          <w:sz w:val="24"/>
          <w:szCs w:val="24"/>
        </w:rPr>
        <w:t>18</w:t>
      </w:r>
      <w:r w:rsidR="00456DBA">
        <w:rPr>
          <w:sz w:val="24"/>
          <w:szCs w:val="24"/>
        </w:rPr>
        <w:t>__</w:t>
      </w:r>
      <w:r w:rsidR="008B2ADB">
        <w:rPr>
          <w:sz w:val="24"/>
          <w:szCs w:val="24"/>
        </w:rPr>
        <w:t>г.</w:t>
      </w:r>
      <w:r w:rsidRPr="009914DF">
        <w:rPr>
          <w:sz w:val="24"/>
          <w:szCs w:val="24"/>
        </w:rPr>
        <w:t xml:space="preserve">протокол № </w:t>
      </w:r>
      <w:r w:rsidR="00DF6900">
        <w:rPr>
          <w:sz w:val="24"/>
          <w:szCs w:val="24"/>
        </w:rPr>
        <w:t>8</w:t>
      </w:r>
    </w:p>
    <w:p w:rsidR="00CF23C0" w:rsidRPr="009914DF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9914DF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9914DF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9914DF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9914DF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9914DF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8532D" w:rsidRPr="009914DF" w:rsidRDefault="0068532D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8532D" w:rsidRPr="009914DF" w:rsidRDefault="0068532D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8532D" w:rsidRPr="009914DF" w:rsidRDefault="0068532D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8532D" w:rsidRPr="009914DF" w:rsidRDefault="0068532D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8532D" w:rsidRPr="009914DF" w:rsidRDefault="0068532D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9914DF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914DF">
        <w:rPr>
          <w:rFonts w:ascii="Times New Roman" w:hAnsi="Times New Roman"/>
          <w:b/>
          <w:sz w:val="24"/>
          <w:szCs w:val="24"/>
        </w:rPr>
        <w:t>Разработчик</w:t>
      </w:r>
      <w:r w:rsidR="00524DBF" w:rsidRPr="009914DF">
        <w:rPr>
          <w:rFonts w:ascii="Times New Roman" w:hAnsi="Times New Roman"/>
          <w:b/>
          <w:sz w:val="24"/>
          <w:szCs w:val="24"/>
        </w:rPr>
        <w:t>и</w:t>
      </w:r>
      <w:r w:rsidRPr="009914DF">
        <w:rPr>
          <w:rFonts w:ascii="Times New Roman" w:hAnsi="Times New Roman"/>
          <w:b/>
          <w:sz w:val="24"/>
          <w:szCs w:val="24"/>
        </w:rPr>
        <w:t>:</w:t>
      </w:r>
    </w:p>
    <w:p w:rsidR="00CF23C0" w:rsidRPr="009914DF" w:rsidRDefault="00CF23C0" w:rsidP="000B72FE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3"/>
        <w:gridCol w:w="596"/>
        <w:gridCol w:w="596"/>
        <w:gridCol w:w="596"/>
        <w:gridCol w:w="4289"/>
      </w:tblGrid>
      <w:tr w:rsidR="00CF23C0" w:rsidRPr="009914DF" w:rsidTr="00A66968">
        <w:trPr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CF23C0" w:rsidRPr="009914DF" w:rsidRDefault="00920F37" w:rsidP="00A66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профессор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23C0" w:rsidRPr="009914DF" w:rsidRDefault="00CF23C0" w:rsidP="00A66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CF23C0" w:rsidRPr="009914DF" w:rsidRDefault="00CF23C0" w:rsidP="00A66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23C0" w:rsidRPr="009914DF" w:rsidRDefault="00CF23C0" w:rsidP="00A66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CF23C0" w:rsidRPr="009914DF" w:rsidRDefault="00920F37" w:rsidP="00A66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Денисов А.В.</w:t>
            </w:r>
          </w:p>
        </w:tc>
      </w:tr>
    </w:tbl>
    <w:p w:rsidR="00CF23C0" w:rsidRPr="009914DF" w:rsidRDefault="00CF23C0" w:rsidP="000B72FE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4" w:name="_Toc264543479"/>
      <w:bookmarkStart w:id="5" w:name="_Toc26454352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3"/>
        <w:gridCol w:w="390"/>
        <w:gridCol w:w="390"/>
        <w:gridCol w:w="390"/>
        <w:gridCol w:w="3657"/>
      </w:tblGrid>
      <w:tr w:rsidR="00524DBF" w:rsidRPr="009914DF" w:rsidTr="009C3EC0">
        <w:trPr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524DBF" w:rsidRPr="009914DF" w:rsidRDefault="00524DBF" w:rsidP="00524DBF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Старший преподаватель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4DBF" w:rsidRPr="009914DF" w:rsidRDefault="00524DBF" w:rsidP="00524DBF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524DBF" w:rsidRPr="009914DF" w:rsidRDefault="00524DBF" w:rsidP="00524DBF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4DBF" w:rsidRPr="009914DF" w:rsidRDefault="00524DBF" w:rsidP="00524DBF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524DBF" w:rsidRPr="009914DF" w:rsidRDefault="00524DBF" w:rsidP="00524DBF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Городенцева Л.М.</w:t>
            </w:r>
          </w:p>
        </w:tc>
      </w:tr>
    </w:tbl>
    <w:p w:rsidR="00CF23C0" w:rsidRPr="009914DF" w:rsidRDefault="00CF23C0" w:rsidP="000B72FE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23C0" w:rsidRPr="009914DF" w:rsidRDefault="00CF23C0" w:rsidP="00706FBA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6" w:name="_Toc264543481"/>
      <w:bookmarkStart w:id="7" w:name="_Toc264543523"/>
      <w:bookmarkEnd w:id="4"/>
      <w:bookmarkEnd w:id="5"/>
      <w:r w:rsidRPr="009914DF">
        <w:rPr>
          <w:rFonts w:ascii="Times New Roman" w:hAnsi="Times New Roman"/>
          <w:sz w:val="24"/>
          <w:szCs w:val="24"/>
        </w:rPr>
        <w:t xml:space="preserve">Рабочая программа учебной дисциплины рассмотрена и утверждена на заседании кафедры </w:t>
      </w:r>
      <w:r w:rsidRPr="009914DF">
        <w:rPr>
          <w:rFonts w:ascii="Times New Roman" w:hAnsi="Times New Roman"/>
          <w:sz w:val="24"/>
          <w:szCs w:val="24"/>
        </w:rPr>
        <w:tab/>
      </w:r>
      <w:r w:rsidRPr="009914DF">
        <w:rPr>
          <w:rFonts w:ascii="Times New Roman" w:hAnsi="Times New Roman"/>
          <w:sz w:val="24"/>
          <w:szCs w:val="24"/>
        </w:rPr>
        <w:tab/>
      </w:r>
      <w:r w:rsidR="00920F37" w:rsidRPr="009914DF">
        <w:rPr>
          <w:rFonts w:ascii="Times New Roman" w:hAnsi="Times New Roman"/>
          <w:sz w:val="24"/>
          <w:szCs w:val="24"/>
        </w:rPr>
        <w:t>Рисунка и живописи</w:t>
      </w:r>
    </w:p>
    <w:p w:rsidR="00CF23C0" w:rsidRPr="009914DF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9914DF" w:rsidRDefault="008B2ADB" w:rsidP="00706FBA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</w:t>
      </w:r>
      <w:r w:rsidR="00DF6900">
        <w:rPr>
          <w:rFonts w:ascii="Times New Roman" w:hAnsi="Times New Roman"/>
          <w:sz w:val="24"/>
          <w:szCs w:val="24"/>
        </w:rPr>
        <w:t>28</w:t>
      </w:r>
      <w:r>
        <w:rPr>
          <w:rFonts w:ascii="Times New Roman" w:hAnsi="Times New Roman"/>
          <w:sz w:val="24"/>
          <w:szCs w:val="24"/>
        </w:rPr>
        <w:t>__»  __</w:t>
      </w:r>
      <w:r w:rsidR="00DF6900">
        <w:rPr>
          <w:rFonts w:ascii="Times New Roman" w:hAnsi="Times New Roman"/>
          <w:sz w:val="24"/>
          <w:szCs w:val="24"/>
        </w:rPr>
        <w:t>мая</w:t>
      </w:r>
      <w:r>
        <w:rPr>
          <w:rFonts w:ascii="Times New Roman" w:hAnsi="Times New Roman"/>
          <w:sz w:val="24"/>
          <w:szCs w:val="24"/>
        </w:rPr>
        <w:t>______  20</w:t>
      </w:r>
      <w:r w:rsidR="00DF6900">
        <w:rPr>
          <w:rFonts w:ascii="Times New Roman" w:hAnsi="Times New Roman"/>
          <w:sz w:val="24"/>
          <w:szCs w:val="24"/>
        </w:rPr>
        <w:t>18</w:t>
      </w:r>
      <w:r w:rsidR="00456DBA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 xml:space="preserve">г. </w:t>
      </w:r>
      <w:r w:rsidR="00CF23C0" w:rsidRPr="009914DF">
        <w:rPr>
          <w:rFonts w:ascii="Times New Roman" w:hAnsi="Times New Roman"/>
          <w:sz w:val="24"/>
          <w:szCs w:val="24"/>
        </w:rPr>
        <w:t>протокол №</w:t>
      </w:r>
      <w:r w:rsidR="00DF6900">
        <w:rPr>
          <w:rFonts w:ascii="Times New Roman" w:hAnsi="Times New Roman"/>
          <w:sz w:val="24"/>
          <w:szCs w:val="24"/>
        </w:rPr>
        <w:t>8</w:t>
      </w:r>
      <w:r w:rsidR="00CF23C0" w:rsidRPr="00991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</w:t>
      </w:r>
    </w:p>
    <w:p w:rsidR="00CF23C0" w:rsidRPr="009914DF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9914DF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9914DF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9914DF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914DF">
        <w:rPr>
          <w:rFonts w:ascii="Times New Roman" w:hAnsi="Times New Roman"/>
          <w:b/>
          <w:sz w:val="24"/>
          <w:szCs w:val="24"/>
        </w:rPr>
        <w:t>Руководитель ОПОП             ___</w:t>
      </w:r>
      <w:r w:rsidR="005C461B" w:rsidRPr="009914DF">
        <w:rPr>
          <w:rFonts w:ascii="Times New Roman" w:hAnsi="Times New Roman"/>
          <w:b/>
          <w:sz w:val="24"/>
          <w:szCs w:val="24"/>
        </w:rPr>
        <w:t xml:space="preserve">___________               </w:t>
      </w:r>
      <w:r w:rsidRPr="009914DF">
        <w:rPr>
          <w:rFonts w:ascii="Times New Roman" w:hAnsi="Times New Roman"/>
          <w:sz w:val="24"/>
          <w:szCs w:val="24"/>
          <w:u w:val="single"/>
        </w:rPr>
        <w:t>__(</w:t>
      </w:r>
      <w:r w:rsidR="00E01D5C" w:rsidRPr="009914DF">
        <w:rPr>
          <w:rFonts w:ascii="Times New Roman" w:hAnsi="Times New Roman"/>
          <w:sz w:val="24"/>
          <w:szCs w:val="24"/>
          <w:u w:val="single"/>
        </w:rPr>
        <w:t>Третьякова А.Е.</w:t>
      </w:r>
      <w:r w:rsidRPr="009914DF">
        <w:rPr>
          <w:rFonts w:ascii="Times New Roman" w:hAnsi="Times New Roman"/>
          <w:sz w:val="24"/>
          <w:szCs w:val="24"/>
          <w:u w:val="single"/>
        </w:rPr>
        <w:t>)__</w:t>
      </w:r>
    </w:p>
    <w:p w:rsidR="00CF23C0" w:rsidRPr="009914DF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9914DF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9914DF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914DF">
        <w:rPr>
          <w:rFonts w:ascii="Times New Roman" w:hAnsi="Times New Roman"/>
          <w:b/>
          <w:sz w:val="24"/>
          <w:szCs w:val="24"/>
        </w:rPr>
        <w:t xml:space="preserve">Заведующий кафедрой         </w:t>
      </w:r>
      <w:bookmarkEnd w:id="6"/>
      <w:bookmarkEnd w:id="7"/>
      <w:r w:rsidRPr="009914DF">
        <w:rPr>
          <w:rFonts w:ascii="Times New Roman" w:hAnsi="Times New Roman"/>
          <w:b/>
          <w:sz w:val="24"/>
          <w:szCs w:val="24"/>
        </w:rPr>
        <w:t>____</w:t>
      </w:r>
      <w:r w:rsidR="005C461B" w:rsidRPr="009914DF">
        <w:rPr>
          <w:rFonts w:ascii="Times New Roman" w:hAnsi="Times New Roman"/>
          <w:b/>
          <w:sz w:val="24"/>
          <w:szCs w:val="24"/>
        </w:rPr>
        <w:t xml:space="preserve">__________                    </w:t>
      </w:r>
      <w:r w:rsidRPr="009914DF">
        <w:rPr>
          <w:rFonts w:ascii="Times New Roman" w:hAnsi="Times New Roman"/>
          <w:sz w:val="24"/>
          <w:szCs w:val="24"/>
          <w:u w:val="single"/>
        </w:rPr>
        <w:t>(</w:t>
      </w:r>
      <w:r w:rsidR="00920F37" w:rsidRPr="009914DF">
        <w:rPr>
          <w:rFonts w:ascii="Times New Roman" w:hAnsi="Times New Roman"/>
          <w:sz w:val="24"/>
          <w:szCs w:val="24"/>
          <w:u w:val="single"/>
        </w:rPr>
        <w:t>Денисов А.В.</w:t>
      </w:r>
      <w:r w:rsidRPr="009914DF">
        <w:rPr>
          <w:rFonts w:ascii="Times New Roman" w:hAnsi="Times New Roman"/>
          <w:sz w:val="24"/>
          <w:szCs w:val="24"/>
          <w:u w:val="single"/>
        </w:rPr>
        <w:t>)</w:t>
      </w:r>
    </w:p>
    <w:p w:rsidR="00CF23C0" w:rsidRPr="009914DF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9914DF" w:rsidRDefault="00CF23C0" w:rsidP="000B72FE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23C0" w:rsidRPr="009914DF" w:rsidRDefault="00CF23C0" w:rsidP="000B72FE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8" w:name="_Toc264543483"/>
      <w:bookmarkStart w:id="9" w:name="_Toc264543525"/>
      <w:r w:rsidRPr="009914DF">
        <w:rPr>
          <w:rFonts w:ascii="Times New Roman" w:hAnsi="Times New Roman"/>
          <w:b/>
          <w:sz w:val="24"/>
          <w:szCs w:val="24"/>
        </w:rPr>
        <w:t xml:space="preserve">Директор института            </w:t>
      </w:r>
      <w:r w:rsidRPr="009914DF">
        <w:rPr>
          <w:rFonts w:ascii="Times New Roman" w:hAnsi="Times New Roman"/>
          <w:sz w:val="24"/>
          <w:szCs w:val="24"/>
          <w:u w:val="single"/>
        </w:rPr>
        <w:tab/>
      </w:r>
      <w:r w:rsidRPr="009914DF">
        <w:rPr>
          <w:rFonts w:ascii="Times New Roman" w:hAnsi="Times New Roman"/>
          <w:sz w:val="24"/>
          <w:szCs w:val="24"/>
          <w:u w:val="single"/>
        </w:rPr>
        <w:tab/>
        <w:t xml:space="preserve">_     </w:t>
      </w:r>
      <w:r w:rsidR="00D20326" w:rsidRPr="009914DF">
        <w:rPr>
          <w:rFonts w:ascii="Times New Roman" w:hAnsi="Times New Roman"/>
          <w:sz w:val="24"/>
          <w:szCs w:val="24"/>
          <w:u w:val="single"/>
        </w:rPr>
        <w:t>(Бесчастнов Н.П.)</w:t>
      </w:r>
      <w:r w:rsidRPr="009914DF">
        <w:rPr>
          <w:rFonts w:ascii="Times New Roman" w:hAnsi="Times New Roman"/>
          <w:sz w:val="24"/>
          <w:szCs w:val="24"/>
        </w:rPr>
        <w:t xml:space="preserve">__   </w:t>
      </w:r>
      <w:bookmarkEnd w:id="8"/>
      <w:bookmarkEnd w:id="9"/>
    </w:p>
    <w:p w:rsidR="00CF23C0" w:rsidRPr="009914DF" w:rsidRDefault="008B2ADB" w:rsidP="000B72FE">
      <w:pPr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«___»  ________  20</w:t>
      </w:r>
      <w:r w:rsidR="00456DBA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г.</w:t>
      </w:r>
    </w:p>
    <w:p w:rsidR="00CF23C0" w:rsidRPr="009914DF" w:rsidRDefault="00CF23C0" w:rsidP="000B72FE">
      <w:pPr>
        <w:tabs>
          <w:tab w:val="left" w:pos="708"/>
        </w:tabs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F23C0" w:rsidRPr="009914DF" w:rsidRDefault="00CF23C0" w:rsidP="000B72FE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5460A" w:rsidRPr="009914DF" w:rsidRDefault="0075460A" w:rsidP="000B72FE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23C0" w:rsidRDefault="00CF23C0" w:rsidP="000B72FE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B2ADB" w:rsidRPr="009914DF" w:rsidRDefault="008B2ADB" w:rsidP="000B72FE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4E0DE6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9914DF">
        <w:rPr>
          <w:rFonts w:ascii="Times New Roman" w:hAnsi="Times New Roman"/>
          <w:b/>
          <w:sz w:val="24"/>
          <w:szCs w:val="24"/>
        </w:rPr>
        <w:lastRenderedPageBreak/>
        <w:t>1</w:t>
      </w:r>
      <w:r w:rsidRPr="009914DF">
        <w:rPr>
          <w:rFonts w:ascii="Times New Roman" w:hAnsi="Times New Roman"/>
          <w:b/>
          <w:bCs/>
          <w:sz w:val="24"/>
          <w:szCs w:val="24"/>
        </w:rPr>
        <w:t>.  МЕСТО УЧЕБНОЙ ДИСЦИПЛИНЫ В СТРУКТУРЕ ОПОП</w:t>
      </w:r>
    </w:p>
    <w:p w:rsidR="00CF23C0" w:rsidRPr="009914DF" w:rsidRDefault="00CF23C0" w:rsidP="000B72FE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CF23C0" w:rsidRPr="009914DF" w:rsidRDefault="00CF23C0" w:rsidP="000B72FE">
      <w:pPr>
        <w:jc w:val="both"/>
        <w:rPr>
          <w:rFonts w:ascii="Times New Roman" w:hAnsi="Times New Roman"/>
          <w:i/>
          <w:sz w:val="24"/>
          <w:szCs w:val="24"/>
        </w:rPr>
      </w:pPr>
      <w:r w:rsidRPr="009914DF">
        <w:rPr>
          <w:rFonts w:ascii="Times New Roman" w:hAnsi="Times New Roman"/>
          <w:sz w:val="24"/>
          <w:szCs w:val="24"/>
        </w:rPr>
        <w:t xml:space="preserve">Дисциплина </w:t>
      </w:r>
      <w:r w:rsidR="002419C5">
        <w:rPr>
          <w:rFonts w:ascii="Times New Roman" w:hAnsi="Times New Roman"/>
          <w:sz w:val="24"/>
          <w:szCs w:val="24"/>
        </w:rPr>
        <w:t>«</w:t>
      </w:r>
      <w:r w:rsidR="001A458B" w:rsidRPr="009914DF">
        <w:rPr>
          <w:rFonts w:ascii="Times New Roman" w:hAnsi="Times New Roman"/>
          <w:sz w:val="24"/>
          <w:szCs w:val="24"/>
        </w:rPr>
        <w:t>Пространственное построение в изобразительном искусстве</w:t>
      </w:r>
      <w:r w:rsidR="002419C5">
        <w:rPr>
          <w:rFonts w:ascii="Times New Roman" w:hAnsi="Times New Roman"/>
          <w:sz w:val="24"/>
          <w:szCs w:val="24"/>
        </w:rPr>
        <w:t>»</w:t>
      </w:r>
      <w:r w:rsidRPr="009914DF">
        <w:rPr>
          <w:rFonts w:ascii="Times New Roman" w:hAnsi="Times New Roman"/>
          <w:sz w:val="24"/>
          <w:szCs w:val="24"/>
        </w:rPr>
        <w:t xml:space="preserve">включенав </w:t>
      </w:r>
      <w:r w:rsidR="0072478C" w:rsidRPr="009914DF">
        <w:rPr>
          <w:rFonts w:ascii="Times New Roman" w:hAnsi="Times New Roman"/>
          <w:sz w:val="24"/>
          <w:szCs w:val="24"/>
        </w:rPr>
        <w:t>вариативную</w:t>
      </w:r>
      <w:r w:rsidRPr="009914DF">
        <w:rPr>
          <w:rFonts w:ascii="Times New Roman" w:hAnsi="Times New Roman"/>
          <w:sz w:val="24"/>
          <w:szCs w:val="24"/>
        </w:rPr>
        <w:t xml:space="preserve"> часть   Блока</w:t>
      </w:r>
      <w:r w:rsidRPr="009914DF">
        <w:rPr>
          <w:rFonts w:ascii="Times New Roman" w:hAnsi="Times New Roman"/>
          <w:sz w:val="24"/>
          <w:szCs w:val="24"/>
          <w:lang w:val="en-US"/>
        </w:rPr>
        <w:t>I</w:t>
      </w:r>
      <w:r w:rsidRPr="009914DF">
        <w:rPr>
          <w:rFonts w:ascii="Times New Roman" w:hAnsi="Times New Roman"/>
          <w:i/>
          <w:sz w:val="24"/>
          <w:szCs w:val="24"/>
        </w:rPr>
        <w:t xml:space="preserve"> .</w:t>
      </w:r>
    </w:p>
    <w:p w:rsidR="00CF23C0" w:rsidRDefault="00CF23C0" w:rsidP="000B72FE">
      <w:pPr>
        <w:jc w:val="both"/>
        <w:rPr>
          <w:rFonts w:ascii="Times New Roman" w:hAnsi="Times New Roman"/>
          <w:i/>
          <w:sz w:val="24"/>
          <w:szCs w:val="24"/>
        </w:rPr>
      </w:pPr>
    </w:p>
    <w:p w:rsidR="00970152" w:rsidRPr="009914DF" w:rsidRDefault="00970152" w:rsidP="000B72FE">
      <w:pPr>
        <w:jc w:val="both"/>
        <w:rPr>
          <w:rFonts w:ascii="Times New Roman" w:hAnsi="Times New Roman"/>
          <w:i/>
          <w:sz w:val="24"/>
          <w:szCs w:val="24"/>
        </w:rPr>
      </w:pPr>
    </w:p>
    <w:p w:rsidR="00CF23C0" w:rsidRPr="009914DF" w:rsidRDefault="00CF23C0" w:rsidP="000B72FE">
      <w:pPr>
        <w:jc w:val="both"/>
        <w:rPr>
          <w:rFonts w:ascii="Times New Roman" w:hAnsi="Times New Roman"/>
          <w:b/>
          <w:sz w:val="24"/>
          <w:szCs w:val="24"/>
        </w:rPr>
      </w:pPr>
      <w:r w:rsidRPr="009914DF">
        <w:rPr>
          <w:rFonts w:ascii="Times New Roman" w:hAnsi="Times New Roman"/>
          <w:b/>
          <w:sz w:val="24"/>
          <w:szCs w:val="24"/>
        </w:rPr>
        <w:t>2. КОМПЕТЕНЦИИ ОБУЧАЮЩЕГОСЯ, ФОРМИРУЕМЫЕ В РАМКАХ  ИЗУЧАЕМОЙ  ДИСЦИПЛИНЫ</w:t>
      </w:r>
    </w:p>
    <w:p w:rsidR="00CF23C0" w:rsidRPr="009914DF" w:rsidRDefault="00CF23C0" w:rsidP="000B72FE">
      <w:pPr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9914DF">
        <w:rPr>
          <w:rFonts w:ascii="Times New Roman" w:hAnsi="Times New Roman"/>
          <w:b/>
          <w:sz w:val="24"/>
          <w:szCs w:val="24"/>
        </w:rPr>
        <w:t xml:space="preserve">      Таблица 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1"/>
        <w:gridCol w:w="7978"/>
      </w:tblGrid>
      <w:tr w:rsidR="00FE209B" w:rsidRPr="009914DF" w:rsidTr="001079FC">
        <w:tc>
          <w:tcPr>
            <w:tcW w:w="1661" w:type="dxa"/>
          </w:tcPr>
          <w:p w:rsidR="00CF23C0" w:rsidRPr="009914DF" w:rsidRDefault="00CF23C0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23C0" w:rsidRPr="009914DF" w:rsidRDefault="00CF23C0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 xml:space="preserve">Код компетенции </w:t>
            </w:r>
          </w:p>
        </w:tc>
        <w:tc>
          <w:tcPr>
            <w:tcW w:w="7978" w:type="dxa"/>
          </w:tcPr>
          <w:p w:rsidR="00CF23C0" w:rsidRPr="009914DF" w:rsidRDefault="00CF23C0" w:rsidP="00A6696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23C0" w:rsidRPr="009914DF" w:rsidRDefault="00CF23C0" w:rsidP="00A6696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 xml:space="preserve">Формулировка </w:t>
            </w:r>
          </w:p>
          <w:p w:rsidR="00CF23C0" w:rsidRPr="009914DF" w:rsidRDefault="00CF23C0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 xml:space="preserve"> компетенций в соответствии с ФГОС ВО</w:t>
            </w:r>
          </w:p>
        </w:tc>
      </w:tr>
      <w:tr w:rsidR="006726C6" w:rsidRPr="009914DF" w:rsidTr="001079FC">
        <w:trPr>
          <w:trHeight w:val="253"/>
        </w:trPr>
        <w:tc>
          <w:tcPr>
            <w:tcW w:w="1661" w:type="dxa"/>
          </w:tcPr>
          <w:p w:rsidR="00CD20B6" w:rsidRPr="009914DF" w:rsidRDefault="00DA0463" w:rsidP="00CE5C8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CD20B6" w:rsidRPr="009914DF">
              <w:rPr>
                <w:rFonts w:ascii="Times New Roman" w:hAnsi="Times New Roman"/>
                <w:b/>
                <w:sz w:val="24"/>
                <w:szCs w:val="24"/>
              </w:rPr>
              <w:t>К - 1</w:t>
            </w:r>
          </w:p>
        </w:tc>
        <w:tc>
          <w:tcPr>
            <w:tcW w:w="7978" w:type="dxa"/>
          </w:tcPr>
          <w:p w:rsidR="004E4424" w:rsidRPr="004E4424" w:rsidRDefault="004E4424" w:rsidP="004E442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442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Способностью разрабатывать и подбирать методики, технологии и материалы для консервационных и реставрационных работ</w:t>
            </w:r>
          </w:p>
          <w:p w:rsidR="00CD20B6" w:rsidRPr="004E4424" w:rsidRDefault="00CD20B6" w:rsidP="009C3EC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CF23C0" w:rsidRPr="009914DF" w:rsidRDefault="00CF23C0" w:rsidP="000B72FE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9914DF">
        <w:rPr>
          <w:rFonts w:ascii="Times New Roman" w:hAnsi="Times New Roman"/>
          <w:b/>
          <w:bCs/>
          <w:sz w:val="24"/>
          <w:szCs w:val="24"/>
        </w:rPr>
        <w:t>3. СТРУКТУРА УЧЕБНОЙ ДИСЦИПЛИНЫ</w:t>
      </w:r>
    </w:p>
    <w:p w:rsidR="00CF23C0" w:rsidRPr="009914DF" w:rsidRDefault="00CF23C0" w:rsidP="000B72FE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9914DF">
        <w:rPr>
          <w:rFonts w:ascii="Times New Roman" w:hAnsi="Times New Roman"/>
          <w:b/>
          <w:bCs/>
          <w:sz w:val="24"/>
          <w:szCs w:val="24"/>
        </w:rPr>
        <w:t>3.1 Структура учебной дисциплины для обучающихся очной  формы обучения</w:t>
      </w:r>
    </w:p>
    <w:p w:rsidR="00CF23C0" w:rsidRPr="009914DF" w:rsidRDefault="00CF23C0" w:rsidP="000B72FE">
      <w:pPr>
        <w:pStyle w:val="Default"/>
        <w:ind w:firstLine="709"/>
        <w:jc w:val="right"/>
        <w:rPr>
          <w:b/>
          <w:bCs/>
          <w:color w:val="auto"/>
        </w:rPr>
      </w:pPr>
      <w:r w:rsidRPr="009914DF">
        <w:rPr>
          <w:b/>
          <w:bCs/>
          <w:color w:val="auto"/>
        </w:rPr>
        <w:t>Таблица 2.1</w:t>
      </w:r>
    </w:p>
    <w:tbl>
      <w:tblPr>
        <w:tblW w:w="4059" w:type="pct"/>
        <w:jc w:val="center"/>
        <w:tblInd w:w="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93"/>
        <w:gridCol w:w="2693"/>
        <w:gridCol w:w="1582"/>
        <w:gridCol w:w="1701"/>
      </w:tblGrid>
      <w:tr w:rsidR="00FE209B" w:rsidRPr="009914DF" w:rsidTr="006A0D34">
        <w:trPr>
          <w:jc w:val="center"/>
        </w:trPr>
        <w:tc>
          <w:tcPr>
            <w:tcW w:w="4486" w:type="dxa"/>
            <w:gridSpan w:val="2"/>
            <w:vMerge w:val="restart"/>
          </w:tcPr>
          <w:p w:rsidR="006E1512" w:rsidRPr="009914DF" w:rsidRDefault="006E1512" w:rsidP="00A66968">
            <w:pPr>
              <w:pStyle w:val="Default"/>
              <w:ind w:hanging="48"/>
              <w:jc w:val="center"/>
              <w:rPr>
                <w:b/>
                <w:bCs/>
                <w:color w:val="auto"/>
              </w:rPr>
            </w:pPr>
          </w:p>
          <w:p w:rsidR="006E1512" w:rsidRPr="009914DF" w:rsidRDefault="006E1512" w:rsidP="00A66968">
            <w:pPr>
              <w:pStyle w:val="Default"/>
              <w:ind w:hanging="48"/>
              <w:jc w:val="center"/>
              <w:rPr>
                <w:b/>
                <w:bCs/>
                <w:color w:val="auto"/>
              </w:rPr>
            </w:pPr>
            <w:r w:rsidRPr="009914DF">
              <w:rPr>
                <w:b/>
                <w:bCs/>
                <w:color w:val="auto"/>
              </w:rPr>
              <w:t>Структура и объем дисциплины</w:t>
            </w:r>
          </w:p>
        </w:tc>
        <w:tc>
          <w:tcPr>
            <w:tcW w:w="1582" w:type="dxa"/>
          </w:tcPr>
          <w:p w:rsidR="006E1512" w:rsidRPr="009914DF" w:rsidRDefault="006E1512" w:rsidP="00A66968">
            <w:pPr>
              <w:pStyle w:val="Default"/>
              <w:ind w:hanging="48"/>
              <w:jc w:val="both"/>
              <w:rPr>
                <w:b/>
                <w:bCs/>
                <w:color w:val="auto"/>
              </w:rPr>
            </w:pPr>
            <w:r w:rsidRPr="009914DF">
              <w:rPr>
                <w:b/>
                <w:bCs/>
                <w:color w:val="auto"/>
              </w:rPr>
              <w:t>Объем дисциплины по семестрам</w:t>
            </w:r>
          </w:p>
        </w:tc>
        <w:tc>
          <w:tcPr>
            <w:tcW w:w="1701" w:type="dxa"/>
            <w:vMerge w:val="restart"/>
          </w:tcPr>
          <w:p w:rsidR="006E1512" w:rsidRPr="009914DF" w:rsidRDefault="006E1512" w:rsidP="00A66968">
            <w:pPr>
              <w:pStyle w:val="Default"/>
              <w:ind w:hanging="48"/>
              <w:jc w:val="both"/>
              <w:rPr>
                <w:b/>
                <w:bCs/>
                <w:color w:val="auto"/>
              </w:rPr>
            </w:pPr>
            <w:r w:rsidRPr="009914DF">
              <w:rPr>
                <w:b/>
                <w:bCs/>
                <w:color w:val="auto"/>
              </w:rPr>
              <w:t>Общая трудоемкость</w:t>
            </w:r>
          </w:p>
        </w:tc>
      </w:tr>
      <w:tr w:rsidR="00FE209B" w:rsidRPr="009914DF" w:rsidTr="006A0D34">
        <w:trPr>
          <w:jc w:val="center"/>
        </w:trPr>
        <w:tc>
          <w:tcPr>
            <w:tcW w:w="4486" w:type="dxa"/>
            <w:gridSpan w:val="2"/>
            <w:vMerge/>
          </w:tcPr>
          <w:p w:rsidR="005242CB" w:rsidRPr="009914DF" w:rsidRDefault="005242CB" w:rsidP="00A66968">
            <w:pPr>
              <w:tabs>
                <w:tab w:val="right" w:leader="underscore" w:pos="9639"/>
              </w:tabs>
              <w:ind w:hanging="4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82" w:type="dxa"/>
            <w:vAlign w:val="center"/>
          </w:tcPr>
          <w:p w:rsidR="005242CB" w:rsidRPr="009914DF" w:rsidRDefault="005242CB" w:rsidP="001A458B">
            <w:pPr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сем. </w:t>
            </w:r>
            <w:r w:rsidR="001A458B" w:rsidRPr="009914DF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701" w:type="dxa"/>
            <w:vMerge/>
          </w:tcPr>
          <w:p w:rsidR="005242CB" w:rsidRPr="009914DF" w:rsidRDefault="005242CB" w:rsidP="00A66968">
            <w:pPr>
              <w:tabs>
                <w:tab w:val="right" w:leader="underscore" w:pos="9639"/>
              </w:tabs>
              <w:ind w:hanging="4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E209B" w:rsidRPr="009914DF" w:rsidTr="006A0D34">
        <w:trPr>
          <w:jc w:val="center"/>
        </w:trPr>
        <w:tc>
          <w:tcPr>
            <w:tcW w:w="4486" w:type="dxa"/>
            <w:gridSpan w:val="2"/>
          </w:tcPr>
          <w:p w:rsidR="001A458B" w:rsidRPr="009914DF" w:rsidRDefault="001A458B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9914DF">
              <w:rPr>
                <w:bCs/>
                <w:color w:val="auto"/>
              </w:rPr>
              <w:t>Объем дисциплины в зачетных единицах</w:t>
            </w:r>
          </w:p>
        </w:tc>
        <w:tc>
          <w:tcPr>
            <w:tcW w:w="1582" w:type="dxa"/>
          </w:tcPr>
          <w:p w:rsidR="001A458B" w:rsidRPr="009914DF" w:rsidRDefault="001A458B" w:rsidP="005242CB">
            <w:pPr>
              <w:pStyle w:val="Default"/>
              <w:ind w:hanging="48"/>
              <w:jc w:val="center"/>
              <w:rPr>
                <w:bCs/>
                <w:color w:val="auto"/>
                <w:sz w:val="28"/>
                <w:szCs w:val="28"/>
              </w:rPr>
            </w:pPr>
            <w:r w:rsidRPr="009914DF">
              <w:rPr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A458B" w:rsidRPr="009914DF" w:rsidRDefault="001A458B" w:rsidP="009B1FB8">
            <w:pPr>
              <w:pStyle w:val="Default"/>
              <w:ind w:hanging="48"/>
              <w:jc w:val="center"/>
              <w:rPr>
                <w:bCs/>
                <w:color w:val="auto"/>
                <w:sz w:val="28"/>
                <w:szCs w:val="28"/>
              </w:rPr>
            </w:pPr>
            <w:r w:rsidRPr="009914DF">
              <w:rPr>
                <w:bCs/>
                <w:color w:val="auto"/>
                <w:sz w:val="28"/>
                <w:szCs w:val="28"/>
              </w:rPr>
              <w:t>2</w:t>
            </w:r>
          </w:p>
        </w:tc>
      </w:tr>
      <w:tr w:rsidR="00FE209B" w:rsidRPr="009914DF" w:rsidTr="006A0D34">
        <w:trPr>
          <w:jc w:val="center"/>
        </w:trPr>
        <w:tc>
          <w:tcPr>
            <w:tcW w:w="4486" w:type="dxa"/>
            <w:gridSpan w:val="2"/>
          </w:tcPr>
          <w:p w:rsidR="001A458B" w:rsidRPr="009914DF" w:rsidRDefault="001A458B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9914DF">
              <w:rPr>
                <w:bCs/>
                <w:color w:val="auto"/>
              </w:rPr>
              <w:t>Объем дисциплины в часах</w:t>
            </w:r>
          </w:p>
        </w:tc>
        <w:tc>
          <w:tcPr>
            <w:tcW w:w="1582" w:type="dxa"/>
          </w:tcPr>
          <w:p w:rsidR="001A458B" w:rsidRPr="009914DF" w:rsidRDefault="001A458B" w:rsidP="005242CB">
            <w:pPr>
              <w:pStyle w:val="Default"/>
              <w:ind w:hanging="48"/>
              <w:jc w:val="center"/>
              <w:rPr>
                <w:bCs/>
                <w:color w:val="auto"/>
                <w:sz w:val="28"/>
                <w:szCs w:val="28"/>
              </w:rPr>
            </w:pPr>
            <w:r w:rsidRPr="009914DF">
              <w:rPr>
                <w:bCs/>
                <w:color w:val="auto"/>
                <w:sz w:val="28"/>
                <w:szCs w:val="28"/>
              </w:rPr>
              <w:t>72</w:t>
            </w:r>
          </w:p>
        </w:tc>
        <w:tc>
          <w:tcPr>
            <w:tcW w:w="1701" w:type="dxa"/>
          </w:tcPr>
          <w:p w:rsidR="001A458B" w:rsidRPr="009914DF" w:rsidRDefault="001A458B" w:rsidP="009B1FB8">
            <w:pPr>
              <w:pStyle w:val="Default"/>
              <w:ind w:hanging="48"/>
              <w:jc w:val="center"/>
              <w:rPr>
                <w:bCs/>
                <w:color w:val="auto"/>
                <w:sz w:val="28"/>
                <w:szCs w:val="28"/>
              </w:rPr>
            </w:pPr>
            <w:r w:rsidRPr="009914DF">
              <w:rPr>
                <w:bCs/>
                <w:color w:val="auto"/>
                <w:sz w:val="28"/>
                <w:szCs w:val="28"/>
              </w:rPr>
              <w:t>72</w:t>
            </w:r>
          </w:p>
        </w:tc>
      </w:tr>
      <w:tr w:rsidR="00FE209B" w:rsidRPr="009914DF" w:rsidTr="006A0D34">
        <w:trPr>
          <w:jc w:val="center"/>
        </w:trPr>
        <w:tc>
          <w:tcPr>
            <w:tcW w:w="4486" w:type="dxa"/>
            <w:gridSpan w:val="2"/>
          </w:tcPr>
          <w:p w:rsidR="001A458B" w:rsidRPr="009914DF" w:rsidRDefault="001A458B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9914DF">
              <w:rPr>
                <w:b/>
                <w:bCs/>
                <w:color w:val="auto"/>
              </w:rPr>
              <w:t>Аудиторные  занятия (всего)</w:t>
            </w:r>
          </w:p>
        </w:tc>
        <w:tc>
          <w:tcPr>
            <w:tcW w:w="1582" w:type="dxa"/>
          </w:tcPr>
          <w:p w:rsidR="001A458B" w:rsidRPr="009914DF" w:rsidRDefault="001A458B" w:rsidP="005242CB">
            <w:pPr>
              <w:pStyle w:val="Default"/>
              <w:ind w:hanging="48"/>
              <w:jc w:val="center"/>
              <w:rPr>
                <w:bCs/>
                <w:color w:val="auto"/>
              </w:rPr>
            </w:pPr>
          </w:p>
        </w:tc>
        <w:tc>
          <w:tcPr>
            <w:tcW w:w="1701" w:type="dxa"/>
          </w:tcPr>
          <w:p w:rsidR="001A458B" w:rsidRPr="009914DF" w:rsidRDefault="001A458B" w:rsidP="009B1FB8">
            <w:pPr>
              <w:pStyle w:val="Default"/>
              <w:ind w:hanging="48"/>
              <w:jc w:val="center"/>
              <w:rPr>
                <w:bCs/>
                <w:color w:val="auto"/>
              </w:rPr>
            </w:pPr>
          </w:p>
        </w:tc>
      </w:tr>
      <w:tr w:rsidR="00FE209B" w:rsidRPr="009914DF" w:rsidTr="006A0D34">
        <w:trPr>
          <w:jc w:val="center"/>
        </w:trPr>
        <w:tc>
          <w:tcPr>
            <w:tcW w:w="1793" w:type="dxa"/>
            <w:vMerge w:val="restart"/>
          </w:tcPr>
          <w:p w:rsidR="001A458B" w:rsidRPr="009914DF" w:rsidRDefault="001A458B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9914DF">
              <w:rPr>
                <w:bCs/>
                <w:color w:val="auto"/>
              </w:rPr>
              <w:t>в том числе в часах:</w:t>
            </w:r>
          </w:p>
        </w:tc>
        <w:tc>
          <w:tcPr>
            <w:tcW w:w="2693" w:type="dxa"/>
          </w:tcPr>
          <w:p w:rsidR="001A458B" w:rsidRPr="009914DF" w:rsidRDefault="001A458B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9914DF">
              <w:rPr>
                <w:bCs/>
                <w:color w:val="auto"/>
              </w:rPr>
              <w:t>Лекции  (Л)</w:t>
            </w:r>
          </w:p>
        </w:tc>
        <w:tc>
          <w:tcPr>
            <w:tcW w:w="1582" w:type="dxa"/>
          </w:tcPr>
          <w:p w:rsidR="001A458B" w:rsidRPr="009914DF" w:rsidRDefault="001A458B" w:rsidP="009B1FB8">
            <w:pPr>
              <w:pStyle w:val="Default"/>
              <w:ind w:hanging="48"/>
              <w:jc w:val="center"/>
              <w:rPr>
                <w:bCs/>
                <w:color w:val="auto"/>
              </w:rPr>
            </w:pPr>
            <w:r w:rsidRPr="009914DF">
              <w:rPr>
                <w:bCs/>
                <w:color w:val="auto"/>
              </w:rPr>
              <w:t>15</w:t>
            </w:r>
          </w:p>
        </w:tc>
        <w:tc>
          <w:tcPr>
            <w:tcW w:w="1701" w:type="dxa"/>
          </w:tcPr>
          <w:p w:rsidR="001A458B" w:rsidRPr="009914DF" w:rsidRDefault="001A458B" w:rsidP="00EE430B">
            <w:pPr>
              <w:pStyle w:val="Default"/>
              <w:ind w:hanging="48"/>
              <w:jc w:val="center"/>
              <w:rPr>
                <w:bCs/>
                <w:color w:val="auto"/>
              </w:rPr>
            </w:pPr>
            <w:r w:rsidRPr="009914DF">
              <w:rPr>
                <w:bCs/>
                <w:color w:val="auto"/>
              </w:rPr>
              <w:t>15</w:t>
            </w:r>
          </w:p>
        </w:tc>
      </w:tr>
      <w:tr w:rsidR="00FE209B" w:rsidRPr="009914DF" w:rsidTr="006A0D34">
        <w:trPr>
          <w:jc w:val="center"/>
        </w:trPr>
        <w:tc>
          <w:tcPr>
            <w:tcW w:w="1793" w:type="dxa"/>
            <w:vMerge/>
          </w:tcPr>
          <w:p w:rsidR="001A458B" w:rsidRPr="009914DF" w:rsidRDefault="001A458B" w:rsidP="00A66968">
            <w:pPr>
              <w:pStyle w:val="Default"/>
              <w:ind w:hanging="48"/>
              <w:rPr>
                <w:bCs/>
                <w:color w:val="auto"/>
              </w:rPr>
            </w:pPr>
          </w:p>
        </w:tc>
        <w:tc>
          <w:tcPr>
            <w:tcW w:w="2693" w:type="dxa"/>
          </w:tcPr>
          <w:p w:rsidR="001A458B" w:rsidRPr="009914DF" w:rsidRDefault="001A458B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9914DF">
              <w:rPr>
                <w:bCs/>
                <w:color w:val="auto"/>
              </w:rPr>
              <w:t xml:space="preserve">Практические занятия (ПЗ)                         </w:t>
            </w:r>
          </w:p>
        </w:tc>
        <w:tc>
          <w:tcPr>
            <w:tcW w:w="1582" w:type="dxa"/>
          </w:tcPr>
          <w:p w:rsidR="001A458B" w:rsidRPr="009914DF" w:rsidRDefault="001A458B" w:rsidP="009B1FB8">
            <w:pPr>
              <w:pStyle w:val="Default"/>
              <w:ind w:hanging="48"/>
              <w:jc w:val="center"/>
              <w:rPr>
                <w:bCs/>
                <w:color w:val="auto"/>
              </w:rPr>
            </w:pPr>
            <w:r w:rsidRPr="009914DF">
              <w:rPr>
                <w:bCs/>
                <w:color w:val="auto"/>
              </w:rPr>
              <w:t>15</w:t>
            </w:r>
          </w:p>
        </w:tc>
        <w:tc>
          <w:tcPr>
            <w:tcW w:w="1701" w:type="dxa"/>
          </w:tcPr>
          <w:p w:rsidR="001A458B" w:rsidRPr="009914DF" w:rsidRDefault="00E039C3" w:rsidP="00EE430B">
            <w:pPr>
              <w:pStyle w:val="Default"/>
              <w:ind w:hanging="48"/>
              <w:jc w:val="center"/>
              <w:rPr>
                <w:bCs/>
                <w:color w:val="auto"/>
              </w:rPr>
            </w:pPr>
            <w:r w:rsidRPr="009914DF">
              <w:rPr>
                <w:bCs/>
                <w:color w:val="auto"/>
              </w:rPr>
              <w:t>15</w:t>
            </w:r>
          </w:p>
        </w:tc>
      </w:tr>
      <w:tr w:rsidR="00FE209B" w:rsidRPr="009914DF" w:rsidTr="006A0D34">
        <w:trPr>
          <w:jc w:val="center"/>
        </w:trPr>
        <w:tc>
          <w:tcPr>
            <w:tcW w:w="1793" w:type="dxa"/>
            <w:vMerge/>
          </w:tcPr>
          <w:p w:rsidR="001A458B" w:rsidRPr="009914DF" w:rsidRDefault="001A458B" w:rsidP="00A66968">
            <w:pPr>
              <w:pStyle w:val="Default"/>
              <w:ind w:hanging="48"/>
              <w:rPr>
                <w:b/>
                <w:bCs/>
                <w:color w:val="auto"/>
              </w:rPr>
            </w:pPr>
          </w:p>
        </w:tc>
        <w:tc>
          <w:tcPr>
            <w:tcW w:w="2693" w:type="dxa"/>
          </w:tcPr>
          <w:p w:rsidR="001A458B" w:rsidRPr="009914DF" w:rsidRDefault="001A458B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9914DF">
              <w:rPr>
                <w:bCs/>
                <w:color w:val="auto"/>
              </w:rPr>
              <w:t xml:space="preserve">Семинарские занятия (С) </w:t>
            </w:r>
          </w:p>
        </w:tc>
        <w:tc>
          <w:tcPr>
            <w:tcW w:w="1582" w:type="dxa"/>
          </w:tcPr>
          <w:p w:rsidR="001A458B" w:rsidRPr="009914DF" w:rsidRDefault="001A458B" w:rsidP="009B1FB8">
            <w:pPr>
              <w:pStyle w:val="Default"/>
              <w:ind w:hanging="48"/>
              <w:jc w:val="center"/>
              <w:rPr>
                <w:bCs/>
                <w:color w:val="auto"/>
              </w:rPr>
            </w:pPr>
          </w:p>
        </w:tc>
        <w:tc>
          <w:tcPr>
            <w:tcW w:w="1701" w:type="dxa"/>
          </w:tcPr>
          <w:p w:rsidR="001A458B" w:rsidRPr="009914DF" w:rsidRDefault="001A458B" w:rsidP="00EE430B">
            <w:pPr>
              <w:pStyle w:val="Default"/>
              <w:ind w:hanging="48"/>
              <w:jc w:val="center"/>
              <w:rPr>
                <w:bCs/>
                <w:color w:val="auto"/>
              </w:rPr>
            </w:pPr>
          </w:p>
        </w:tc>
      </w:tr>
      <w:tr w:rsidR="00FE209B" w:rsidRPr="009914DF" w:rsidTr="006A0D34">
        <w:trPr>
          <w:jc w:val="center"/>
        </w:trPr>
        <w:tc>
          <w:tcPr>
            <w:tcW w:w="1793" w:type="dxa"/>
            <w:vMerge/>
          </w:tcPr>
          <w:p w:rsidR="001A458B" w:rsidRPr="009914DF" w:rsidRDefault="001A458B" w:rsidP="00A66968">
            <w:pPr>
              <w:pStyle w:val="Default"/>
              <w:ind w:hanging="48"/>
              <w:rPr>
                <w:b/>
                <w:bCs/>
                <w:color w:val="auto"/>
              </w:rPr>
            </w:pPr>
          </w:p>
        </w:tc>
        <w:tc>
          <w:tcPr>
            <w:tcW w:w="2693" w:type="dxa"/>
          </w:tcPr>
          <w:p w:rsidR="001A458B" w:rsidRPr="009914DF" w:rsidRDefault="001A458B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9914DF">
              <w:rPr>
                <w:bCs/>
                <w:color w:val="auto"/>
              </w:rPr>
              <w:t>Лабораторные работы (ЛР)</w:t>
            </w:r>
          </w:p>
        </w:tc>
        <w:tc>
          <w:tcPr>
            <w:tcW w:w="1582" w:type="dxa"/>
          </w:tcPr>
          <w:p w:rsidR="001A458B" w:rsidRPr="009914DF" w:rsidRDefault="001A458B" w:rsidP="009B1FB8">
            <w:pPr>
              <w:pStyle w:val="Default"/>
              <w:ind w:hanging="48"/>
              <w:jc w:val="center"/>
              <w:rPr>
                <w:bCs/>
                <w:color w:val="auto"/>
              </w:rPr>
            </w:pPr>
          </w:p>
        </w:tc>
        <w:tc>
          <w:tcPr>
            <w:tcW w:w="1701" w:type="dxa"/>
          </w:tcPr>
          <w:p w:rsidR="001A458B" w:rsidRPr="009914DF" w:rsidRDefault="001A458B" w:rsidP="00EE430B">
            <w:pPr>
              <w:pStyle w:val="Default"/>
              <w:ind w:hanging="48"/>
              <w:jc w:val="center"/>
              <w:rPr>
                <w:bCs/>
                <w:color w:val="auto"/>
              </w:rPr>
            </w:pPr>
          </w:p>
        </w:tc>
      </w:tr>
      <w:tr w:rsidR="00FE209B" w:rsidRPr="009914DF" w:rsidTr="006A0D34">
        <w:trPr>
          <w:jc w:val="center"/>
        </w:trPr>
        <w:tc>
          <w:tcPr>
            <w:tcW w:w="1793" w:type="dxa"/>
            <w:vMerge/>
          </w:tcPr>
          <w:p w:rsidR="001A458B" w:rsidRPr="009914DF" w:rsidRDefault="001A458B" w:rsidP="00A66968">
            <w:pPr>
              <w:pStyle w:val="Default"/>
              <w:ind w:hanging="48"/>
              <w:rPr>
                <w:b/>
                <w:bCs/>
                <w:color w:val="auto"/>
              </w:rPr>
            </w:pPr>
          </w:p>
        </w:tc>
        <w:tc>
          <w:tcPr>
            <w:tcW w:w="2693" w:type="dxa"/>
          </w:tcPr>
          <w:p w:rsidR="001A458B" w:rsidRPr="009914DF" w:rsidRDefault="001A458B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9914DF">
              <w:rPr>
                <w:bCs/>
                <w:color w:val="auto"/>
              </w:rPr>
              <w:t>Индивидуальные занятия (ИЗ)</w:t>
            </w:r>
          </w:p>
        </w:tc>
        <w:tc>
          <w:tcPr>
            <w:tcW w:w="1582" w:type="dxa"/>
          </w:tcPr>
          <w:p w:rsidR="001A458B" w:rsidRPr="009914DF" w:rsidRDefault="001A458B" w:rsidP="009B1FB8">
            <w:pPr>
              <w:pStyle w:val="Default"/>
              <w:ind w:hanging="48"/>
              <w:jc w:val="center"/>
              <w:rPr>
                <w:bCs/>
                <w:color w:val="auto"/>
              </w:rPr>
            </w:pPr>
          </w:p>
        </w:tc>
        <w:tc>
          <w:tcPr>
            <w:tcW w:w="1701" w:type="dxa"/>
          </w:tcPr>
          <w:p w:rsidR="001A458B" w:rsidRPr="009914DF" w:rsidRDefault="001A458B" w:rsidP="00EE430B">
            <w:pPr>
              <w:pStyle w:val="Default"/>
              <w:ind w:hanging="48"/>
              <w:jc w:val="center"/>
              <w:rPr>
                <w:bCs/>
                <w:color w:val="auto"/>
              </w:rPr>
            </w:pPr>
          </w:p>
        </w:tc>
      </w:tr>
      <w:tr w:rsidR="00FE209B" w:rsidRPr="009914DF" w:rsidTr="006A0D34">
        <w:trPr>
          <w:jc w:val="center"/>
        </w:trPr>
        <w:tc>
          <w:tcPr>
            <w:tcW w:w="4486" w:type="dxa"/>
            <w:gridSpan w:val="2"/>
          </w:tcPr>
          <w:p w:rsidR="001A458B" w:rsidRPr="009914DF" w:rsidRDefault="001A458B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9914DF">
              <w:rPr>
                <w:b/>
                <w:bCs/>
                <w:color w:val="auto"/>
              </w:rPr>
              <w:t>Самостоятельная работа студента  в семестре , час</w:t>
            </w:r>
          </w:p>
        </w:tc>
        <w:tc>
          <w:tcPr>
            <w:tcW w:w="1582" w:type="dxa"/>
          </w:tcPr>
          <w:p w:rsidR="001A458B" w:rsidRPr="009914DF" w:rsidRDefault="001A458B" w:rsidP="005242CB">
            <w:pPr>
              <w:pStyle w:val="Default"/>
              <w:ind w:hanging="48"/>
              <w:jc w:val="center"/>
              <w:rPr>
                <w:bCs/>
                <w:color w:val="auto"/>
              </w:rPr>
            </w:pPr>
            <w:r w:rsidRPr="009914DF">
              <w:rPr>
                <w:bCs/>
                <w:color w:val="auto"/>
              </w:rPr>
              <w:t>42</w:t>
            </w:r>
          </w:p>
        </w:tc>
        <w:tc>
          <w:tcPr>
            <w:tcW w:w="1701" w:type="dxa"/>
          </w:tcPr>
          <w:p w:rsidR="001A458B" w:rsidRPr="009914DF" w:rsidRDefault="001A458B" w:rsidP="009B1FB8">
            <w:pPr>
              <w:pStyle w:val="Default"/>
              <w:ind w:hanging="48"/>
              <w:jc w:val="center"/>
              <w:rPr>
                <w:bCs/>
                <w:color w:val="auto"/>
              </w:rPr>
            </w:pPr>
            <w:r w:rsidRPr="009914DF">
              <w:rPr>
                <w:bCs/>
                <w:color w:val="auto"/>
              </w:rPr>
              <w:t>42</w:t>
            </w:r>
          </w:p>
        </w:tc>
      </w:tr>
      <w:tr w:rsidR="00FE209B" w:rsidRPr="009914DF" w:rsidTr="006A0D34">
        <w:trPr>
          <w:jc w:val="center"/>
        </w:trPr>
        <w:tc>
          <w:tcPr>
            <w:tcW w:w="4486" w:type="dxa"/>
            <w:gridSpan w:val="2"/>
          </w:tcPr>
          <w:p w:rsidR="001A458B" w:rsidRPr="009914DF" w:rsidRDefault="001A458B" w:rsidP="00A66968">
            <w:pPr>
              <w:pStyle w:val="Default"/>
              <w:ind w:hanging="48"/>
              <w:rPr>
                <w:b/>
                <w:bCs/>
                <w:color w:val="auto"/>
              </w:rPr>
            </w:pPr>
            <w:r w:rsidRPr="009914DF">
              <w:rPr>
                <w:b/>
                <w:bCs/>
                <w:color w:val="auto"/>
              </w:rPr>
              <w:t>Самостоятельная работа студента  в период промежуточной аттестации , час</w:t>
            </w:r>
          </w:p>
        </w:tc>
        <w:tc>
          <w:tcPr>
            <w:tcW w:w="1582" w:type="dxa"/>
          </w:tcPr>
          <w:p w:rsidR="001A458B" w:rsidRPr="009914DF" w:rsidRDefault="001A458B" w:rsidP="005242CB">
            <w:pPr>
              <w:pStyle w:val="Default"/>
              <w:ind w:hanging="48"/>
              <w:jc w:val="center"/>
              <w:rPr>
                <w:bCs/>
                <w:color w:val="auto"/>
              </w:rPr>
            </w:pPr>
          </w:p>
        </w:tc>
        <w:tc>
          <w:tcPr>
            <w:tcW w:w="1701" w:type="dxa"/>
          </w:tcPr>
          <w:p w:rsidR="001A458B" w:rsidRPr="009914DF" w:rsidRDefault="001A458B" w:rsidP="009B1FB8">
            <w:pPr>
              <w:pStyle w:val="Default"/>
              <w:ind w:hanging="48"/>
              <w:jc w:val="center"/>
              <w:rPr>
                <w:bCs/>
                <w:color w:val="auto"/>
              </w:rPr>
            </w:pPr>
          </w:p>
        </w:tc>
      </w:tr>
      <w:tr w:rsidR="00FE209B" w:rsidRPr="009914DF" w:rsidTr="006A0D34">
        <w:trPr>
          <w:jc w:val="center"/>
        </w:trPr>
        <w:tc>
          <w:tcPr>
            <w:tcW w:w="1793" w:type="dxa"/>
          </w:tcPr>
          <w:p w:rsidR="001A458B" w:rsidRPr="009914DF" w:rsidRDefault="001A458B" w:rsidP="00A66968">
            <w:pPr>
              <w:pStyle w:val="Default"/>
              <w:ind w:hanging="48"/>
              <w:rPr>
                <w:bCs/>
                <w:color w:val="auto"/>
              </w:rPr>
            </w:pPr>
          </w:p>
        </w:tc>
        <w:tc>
          <w:tcPr>
            <w:tcW w:w="2693" w:type="dxa"/>
          </w:tcPr>
          <w:p w:rsidR="001A458B" w:rsidRPr="009914DF" w:rsidRDefault="001A458B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9914DF">
              <w:rPr>
                <w:bCs/>
                <w:color w:val="auto"/>
              </w:rPr>
              <w:t>Зачет (зач.)</w:t>
            </w:r>
          </w:p>
        </w:tc>
        <w:tc>
          <w:tcPr>
            <w:tcW w:w="1582" w:type="dxa"/>
          </w:tcPr>
          <w:p w:rsidR="001A458B" w:rsidRPr="009914DF" w:rsidRDefault="001A458B" w:rsidP="009B1FB8">
            <w:pPr>
              <w:pStyle w:val="Default"/>
              <w:ind w:hanging="48"/>
              <w:jc w:val="center"/>
              <w:rPr>
                <w:bCs/>
                <w:color w:val="auto"/>
              </w:rPr>
            </w:pPr>
            <w:r w:rsidRPr="009914DF">
              <w:rPr>
                <w:bCs/>
                <w:color w:val="auto"/>
              </w:rPr>
              <w:t>Зачет (зач.)</w:t>
            </w:r>
          </w:p>
        </w:tc>
        <w:tc>
          <w:tcPr>
            <w:tcW w:w="1701" w:type="dxa"/>
          </w:tcPr>
          <w:p w:rsidR="001A458B" w:rsidRPr="009914DF" w:rsidRDefault="00E039C3" w:rsidP="00EE430B">
            <w:pPr>
              <w:pStyle w:val="Default"/>
              <w:ind w:hanging="48"/>
              <w:jc w:val="center"/>
              <w:rPr>
                <w:bCs/>
                <w:color w:val="auto"/>
              </w:rPr>
            </w:pPr>
            <w:r w:rsidRPr="009914DF">
              <w:rPr>
                <w:bCs/>
                <w:color w:val="auto"/>
              </w:rPr>
              <w:t>Зачет (зач.)</w:t>
            </w:r>
          </w:p>
        </w:tc>
      </w:tr>
      <w:tr w:rsidR="00FE209B" w:rsidRPr="009914DF" w:rsidTr="006A0D34">
        <w:trPr>
          <w:jc w:val="center"/>
        </w:trPr>
        <w:tc>
          <w:tcPr>
            <w:tcW w:w="1793" w:type="dxa"/>
          </w:tcPr>
          <w:p w:rsidR="005242CB" w:rsidRPr="009914DF" w:rsidRDefault="005242CB" w:rsidP="00A66968">
            <w:pPr>
              <w:pStyle w:val="Default"/>
              <w:ind w:hanging="48"/>
              <w:rPr>
                <w:bCs/>
                <w:color w:val="auto"/>
              </w:rPr>
            </w:pPr>
          </w:p>
        </w:tc>
        <w:tc>
          <w:tcPr>
            <w:tcW w:w="2693" w:type="dxa"/>
          </w:tcPr>
          <w:p w:rsidR="005242CB" w:rsidRPr="009914DF" w:rsidRDefault="005242CB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9914DF">
              <w:rPr>
                <w:bCs/>
                <w:color w:val="auto"/>
              </w:rPr>
              <w:t xml:space="preserve">Дифференцированный зачет ( диф.зач.) </w:t>
            </w:r>
          </w:p>
        </w:tc>
        <w:tc>
          <w:tcPr>
            <w:tcW w:w="1582" w:type="dxa"/>
          </w:tcPr>
          <w:p w:rsidR="005242CB" w:rsidRPr="009914DF" w:rsidRDefault="005242CB" w:rsidP="005242CB">
            <w:pPr>
              <w:pStyle w:val="Default"/>
              <w:ind w:hanging="48"/>
              <w:jc w:val="center"/>
              <w:rPr>
                <w:bCs/>
                <w:color w:val="auto"/>
              </w:rPr>
            </w:pPr>
          </w:p>
        </w:tc>
        <w:tc>
          <w:tcPr>
            <w:tcW w:w="1701" w:type="dxa"/>
          </w:tcPr>
          <w:p w:rsidR="005242CB" w:rsidRPr="009914DF" w:rsidRDefault="005242CB" w:rsidP="00EE430B">
            <w:pPr>
              <w:pStyle w:val="Default"/>
              <w:ind w:hanging="48"/>
              <w:jc w:val="center"/>
              <w:rPr>
                <w:bCs/>
                <w:color w:val="auto"/>
              </w:rPr>
            </w:pPr>
          </w:p>
        </w:tc>
      </w:tr>
      <w:tr w:rsidR="00FE209B" w:rsidRPr="009914DF" w:rsidTr="006A0D34">
        <w:trPr>
          <w:jc w:val="center"/>
        </w:trPr>
        <w:tc>
          <w:tcPr>
            <w:tcW w:w="1793" w:type="dxa"/>
          </w:tcPr>
          <w:p w:rsidR="005242CB" w:rsidRPr="009914DF" w:rsidRDefault="005242CB" w:rsidP="00A66968">
            <w:pPr>
              <w:pStyle w:val="Default"/>
              <w:ind w:hanging="48"/>
              <w:rPr>
                <w:bCs/>
                <w:color w:val="auto"/>
              </w:rPr>
            </w:pPr>
          </w:p>
        </w:tc>
        <w:tc>
          <w:tcPr>
            <w:tcW w:w="2693" w:type="dxa"/>
          </w:tcPr>
          <w:p w:rsidR="005242CB" w:rsidRPr="009914DF" w:rsidRDefault="005242CB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9914DF">
              <w:rPr>
                <w:bCs/>
                <w:color w:val="auto"/>
              </w:rPr>
              <w:t xml:space="preserve"> Экзамен (экз.)</w:t>
            </w:r>
          </w:p>
        </w:tc>
        <w:tc>
          <w:tcPr>
            <w:tcW w:w="1582" w:type="dxa"/>
          </w:tcPr>
          <w:p w:rsidR="005242CB" w:rsidRPr="009914DF" w:rsidRDefault="005242CB" w:rsidP="005242CB">
            <w:pPr>
              <w:pStyle w:val="Default"/>
              <w:ind w:hanging="48"/>
              <w:jc w:val="center"/>
              <w:rPr>
                <w:bCs/>
                <w:color w:val="auto"/>
              </w:rPr>
            </w:pPr>
          </w:p>
        </w:tc>
        <w:tc>
          <w:tcPr>
            <w:tcW w:w="1701" w:type="dxa"/>
          </w:tcPr>
          <w:p w:rsidR="005242CB" w:rsidRPr="009914DF" w:rsidRDefault="005242CB" w:rsidP="00EE430B">
            <w:pPr>
              <w:pStyle w:val="Default"/>
              <w:ind w:hanging="48"/>
              <w:jc w:val="center"/>
              <w:rPr>
                <w:bCs/>
                <w:color w:val="auto"/>
              </w:rPr>
            </w:pPr>
          </w:p>
        </w:tc>
      </w:tr>
    </w:tbl>
    <w:p w:rsidR="00CF23C0" w:rsidRPr="009914DF" w:rsidRDefault="00CF23C0" w:rsidP="000B72FE">
      <w:pPr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9639"/>
        </w:tabs>
        <w:jc w:val="both"/>
        <w:rPr>
          <w:rFonts w:ascii="Times New Roman" w:hAnsi="Times New Roman"/>
          <w:b/>
          <w:bCs/>
          <w:sz w:val="24"/>
          <w:szCs w:val="24"/>
        </w:rPr>
        <w:sectPr w:rsidR="00CF23C0" w:rsidRPr="009914DF" w:rsidSect="000B72FE">
          <w:footerReference w:type="default" r:id="rId8"/>
          <w:footerReference w:type="first" r:id="rId9"/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CF23C0" w:rsidRPr="009914DF" w:rsidRDefault="00CF23C0" w:rsidP="000B72FE">
      <w:pPr>
        <w:tabs>
          <w:tab w:val="right" w:leader="underscore" w:pos="9639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9914DF">
        <w:rPr>
          <w:rFonts w:ascii="Times New Roman" w:hAnsi="Times New Roman"/>
          <w:b/>
          <w:bCs/>
          <w:sz w:val="24"/>
          <w:szCs w:val="24"/>
        </w:rPr>
        <w:lastRenderedPageBreak/>
        <w:t xml:space="preserve">4. СОДЕРЖАНИЕ РАЗДЕЛОВ УЧЕБНОЙ ДИСЦИПЛИНЫ </w:t>
      </w:r>
    </w:p>
    <w:p w:rsidR="00CF23C0" w:rsidRPr="009914DF" w:rsidRDefault="00CF23C0" w:rsidP="000B72FE">
      <w:pPr>
        <w:tabs>
          <w:tab w:val="right" w:leader="underscore" w:pos="9639"/>
        </w:tabs>
        <w:ind w:firstLine="709"/>
        <w:jc w:val="right"/>
        <w:rPr>
          <w:rFonts w:ascii="Times New Roman" w:hAnsi="Times New Roman"/>
          <w:b/>
          <w:bCs/>
          <w:sz w:val="24"/>
          <w:szCs w:val="24"/>
        </w:rPr>
      </w:pPr>
      <w:r w:rsidRPr="009914DF">
        <w:rPr>
          <w:rFonts w:ascii="Times New Roman" w:hAnsi="Times New Roman"/>
          <w:b/>
          <w:bCs/>
          <w:sz w:val="24"/>
          <w:szCs w:val="24"/>
        </w:rPr>
        <w:t>Таблица 3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0"/>
        <w:gridCol w:w="3260"/>
        <w:gridCol w:w="709"/>
        <w:gridCol w:w="2126"/>
        <w:gridCol w:w="425"/>
        <w:gridCol w:w="2552"/>
        <w:gridCol w:w="708"/>
        <w:gridCol w:w="709"/>
        <w:gridCol w:w="2835"/>
      </w:tblGrid>
      <w:tr w:rsidR="009914DF" w:rsidRPr="009914DF" w:rsidTr="00B014F8">
        <w:tc>
          <w:tcPr>
            <w:tcW w:w="1560" w:type="dxa"/>
            <w:vMerge w:val="restart"/>
          </w:tcPr>
          <w:p w:rsidR="00CF23C0" w:rsidRPr="009914DF" w:rsidRDefault="00CF23C0" w:rsidP="009725E6">
            <w:pPr>
              <w:jc w:val="both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  <w:b/>
                <w:bCs/>
              </w:rPr>
              <w:t>Наименование раздела учебной дисциплины</w:t>
            </w:r>
          </w:p>
        </w:tc>
        <w:tc>
          <w:tcPr>
            <w:tcW w:w="3969" w:type="dxa"/>
            <w:gridSpan w:val="2"/>
            <w:vAlign w:val="center"/>
          </w:tcPr>
          <w:p w:rsidR="00CF23C0" w:rsidRPr="009914DF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2551" w:type="dxa"/>
            <w:gridSpan w:val="2"/>
            <w:vAlign w:val="center"/>
          </w:tcPr>
          <w:p w:rsidR="00CF23C0" w:rsidRPr="009914DF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практических (семинарских) занятий</w:t>
            </w:r>
          </w:p>
        </w:tc>
        <w:tc>
          <w:tcPr>
            <w:tcW w:w="3260" w:type="dxa"/>
            <w:gridSpan w:val="2"/>
            <w:vAlign w:val="center"/>
          </w:tcPr>
          <w:p w:rsidR="00CF23C0" w:rsidRPr="009914DF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9914DF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лабораторных работ</w:t>
            </w:r>
          </w:p>
        </w:tc>
        <w:tc>
          <w:tcPr>
            <w:tcW w:w="709" w:type="dxa"/>
            <w:vMerge w:val="restart"/>
            <w:textDirection w:val="btLr"/>
          </w:tcPr>
          <w:p w:rsidR="00CF23C0" w:rsidRPr="009914DF" w:rsidRDefault="00CF23C0" w:rsidP="00A66968">
            <w:pPr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 xml:space="preserve">Итого по учебному плану </w:t>
            </w:r>
          </w:p>
          <w:p w:rsidR="00CF23C0" w:rsidRPr="009914DF" w:rsidRDefault="00CF23C0" w:rsidP="00A66968">
            <w:pPr>
              <w:ind w:right="113" w:hanging="1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CF23C0" w:rsidRPr="009914DF" w:rsidRDefault="00CF23C0" w:rsidP="00A66968">
            <w:pPr>
              <w:ind w:hanging="1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23C0" w:rsidRPr="009914DF" w:rsidRDefault="00CF23C0" w:rsidP="00A66968">
            <w:pPr>
              <w:ind w:hanging="1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>Форма текущего и промежуточного контроля успеваемости</w:t>
            </w:r>
          </w:p>
          <w:p w:rsidR="00CF23C0" w:rsidRPr="009914DF" w:rsidRDefault="00CF23C0" w:rsidP="00A6696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>(оценочные  средства)</w:t>
            </w:r>
          </w:p>
          <w:p w:rsidR="00CF23C0" w:rsidRPr="009914DF" w:rsidRDefault="00CF23C0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23C0" w:rsidRPr="009914DF" w:rsidRDefault="00CF23C0" w:rsidP="00A66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23C0" w:rsidRPr="009914DF" w:rsidRDefault="00CF23C0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F23C0" w:rsidRPr="009914DF" w:rsidRDefault="00CF23C0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9914DF" w:rsidRPr="009914DF" w:rsidTr="00B014F8">
        <w:trPr>
          <w:cantSplit/>
          <w:trHeight w:val="1134"/>
        </w:trPr>
        <w:tc>
          <w:tcPr>
            <w:tcW w:w="1560" w:type="dxa"/>
            <w:vMerge/>
          </w:tcPr>
          <w:p w:rsidR="00CF23C0" w:rsidRPr="009914DF" w:rsidRDefault="00CF23C0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CF23C0" w:rsidRPr="009914DF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Cs/>
                <w:sz w:val="24"/>
                <w:szCs w:val="24"/>
              </w:rPr>
              <w:t>Тематика</w:t>
            </w:r>
          </w:p>
          <w:p w:rsidR="00CF23C0" w:rsidRPr="009914DF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Cs/>
                <w:sz w:val="24"/>
                <w:szCs w:val="24"/>
              </w:rPr>
              <w:t xml:space="preserve"> лекции</w:t>
            </w:r>
          </w:p>
        </w:tc>
        <w:tc>
          <w:tcPr>
            <w:tcW w:w="709" w:type="dxa"/>
            <w:textDirection w:val="btLr"/>
            <w:vAlign w:val="center"/>
          </w:tcPr>
          <w:p w:rsidR="00CF23C0" w:rsidRPr="009914DF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Cs/>
                <w:sz w:val="24"/>
                <w:szCs w:val="24"/>
              </w:rPr>
              <w:t>Трудоемкость, час</w:t>
            </w:r>
          </w:p>
        </w:tc>
        <w:tc>
          <w:tcPr>
            <w:tcW w:w="2126" w:type="dxa"/>
            <w:vAlign w:val="center"/>
          </w:tcPr>
          <w:p w:rsidR="00CF23C0" w:rsidRPr="009914DF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Cs/>
                <w:sz w:val="24"/>
                <w:szCs w:val="24"/>
              </w:rPr>
              <w:t xml:space="preserve">Тематика </w:t>
            </w:r>
          </w:p>
          <w:p w:rsidR="00CF23C0" w:rsidRPr="009914DF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Cs/>
                <w:sz w:val="24"/>
                <w:szCs w:val="24"/>
              </w:rPr>
              <w:t>практического</w:t>
            </w:r>
          </w:p>
          <w:p w:rsidR="00CF23C0" w:rsidRPr="009914DF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Cs/>
                <w:sz w:val="24"/>
                <w:szCs w:val="24"/>
              </w:rPr>
              <w:t xml:space="preserve"> занятия</w:t>
            </w:r>
          </w:p>
        </w:tc>
        <w:tc>
          <w:tcPr>
            <w:tcW w:w="425" w:type="dxa"/>
            <w:textDirection w:val="btLr"/>
            <w:vAlign w:val="center"/>
          </w:tcPr>
          <w:p w:rsidR="00CF23C0" w:rsidRPr="009914DF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Cs/>
                <w:sz w:val="24"/>
                <w:szCs w:val="24"/>
              </w:rPr>
              <w:t>Трудоемкость, час</w:t>
            </w:r>
          </w:p>
        </w:tc>
        <w:tc>
          <w:tcPr>
            <w:tcW w:w="2552" w:type="dxa"/>
            <w:vAlign w:val="center"/>
          </w:tcPr>
          <w:p w:rsidR="00CF23C0" w:rsidRPr="009914DF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Cs/>
                <w:sz w:val="24"/>
                <w:szCs w:val="24"/>
              </w:rPr>
              <w:t>Тематика лабораторной работы</w:t>
            </w:r>
          </w:p>
          <w:p w:rsidR="00CF23C0" w:rsidRPr="009914DF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F23C0" w:rsidRPr="009914DF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F23C0" w:rsidRPr="009914DF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F23C0" w:rsidRPr="009914DF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F23C0" w:rsidRPr="009914DF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F23C0" w:rsidRPr="009914DF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bottom"/>
          </w:tcPr>
          <w:p w:rsidR="00CF23C0" w:rsidRPr="009914DF" w:rsidRDefault="00CF23C0" w:rsidP="00A66968">
            <w:pPr>
              <w:ind w:left="113" w:right="113"/>
              <w:rPr>
                <w:rFonts w:ascii="Times New Roman" w:hAnsi="Times New Roman"/>
                <w:i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Cs/>
                <w:sz w:val="24"/>
                <w:szCs w:val="24"/>
              </w:rPr>
              <w:t>Трудоемкость, час</w:t>
            </w:r>
          </w:p>
        </w:tc>
        <w:tc>
          <w:tcPr>
            <w:tcW w:w="709" w:type="dxa"/>
            <w:vMerge/>
          </w:tcPr>
          <w:p w:rsidR="00CF23C0" w:rsidRPr="009914DF" w:rsidRDefault="00CF23C0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F23C0" w:rsidRPr="009914DF" w:rsidRDefault="00CF23C0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9914DF" w:rsidRPr="009914DF" w:rsidTr="00B014F8">
        <w:tc>
          <w:tcPr>
            <w:tcW w:w="12049" w:type="dxa"/>
            <w:gridSpan w:val="8"/>
          </w:tcPr>
          <w:p w:rsidR="00CF23C0" w:rsidRPr="009914DF" w:rsidRDefault="00CF23C0" w:rsidP="00365B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>Семестр №</w:t>
            </w:r>
            <w:r w:rsidR="00365BB0" w:rsidRPr="009914D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835" w:type="dxa"/>
            <w:vMerge w:val="restart"/>
          </w:tcPr>
          <w:p w:rsidR="00CF23C0" w:rsidRPr="009914DF" w:rsidRDefault="00CF23C0" w:rsidP="00A6696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>Текущий контроль успеваемости:</w:t>
            </w:r>
          </w:p>
          <w:p w:rsidR="004A4B40" w:rsidRDefault="004A4B40" w:rsidP="0053364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Входной контроль (ВК)</w:t>
            </w:r>
          </w:p>
          <w:p w:rsidR="00CF23C0" w:rsidRPr="009914DF" w:rsidRDefault="002B31E7" w:rsidP="005336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</w:rPr>
              <w:t>Контрольная проверочная графическая работа</w:t>
            </w:r>
            <w:r w:rsidR="00CF23C0" w:rsidRPr="009914DF">
              <w:rPr>
                <w:rFonts w:ascii="Times New Roman" w:hAnsi="Times New Roman"/>
                <w:sz w:val="24"/>
                <w:szCs w:val="24"/>
              </w:rPr>
              <w:t>(</w:t>
            </w:r>
            <w:r w:rsidR="004A4B40">
              <w:rPr>
                <w:rFonts w:ascii="Times New Roman" w:hAnsi="Times New Roman"/>
                <w:sz w:val="24"/>
                <w:szCs w:val="24"/>
              </w:rPr>
              <w:t>КП</w:t>
            </w:r>
            <w:r w:rsidR="00C77C2D" w:rsidRPr="009914DF">
              <w:rPr>
                <w:rFonts w:ascii="Times New Roman" w:hAnsi="Times New Roman"/>
                <w:sz w:val="24"/>
                <w:szCs w:val="24"/>
              </w:rPr>
              <w:t>ГР №1 - №</w:t>
            </w:r>
            <w:r w:rsidR="00063744" w:rsidRPr="009914DF">
              <w:rPr>
                <w:rFonts w:ascii="Times New Roman" w:hAnsi="Times New Roman"/>
                <w:sz w:val="24"/>
                <w:szCs w:val="24"/>
              </w:rPr>
              <w:t>5</w:t>
            </w:r>
            <w:r w:rsidR="00CF23C0" w:rsidRPr="009914DF">
              <w:rPr>
                <w:rFonts w:ascii="Times New Roman" w:hAnsi="Times New Roman"/>
                <w:sz w:val="24"/>
                <w:szCs w:val="24"/>
              </w:rPr>
              <w:t xml:space="preserve">), </w:t>
            </w:r>
          </w:p>
          <w:p w:rsidR="00CF23C0" w:rsidRPr="009914DF" w:rsidRDefault="00CF23C0" w:rsidP="0053364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 xml:space="preserve">собеседование (СБ), </w:t>
            </w:r>
          </w:p>
          <w:p w:rsidR="00CF23C0" w:rsidRPr="009914DF" w:rsidRDefault="00CF23C0" w:rsidP="00A6696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 xml:space="preserve">задания </w:t>
            </w:r>
            <w:r w:rsidR="004D2730" w:rsidRPr="009914DF">
              <w:rPr>
                <w:rFonts w:ascii="Times New Roman" w:hAnsi="Times New Roman"/>
                <w:sz w:val="24"/>
                <w:szCs w:val="24"/>
              </w:rPr>
              <w:t>для самостоятельной работы (СР).</w:t>
            </w:r>
          </w:p>
          <w:p w:rsidR="00CF23C0" w:rsidRPr="009914DF" w:rsidRDefault="00CF23C0" w:rsidP="00A6696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аттестация:</w:t>
            </w:r>
          </w:p>
          <w:p w:rsidR="00CF23C0" w:rsidRPr="009914DF" w:rsidRDefault="004D2730" w:rsidP="00B1502E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9914DF" w:rsidRPr="009914DF" w:rsidTr="00B014F8">
        <w:trPr>
          <w:trHeight w:val="331"/>
        </w:trPr>
        <w:tc>
          <w:tcPr>
            <w:tcW w:w="1560" w:type="dxa"/>
            <w:vMerge w:val="restart"/>
          </w:tcPr>
          <w:p w:rsidR="00303D6E" w:rsidRPr="009914DF" w:rsidRDefault="00303D6E" w:rsidP="00600C35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>Раздел 1.</w:t>
            </w:r>
            <w:r w:rsidRPr="009914DF">
              <w:rPr>
                <w:rFonts w:ascii="Times New Roman" w:hAnsi="Times New Roman"/>
                <w:sz w:val="24"/>
                <w:szCs w:val="24"/>
              </w:rPr>
              <w:t xml:space="preserve"> Общие сведения о перспективе. Основные элементы перспективных проекций.</w:t>
            </w:r>
          </w:p>
        </w:tc>
        <w:tc>
          <w:tcPr>
            <w:tcW w:w="3260" w:type="dxa"/>
          </w:tcPr>
          <w:p w:rsidR="00303D6E" w:rsidRPr="009914DF" w:rsidRDefault="00303D6E" w:rsidP="00365BB0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>Лекция 1</w:t>
            </w:r>
          </w:p>
          <w:p w:rsidR="00303D6E" w:rsidRPr="009914DF" w:rsidRDefault="00303D6E" w:rsidP="009B1FB8">
            <w:pPr>
              <w:jc w:val="both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Основные понятия в перспективе.</w:t>
            </w:r>
          </w:p>
          <w:p w:rsidR="00303D6E" w:rsidRPr="009914DF" w:rsidRDefault="00303D6E" w:rsidP="009B1F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03D6E" w:rsidRPr="009914DF" w:rsidRDefault="005A02DF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303D6E" w:rsidRPr="009914DF" w:rsidRDefault="009015D2" w:rsidP="00303D6E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П</w:t>
            </w:r>
            <w:r w:rsidR="00303D6E" w:rsidRPr="009914DF">
              <w:rPr>
                <w:rFonts w:ascii="Times New Roman" w:hAnsi="Times New Roman"/>
                <w:sz w:val="24"/>
                <w:szCs w:val="24"/>
              </w:rPr>
              <w:t xml:space="preserve">онятия теории перспективы. </w:t>
            </w:r>
            <w:r w:rsidRPr="009914DF">
              <w:rPr>
                <w:rFonts w:ascii="Times New Roman" w:hAnsi="Times New Roman"/>
                <w:sz w:val="24"/>
                <w:szCs w:val="24"/>
              </w:rPr>
              <w:t>Основные компоненты линейной перспективы.</w:t>
            </w:r>
            <w:r w:rsidR="00203187" w:rsidRPr="009914DF">
              <w:rPr>
                <w:rFonts w:ascii="Times New Roman" w:hAnsi="Times New Roman"/>
                <w:sz w:val="24"/>
                <w:szCs w:val="24"/>
              </w:rPr>
              <w:t xml:space="preserve"> Перспектива радиальной прямой. Перспектива параллельных прямых. Перспектива прямой общего положения. Перспектива прямых частного положения. </w:t>
            </w:r>
            <w:r w:rsidR="00203187" w:rsidRPr="009914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Радиальные прямые. Прямые, параллельные предметной плоскости.Прямые, параллельные картине. Прямые, перпендикулярные картине. Горизонтальные прямые под углом 45° к картине. </w:t>
            </w:r>
          </w:p>
        </w:tc>
        <w:tc>
          <w:tcPr>
            <w:tcW w:w="425" w:type="dxa"/>
          </w:tcPr>
          <w:p w:rsidR="00303D6E" w:rsidRPr="009914DF" w:rsidRDefault="005A02DF" w:rsidP="00A66968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14DF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2552" w:type="dxa"/>
          </w:tcPr>
          <w:p w:rsidR="00303D6E" w:rsidRPr="009914DF" w:rsidRDefault="00303D6E" w:rsidP="009725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03D6E" w:rsidRPr="009914DF" w:rsidRDefault="00303D6E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03D6E" w:rsidRPr="009914DF" w:rsidRDefault="00303D6E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303D6E" w:rsidRPr="009914DF" w:rsidRDefault="00303D6E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9914DF" w:rsidRPr="009914DF" w:rsidTr="00B014F8">
        <w:trPr>
          <w:trHeight w:val="331"/>
        </w:trPr>
        <w:tc>
          <w:tcPr>
            <w:tcW w:w="1560" w:type="dxa"/>
            <w:vMerge/>
          </w:tcPr>
          <w:p w:rsidR="00303D6E" w:rsidRPr="009914DF" w:rsidRDefault="00303D6E" w:rsidP="00600C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03D6E" w:rsidRPr="009914DF" w:rsidRDefault="00303D6E" w:rsidP="00303D6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>Лекция 2</w:t>
            </w:r>
          </w:p>
          <w:p w:rsidR="00303D6E" w:rsidRPr="009914DF" w:rsidRDefault="00303D6E" w:rsidP="00443F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 xml:space="preserve">Перспектива точки и плоскости. </w:t>
            </w:r>
          </w:p>
        </w:tc>
        <w:tc>
          <w:tcPr>
            <w:tcW w:w="709" w:type="dxa"/>
          </w:tcPr>
          <w:p w:rsidR="00303D6E" w:rsidRPr="009914DF" w:rsidRDefault="005A02DF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303D6E" w:rsidRPr="009914DF" w:rsidRDefault="00303D6E" w:rsidP="00443F27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 xml:space="preserve">Перспектива точки, прямой и плоскости.  Деление и удвоение отрезка в перспективе. </w:t>
            </w:r>
          </w:p>
        </w:tc>
        <w:tc>
          <w:tcPr>
            <w:tcW w:w="425" w:type="dxa"/>
          </w:tcPr>
          <w:p w:rsidR="00303D6E" w:rsidRPr="009914DF" w:rsidRDefault="005A02DF" w:rsidP="00A66968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14D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552" w:type="dxa"/>
          </w:tcPr>
          <w:p w:rsidR="00303D6E" w:rsidRPr="009914DF" w:rsidRDefault="00303D6E" w:rsidP="009725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03D6E" w:rsidRPr="009914DF" w:rsidRDefault="00303D6E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03D6E" w:rsidRPr="009914DF" w:rsidRDefault="00303D6E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303D6E" w:rsidRPr="009914DF" w:rsidRDefault="00303D6E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203187" w:rsidRPr="009914DF" w:rsidTr="00B014F8">
        <w:trPr>
          <w:trHeight w:val="331"/>
        </w:trPr>
        <w:tc>
          <w:tcPr>
            <w:tcW w:w="1560" w:type="dxa"/>
            <w:vMerge/>
          </w:tcPr>
          <w:p w:rsidR="00203187" w:rsidRPr="009914DF" w:rsidRDefault="00203187" w:rsidP="00600C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03187" w:rsidRPr="009914DF" w:rsidRDefault="00203187" w:rsidP="00443F2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Лекция </w:t>
            </w:r>
            <w:r w:rsidR="00443F27"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  <w:r w:rsidR="00443F27" w:rsidRPr="009914DF">
              <w:rPr>
                <w:rFonts w:ascii="Times New Roman" w:hAnsi="Times New Roman"/>
                <w:sz w:val="24"/>
                <w:szCs w:val="24"/>
              </w:rPr>
              <w:t xml:space="preserve">Деление и удвоение отрезка в перспективе. </w:t>
            </w:r>
          </w:p>
        </w:tc>
        <w:tc>
          <w:tcPr>
            <w:tcW w:w="709" w:type="dxa"/>
          </w:tcPr>
          <w:p w:rsidR="00203187" w:rsidRPr="009914DF" w:rsidRDefault="005A02DF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03187" w:rsidRPr="009914DF" w:rsidRDefault="00443F27" w:rsidP="00303D6E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Деление отрезка в заданном отношении способом выноса. Деление отрезка на основе перспективного соответствия.</w:t>
            </w:r>
          </w:p>
        </w:tc>
        <w:tc>
          <w:tcPr>
            <w:tcW w:w="425" w:type="dxa"/>
          </w:tcPr>
          <w:p w:rsidR="00203187" w:rsidRPr="009914DF" w:rsidRDefault="005A02DF" w:rsidP="00A66968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14D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552" w:type="dxa"/>
          </w:tcPr>
          <w:p w:rsidR="00203187" w:rsidRPr="009914DF" w:rsidRDefault="00203187" w:rsidP="009725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03187" w:rsidRPr="009914DF" w:rsidRDefault="00203187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03187" w:rsidRPr="009914DF" w:rsidRDefault="00203187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203187" w:rsidRPr="009914DF" w:rsidRDefault="00203187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9914DF" w:rsidRPr="009914DF" w:rsidTr="00B014F8">
        <w:trPr>
          <w:trHeight w:val="331"/>
        </w:trPr>
        <w:tc>
          <w:tcPr>
            <w:tcW w:w="1560" w:type="dxa"/>
            <w:vMerge/>
          </w:tcPr>
          <w:p w:rsidR="00303D6E" w:rsidRPr="009914DF" w:rsidRDefault="00303D6E" w:rsidP="00600C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03D6E" w:rsidRPr="009914DF" w:rsidRDefault="00303D6E" w:rsidP="0055041C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Лекция </w:t>
            </w:r>
            <w:r w:rsidR="0055041C"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  <w:r w:rsidRPr="009914DF">
              <w:rPr>
                <w:rFonts w:ascii="Times New Roman" w:hAnsi="Times New Roman"/>
                <w:sz w:val="24"/>
                <w:szCs w:val="24"/>
              </w:rPr>
              <w:t>Перспективные масштабы. Перспектива окружности.</w:t>
            </w:r>
          </w:p>
        </w:tc>
        <w:tc>
          <w:tcPr>
            <w:tcW w:w="709" w:type="dxa"/>
          </w:tcPr>
          <w:p w:rsidR="00303D6E" w:rsidRPr="009914DF" w:rsidRDefault="005A02DF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303D6E" w:rsidRPr="009914DF" w:rsidRDefault="00443F27" w:rsidP="00303D6E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Перспективные масштабы. Перспектива окружности.</w:t>
            </w:r>
          </w:p>
          <w:p w:rsidR="005F3EFB" w:rsidRPr="009914DF" w:rsidRDefault="005F3EFB" w:rsidP="00303D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03D6E" w:rsidRPr="009914DF" w:rsidRDefault="005A02DF" w:rsidP="00A66968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14D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52" w:type="dxa"/>
          </w:tcPr>
          <w:p w:rsidR="00303D6E" w:rsidRPr="009914DF" w:rsidRDefault="00303D6E" w:rsidP="009725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03D6E" w:rsidRPr="009914DF" w:rsidRDefault="00303D6E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03D6E" w:rsidRPr="009914DF" w:rsidRDefault="00303D6E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303D6E" w:rsidRPr="009914DF" w:rsidRDefault="00303D6E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9914DF" w:rsidRPr="009914DF" w:rsidTr="00B014F8">
        <w:trPr>
          <w:trHeight w:val="535"/>
        </w:trPr>
        <w:tc>
          <w:tcPr>
            <w:tcW w:w="1560" w:type="dxa"/>
            <w:vMerge w:val="restart"/>
          </w:tcPr>
          <w:p w:rsidR="00443F27" w:rsidRPr="009914DF" w:rsidRDefault="00443F27" w:rsidP="006F086A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>Раздел 2.</w:t>
            </w:r>
            <w:r w:rsidRPr="009914DF">
              <w:rPr>
                <w:rFonts w:ascii="Times New Roman" w:hAnsi="Times New Roman"/>
                <w:sz w:val="24"/>
                <w:szCs w:val="24"/>
              </w:rPr>
              <w:t xml:space="preserve"> Построение </w:t>
            </w:r>
            <w:r w:rsidRPr="009914DF">
              <w:rPr>
                <w:rFonts w:ascii="Times New Roman" w:hAnsi="Times New Roman"/>
                <w:sz w:val="24"/>
                <w:szCs w:val="24"/>
              </w:rPr>
              <w:lastRenderedPageBreak/>
              <w:t>перспективы</w:t>
            </w:r>
            <w:r w:rsidR="006F08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443F27" w:rsidRPr="009914DF" w:rsidRDefault="00443F27" w:rsidP="00365BB0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Лекция</w:t>
            </w:r>
            <w:r w:rsidR="0055041C"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5</w:t>
            </w:r>
          </w:p>
          <w:p w:rsidR="00443F27" w:rsidRPr="009914DF" w:rsidRDefault="00443F27" w:rsidP="00365B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 xml:space="preserve">Построение перспективы </w:t>
            </w:r>
            <w:r w:rsidRPr="009914DF">
              <w:rPr>
                <w:rFonts w:ascii="Times New Roman" w:hAnsi="Times New Roman"/>
                <w:sz w:val="24"/>
                <w:szCs w:val="24"/>
              </w:rPr>
              <w:lastRenderedPageBreak/>
              <w:t>методом архитекторов.</w:t>
            </w:r>
          </w:p>
          <w:p w:rsidR="00443F27" w:rsidRPr="009914DF" w:rsidRDefault="00443F27" w:rsidP="00303D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43F27" w:rsidRPr="009914DF" w:rsidRDefault="005A02DF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26" w:type="dxa"/>
          </w:tcPr>
          <w:p w:rsidR="00443F27" w:rsidRPr="009914DF" w:rsidRDefault="00443F27" w:rsidP="00365BB0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 xml:space="preserve">Выбор рационального </w:t>
            </w:r>
            <w:r w:rsidRPr="009914DF">
              <w:rPr>
                <w:rFonts w:ascii="Times New Roman" w:hAnsi="Times New Roman"/>
                <w:sz w:val="24"/>
                <w:szCs w:val="24"/>
              </w:rPr>
              <w:lastRenderedPageBreak/>
              <w:t>положения точки зрения и картины. Способы построения перспективы геометрических объектов. Метод архитекторов.</w:t>
            </w:r>
          </w:p>
          <w:p w:rsidR="00443F27" w:rsidRPr="009914DF" w:rsidRDefault="00443F27" w:rsidP="009C3E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43F27" w:rsidRPr="009914DF" w:rsidRDefault="005A02DF" w:rsidP="0051182C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14DF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2552" w:type="dxa"/>
          </w:tcPr>
          <w:p w:rsidR="00443F27" w:rsidRPr="009914DF" w:rsidRDefault="00443F27" w:rsidP="009725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43F27" w:rsidRPr="009914DF" w:rsidRDefault="00443F27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43F27" w:rsidRPr="009914DF" w:rsidRDefault="00443F27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443F27" w:rsidRPr="009914DF" w:rsidRDefault="00443F27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9914DF" w:rsidRPr="009914DF" w:rsidTr="00B014F8">
        <w:trPr>
          <w:trHeight w:val="535"/>
        </w:trPr>
        <w:tc>
          <w:tcPr>
            <w:tcW w:w="1560" w:type="dxa"/>
            <w:vMerge/>
          </w:tcPr>
          <w:p w:rsidR="00443F27" w:rsidRPr="009914DF" w:rsidRDefault="00443F27" w:rsidP="00600C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43F27" w:rsidRPr="009914DF" w:rsidRDefault="00443F27" w:rsidP="00443F2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>Лекция 6</w:t>
            </w:r>
          </w:p>
          <w:p w:rsidR="00443F27" w:rsidRPr="009914DF" w:rsidRDefault="00443F27" w:rsidP="00443F2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Отражения в перспективе</w:t>
            </w:r>
          </w:p>
        </w:tc>
        <w:tc>
          <w:tcPr>
            <w:tcW w:w="709" w:type="dxa"/>
          </w:tcPr>
          <w:p w:rsidR="00443F27" w:rsidRPr="009914DF" w:rsidRDefault="005A02DF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443F27" w:rsidRPr="009914DF" w:rsidRDefault="0055041C" w:rsidP="00443F27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Фронтальное зеркало. Зеркальная боковая стена. Зеркальный пол.</w:t>
            </w:r>
          </w:p>
        </w:tc>
        <w:tc>
          <w:tcPr>
            <w:tcW w:w="425" w:type="dxa"/>
          </w:tcPr>
          <w:p w:rsidR="00443F27" w:rsidRPr="009914DF" w:rsidRDefault="005A02DF" w:rsidP="0051182C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14D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552" w:type="dxa"/>
          </w:tcPr>
          <w:p w:rsidR="00443F27" w:rsidRPr="009914DF" w:rsidRDefault="00443F27" w:rsidP="009725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43F27" w:rsidRPr="009914DF" w:rsidRDefault="00443F27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43F27" w:rsidRPr="009914DF" w:rsidRDefault="00443F27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443F27" w:rsidRPr="009914DF" w:rsidRDefault="00443F27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9914DF" w:rsidRPr="009914DF" w:rsidTr="00B014F8">
        <w:trPr>
          <w:trHeight w:val="535"/>
        </w:trPr>
        <w:tc>
          <w:tcPr>
            <w:tcW w:w="1560" w:type="dxa"/>
          </w:tcPr>
          <w:p w:rsidR="00600C35" w:rsidRPr="009914DF" w:rsidRDefault="00600C35" w:rsidP="00550EAF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>Раздел 3.</w:t>
            </w:r>
            <w:r w:rsidR="00365BB0" w:rsidRPr="009914DF">
              <w:rPr>
                <w:rFonts w:ascii="Times New Roman" w:hAnsi="Times New Roman"/>
                <w:sz w:val="24"/>
                <w:szCs w:val="24"/>
              </w:rPr>
              <w:t>Построение теней</w:t>
            </w:r>
            <w:r w:rsidR="006F08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55041C" w:rsidRPr="009914DF" w:rsidRDefault="009B1FB8" w:rsidP="0055041C">
            <w:pPr>
              <w:tabs>
                <w:tab w:val="right" w:leader="underscore" w:pos="9639"/>
              </w:tabs>
              <w:ind w:left="-93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Лекция </w:t>
            </w:r>
            <w:r w:rsidR="0055041C" w:rsidRPr="009914D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7</w:t>
            </w:r>
          </w:p>
          <w:p w:rsidR="00600C35" w:rsidRPr="009914DF" w:rsidRDefault="009B1FB8" w:rsidP="0055041C">
            <w:pPr>
              <w:tabs>
                <w:tab w:val="right" w:leader="underscore" w:pos="9639"/>
              </w:tabs>
              <w:ind w:left="-9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303D6E" w:rsidRPr="009914DF">
              <w:rPr>
                <w:rFonts w:ascii="Times New Roman" w:hAnsi="Times New Roman"/>
                <w:bCs/>
                <w:sz w:val="24"/>
                <w:szCs w:val="24"/>
              </w:rPr>
              <w:t>ени в перспективе</w:t>
            </w:r>
          </w:p>
        </w:tc>
        <w:tc>
          <w:tcPr>
            <w:tcW w:w="709" w:type="dxa"/>
          </w:tcPr>
          <w:p w:rsidR="00600C35" w:rsidRPr="009914DF" w:rsidRDefault="005A02DF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600C35" w:rsidRPr="009914DF" w:rsidRDefault="00365BB0" w:rsidP="009C3EC0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Построение теней в ортогональных проекциях и аксонометрии. Построение тени в  перспективе.</w:t>
            </w:r>
          </w:p>
        </w:tc>
        <w:tc>
          <w:tcPr>
            <w:tcW w:w="425" w:type="dxa"/>
          </w:tcPr>
          <w:p w:rsidR="00600C35" w:rsidRPr="009914DF" w:rsidRDefault="005A02DF" w:rsidP="00A66968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14D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552" w:type="dxa"/>
          </w:tcPr>
          <w:p w:rsidR="00600C35" w:rsidRPr="009914DF" w:rsidRDefault="00600C35" w:rsidP="00533645">
            <w:pPr>
              <w:tabs>
                <w:tab w:val="right" w:leader="underscore" w:pos="9639"/>
              </w:tabs>
              <w:ind w:left="-9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600C35" w:rsidRPr="009914DF" w:rsidRDefault="00600C35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00C35" w:rsidRPr="009914DF" w:rsidRDefault="00600C35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00C35" w:rsidRPr="009914DF" w:rsidRDefault="00600C35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9914DF" w:rsidRPr="009914DF" w:rsidTr="007D4BCF">
        <w:tc>
          <w:tcPr>
            <w:tcW w:w="1560" w:type="dxa"/>
          </w:tcPr>
          <w:p w:rsidR="00600C35" w:rsidRPr="009914DF" w:rsidRDefault="00600C35" w:rsidP="00070B4D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>Раздел 4</w:t>
            </w:r>
            <w:r w:rsidR="00070B4D"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="00365BB0" w:rsidRPr="009914DF">
              <w:rPr>
                <w:rFonts w:ascii="Times New Roman" w:hAnsi="Times New Roman"/>
                <w:sz w:val="24"/>
                <w:szCs w:val="24"/>
              </w:rPr>
              <w:t>Перспектива интерьера.</w:t>
            </w:r>
          </w:p>
        </w:tc>
        <w:tc>
          <w:tcPr>
            <w:tcW w:w="3260" w:type="dxa"/>
          </w:tcPr>
          <w:p w:rsidR="009B1FB8" w:rsidRPr="009914DF" w:rsidRDefault="009B1FB8" w:rsidP="009B1FB8">
            <w:pPr>
              <w:tabs>
                <w:tab w:val="left" w:pos="1950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Лекция </w:t>
            </w:r>
            <w:r w:rsidR="0055041C"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  <w:p w:rsidR="009B1FB8" w:rsidRPr="009914DF" w:rsidRDefault="009B1FB8" w:rsidP="009B1FB8">
            <w:pPr>
              <w:tabs>
                <w:tab w:val="left" w:pos="195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П</w:t>
            </w:r>
            <w:r w:rsidR="00303D6E" w:rsidRPr="009914DF">
              <w:rPr>
                <w:rFonts w:ascii="Times New Roman" w:hAnsi="Times New Roman"/>
                <w:sz w:val="24"/>
                <w:szCs w:val="24"/>
              </w:rPr>
              <w:t>ерспектива интерьера</w:t>
            </w:r>
          </w:p>
          <w:p w:rsidR="00600C35" w:rsidRPr="009914DF" w:rsidRDefault="00600C35" w:rsidP="00A66968">
            <w:pPr>
              <w:tabs>
                <w:tab w:val="left" w:pos="195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00C35" w:rsidRPr="009914DF" w:rsidRDefault="005A02DF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600C35" w:rsidRPr="009914DF" w:rsidRDefault="00365BB0" w:rsidP="00550EAF">
            <w:pPr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Фронтальная перспектива интерьера.</w:t>
            </w:r>
          </w:p>
        </w:tc>
        <w:tc>
          <w:tcPr>
            <w:tcW w:w="425" w:type="dxa"/>
          </w:tcPr>
          <w:p w:rsidR="00600C35" w:rsidRPr="009914DF" w:rsidRDefault="005A02DF" w:rsidP="00EF5DE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14D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552" w:type="dxa"/>
          </w:tcPr>
          <w:p w:rsidR="00600C35" w:rsidRPr="009914DF" w:rsidRDefault="00600C35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00C35" w:rsidRPr="009914DF" w:rsidRDefault="00600C35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00C35" w:rsidRPr="009914DF" w:rsidRDefault="00600C35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00C35" w:rsidRPr="009914DF" w:rsidRDefault="00600C35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9914DF" w:rsidRPr="009914DF" w:rsidTr="00456DBA">
        <w:trPr>
          <w:trHeight w:val="388"/>
        </w:trPr>
        <w:tc>
          <w:tcPr>
            <w:tcW w:w="4820" w:type="dxa"/>
            <w:gridSpan w:val="2"/>
          </w:tcPr>
          <w:p w:rsidR="005A02DF" w:rsidRPr="009914DF" w:rsidRDefault="005A02DF" w:rsidP="003B039C">
            <w:pPr>
              <w:jc w:val="center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Всего:</w:t>
            </w:r>
          </w:p>
        </w:tc>
        <w:tc>
          <w:tcPr>
            <w:tcW w:w="709" w:type="dxa"/>
          </w:tcPr>
          <w:p w:rsidR="005A02DF" w:rsidRPr="009914DF" w:rsidRDefault="005A02DF" w:rsidP="003B039C">
            <w:pPr>
              <w:jc w:val="center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15</w:t>
            </w:r>
          </w:p>
        </w:tc>
        <w:tc>
          <w:tcPr>
            <w:tcW w:w="2126" w:type="dxa"/>
          </w:tcPr>
          <w:p w:rsidR="005A02DF" w:rsidRPr="009914DF" w:rsidRDefault="005A02DF" w:rsidP="003B039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</w:tcPr>
          <w:p w:rsidR="005A02DF" w:rsidRPr="009914DF" w:rsidRDefault="005A02DF" w:rsidP="00A66968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914DF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2552" w:type="dxa"/>
          </w:tcPr>
          <w:p w:rsidR="005A02DF" w:rsidRPr="009914DF" w:rsidRDefault="005A02DF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A02DF" w:rsidRPr="009914DF" w:rsidRDefault="005A02DF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A02DF" w:rsidRPr="009914DF" w:rsidRDefault="005A02DF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A02DF" w:rsidRPr="009914DF" w:rsidRDefault="005A02DF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9914DF" w:rsidRPr="009914DF" w:rsidTr="00B014F8">
        <w:trPr>
          <w:trHeight w:val="287"/>
        </w:trPr>
        <w:tc>
          <w:tcPr>
            <w:tcW w:w="11340" w:type="dxa"/>
            <w:gridSpan w:val="7"/>
          </w:tcPr>
          <w:p w:rsidR="009C239E" w:rsidRPr="009914DF" w:rsidRDefault="009C239E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>Общая трудоемкость в часах</w:t>
            </w:r>
          </w:p>
        </w:tc>
        <w:tc>
          <w:tcPr>
            <w:tcW w:w="709" w:type="dxa"/>
          </w:tcPr>
          <w:p w:rsidR="009C239E" w:rsidRPr="009914DF" w:rsidRDefault="005A02DF" w:rsidP="00A6696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2835" w:type="dxa"/>
            <w:vMerge/>
          </w:tcPr>
          <w:p w:rsidR="009C239E" w:rsidRPr="009914DF" w:rsidRDefault="009C239E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CF23C0" w:rsidRPr="009914DF" w:rsidRDefault="00CF23C0" w:rsidP="000B72FE">
      <w:pPr>
        <w:tabs>
          <w:tab w:val="right" w:leader="underscore" w:pos="9639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9639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9639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9639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1182C" w:rsidRPr="009914DF" w:rsidRDefault="0051182C" w:rsidP="000B72FE">
      <w:pPr>
        <w:tabs>
          <w:tab w:val="right" w:leader="underscore" w:pos="9639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1182C" w:rsidRPr="009914DF" w:rsidRDefault="0051182C" w:rsidP="000B72FE">
      <w:pPr>
        <w:tabs>
          <w:tab w:val="right" w:leader="underscore" w:pos="9639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1182C" w:rsidRPr="009914DF" w:rsidRDefault="0051182C" w:rsidP="000B72FE">
      <w:pPr>
        <w:tabs>
          <w:tab w:val="right" w:leader="underscore" w:pos="9639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E29F7" w:rsidRPr="009914DF" w:rsidRDefault="00AE29F7" w:rsidP="000B72FE">
      <w:pPr>
        <w:tabs>
          <w:tab w:val="right" w:leader="underscore" w:pos="9639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23C0" w:rsidRPr="009914DF" w:rsidRDefault="00CF23C0" w:rsidP="000B72FE">
      <w:pPr>
        <w:rPr>
          <w:rFonts w:ascii="Times New Roman" w:hAnsi="Times New Roman"/>
          <w:sz w:val="24"/>
          <w:szCs w:val="24"/>
          <w:vertAlign w:val="superscript"/>
        </w:rPr>
      </w:pPr>
      <w:r w:rsidRPr="009914DF">
        <w:rPr>
          <w:rFonts w:ascii="Times New Roman" w:hAnsi="Times New Roman"/>
          <w:sz w:val="24"/>
          <w:szCs w:val="24"/>
        </w:rPr>
        <w:t xml:space="preserve">  5.  САМОСТОЯТЕЛЬНАЯ РАБОТА ОБУЧАЮЩИХСЯ</w:t>
      </w:r>
    </w:p>
    <w:p w:rsidR="00CF23C0" w:rsidRPr="009914DF" w:rsidRDefault="00CF23C0" w:rsidP="000B72FE">
      <w:pPr>
        <w:rPr>
          <w:rFonts w:ascii="Times New Roman" w:hAnsi="Times New Roman"/>
          <w:b/>
          <w:sz w:val="24"/>
          <w:szCs w:val="24"/>
          <w:vertAlign w:val="superscript"/>
        </w:rPr>
      </w:pPr>
      <w:r w:rsidRPr="009914DF">
        <w:rPr>
          <w:rFonts w:ascii="Times New Roman" w:hAnsi="Times New Roman"/>
          <w:b/>
          <w:bCs/>
          <w:sz w:val="24"/>
          <w:szCs w:val="24"/>
        </w:rPr>
        <w:t>Таблица 4</w:t>
      </w:r>
    </w:p>
    <w:tbl>
      <w:tblPr>
        <w:tblW w:w="4917" w:type="pct"/>
        <w:jc w:val="center"/>
        <w:tblInd w:w="-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3"/>
        <w:gridCol w:w="2627"/>
        <w:gridCol w:w="10335"/>
        <w:gridCol w:w="944"/>
      </w:tblGrid>
      <w:tr w:rsidR="009914DF" w:rsidRPr="009914DF" w:rsidTr="00A66968">
        <w:trPr>
          <w:trHeight w:val="912"/>
          <w:jc w:val="center"/>
        </w:trPr>
        <w:tc>
          <w:tcPr>
            <w:tcW w:w="913" w:type="dxa"/>
            <w:vAlign w:val="center"/>
          </w:tcPr>
          <w:p w:rsidR="00CF23C0" w:rsidRPr="009914DF" w:rsidRDefault="00CF23C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627" w:type="dxa"/>
            <w:vAlign w:val="center"/>
          </w:tcPr>
          <w:p w:rsidR="00CF23C0" w:rsidRPr="009914DF" w:rsidRDefault="00CF23C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</w:t>
            </w:r>
          </w:p>
          <w:p w:rsidR="00CF23C0" w:rsidRPr="009914DF" w:rsidRDefault="00CF23C0" w:rsidP="00951EC3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335" w:type="dxa"/>
            <w:vAlign w:val="center"/>
          </w:tcPr>
          <w:p w:rsidR="00CF23C0" w:rsidRPr="009914DF" w:rsidRDefault="00CF23C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самостоятельной работы</w:t>
            </w:r>
          </w:p>
        </w:tc>
        <w:tc>
          <w:tcPr>
            <w:tcW w:w="944" w:type="dxa"/>
            <w:vAlign w:val="center"/>
          </w:tcPr>
          <w:p w:rsidR="00CF23C0" w:rsidRPr="009914DF" w:rsidRDefault="00CF23C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9914DF">
              <w:rPr>
                <w:rFonts w:ascii="Times New Roman" w:hAnsi="Times New Roman"/>
                <w:b/>
                <w:bCs/>
                <w:sz w:val="24"/>
                <w:szCs w:val="24"/>
              </w:rPr>
              <w:t>Трудоемкость в часах</w:t>
            </w:r>
          </w:p>
        </w:tc>
      </w:tr>
      <w:tr w:rsidR="009914DF" w:rsidRPr="009914DF" w:rsidTr="00A66968">
        <w:trPr>
          <w:jc w:val="center"/>
        </w:trPr>
        <w:tc>
          <w:tcPr>
            <w:tcW w:w="913" w:type="dxa"/>
            <w:vAlign w:val="center"/>
          </w:tcPr>
          <w:p w:rsidR="00CF23C0" w:rsidRPr="009914DF" w:rsidRDefault="00CF23C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27" w:type="dxa"/>
            <w:vAlign w:val="center"/>
          </w:tcPr>
          <w:p w:rsidR="00CF23C0" w:rsidRPr="009914DF" w:rsidRDefault="00CF23C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335" w:type="dxa"/>
            <w:vAlign w:val="center"/>
          </w:tcPr>
          <w:p w:rsidR="00CF23C0" w:rsidRPr="009914DF" w:rsidRDefault="00CF23C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44" w:type="dxa"/>
            <w:vAlign w:val="center"/>
          </w:tcPr>
          <w:p w:rsidR="00CF23C0" w:rsidRPr="009914DF" w:rsidRDefault="00CF23C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9914DF" w:rsidRPr="009914DF" w:rsidTr="00A66968">
        <w:trPr>
          <w:jc w:val="center"/>
        </w:trPr>
        <w:tc>
          <w:tcPr>
            <w:tcW w:w="14819" w:type="dxa"/>
            <w:gridSpan w:val="4"/>
            <w:vAlign w:val="center"/>
          </w:tcPr>
          <w:p w:rsidR="00CF23C0" w:rsidRPr="009914DF" w:rsidRDefault="00CF23C0" w:rsidP="00AE29F7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Семестр № </w:t>
            </w:r>
            <w:r w:rsidR="00AE29F7" w:rsidRPr="009914DF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9914DF" w:rsidRPr="009914DF" w:rsidTr="009B1FB8">
        <w:trPr>
          <w:jc w:val="center"/>
        </w:trPr>
        <w:tc>
          <w:tcPr>
            <w:tcW w:w="913" w:type="dxa"/>
            <w:vAlign w:val="center"/>
          </w:tcPr>
          <w:p w:rsidR="00AE29F7" w:rsidRPr="009914DF" w:rsidRDefault="00AE29F7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27" w:type="dxa"/>
          </w:tcPr>
          <w:p w:rsidR="00AE29F7" w:rsidRPr="009914DF" w:rsidRDefault="00AE29F7" w:rsidP="00456DBA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>Раздел 1.</w:t>
            </w:r>
            <w:r w:rsidRPr="009914DF">
              <w:rPr>
                <w:rFonts w:ascii="Times New Roman" w:hAnsi="Times New Roman"/>
                <w:sz w:val="24"/>
                <w:szCs w:val="24"/>
              </w:rPr>
              <w:t xml:space="preserve"> Общие сведения о перспективе. Основные элементы перспективных проекций.</w:t>
            </w:r>
          </w:p>
        </w:tc>
        <w:tc>
          <w:tcPr>
            <w:tcW w:w="10335" w:type="dxa"/>
          </w:tcPr>
          <w:p w:rsidR="00AE29F7" w:rsidRPr="009914DF" w:rsidRDefault="00573AB9" w:rsidP="00537AF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КП</w:t>
            </w:r>
            <w:r w:rsidR="00AE29F7" w:rsidRPr="009914DF">
              <w:rPr>
                <w:rFonts w:ascii="Times New Roman" w:hAnsi="Times New Roman"/>
              </w:rPr>
              <w:t xml:space="preserve">ГР №1. Практическое исполнение </w:t>
            </w:r>
            <w:r w:rsidR="00537AF2" w:rsidRPr="009914DF">
              <w:rPr>
                <w:rFonts w:ascii="Times New Roman" w:hAnsi="Times New Roman"/>
              </w:rPr>
              <w:t xml:space="preserve">перспективы точки и отрезка  (по вариантам)». </w:t>
            </w:r>
            <w:r w:rsidR="00AE29F7" w:rsidRPr="009914DF">
              <w:rPr>
                <w:rFonts w:ascii="Times New Roman" w:hAnsi="Times New Roman"/>
              </w:rPr>
              <w:t xml:space="preserve">Изучение </w:t>
            </w:r>
            <w:r w:rsidR="00775832" w:rsidRPr="009914DF">
              <w:rPr>
                <w:rFonts w:ascii="Times New Roman" w:hAnsi="Times New Roman"/>
              </w:rPr>
              <w:t>по конспекту лекций и учебнику разделов по теме.</w:t>
            </w:r>
          </w:p>
        </w:tc>
        <w:tc>
          <w:tcPr>
            <w:tcW w:w="944" w:type="dxa"/>
            <w:vAlign w:val="center"/>
          </w:tcPr>
          <w:p w:rsidR="00AE29F7" w:rsidRPr="009914DF" w:rsidRDefault="00AE29F7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914DF" w:rsidRPr="009914DF" w:rsidTr="009B1FB8">
        <w:trPr>
          <w:jc w:val="center"/>
        </w:trPr>
        <w:tc>
          <w:tcPr>
            <w:tcW w:w="913" w:type="dxa"/>
            <w:vAlign w:val="center"/>
          </w:tcPr>
          <w:p w:rsidR="00AE29F7" w:rsidRPr="009914DF" w:rsidRDefault="00AE29F7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27" w:type="dxa"/>
          </w:tcPr>
          <w:p w:rsidR="00AE29F7" w:rsidRPr="009914DF" w:rsidRDefault="00AE29F7" w:rsidP="00456DBA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>Раздел 2.</w:t>
            </w:r>
            <w:r w:rsidRPr="009914DF">
              <w:rPr>
                <w:rFonts w:ascii="Times New Roman" w:hAnsi="Times New Roman"/>
                <w:sz w:val="24"/>
                <w:szCs w:val="24"/>
              </w:rPr>
              <w:t xml:space="preserve"> Построение перспективы.</w:t>
            </w:r>
          </w:p>
        </w:tc>
        <w:tc>
          <w:tcPr>
            <w:tcW w:w="10335" w:type="dxa"/>
          </w:tcPr>
          <w:p w:rsidR="00AE29F7" w:rsidRPr="009914DF" w:rsidRDefault="00573AB9" w:rsidP="008B62F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КП</w:t>
            </w:r>
            <w:r w:rsidR="00AE29F7" w:rsidRPr="009914DF">
              <w:rPr>
                <w:rFonts w:ascii="Times New Roman" w:hAnsi="Times New Roman"/>
              </w:rPr>
              <w:t>ГР №2</w:t>
            </w:r>
            <w:r w:rsidR="000C57B7" w:rsidRPr="009914DF">
              <w:rPr>
                <w:rFonts w:ascii="Times New Roman" w:hAnsi="Times New Roman"/>
              </w:rPr>
              <w:t>- №3</w:t>
            </w:r>
            <w:r w:rsidR="00AE29F7" w:rsidRPr="009914DF">
              <w:rPr>
                <w:rFonts w:ascii="Times New Roman" w:hAnsi="Times New Roman"/>
              </w:rPr>
              <w:t xml:space="preserve">. </w:t>
            </w:r>
            <w:r w:rsidR="008B62F6" w:rsidRPr="009914DF">
              <w:rPr>
                <w:rFonts w:ascii="Times New Roman" w:hAnsi="Times New Roman"/>
              </w:rPr>
              <w:t xml:space="preserve">Построение перспективы плоских фигур. </w:t>
            </w:r>
            <w:r w:rsidR="00AE29F7" w:rsidRPr="009914DF">
              <w:rPr>
                <w:rFonts w:ascii="Times New Roman" w:hAnsi="Times New Roman"/>
              </w:rPr>
              <w:t xml:space="preserve">Практическое исполнение </w:t>
            </w:r>
            <w:r w:rsidR="000C57B7" w:rsidRPr="009914DF">
              <w:rPr>
                <w:rFonts w:ascii="Times New Roman" w:hAnsi="Times New Roman"/>
              </w:rPr>
              <w:t>перспективных изображений объемных форм (граного тела, конуса, цилиндра)</w:t>
            </w:r>
            <w:r w:rsidR="008B62F6" w:rsidRPr="009914DF">
              <w:rPr>
                <w:rFonts w:ascii="Times New Roman" w:hAnsi="Times New Roman"/>
              </w:rPr>
              <w:t>.</w:t>
            </w:r>
            <w:r w:rsidR="00AE29F7" w:rsidRPr="009914DF">
              <w:rPr>
                <w:rFonts w:ascii="Times New Roman" w:hAnsi="Times New Roman"/>
              </w:rPr>
              <w:t>Изучение литературы. Подготовка к СБ.</w:t>
            </w:r>
          </w:p>
        </w:tc>
        <w:tc>
          <w:tcPr>
            <w:tcW w:w="944" w:type="dxa"/>
            <w:vAlign w:val="center"/>
          </w:tcPr>
          <w:p w:rsidR="00AE29F7" w:rsidRPr="009914DF" w:rsidRDefault="00F3668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</w:tr>
      <w:tr w:rsidR="009914DF" w:rsidRPr="009914DF" w:rsidTr="009B1FB8">
        <w:trPr>
          <w:jc w:val="center"/>
        </w:trPr>
        <w:tc>
          <w:tcPr>
            <w:tcW w:w="913" w:type="dxa"/>
            <w:vAlign w:val="center"/>
          </w:tcPr>
          <w:p w:rsidR="00131326" w:rsidRPr="009914DF" w:rsidRDefault="00131326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627" w:type="dxa"/>
          </w:tcPr>
          <w:p w:rsidR="00131326" w:rsidRPr="009914DF" w:rsidRDefault="00AE29F7" w:rsidP="009B1FB8">
            <w:pPr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>Раздел 3.</w:t>
            </w:r>
            <w:r w:rsidRPr="009914DF">
              <w:rPr>
                <w:rFonts w:ascii="Times New Roman" w:hAnsi="Times New Roman"/>
                <w:sz w:val="24"/>
                <w:szCs w:val="24"/>
              </w:rPr>
              <w:t xml:space="preserve"> Построение теней</w:t>
            </w:r>
          </w:p>
        </w:tc>
        <w:tc>
          <w:tcPr>
            <w:tcW w:w="10335" w:type="dxa"/>
          </w:tcPr>
          <w:p w:rsidR="00131326" w:rsidRPr="009914DF" w:rsidRDefault="00573AB9" w:rsidP="008B62F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КП</w:t>
            </w:r>
            <w:r w:rsidR="00131326" w:rsidRPr="009914DF">
              <w:rPr>
                <w:rFonts w:ascii="Times New Roman" w:hAnsi="Times New Roman"/>
              </w:rPr>
              <w:t>ГР №</w:t>
            </w:r>
            <w:r w:rsidR="000C57B7" w:rsidRPr="009914DF">
              <w:rPr>
                <w:rFonts w:ascii="Times New Roman" w:hAnsi="Times New Roman"/>
              </w:rPr>
              <w:t>4</w:t>
            </w:r>
            <w:r w:rsidR="00131326" w:rsidRPr="009914DF">
              <w:rPr>
                <w:rFonts w:ascii="Times New Roman" w:hAnsi="Times New Roman"/>
              </w:rPr>
              <w:t xml:space="preserve">. </w:t>
            </w:r>
            <w:r w:rsidR="008B62F6" w:rsidRPr="009914DF">
              <w:rPr>
                <w:rFonts w:ascii="Times New Roman" w:hAnsi="Times New Roman"/>
              </w:rPr>
              <w:t xml:space="preserve">Построение перспективы группы тел методом архитектора. Построение теней. </w:t>
            </w:r>
            <w:r w:rsidR="00131326" w:rsidRPr="009914DF">
              <w:rPr>
                <w:rFonts w:ascii="Times New Roman" w:hAnsi="Times New Roman"/>
              </w:rPr>
              <w:t>Изучение литературы. Подготовка к СБ.</w:t>
            </w:r>
          </w:p>
        </w:tc>
        <w:tc>
          <w:tcPr>
            <w:tcW w:w="944" w:type="dxa"/>
            <w:vAlign w:val="center"/>
          </w:tcPr>
          <w:p w:rsidR="00131326" w:rsidRPr="009914DF" w:rsidRDefault="005E5849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914DF" w:rsidRPr="009914DF" w:rsidTr="007D4BCF">
        <w:trPr>
          <w:jc w:val="center"/>
        </w:trPr>
        <w:tc>
          <w:tcPr>
            <w:tcW w:w="913" w:type="dxa"/>
            <w:vAlign w:val="center"/>
          </w:tcPr>
          <w:p w:rsidR="00775832" w:rsidRPr="009914DF" w:rsidRDefault="00775832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627" w:type="dxa"/>
          </w:tcPr>
          <w:p w:rsidR="00775832" w:rsidRPr="009914DF" w:rsidRDefault="00775832" w:rsidP="00456DBA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>Раздел 4.</w:t>
            </w:r>
            <w:r w:rsidRPr="009914DF">
              <w:rPr>
                <w:rFonts w:ascii="Times New Roman" w:hAnsi="Times New Roman"/>
                <w:sz w:val="24"/>
                <w:szCs w:val="24"/>
              </w:rPr>
              <w:t xml:space="preserve"> Перспектива интерьера.</w:t>
            </w:r>
          </w:p>
        </w:tc>
        <w:tc>
          <w:tcPr>
            <w:tcW w:w="10335" w:type="dxa"/>
          </w:tcPr>
          <w:p w:rsidR="00775832" w:rsidRPr="009914DF" w:rsidRDefault="00573AB9" w:rsidP="000C57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КП</w:t>
            </w:r>
            <w:r w:rsidR="00775832" w:rsidRPr="009914DF">
              <w:rPr>
                <w:rFonts w:ascii="Times New Roman" w:hAnsi="Times New Roman"/>
              </w:rPr>
              <w:t>ГР №</w:t>
            </w:r>
            <w:r w:rsidR="000C57B7" w:rsidRPr="009914DF">
              <w:rPr>
                <w:rFonts w:ascii="Times New Roman" w:hAnsi="Times New Roman"/>
              </w:rPr>
              <w:t>5</w:t>
            </w:r>
            <w:r w:rsidR="00775832" w:rsidRPr="009914DF">
              <w:rPr>
                <w:rFonts w:ascii="Times New Roman" w:hAnsi="Times New Roman"/>
              </w:rPr>
              <w:t xml:space="preserve">. Практическое исполнение </w:t>
            </w:r>
            <w:r w:rsidR="000C57B7" w:rsidRPr="009914DF">
              <w:rPr>
                <w:rFonts w:ascii="Times New Roman" w:hAnsi="Times New Roman"/>
              </w:rPr>
              <w:t>интерьера комнаты.</w:t>
            </w:r>
            <w:r w:rsidR="00775832" w:rsidRPr="009914DF">
              <w:rPr>
                <w:rFonts w:ascii="Times New Roman" w:hAnsi="Times New Roman"/>
              </w:rPr>
              <w:t xml:space="preserve"> Изучение литературы. Подготовка к СБ.</w:t>
            </w:r>
          </w:p>
        </w:tc>
        <w:tc>
          <w:tcPr>
            <w:tcW w:w="944" w:type="dxa"/>
            <w:vAlign w:val="center"/>
          </w:tcPr>
          <w:p w:rsidR="00775832" w:rsidRPr="009914DF" w:rsidRDefault="00F3668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</w:tr>
      <w:tr w:rsidR="009914DF" w:rsidRPr="009914DF" w:rsidTr="007D4BCF">
        <w:trPr>
          <w:jc w:val="center"/>
        </w:trPr>
        <w:tc>
          <w:tcPr>
            <w:tcW w:w="13875" w:type="dxa"/>
            <w:gridSpan w:val="3"/>
            <w:vAlign w:val="center"/>
          </w:tcPr>
          <w:p w:rsidR="007E1109" w:rsidRPr="009914DF" w:rsidRDefault="007E1109" w:rsidP="005E5849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Подготовка к </w:t>
            </w:r>
            <w:r w:rsidR="005E5849" w:rsidRPr="009914DF">
              <w:rPr>
                <w:rFonts w:ascii="Times New Roman" w:hAnsi="Times New Roman"/>
                <w:bCs/>
                <w:sz w:val="24"/>
                <w:szCs w:val="24"/>
              </w:rPr>
              <w:t>зачету</w:t>
            </w:r>
          </w:p>
        </w:tc>
        <w:tc>
          <w:tcPr>
            <w:tcW w:w="944" w:type="dxa"/>
            <w:vAlign w:val="center"/>
          </w:tcPr>
          <w:p w:rsidR="007E1109" w:rsidRPr="009914DF" w:rsidRDefault="007E1109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914DF" w:rsidRPr="009914DF" w:rsidTr="007D4BCF">
        <w:trPr>
          <w:jc w:val="center"/>
        </w:trPr>
        <w:tc>
          <w:tcPr>
            <w:tcW w:w="13875" w:type="dxa"/>
            <w:gridSpan w:val="3"/>
            <w:vAlign w:val="center"/>
          </w:tcPr>
          <w:p w:rsidR="007E1109" w:rsidRPr="009914DF" w:rsidRDefault="007E1109" w:rsidP="007E1109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bCs/>
                <w:sz w:val="24"/>
                <w:szCs w:val="24"/>
              </w:rPr>
              <w:t>Всего  часов в семестре по учебному плану</w:t>
            </w:r>
          </w:p>
        </w:tc>
        <w:tc>
          <w:tcPr>
            <w:tcW w:w="944" w:type="dxa"/>
            <w:vAlign w:val="center"/>
          </w:tcPr>
          <w:p w:rsidR="007E1109" w:rsidRPr="009914DF" w:rsidRDefault="005E5849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</w:tr>
      <w:tr w:rsidR="009914DF" w:rsidRPr="009914DF" w:rsidTr="00A66968">
        <w:trPr>
          <w:jc w:val="center"/>
        </w:trPr>
        <w:tc>
          <w:tcPr>
            <w:tcW w:w="13875" w:type="dxa"/>
            <w:gridSpan w:val="3"/>
            <w:vAlign w:val="center"/>
          </w:tcPr>
          <w:p w:rsidR="00CF23C0" w:rsidRPr="009914DF" w:rsidRDefault="00CF23C0" w:rsidP="00A66968">
            <w:pPr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            Общий объем самостоятельной работы обучающегося</w:t>
            </w:r>
          </w:p>
        </w:tc>
        <w:tc>
          <w:tcPr>
            <w:tcW w:w="944" w:type="dxa"/>
            <w:vAlign w:val="center"/>
          </w:tcPr>
          <w:p w:rsidR="00CF23C0" w:rsidRPr="009914DF" w:rsidRDefault="005E5849" w:rsidP="00397CAA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</w:tr>
    </w:tbl>
    <w:p w:rsidR="00CF23C0" w:rsidRPr="009914DF" w:rsidRDefault="00CF23C0" w:rsidP="000B72FE">
      <w:pPr>
        <w:rPr>
          <w:rFonts w:ascii="Times New Roman" w:hAnsi="Times New Roman"/>
          <w:b/>
          <w:sz w:val="24"/>
          <w:szCs w:val="24"/>
        </w:rPr>
        <w:sectPr w:rsidR="00CF23C0" w:rsidRPr="009914DF" w:rsidSect="00A66968">
          <w:type w:val="nextColumn"/>
          <w:pgSz w:w="16838" w:h="11906" w:orient="landscape" w:code="9"/>
          <w:pgMar w:top="851" w:right="851" w:bottom="1701" w:left="1134" w:header="709" w:footer="709" w:gutter="0"/>
          <w:cols w:space="708"/>
          <w:titlePg/>
          <w:docGrid w:linePitch="360"/>
        </w:sectPr>
      </w:pPr>
    </w:p>
    <w:p w:rsidR="00CF23C0" w:rsidRPr="009914DF" w:rsidRDefault="00CF23C0" w:rsidP="000B72FE">
      <w:pPr>
        <w:rPr>
          <w:rFonts w:ascii="Times New Roman" w:hAnsi="Times New Roman"/>
          <w:b/>
          <w:sz w:val="24"/>
          <w:szCs w:val="24"/>
        </w:rPr>
      </w:pPr>
    </w:p>
    <w:p w:rsidR="00CF23C0" w:rsidRPr="009914DF" w:rsidRDefault="00CF23C0" w:rsidP="000B72FE">
      <w:pPr>
        <w:rPr>
          <w:rFonts w:ascii="Times New Roman" w:hAnsi="Times New Roman"/>
          <w:b/>
          <w:bCs/>
          <w:sz w:val="24"/>
          <w:szCs w:val="24"/>
        </w:rPr>
      </w:pPr>
      <w:r w:rsidRPr="009914DF">
        <w:rPr>
          <w:rFonts w:ascii="Times New Roman" w:hAnsi="Times New Roman"/>
          <w:b/>
          <w:bCs/>
          <w:sz w:val="24"/>
          <w:szCs w:val="24"/>
        </w:rPr>
        <w:t xml:space="preserve">6. ОЦЕНОЧНЫЕ СРЕДСТВА ДЛЯ ПРОВЕДЕНИЯ ТЕКУЩЕЙ И ПРОМЕЖУТОЧНОЙ АТТЕСТАЦИИ ПО ДИСЦИПЛИНЕ </w:t>
      </w:r>
    </w:p>
    <w:p w:rsidR="00CF23C0" w:rsidRPr="009914DF" w:rsidRDefault="00CF23C0" w:rsidP="000B72FE">
      <w:pP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461E3B" w:rsidRPr="009914DF" w:rsidRDefault="00CF23C0" w:rsidP="000B72FE">
      <w:pPr>
        <w:rPr>
          <w:rFonts w:ascii="Times New Roman" w:hAnsi="Times New Roman"/>
          <w:b/>
          <w:sz w:val="24"/>
          <w:szCs w:val="24"/>
        </w:rPr>
      </w:pPr>
      <w:r w:rsidRPr="009914DF">
        <w:rPr>
          <w:rFonts w:ascii="Times New Roman" w:hAnsi="Times New Roman"/>
          <w:b/>
          <w:bCs/>
          <w:sz w:val="24"/>
          <w:szCs w:val="24"/>
        </w:rPr>
        <w:t>6.1</w:t>
      </w:r>
      <w:r w:rsidRPr="009914DF">
        <w:rPr>
          <w:rFonts w:ascii="Times New Roman" w:hAnsi="Times New Roman"/>
          <w:b/>
          <w:sz w:val="24"/>
          <w:szCs w:val="24"/>
        </w:rPr>
        <w:t xml:space="preserve"> Связь  результатов освоения дисциплины</w:t>
      </w:r>
    </w:p>
    <w:p w:rsidR="00CF23C0" w:rsidRPr="009914DF" w:rsidRDefault="00CF23C0" w:rsidP="000B72FE">
      <w:pPr>
        <w:rPr>
          <w:rFonts w:ascii="Times New Roman" w:hAnsi="Times New Roman"/>
          <w:b/>
          <w:sz w:val="24"/>
          <w:szCs w:val="24"/>
        </w:rPr>
      </w:pPr>
      <w:r w:rsidRPr="009914DF">
        <w:rPr>
          <w:rFonts w:ascii="Times New Roman" w:hAnsi="Times New Roman"/>
          <w:b/>
          <w:sz w:val="24"/>
          <w:szCs w:val="24"/>
        </w:rPr>
        <w:t xml:space="preserve"> с уровнем сформированности заявленных компетенций в рамках изучаемой дисциплины</w:t>
      </w:r>
    </w:p>
    <w:p w:rsidR="00CF23C0" w:rsidRPr="009914DF" w:rsidRDefault="00CF23C0" w:rsidP="000B72FE">
      <w:pPr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9914DF">
        <w:rPr>
          <w:rFonts w:ascii="Times New Roman" w:hAnsi="Times New Roman"/>
          <w:b/>
          <w:bCs/>
          <w:sz w:val="24"/>
          <w:szCs w:val="24"/>
        </w:rPr>
        <w:t>Таблица 5</w:t>
      </w:r>
    </w:p>
    <w:tbl>
      <w:tblPr>
        <w:tblW w:w="48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1"/>
        <w:gridCol w:w="6139"/>
        <w:gridCol w:w="1658"/>
      </w:tblGrid>
      <w:tr w:rsidR="006726C6" w:rsidRPr="009914DF" w:rsidTr="00EA3A5F">
        <w:tc>
          <w:tcPr>
            <w:tcW w:w="834" w:type="pct"/>
            <w:vAlign w:val="center"/>
          </w:tcPr>
          <w:p w:rsidR="00CF23C0" w:rsidRPr="009914DF" w:rsidRDefault="00CF23C0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  <w:p w:rsidR="00CF23C0" w:rsidRPr="009914DF" w:rsidRDefault="00CF23C0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3280" w:type="pct"/>
            <w:vAlign w:val="center"/>
          </w:tcPr>
          <w:p w:rsidR="00CF23C0" w:rsidRPr="009914DF" w:rsidRDefault="00CF23C0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>Уровни сформированности заявленных компетенций  в рамках  изучаемой дисциплины</w:t>
            </w:r>
          </w:p>
        </w:tc>
        <w:tc>
          <w:tcPr>
            <w:tcW w:w="886" w:type="pct"/>
            <w:vAlign w:val="center"/>
          </w:tcPr>
          <w:p w:rsidR="00CF23C0" w:rsidRPr="009914DF" w:rsidRDefault="00CF23C0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>Шкалы</w:t>
            </w:r>
          </w:p>
          <w:p w:rsidR="00CF23C0" w:rsidRPr="009914DF" w:rsidRDefault="00CF23C0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>оценивания</w:t>
            </w:r>
          </w:p>
          <w:p w:rsidR="00CF23C0" w:rsidRPr="009914DF" w:rsidRDefault="00CF23C0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>компетенций</w:t>
            </w:r>
          </w:p>
        </w:tc>
      </w:tr>
      <w:tr w:rsidR="006726C6" w:rsidRPr="009914DF" w:rsidTr="00EA3A5F">
        <w:trPr>
          <w:trHeight w:val="1104"/>
        </w:trPr>
        <w:tc>
          <w:tcPr>
            <w:tcW w:w="834" w:type="pct"/>
            <w:vMerge w:val="restart"/>
            <w:vAlign w:val="center"/>
          </w:tcPr>
          <w:p w:rsidR="00CF23C0" w:rsidRPr="009914DF" w:rsidRDefault="00435C00" w:rsidP="00A66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П</w:t>
            </w:r>
            <w:r w:rsidR="00CF23C0" w:rsidRPr="009914DF">
              <w:rPr>
                <w:rFonts w:ascii="Times New Roman" w:hAnsi="Times New Roman"/>
                <w:sz w:val="24"/>
                <w:szCs w:val="24"/>
              </w:rPr>
              <w:t>К-</w:t>
            </w:r>
            <w:r w:rsidR="00B97714" w:rsidRPr="009914D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F23C0" w:rsidRPr="009914DF" w:rsidRDefault="00CF23C0" w:rsidP="00A66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0" w:type="pct"/>
            <w:vAlign w:val="center"/>
          </w:tcPr>
          <w:p w:rsidR="00CF23C0" w:rsidRPr="009914DF" w:rsidRDefault="00CF23C0" w:rsidP="00A669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 xml:space="preserve">Пороговый </w:t>
            </w:r>
          </w:p>
          <w:p w:rsidR="00B97714" w:rsidRPr="009914DF" w:rsidRDefault="00B97714" w:rsidP="00B977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>Знать</w:t>
            </w:r>
            <w:r w:rsidRPr="009914D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1B0080" w:rsidRPr="009914DF">
              <w:rPr>
                <w:rFonts w:ascii="Times New Roman" w:hAnsi="Times New Roman"/>
                <w:sz w:val="24"/>
                <w:szCs w:val="24"/>
              </w:rPr>
              <w:t>методы построения перспективных изображений.</w:t>
            </w:r>
          </w:p>
          <w:p w:rsidR="00B97714" w:rsidRPr="009914DF" w:rsidRDefault="00B97714" w:rsidP="00B977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>Уметь:</w:t>
            </w:r>
            <w:r w:rsidR="001B0080" w:rsidRPr="009914DF">
              <w:rPr>
                <w:rFonts w:ascii="Times New Roman" w:hAnsi="Times New Roman"/>
                <w:sz w:val="24"/>
                <w:szCs w:val="24"/>
              </w:rPr>
              <w:t>строить перспективные проекции простых геометрических форм.</w:t>
            </w:r>
          </w:p>
          <w:p w:rsidR="00CF23C0" w:rsidRPr="009914DF" w:rsidRDefault="00B97714" w:rsidP="001B008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>Владеть:</w:t>
            </w:r>
            <w:r w:rsidRPr="009914DF">
              <w:rPr>
                <w:rFonts w:ascii="Times New Roman" w:hAnsi="Times New Roman"/>
                <w:sz w:val="24"/>
                <w:szCs w:val="24"/>
              </w:rPr>
              <w:t xml:space="preserve"> некоторыми основными методами </w:t>
            </w:r>
            <w:r w:rsidR="001867E8" w:rsidRPr="009914DF"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  <w:r w:rsidR="001B0080" w:rsidRPr="009914DF">
              <w:rPr>
                <w:rFonts w:ascii="Times New Roman" w:hAnsi="Times New Roman"/>
                <w:sz w:val="24"/>
                <w:szCs w:val="24"/>
              </w:rPr>
              <w:t>перспективы интерьера</w:t>
            </w:r>
          </w:p>
        </w:tc>
        <w:tc>
          <w:tcPr>
            <w:tcW w:w="886" w:type="pct"/>
            <w:vAlign w:val="center"/>
          </w:tcPr>
          <w:p w:rsidR="00CF23C0" w:rsidRPr="009914DF" w:rsidRDefault="00CF23C0" w:rsidP="00A66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оценка 3</w:t>
            </w:r>
          </w:p>
        </w:tc>
      </w:tr>
      <w:tr w:rsidR="006726C6" w:rsidRPr="009914DF" w:rsidTr="00EA3A5F">
        <w:trPr>
          <w:trHeight w:val="1104"/>
        </w:trPr>
        <w:tc>
          <w:tcPr>
            <w:tcW w:w="834" w:type="pct"/>
            <w:vMerge/>
            <w:vAlign w:val="center"/>
          </w:tcPr>
          <w:p w:rsidR="00CF23C0" w:rsidRPr="009914DF" w:rsidRDefault="00CF23C0" w:rsidP="00A66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0" w:type="pct"/>
            <w:vAlign w:val="center"/>
          </w:tcPr>
          <w:p w:rsidR="00CF23C0" w:rsidRPr="009914DF" w:rsidRDefault="00CF23C0" w:rsidP="00A669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 xml:space="preserve">Повышенный </w:t>
            </w:r>
          </w:p>
          <w:p w:rsidR="00C54BA3" w:rsidRPr="009914DF" w:rsidRDefault="00C54BA3" w:rsidP="00C54BA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>Знать:</w:t>
            </w:r>
            <w:r w:rsidR="001B0080" w:rsidRPr="009914DF">
              <w:rPr>
                <w:rFonts w:ascii="Times New Roman" w:hAnsi="Times New Roman"/>
                <w:sz w:val="24"/>
                <w:szCs w:val="24"/>
              </w:rPr>
              <w:t>методы построения перспективных изображений и теней.</w:t>
            </w:r>
          </w:p>
          <w:p w:rsidR="00C54BA3" w:rsidRPr="009914DF" w:rsidRDefault="00C54BA3" w:rsidP="00C54BA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>Уметь:</w:t>
            </w:r>
            <w:r w:rsidR="001B0080" w:rsidRPr="009914DF">
              <w:rPr>
                <w:rFonts w:ascii="Times New Roman" w:hAnsi="Times New Roman"/>
                <w:sz w:val="24"/>
                <w:szCs w:val="24"/>
              </w:rPr>
              <w:t>строить перспективные проекции геометрических форм и объектов</w:t>
            </w:r>
            <w:r w:rsidRPr="009914D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F23C0" w:rsidRPr="009914DF" w:rsidRDefault="00C54BA3" w:rsidP="0006374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>Владеть:</w:t>
            </w:r>
            <w:r w:rsidR="001B0080" w:rsidRPr="009914DF">
              <w:rPr>
                <w:rFonts w:ascii="Times New Roman" w:hAnsi="Times New Roman"/>
                <w:sz w:val="24"/>
                <w:szCs w:val="24"/>
              </w:rPr>
              <w:t>основными методами выполнения перспективы интерьера.</w:t>
            </w:r>
          </w:p>
        </w:tc>
        <w:tc>
          <w:tcPr>
            <w:tcW w:w="886" w:type="pct"/>
            <w:vAlign w:val="center"/>
          </w:tcPr>
          <w:p w:rsidR="00CF23C0" w:rsidRPr="009914DF" w:rsidRDefault="00CF23C0" w:rsidP="00A66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 xml:space="preserve"> оценка 4</w:t>
            </w:r>
          </w:p>
        </w:tc>
      </w:tr>
      <w:tr w:rsidR="006726C6" w:rsidRPr="009914DF" w:rsidTr="00EA3A5F">
        <w:trPr>
          <w:trHeight w:val="276"/>
        </w:trPr>
        <w:tc>
          <w:tcPr>
            <w:tcW w:w="834" w:type="pct"/>
            <w:vMerge/>
            <w:vAlign w:val="center"/>
          </w:tcPr>
          <w:p w:rsidR="00CF23C0" w:rsidRPr="009914DF" w:rsidRDefault="00CF23C0" w:rsidP="00A66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0" w:type="pct"/>
            <w:vAlign w:val="center"/>
          </w:tcPr>
          <w:p w:rsidR="00CF23C0" w:rsidRPr="009914DF" w:rsidRDefault="00CF23C0" w:rsidP="00A669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 xml:space="preserve">Высокий </w:t>
            </w:r>
          </w:p>
          <w:p w:rsidR="00CF23C0" w:rsidRPr="009914DF" w:rsidRDefault="00CF23C0" w:rsidP="00A66968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>Знать:</w:t>
            </w:r>
            <w:r w:rsidRPr="009914DF">
              <w:rPr>
                <w:rFonts w:ascii="Times New Roman" w:hAnsi="Times New Roman"/>
                <w:sz w:val="24"/>
                <w:szCs w:val="24"/>
              </w:rPr>
              <w:t xml:space="preserve"> терминологию, самостоятельно давать заключение о </w:t>
            </w:r>
            <w:r w:rsidR="007D4BCF" w:rsidRPr="009914DF">
              <w:rPr>
                <w:rFonts w:ascii="Times New Roman" w:hAnsi="Times New Roman"/>
                <w:sz w:val="24"/>
                <w:szCs w:val="24"/>
              </w:rPr>
              <w:t xml:space="preserve">методах </w:t>
            </w:r>
            <w:r w:rsidR="00435C00" w:rsidRPr="009914DF">
              <w:rPr>
                <w:rFonts w:ascii="Times New Roman" w:hAnsi="Times New Roman"/>
                <w:sz w:val="24"/>
                <w:szCs w:val="24"/>
              </w:rPr>
              <w:t xml:space="preserve">и технологии </w:t>
            </w:r>
            <w:r w:rsidR="001B0080" w:rsidRPr="009914DF">
              <w:rPr>
                <w:rFonts w:ascii="Times New Roman" w:hAnsi="Times New Roman"/>
                <w:sz w:val="24"/>
                <w:szCs w:val="24"/>
              </w:rPr>
              <w:t>построения перспективных проекций.</w:t>
            </w:r>
          </w:p>
          <w:p w:rsidR="00CF23C0" w:rsidRPr="009914DF" w:rsidRDefault="00CF23C0" w:rsidP="003245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>Уметь:</w:t>
            </w:r>
            <w:r w:rsidRPr="009914DF">
              <w:rPr>
                <w:rFonts w:ascii="Times New Roman" w:hAnsi="Times New Roman"/>
                <w:sz w:val="24"/>
                <w:szCs w:val="24"/>
              </w:rPr>
              <w:t xml:space="preserve"> самостоятельно разрабатывать </w:t>
            </w:r>
            <w:r w:rsidR="00800D31" w:rsidRPr="009914DF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435C00" w:rsidRPr="009914DF">
              <w:rPr>
                <w:rFonts w:ascii="Times New Roman" w:hAnsi="Times New Roman"/>
                <w:sz w:val="24"/>
                <w:szCs w:val="24"/>
              </w:rPr>
              <w:t xml:space="preserve">подбирать методики  выполнения </w:t>
            </w:r>
            <w:r w:rsidR="001B0080" w:rsidRPr="009914DF">
              <w:rPr>
                <w:rFonts w:ascii="Times New Roman" w:hAnsi="Times New Roman"/>
                <w:sz w:val="24"/>
                <w:szCs w:val="24"/>
              </w:rPr>
              <w:t>перспективных проекции геометрических форм и объектов.</w:t>
            </w:r>
          </w:p>
          <w:p w:rsidR="00CF23C0" w:rsidRPr="009914DF" w:rsidRDefault="00CF23C0" w:rsidP="00063744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>Владеть:</w:t>
            </w:r>
            <w:r w:rsidR="00800D31" w:rsidRPr="009914DF">
              <w:rPr>
                <w:rFonts w:ascii="Times New Roman" w:hAnsi="Times New Roman"/>
                <w:sz w:val="24"/>
                <w:szCs w:val="24"/>
              </w:rPr>
              <w:t xml:space="preserve">методами качественной оценки </w:t>
            </w:r>
            <w:r w:rsidR="001B0080" w:rsidRPr="009914DF">
              <w:rPr>
                <w:rFonts w:ascii="Times New Roman" w:hAnsi="Times New Roman"/>
                <w:sz w:val="24"/>
                <w:szCs w:val="24"/>
              </w:rPr>
              <w:t>выполнения перспективы интерьера.</w:t>
            </w:r>
          </w:p>
        </w:tc>
        <w:tc>
          <w:tcPr>
            <w:tcW w:w="886" w:type="pct"/>
            <w:vAlign w:val="center"/>
          </w:tcPr>
          <w:p w:rsidR="00CF23C0" w:rsidRPr="009914DF" w:rsidRDefault="00CF23C0" w:rsidP="00A66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оценка 5</w:t>
            </w:r>
          </w:p>
        </w:tc>
      </w:tr>
      <w:tr w:rsidR="006726C6" w:rsidRPr="009914DF" w:rsidTr="00EA3A5F">
        <w:trPr>
          <w:trHeight w:val="276"/>
        </w:trPr>
        <w:tc>
          <w:tcPr>
            <w:tcW w:w="4114" w:type="pct"/>
            <w:gridSpan w:val="2"/>
            <w:vAlign w:val="center"/>
          </w:tcPr>
          <w:p w:rsidR="004C3EAC" w:rsidRPr="009914DF" w:rsidRDefault="004C3EAC" w:rsidP="00A669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>Результирующая оценка</w:t>
            </w:r>
          </w:p>
          <w:p w:rsidR="009B04E9" w:rsidRPr="009914DF" w:rsidRDefault="009B04E9" w:rsidP="00A669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6" w:type="pct"/>
            <w:vAlign w:val="center"/>
          </w:tcPr>
          <w:p w:rsidR="004C3EAC" w:rsidRPr="009914DF" w:rsidRDefault="004C3EAC" w:rsidP="00A66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23C0" w:rsidRPr="009914DF" w:rsidRDefault="00CF23C0" w:rsidP="000B72FE">
      <w:pPr>
        <w:suppressAutoHyphens/>
        <w:jc w:val="both"/>
        <w:rPr>
          <w:rFonts w:ascii="Times New Roman" w:hAnsi="Times New Roman"/>
          <w:i/>
          <w:sz w:val="24"/>
          <w:szCs w:val="24"/>
        </w:rPr>
      </w:pPr>
      <w:r w:rsidRPr="009914DF">
        <w:rPr>
          <w:rFonts w:ascii="Times New Roman" w:hAnsi="Times New Roman"/>
          <w:i/>
          <w:sz w:val="24"/>
          <w:szCs w:val="24"/>
        </w:rPr>
        <w:tab/>
      </w:r>
    </w:p>
    <w:p w:rsidR="004202F2" w:rsidRPr="009914DF" w:rsidRDefault="004202F2" w:rsidP="000B72FE">
      <w:pPr>
        <w:suppressAutoHyphens/>
        <w:jc w:val="both"/>
        <w:rPr>
          <w:rFonts w:ascii="Times New Roman" w:hAnsi="Times New Roman"/>
          <w:i/>
          <w:sz w:val="24"/>
          <w:szCs w:val="24"/>
        </w:rPr>
      </w:pPr>
    </w:p>
    <w:p w:rsidR="004202F2" w:rsidRPr="009914DF" w:rsidRDefault="004202F2" w:rsidP="000B72FE">
      <w:pPr>
        <w:suppressAutoHyphens/>
        <w:jc w:val="both"/>
        <w:rPr>
          <w:rFonts w:ascii="Times New Roman" w:hAnsi="Times New Roman"/>
          <w:i/>
          <w:sz w:val="24"/>
          <w:szCs w:val="24"/>
        </w:rPr>
      </w:pPr>
    </w:p>
    <w:p w:rsidR="009B04E9" w:rsidRPr="009914DF" w:rsidRDefault="009B04E9" w:rsidP="000B72FE">
      <w:pPr>
        <w:suppressAutoHyphens/>
        <w:jc w:val="both"/>
        <w:rPr>
          <w:rFonts w:ascii="Times New Roman" w:hAnsi="Times New Roman"/>
          <w:i/>
          <w:sz w:val="24"/>
          <w:szCs w:val="24"/>
        </w:rPr>
      </w:pPr>
    </w:p>
    <w:p w:rsidR="009B04E9" w:rsidRPr="009914DF" w:rsidRDefault="009B04E9" w:rsidP="000B72FE">
      <w:pPr>
        <w:suppressAutoHyphens/>
        <w:jc w:val="both"/>
        <w:rPr>
          <w:rFonts w:ascii="Times New Roman" w:hAnsi="Times New Roman"/>
          <w:i/>
          <w:sz w:val="24"/>
          <w:szCs w:val="24"/>
        </w:rPr>
      </w:pPr>
    </w:p>
    <w:p w:rsidR="009B04E9" w:rsidRPr="009914DF" w:rsidRDefault="009B04E9" w:rsidP="000B72FE">
      <w:pPr>
        <w:suppressAutoHyphens/>
        <w:jc w:val="both"/>
        <w:rPr>
          <w:rFonts w:ascii="Times New Roman" w:hAnsi="Times New Roman"/>
          <w:i/>
          <w:sz w:val="24"/>
          <w:szCs w:val="24"/>
        </w:rPr>
      </w:pPr>
    </w:p>
    <w:p w:rsidR="000253AB" w:rsidRPr="009914DF" w:rsidRDefault="000253AB" w:rsidP="000B72FE">
      <w:pPr>
        <w:suppressAutoHyphens/>
        <w:jc w:val="both"/>
        <w:rPr>
          <w:rFonts w:ascii="Times New Roman" w:hAnsi="Times New Roman"/>
          <w:i/>
          <w:sz w:val="24"/>
          <w:szCs w:val="24"/>
        </w:rPr>
      </w:pPr>
    </w:p>
    <w:p w:rsidR="000253AB" w:rsidRPr="009914DF" w:rsidRDefault="000253AB" w:rsidP="000B72FE">
      <w:pPr>
        <w:suppressAutoHyphens/>
        <w:jc w:val="both"/>
        <w:rPr>
          <w:rFonts w:ascii="Times New Roman" w:hAnsi="Times New Roman"/>
          <w:i/>
          <w:sz w:val="24"/>
          <w:szCs w:val="24"/>
        </w:rPr>
      </w:pPr>
    </w:p>
    <w:p w:rsidR="000253AB" w:rsidRPr="009914DF" w:rsidRDefault="000253AB" w:rsidP="000B72FE">
      <w:pPr>
        <w:suppressAutoHyphens/>
        <w:jc w:val="both"/>
        <w:rPr>
          <w:rFonts w:ascii="Times New Roman" w:hAnsi="Times New Roman"/>
          <w:i/>
          <w:sz w:val="24"/>
          <w:szCs w:val="24"/>
        </w:rPr>
      </w:pPr>
    </w:p>
    <w:p w:rsidR="000253AB" w:rsidRPr="009914DF" w:rsidRDefault="000253AB" w:rsidP="000B72FE">
      <w:pPr>
        <w:suppressAutoHyphens/>
        <w:jc w:val="both"/>
        <w:rPr>
          <w:rFonts w:ascii="Times New Roman" w:hAnsi="Times New Roman"/>
          <w:i/>
          <w:sz w:val="24"/>
          <w:szCs w:val="24"/>
        </w:rPr>
      </w:pPr>
    </w:p>
    <w:p w:rsidR="000253AB" w:rsidRPr="009914DF" w:rsidRDefault="000253AB" w:rsidP="000B72FE">
      <w:pPr>
        <w:suppressAutoHyphens/>
        <w:jc w:val="both"/>
        <w:rPr>
          <w:rFonts w:ascii="Times New Roman" w:hAnsi="Times New Roman"/>
          <w:i/>
          <w:sz w:val="24"/>
          <w:szCs w:val="24"/>
        </w:rPr>
      </w:pPr>
    </w:p>
    <w:p w:rsidR="000253AB" w:rsidRPr="009914DF" w:rsidRDefault="000253AB" w:rsidP="000B72FE">
      <w:pPr>
        <w:suppressAutoHyphens/>
        <w:jc w:val="both"/>
        <w:rPr>
          <w:rFonts w:ascii="Times New Roman" w:hAnsi="Times New Roman"/>
          <w:i/>
          <w:sz w:val="24"/>
          <w:szCs w:val="24"/>
        </w:rPr>
      </w:pPr>
    </w:p>
    <w:p w:rsidR="000253AB" w:rsidRPr="009914DF" w:rsidRDefault="000253AB" w:rsidP="000B72FE">
      <w:pPr>
        <w:suppressAutoHyphens/>
        <w:jc w:val="both"/>
        <w:rPr>
          <w:rFonts w:ascii="Times New Roman" w:hAnsi="Times New Roman"/>
          <w:i/>
          <w:sz w:val="24"/>
          <w:szCs w:val="24"/>
        </w:rPr>
      </w:pPr>
    </w:p>
    <w:p w:rsidR="000253AB" w:rsidRPr="009914DF" w:rsidRDefault="000253AB" w:rsidP="000B72FE">
      <w:pPr>
        <w:suppressAutoHyphens/>
        <w:jc w:val="both"/>
        <w:rPr>
          <w:rFonts w:ascii="Times New Roman" w:hAnsi="Times New Roman"/>
          <w:i/>
          <w:sz w:val="24"/>
          <w:szCs w:val="24"/>
        </w:rPr>
      </w:pPr>
    </w:p>
    <w:p w:rsidR="000253AB" w:rsidRPr="009914DF" w:rsidRDefault="000253AB" w:rsidP="000B72FE">
      <w:pPr>
        <w:suppressAutoHyphens/>
        <w:jc w:val="both"/>
        <w:rPr>
          <w:rFonts w:ascii="Times New Roman" w:hAnsi="Times New Roman"/>
          <w:i/>
          <w:sz w:val="24"/>
          <w:szCs w:val="24"/>
        </w:rPr>
      </w:pPr>
    </w:p>
    <w:p w:rsidR="000253AB" w:rsidRPr="009914DF" w:rsidRDefault="000253AB" w:rsidP="000B72FE">
      <w:pPr>
        <w:suppressAutoHyphens/>
        <w:jc w:val="both"/>
        <w:rPr>
          <w:rFonts w:ascii="Times New Roman" w:hAnsi="Times New Roman"/>
          <w:i/>
          <w:sz w:val="24"/>
          <w:szCs w:val="24"/>
        </w:rPr>
      </w:pPr>
    </w:p>
    <w:p w:rsidR="009B04E9" w:rsidRPr="009914DF" w:rsidRDefault="009B04E9" w:rsidP="000B72FE">
      <w:pPr>
        <w:suppressAutoHyphens/>
        <w:jc w:val="both"/>
        <w:rPr>
          <w:rFonts w:ascii="Times New Roman" w:hAnsi="Times New Roman"/>
          <w:i/>
          <w:sz w:val="24"/>
          <w:szCs w:val="24"/>
        </w:rPr>
      </w:pPr>
    </w:p>
    <w:p w:rsidR="00CF23C0" w:rsidRPr="009914DF" w:rsidRDefault="00CF23C0" w:rsidP="000B72FE">
      <w:pPr>
        <w:suppressAutoHyphens/>
        <w:jc w:val="both"/>
        <w:rPr>
          <w:rFonts w:ascii="Times New Roman" w:hAnsi="Times New Roman"/>
          <w:b/>
          <w:sz w:val="24"/>
          <w:szCs w:val="24"/>
        </w:rPr>
      </w:pPr>
      <w:r w:rsidRPr="009914DF">
        <w:rPr>
          <w:rFonts w:ascii="Times New Roman" w:hAnsi="Times New Roman"/>
          <w:b/>
          <w:sz w:val="24"/>
          <w:szCs w:val="24"/>
        </w:rPr>
        <w:lastRenderedPageBreak/>
        <w:t>6.2 Оценочные средства для студентов с ограниченными возможностями здоровья</w:t>
      </w:r>
    </w:p>
    <w:p w:rsidR="00CF23C0" w:rsidRPr="009914DF" w:rsidRDefault="00CF23C0" w:rsidP="000B72FE">
      <w:pPr>
        <w:ind w:firstLine="709"/>
        <w:rPr>
          <w:rFonts w:ascii="Times New Roman" w:hAnsi="Times New Roman"/>
          <w:sz w:val="24"/>
          <w:szCs w:val="24"/>
        </w:rPr>
      </w:pPr>
      <w:r w:rsidRPr="009914DF">
        <w:rPr>
          <w:rFonts w:ascii="Times New Roman" w:hAnsi="Times New Roman"/>
          <w:sz w:val="24"/>
          <w:szCs w:val="24"/>
        </w:rPr>
        <w:t>Оценочные средства для  лиц с ограниченными возможностями здоровья выбираются с учетом особенностей их психофизического развития, индивидуальных возможностей и состояния здоровья.</w:t>
      </w:r>
    </w:p>
    <w:p w:rsidR="00CF23C0" w:rsidRPr="009914DF" w:rsidRDefault="00CF23C0" w:rsidP="004175C5">
      <w:pPr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</w:rPr>
      </w:pPr>
    </w:p>
    <w:p w:rsidR="00CF23C0" w:rsidRPr="009914DF" w:rsidRDefault="00CF23C0" w:rsidP="000B72F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914DF">
        <w:rPr>
          <w:rFonts w:ascii="Times New Roman" w:hAnsi="Times New Roman"/>
          <w:b/>
          <w:bCs/>
          <w:sz w:val="24"/>
          <w:szCs w:val="24"/>
        </w:rPr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6"/>
        <w:gridCol w:w="2977"/>
        <w:gridCol w:w="2552"/>
        <w:gridCol w:w="1559"/>
      </w:tblGrid>
      <w:tr w:rsidR="006726C6" w:rsidRPr="009914DF" w:rsidTr="00A66968">
        <w:tc>
          <w:tcPr>
            <w:tcW w:w="2376" w:type="dxa"/>
          </w:tcPr>
          <w:p w:rsidR="00CF23C0" w:rsidRPr="009914DF" w:rsidRDefault="00CF23C0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>Категории студентов</w:t>
            </w:r>
          </w:p>
        </w:tc>
        <w:tc>
          <w:tcPr>
            <w:tcW w:w="2977" w:type="dxa"/>
          </w:tcPr>
          <w:p w:rsidR="00CF23C0" w:rsidRPr="009914DF" w:rsidRDefault="00CF23C0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>Виды оценочных средств</w:t>
            </w:r>
          </w:p>
        </w:tc>
        <w:tc>
          <w:tcPr>
            <w:tcW w:w="2552" w:type="dxa"/>
          </w:tcPr>
          <w:p w:rsidR="00CF23C0" w:rsidRPr="009914DF" w:rsidRDefault="00CF23C0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559" w:type="dxa"/>
          </w:tcPr>
          <w:p w:rsidR="00CF23C0" w:rsidRPr="009914DF" w:rsidRDefault="00CF23C0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>Шкала оценивания</w:t>
            </w:r>
          </w:p>
        </w:tc>
      </w:tr>
      <w:tr w:rsidR="006726C6" w:rsidRPr="009914DF" w:rsidTr="00A66968">
        <w:tc>
          <w:tcPr>
            <w:tcW w:w="2376" w:type="dxa"/>
          </w:tcPr>
          <w:p w:rsidR="00CF23C0" w:rsidRPr="009914DF" w:rsidRDefault="00CF23C0" w:rsidP="00A66968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С нарушением слуха</w:t>
            </w:r>
          </w:p>
        </w:tc>
        <w:tc>
          <w:tcPr>
            <w:tcW w:w="2977" w:type="dxa"/>
          </w:tcPr>
          <w:p w:rsidR="00CF23C0" w:rsidRPr="009914DF" w:rsidRDefault="00CF23C0" w:rsidP="001E7A47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Тесты, контрольные вопросы</w:t>
            </w:r>
            <w:r w:rsidR="005156F7" w:rsidRPr="009914DF">
              <w:rPr>
                <w:rFonts w:ascii="Times New Roman" w:hAnsi="Times New Roman"/>
                <w:sz w:val="24"/>
                <w:szCs w:val="24"/>
              </w:rPr>
              <w:t>, выполнение</w:t>
            </w:r>
            <w:r w:rsidR="00ED1562" w:rsidRPr="009914DF">
              <w:rPr>
                <w:rFonts w:ascii="Times New Roman" w:hAnsi="Times New Roman"/>
                <w:sz w:val="24"/>
                <w:szCs w:val="24"/>
              </w:rPr>
              <w:t xml:space="preserve"> контрольных проверочных графических работ</w:t>
            </w:r>
            <w:r w:rsidR="00053AE3" w:rsidRPr="009914D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552" w:type="dxa"/>
          </w:tcPr>
          <w:p w:rsidR="00CF23C0" w:rsidRPr="009914DF" w:rsidRDefault="00CF23C0" w:rsidP="00587AEC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 xml:space="preserve">Преимущественно письменная </w:t>
            </w:r>
            <w:r w:rsidR="00ED1562" w:rsidRPr="009914DF">
              <w:rPr>
                <w:rFonts w:ascii="Times New Roman" w:hAnsi="Times New Roman"/>
                <w:sz w:val="24"/>
                <w:szCs w:val="24"/>
              </w:rPr>
              <w:t xml:space="preserve">и визуальная </w:t>
            </w:r>
            <w:r w:rsidRPr="009914DF">
              <w:rPr>
                <w:rFonts w:ascii="Times New Roman" w:hAnsi="Times New Roman"/>
                <w:sz w:val="24"/>
                <w:szCs w:val="24"/>
              </w:rPr>
              <w:t>проверка</w:t>
            </w:r>
            <w:r w:rsidR="00053AE3" w:rsidRPr="009914DF">
              <w:rPr>
                <w:rFonts w:ascii="Times New Roman" w:hAnsi="Times New Roman"/>
                <w:sz w:val="24"/>
                <w:szCs w:val="24"/>
              </w:rPr>
              <w:t xml:space="preserve"> (выполнение на доске построений</w:t>
            </w:r>
            <w:r w:rsidR="00587AEC" w:rsidRPr="009914DF">
              <w:rPr>
                <w:rFonts w:ascii="Times New Roman" w:hAnsi="Times New Roman"/>
                <w:sz w:val="24"/>
                <w:szCs w:val="24"/>
              </w:rPr>
              <w:t>в цвете</w:t>
            </w:r>
            <w:r w:rsidR="00053AE3" w:rsidRPr="009914DF">
              <w:rPr>
                <w:rFonts w:ascii="Times New Roman" w:hAnsi="Times New Roman"/>
                <w:sz w:val="24"/>
                <w:szCs w:val="24"/>
              </w:rPr>
              <w:t>, сопровождающих устную речь).</w:t>
            </w:r>
          </w:p>
        </w:tc>
        <w:tc>
          <w:tcPr>
            <w:tcW w:w="1559" w:type="dxa"/>
            <w:vMerge w:val="restart"/>
          </w:tcPr>
          <w:p w:rsidR="00CF23C0" w:rsidRPr="009914DF" w:rsidRDefault="00CF23C0" w:rsidP="00A66968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4DF">
              <w:rPr>
                <w:rFonts w:ascii="Times New Roman" w:hAnsi="Times New Roman" w:cs="Times New Roman"/>
                <w:sz w:val="24"/>
                <w:szCs w:val="24"/>
              </w:rPr>
              <w:t>В соответ-ствии со   шкалой оценивания, указанной в</w:t>
            </w:r>
          </w:p>
          <w:p w:rsidR="00CF23C0" w:rsidRPr="009914DF" w:rsidRDefault="00CF23C0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Таблице 5</w:t>
            </w:r>
          </w:p>
        </w:tc>
      </w:tr>
      <w:tr w:rsidR="006726C6" w:rsidRPr="009914DF" w:rsidTr="00A66968">
        <w:tc>
          <w:tcPr>
            <w:tcW w:w="2376" w:type="dxa"/>
          </w:tcPr>
          <w:p w:rsidR="00CF23C0" w:rsidRPr="009914DF" w:rsidRDefault="00CF23C0" w:rsidP="00A66968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С нарушением зрения</w:t>
            </w:r>
          </w:p>
        </w:tc>
        <w:tc>
          <w:tcPr>
            <w:tcW w:w="2977" w:type="dxa"/>
          </w:tcPr>
          <w:p w:rsidR="00CF23C0" w:rsidRPr="009914DF" w:rsidRDefault="00053AE3" w:rsidP="007173C2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Тесты, к</w:t>
            </w:r>
            <w:r w:rsidR="00CF23C0" w:rsidRPr="009914DF">
              <w:rPr>
                <w:rFonts w:ascii="Times New Roman" w:hAnsi="Times New Roman"/>
                <w:sz w:val="24"/>
                <w:szCs w:val="24"/>
              </w:rPr>
              <w:t>онтрольные вопросы</w:t>
            </w:r>
          </w:p>
        </w:tc>
        <w:tc>
          <w:tcPr>
            <w:tcW w:w="2552" w:type="dxa"/>
          </w:tcPr>
          <w:p w:rsidR="00CF23C0" w:rsidRPr="009914DF" w:rsidRDefault="00CF23C0" w:rsidP="007173C2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 xml:space="preserve">Преимущественно устная </w:t>
            </w:r>
            <w:r w:rsidR="007173C2" w:rsidRPr="009914DF">
              <w:rPr>
                <w:rFonts w:ascii="Times New Roman" w:hAnsi="Times New Roman"/>
                <w:sz w:val="24"/>
                <w:szCs w:val="24"/>
              </w:rPr>
              <w:t xml:space="preserve">индивидуальная </w:t>
            </w:r>
            <w:r w:rsidRPr="009914DF"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="007173C2" w:rsidRPr="009914DF">
              <w:rPr>
                <w:rFonts w:ascii="Times New Roman" w:hAnsi="Times New Roman"/>
                <w:sz w:val="24"/>
                <w:szCs w:val="24"/>
              </w:rPr>
              <w:t xml:space="preserve">(в качестве механизма, компенсирующего недостатки зрительного восприятия, выступают слуховое и осязательное восприятия). </w:t>
            </w:r>
          </w:p>
        </w:tc>
        <w:tc>
          <w:tcPr>
            <w:tcW w:w="1559" w:type="dxa"/>
            <w:vMerge/>
          </w:tcPr>
          <w:p w:rsidR="00CF23C0" w:rsidRPr="009914DF" w:rsidRDefault="00CF23C0" w:rsidP="00A6696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F23C0" w:rsidRPr="009914DF" w:rsidTr="00A66968">
        <w:tc>
          <w:tcPr>
            <w:tcW w:w="2376" w:type="dxa"/>
          </w:tcPr>
          <w:p w:rsidR="00CF23C0" w:rsidRPr="009914DF" w:rsidRDefault="00CF23C0" w:rsidP="00A66968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С нарушением опорно- двигательного аппарата</w:t>
            </w:r>
          </w:p>
        </w:tc>
        <w:tc>
          <w:tcPr>
            <w:tcW w:w="2977" w:type="dxa"/>
          </w:tcPr>
          <w:p w:rsidR="00CF23C0" w:rsidRPr="009914DF" w:rsidRDefault="00CF23C0" w:rsidP="007173C2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>Решение тестов, контрольные вопросы дистанционно</w:t>
            </w:r>
            <w:r w:rsidR="0039287C" w:rsidRPr="009914DF">
              <w:rPr>
                <w:rFonts w:ascii="Times New Roman" w:hAnsi="Times New Roman"/>
                <w:sz w:val="24"/>
                <w:szCs w:val="24"/>
              </w:rPr>
              <w:t>, выполнение контрольных проверочных работ</w:t>
            </w:r>
          </w:p>
        </w:tc>
        <w:tc>
          <w:tcPr>
            <w:tcW w:w="2552" w:type="dxa"/>
          </w:tcPr>
          <w:p w:rsidR="00CF23C0" w:rsidRPr="009914DF" w:rsidRDefault="00CF23C0" w:rsidP="00A66968">
            <w:pPr>
              <w:rPr>
                <w:rFonts w:ascii="Times New Roman" w:hAnsi="Times New Roman"/>
                <w:sz w:val="24"/>
                <w:szCs w:val="24"/>
              </w:rPr>
            </w:pPr>
            <w:r w:rsidRPr="009914DF">
              <w:rPr>
                <w:rFonts w:ascii="Times New Roman" w:hAnsi="Times New Roman"/>
                <w:sz w:val="24"/>
                <w:szCs w:val="24"/>
              </w:rPr>
              <w:t xml:space="preserve">Письменная </w:t>
            </w:r>
            <w:r w:rsidR="0039287C" w:rsidRPr="009914DF">
              <w:rPr>
                <w:rFonts w:ascii="Times New Roman" w:hAnsi="Times New Roman"/>
                <w:sz w:val="24"/>
                <w:szCs w:val="24"/>
              </w:rPr>
              <w:t xml:space="preserve">и визуальная </w:t>
            </w:r>
            <w:r w:rsidRPr="009914DF">
              <w:rPr>
                <w:rFonts w:ascii="Times New Roman" w:hAnsi="Times New Roman"/>
                <w:sz w:val="24"/>
                <w:szCs w:val="24"/>
              </w:rPr>
              <w:t>проверка, организация контроля с использование информационно-коммуникационных технологий.</w:t>
            </w:r>
          </w:p>
        </w:tc>
        <w:tc>
          <w:tcPr>
            <w:tcW w:w="1559" w:type="dxa"/>
            <w:vMerge/>
          </w:tcPr>
          <w:p w:rsidR="00CF23C0" w:rsidRPr="009914DF" w:rsidRDefault="00CF23C0" w:rsidP="00A6696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CF23C0" w:rsidRPr="009914DF" w:rsidRDefault="00CF23C0" w:rsidP="000B72FE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z w:val="24"/>
          <w:szCs w:val="24"/>
        </w:rPr>
      </w:pPr>
    </w:p>
    <w:p w:rsidR="00CF23C0" w:rsidRPr="009914DF" w:rsidRDefault="00CF23C0" w:rsidP="000B72FE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z w:val="24"/>
          <w:szCs w:val="24"/>
        </w:rPr>
      </w:pPr>
    </w:p>
    <w:p w:rsidR="00CF23C0" w:rsidRPr="009914DF" w:rsidRDefault="00CF23C0" w:rsidP="000B72FE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z w:val="24"/>
          <w:szCs w:val="24"/>
        </w:rPr>
      </w:pPr>
    </w:p>
    <w:p w:rsidR="00CF23C0" w:rsidRPr="009914DF" w:rsidRDefault="00CF23C0" w:rsidP="000B72FE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z w:val="24"/>
          <w:szCs w:val="24"/>
        </w:rPr>
      </w:pPr>
    </w:p>
    <w:p w:rsidR="00CF23C0" w:rsidRPr="009914DF" w:rsidRDefault="00CF23C0" w:rsidP="000B72FE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z w:val="24"/>
          <w:szCs w:val="24"/>
        </w:rPr>
      </w:pPr>
    </w:p>
    <w:p w:rsidR="00CF23C0" w:rsidRPr="009914DF" w:rsidRDefault="00CF23C0" w:rsidP="000B72FE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z w:val="24"/>
          <w:szCs w:val="24"/>
        </w:rPr>
      </w:pPr>
    </w:p>
    <w:p w:rsidR="00CF23C0" w:rsidRPr="009914DF" w:rsidRDefault="00CF23C0" w:rsidP="000B72FE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z w:val="24"/>
          <w:szCs w:val="24"/>
        </w:rPr>
      </w:pPr>
    </w:p>
    <w:p w:rsidR="00CF23C0" w:rsidRPr="009914DF" w:rsidRDefault="00CF23C0" w:rsidP="000B72FE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pacing w:val="-2"/>
          <w:sz w:val="24"/>
          <w:szCs w:val="24"/>
        </w:rPr>
      </w:pPr>
      <w:r w:rsidRPr="009914DF">
        <w:rPr>
          <w:b/>
          <w:sz w:val="24"/>
          <w:szCs w:val="24"/>
        </w:rPr>
        <w:t>7. Т</w:t>
      </w:r>
      <w:r w:rsidRPr="009914DF">
        <w:rPr>
          <w:b/>
          <w:spacing w:val="-2"/>
          <w:sz w:val="24"/>
          <w:szCs w:val="24"/>
        </w:rPr>
        <w:t>ИПОВЫЕ КОНТРОЛЬНЫЕ ЗАДАНИЯ И ДРУГИЕ МАТЕРИАЛЫ,</w:t>
      </w:r>
    </w:p>
    <w:p w:rsidR="00CF23C0" w:rsidRPr="009914DF" w:rsidRDefault="00CF23C0" w:rsidP="000B72FE">
      <w:pPr>
        <w:pStyle w:val="afe"/>
        <w:ind w:left="0"/>
        <w:jc w:val="both"/>
        <w:rPr>
          <w:b/>
          <w:noProof/>
          <w:sz w:val="24"/>
          <w:szCs w:val="24"/>
        </w:rPr>
      </w:pPr>
      <w:r w:rsidRPr="009914DF">
        <w:rPr>
          <w:b/>
          <w:spacing w:val="-2"/>
          <w:sz w:val="24"/>
          <w:szCs w:val="24"/>
        </w:rPr>
        <w:t xml:space="preserve">НЕОБХОДИМЫЕ ДЛЯ ОЦЕНКИ </w:t>
      </w:r>
      <w:r w:rsidRPr="009914DF">
        <w:rPr>
          <w:b/>
          <w:noProof/>
          <w:sz w:val="24"/>
          <w:szCs w:val="24"/>
        </w:rPr>
        <w:t>УРОВНЯ  СФОРМИРОВАННОСТИ ЗАЯВЛЕННЫХ КОМПЕТЕНЦИЙ  В  РАМКАХ  ИЗУЧАЕМОЙ  ДИСЦИПЛИНЫ, ВКЛЮЧАЯ САМОСТОЯТЕЛЬНУЮ РАБОТУ ОБУЧАЮЩИХСЯ</w:t>
      </w:r>
    </w:p>
    <w:p w:rsidR="00CF23C0" w:rsidRPr="009914DF" w:rsidRDefault="00CF23C0" w:rsidP="000B72FE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pacing w:val="-1"/>
          <w:sz w:val="24"/>
          <w:szCs w:val="24"/>
        </w:rPr>
      </w:pPr>
    </w:p>
    <w:p w:rsidR="00CF23C0" w:rsidRPr="009914DF" w:rsidRDefault="00CF23C0" w:rsidP="00092D6C">
      <w:pPr>
        <w:rPr>
          <w:rFonts w:ascii="Times New Roman" w:hAnsi="Times New Roman"/>
          <w:sz w:val="24"/>
          <w:szCs w:val="24"/>
        </w:rPr>
      </w:pPr>
      <w:r w:rsidRPr="009914DF">
        <w:rPr>
          <w:rFonts w:ascii="Times New Roman" w:hAnsi="Times New Roman"/>
          <w:sz w:val="24"/>
          <w:szCs w:val="24"/>
        </w:rPr>
        <w:t xml:space="preserve">7.1 Для текущей аттестации: </w:t>
      </w:r>
    </w:p>
    <w:p w:rsidR="00CF23C0" w:rsidRPr="009914DF" w:rsidRDefault="00CF23C0" w:rsidP="000B72FE">
      <w:pPr>
        <w:jc w:val="both"/>
        <w:rPr>
          <w:rFonts w:ascii="Times New Roman" w:hAnsi="Times New Roman"/>
          <w:b/>
          <w:sz w:val="24"/>
          <w:szCs w:val="24"/>
        </w:rPr>
      </w:pPr>
    </w:p>
    <w:p w:rsidR="00EA3A5F" w:rsidRPr="009914DF" w:rsidRDefault="00EA3A5F" w:rsidP="00EA3A5F">
      <w:pPr>
        <w:jc w:val="both"/>
        <w:rPr>
          <w:rFonts w:ascii="Times New Roman" w:hAnsi="Times New Roman"/>
          <w:sz w:val="24"/>
          <w:szCs w:val="24"/>
        </w:rPr>
      </w:pPr>
      <w:r w:rsidRPr="009914DF">
        <w:rPr>
          <w:rFonts w:ascii="Times New Roman" w:hAnsi="Times New Roman"/>
          <w:sz w:val="24"/>
          <w:szCs w:val="24"/>
        </w:rPr>
        <w:t xml:space="preserve">7.1.1 Примерная тематика </w:t>
      </w:r>
      <w:r w:rsidR="00C4557B">
        <w:rPr>
          <w:rFonts w:ascii="Times New Roman" w:hAnsi="Times New Roman"/>
          <w:sz w:val="24"/>
          <w:szCs w:val="24"/>
        </w:rPr>
        <w:t xml:space="preserve">контрольных проверочных </w:t>
      </w:r>
      <w:r w:rsidRPr="009914DF">
        <w:rPr>
          <w:rFonts w:ascii="Times New Roman" w:hAnsi="Times New Roman"/>
          <w:sz w:val="24"/>
          <w:szCs w:val="24"/>
        </w:rPr>
        <w:t>графических работ (</w:t>
      </w:r>
      <w:r w:rsidR="00C4557B">
        <w:rPr>
          <w:rFonts w:ascii="Times New Roman" w:hAnsi="Times New Roman"/>
          <w:sz w:val="24"/>
          <w:szCs w:val="24"/>
        </w:rPr>
        <w:t>КП</w:t>
      </w:r>
      <w:r w:rsidRPr="009914DF">
        <w:rPr>
          <w:rFonts w:ascii="Times New Roman" w:hAnsi="Times New Roman"/>
          <w:sz w:val="24"/>
          <w:szCs w:val="24"/>
        </w:rPr>
        <w:t>ГР):</w:t>
      </w:r>
    </w:p>
    <w:p w:rsidR="00EA3A5F" w:rsidRPr="009914DF" w:rsidRDefault="00EA3A5F" w:rsidP="00EA3A5F">
      <w:pPr>
        <w:jc w:val="both"/>
        <w:rPr>
          <w:rFonts w:ascii="Times New Roman" w:hAnsi="Times New Roman"/>
          <w:b/>
          <w:sz w:val="24"/>
          <w:szCs w:val="24"/>
        </w:rPr>
      </w:pPr>
    </w:p>
    <w:p w:rsidR="00C4557B" w:rsidRDefault="00C4557B" w:rsidP="00F92F1A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КП</w:t>
      </w:r>
      <w:r w:rsidR="00F92F1A" w:rsidRPr="009914DF">
        <w:rPr>
          <w:rFonts w:ascii="Times New Roman" w:hAnsi="Times New Roman"/>
          <w:bCs/>
          <w:sz w:val="24"/>
          <w:szCs w:val="24"/>
        </w:rPr>
        <w:t xml:space="preserve">ГР №1. Практическое исполнение  перспективных изображений точки, прямой, плоскости. </w:t>
      </w:r>
    </w:p>
    <w:p w:rsidR="00F92F1A" w:rsidRPr="009914DF" w:rsidRDefault="00C4557B" w:rsidP="00F92F1A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КП</w:t>
      </w:r>
      <w:r w:rsidR="00F92F1A" w:rsidRPr="009914DF">
        <w:rPr>
          <w:rFonts w:ascii="Times New Roman" w:hAnsi="Times New Roman"/>
          <w:bCs/>
          <w:sz w:val="24"/>
          <w:szCs w:val="24"/>
        </w:rPr>
        <w:t xml:space="preserve">ГР №2- №3. Практическое исполнение перспективных изображений объемных форм (граного тела, конуса, цилиндра) Построение перспективы </w:t>
      </w:r>
      <w:r w:rsidR="00537AF2" w:rsidRPr="009914DF">
        <w:rPr>
          <w:rFonts w:ascii="Times New Roman" w:hAnsi="Times New Roman"/>
          <w:bCs/>
          <w:sz w:val="24"/>
          <w:szCs w:val="24"/>
        </w:rPr>
        <w:t>группы тел методом архитектора.</w:t>
      </w:r>
    </w:p>
    <w:p w:rsidR="00F92F1A" w:rsidRPr="009914DF" w:rsidRDefault="00C4557B" w:rsidP="00F92F1A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КП</w:t>
      </w:r>
      <w:r w:rsidR="00F92F1A" w:rsidRPr="009914DF">
        <w:rPr>
          <w:rFonts w:ascii="Times New Roman" w:hAnsi="Times New Roman"/>
          <w:bCs/>
          <w:sz w:val="24"/>
          <w:szCs w:val="24"/>
        </w:rPr>
        <w:t xml:space="preserve">ГР №4. Практическое исполнение теней на работах №2 - №3. </w:t>
      </w:r>
    </w:p>
    <w:p w:rsidR="00B40C69" w:rsidRPr="009914DF" w:rsidRDefault="00C4557B" w:rsidP="00F92F1A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КП</w:t>
      </w:r>
      <w:r w:rsidR="00F92F1A" w:rsidRPr="009914DF">
        <w:rPr>
          <w:rFonts w:ascii="Times New Roman" w:hAnsi="Times New Roman"/>
          <w:bCs/>
          <w:sz w:val="24"/>
          <w:szCs w:val="24"/>
        </w:rPr>
        <w:t xml:space="preserve">ГР №5. Практическое исполнение интерьера комнаты. </w:t>
      </w:r>
    </w:p>
    <w:p w:rsidR="00B40C69" w:rsidRPr="009914DF" w:rsidRDefault="00B40C69" w:rsidP="00EA3A5F">
      <w:pPr>
        <w:jc w:val="both"/>
        <w:rPr>
          <w:rFonts w:ascii="Times New Roman" w:hAnsi="Times New Roman"/>
          <w:bCs/>
          <w:sz w:val="24"/>
          <w:szCs w:val="24"/>
        </w:rPr>
      </w:pPr>
    </w:p>
    <w:p w:rsidR="00B40C69" w:rsidRPr="009914DF" w:rsidRDefault="00B40C69" w:rsidP="00EA3A5F">
      <w:pPr>
        <w:jc w:val="both"/>
        <w:rPr>
          <w:rFonts w:ascii="Times New Roman" w:hAnsi="Times New Roman"/>
          <w:bCs/>
          <w:sz w:val="24"/>
          <w:szCs w:val="24"/>
        </w:rPr>
      </w:pPr>
    </w:p>
    <w:p w:rsidR="00EA3A5F" w:rsidRPr="009914DF" w:rsidRDefault="00EA3A5F" w:rsidP="00EA3A5F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9914DF">
        <w:rPr>
          <w:rFonts w:ascii="Times New Roman" w:hAnsi="Times New Roman"/>
          <w:sz w:val="24"/>
          <w:szCs w:val="24"/>
        </w:rPr>
        <w:t>7.</w:t>
      </w:r>
      <w:r w:rsidR="0011171F" w:rsidRPr="009914DF">
        <w:rPr>
          <w:rFonts w:ascii="Times New Roman" w:hAnsi="Times New Roman"/>
          <w:sz w:val="24"/>
          <w:szCs w:val="24"/>
        </w:rPr>
        <w:t>1.2</w:t>
      </w:r>
      <w:r w:rsidRPr="009914DF">
        <w:rPr>
          <w:rFonts w:ascii="Times New Roman" w:hAnsi="Times New Roman"/>
          <w:sz w:val="24"/>
          <w:szCs w:val="24"/>
        </w:rPr>
        <w:t xml:space="preserve"> Примеры используемых оценочных средств</w:t>
      </w:r>
    </w:p>
    <w:p w:rsidR="007C5191" w:rsidRPr="009914DF" w:rsidRDefault="007C5191" w:rsidP="00EA3A5F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EA3A5F" w:rsidRPr="009914DF" w:rsidRDefault="00EA3A5F" w:rsidP="00EA3A5F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9914DF">
        <w:rPr>
          <w:rFonts w:ascii="Times New Roman" w:hAnsi="Times New Roman"/>
          <w:sz w:val="24"/>
          <w:szCs w:val="24"/>
          <w:u w:val="single"/>
        </w:rPr>
        <w:t xml:space="preserve">Семестр  № </w:t>
      </w:r>
      <w:r w:rsidR="00F92F1A" w:rsidRPr="009914DF">
        <w:rPr>
          <w:rFonts w:ascii="Times New Roman" w:hAnsi="Times New Roman"/>
          <w:sz w:val="24"/>
          <w:szCs w:val="24"/>
          <w:u w:val="single"/>
        </w:rPr>
        <w:t>7</w:t>
      </w:r>
    </w:p>
    <w:p w:rsidR="00537AF2" w:rsidRPr="009914DF" w:rsidRDefault="00537AF2" w:rsidP="00537AF2">
      <w:pPr>
        <w:jc w:val="both"/>
      </w:pPr>
    </w:p>
    <w:p w:rsidR="00537AF2" w:rsidRPr="009914DF" w:rsidRDefault="00537AF2" w:rsidP="00537AF2">
      <w:pPr>
        <w:jc w:val="both"/>
      </w:pPr>
    </w:p>
    <w:tbl>
      <w:tblPr>
        <w:tblW w:w="55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5"/>
        <w:gridCol w:w="8225"/>
      </w:tblGrid>
      <w:tr w:rsidR="009914DF" w:rsidRPr="009914DF" w:rsidTr="008B62F6">
        <w:trPr>
          <w:trHeight w:val="340"/>
        </w:trPr>
        <w:tc>
          <w:tcPr>
            <w:tcW w:w="1135" w:type="pct"/>
            <w:vMerge w:val="restart"/>
            <w:tcBorders>
              <w:top w:val="nil"/>
            </w:tcBorders>
          </w:tcPr>
          <w:p w:rsidR="00537AF2" w:rsidRPr="009914DF" w:rsidRDefault="00537AF2" w:rsidP="00456DBA">
            <w:pPr>
              <w:jc w:val="both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  <w:b/>
              </w:rPr>
              <w:t>входной контроль (ВК) ТСп</w:t>
            </w:r>
          </w:p>
        </w:tc>
        <w:tc>
          <w:tcPr>
            <w:tcW w:w="3865" w:type="pct"/>
          </w:tcPr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9914DF">
              <w:rPr>
                <w:rFonts w:ascii="Times New Roman" w:hAnsi="Times New Roman"/>
                <w:b/>
              </w:rPr>
              <w:t>Вариант №1</w:t>
            </w:r>
          </w:p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 xml:space="preserve">1. Плоскость </w:t>
            </w:r>
            <w:r w:rsidRPr="009914DF">
              <w:rPr>
                <w:rFonts w:ascii="Times New Roman" w:hAnsi="Times New Roman"/>
                <w:sz w:val="36"/>
                <w:szCs w:val="36"/>
              </w:rPr>
              <w:t>π</w:t>
            </w:r>
            <w:r w:rsidRPr="009914DF">
              <w:rPr>
                <w:rFonts w:ascii="Times New Roman" w:hAnsi="Times New Roman"/>
              </w:rPr>
              <w:t>1называется __________________________________;</w:t>
            </w:r>
          </w:p>
        </w:tc>
      </w:tr>
      <w:tr w:rsidR="009914DF" w:rsidRPr="009914DF" w:rsidTr="008B62F6">
        <w:trPr>
          <w:trHeight w:val="340"/>
        </w:trPr>
        <w:tc>
          <w:tcPr>
            <w:tcW w:w="1135" w:type="pct"/>
            <w:vMerge/>
          </w:tcPr>
          <w:p w:rsidR="00537AF2" w:rsidRPr="009914DF" w:rsidRDefault="00537AF2" w:rsidP="00456DB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 xml:space="preserve">2. Фронталью называется прямая _______________________________ </w:t>
            </w:r>
          </w:p>
        </w:tc>
      </w:tr>
      <w:tr w:rsidR="009914DF" w:rsidRPr="009914DF" w:rsidTr="008B62F6">
        <w:trPr>
          <w:trHeight w:val="340"/>
        </w:trPr>
        <w:tc>
          <w:tcPr>
            <w:tcW w:w="1135" w:type="pct"/>
            <w:vMerge/>
          </w:tcPr>
          <w:p w:rsidR="00537AF2" w:rsidRPr="009914DF" w:rsidRDefault="00537AF2" w:rsidP="00456DB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 xml:space="preserve">3. Как называется прямая, параллельная  </w:t>
            </w:r>
            <w:r w:rsidRPr="009914DF">
              <w:rPr>
                <w:rFonts w:ascii="Times New Roman" w:hAnsi="Times New Roman"/>
                <w:sz w:val="36"/>
                <w:szCs w:val="36"/>
              </w:rPr>
              <w:t>π</w:t>
            </w:r>
            <w:r w:rsidRPr="009914DF">
              <w:rPr>
                <w:rFonts w:ascii="Times New Roman" w:hAnsi="Times New Roman"/>
              </w:rPr>
              <w:t>3_________________________</w:t>
            </w:r>
          </w:p>
        </w:tc>
      </w:tr>
      <w:tr w:rsidR="009914DF" w:rsidRPr="009914DF" w:rsidTr="008B62F6">
        <w:trPr>
          <w:trHeight w:val="340"/>
        </w:trPr>
        <w:tc>
          <w:tcPr>
            <w:tcW w:w="1135" w:type="pct"/>
            <w:vMerge/>
          </w:tcPr>
          <w:p w:rsidR="00537AF2" w:rsidRPr="009914DF" w:rsidRDefault="00537AF2" w:rsidP="00456DB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4.. Провести горизонталь «</w:t>
            </w:r>
            <w:r w:rsidRPr="009914DF">
              <w:rPr>
                <w:rFonts w:ascii="Times New Roman" w:hAnsi="Times New Roman"/>
                <w:lang w:val="en-US"/>
              </w:rPr>
              <w:t>h</w:t>
            </w:r>
            <w:r w:rsidRPr="009914DF">
              <w:rPr>
                <w:rFonts w:ascii="Times New Roman" w:hAnsi="Times New Roman"/>
              </w:rPr>
              <w:t>», принадлежащую ∆</w:t>
            </w:r>
            <w:r w:rsidRPr="009914DF">
              <w:rPr>
                <w:rFonts w:ascii="Times New Roman" w:hAnsi="Times New Roman"/>
                <w:lang w:val="en-US"/>
              </w:rPr>
              <w:t>ABC</w:t>
            </w:r>
            <w:r w:rsidRPr="009914DF">
              <w:rPr>
                <w:rFonts w:ascii="Times New Roman" w:hAnsi="Times New Roman"/>
              </w:rPr>
              <w:t xml:space="preserve">, на расстоянии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914DF">
                <w:rPr>
                  <w:rFonts w:ascii="Times New Roman" w:hAnsi="Times New Roman"/>
                </w:rPr>
                <w:t>20 мм</w:t>
              </w:r>
            </w:smartTag>
            <w:r w:rsidRPr="009914DF">
              <w:rPr>
                <w:rFonts w:ascii="Times New Roman" w:hAnsi="Times New Roman"/>
              </w:rPr>
              <w:t xml:space="preserve"> от  </w:t>
            </w:r>
            <w:r w:rsidRPr="009914DF">
              <w:rPr>
                <w:rFonts w:ascii="Times New Roman" w:hAnsi="Times New Roman"/>
                <w:sz w:val="36"/>
                <w:szCs w:val="36"/>
              </w:rPr>
              <w:t>π</w:t>
            </w:r>
            <w:r w:rsidRPr="009914DF">
              <w:rPr>
                <w:rFonts w:ascii="Times New Roman" w:hAnsi="Times New Roman"/>
              </w:rPr>
              <w:t>1;</w:t>
            </w:r>
          </w:p>
        </w:tc>
      </w:tr>
      <w:tr w:rsidR="009914DF" w:rsidRPr="009914DF" w:rsidTr="008B62F6">
        <w:trPr>
          <w:trHeight w:val="340"/>
        </w:trPr>
        <w:tc>
          <w:tcPr>
            <w:tcW w:w="1135" w:type="pct"/>
            <w:vMerge/>
          </w:tcPr>
          <w:p w:rsidR="00537AF2" w:rsidRPr="009914DF" w:rsidRDefault="00537AF2" w:rsidP="00456DB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 xml:space="preserve">5. Найти горизонтальную проекцию точки F (Fʹ) , принадлежащей ∆ </w:t>
            </w:r>
            <w:r w:rsidRPr="009914DF">
              <w:rPr>
                <w:rFonts w:ascii="Times New Roman" w:hAnsi="Times New Roman"/>
                <w:lang w:val="en-US"/>
              </w:rPr>
              <w:t>ABC</w:t>
            </w:r>
            <w:r w:rsidRPr="009914DF">
              <w:rPr>
                <w:rFonts w:ascii="Times New Roman" w:hAnsi="Times New Roman"/>
              </w:rPr>
              <w:t>. если известна ее фронтальная проекция (F ")</w:t>
            </w:r>
          </w:p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9914DF" w:rsidRPr="009914DF" w:rsidTr="008B62F6">
        <w:trPr>
          <w:trHeight w:val="340"/>
        </w:trPr>
        <w:tc>
          <w:tcPr>
            <w:tcW w:w="1135" w:type="pct"/>
            <w:vMerge/>
          </w:tcPr>
          <w:p w:rsidR="00537AF2" w:rsidRPr="009914DF" w:rsidRDefault="00537AF2" w:rsidP="00456DB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9914DF">
              <w:rPr>
                <w:rFonts w:ascii="Times New Roman" w:hAnsi="Times New Roman"/>
                <w:b/>
              </w:rPr>
              <w:t>Вариант №2</w:t>
            </w:r>
          </w:p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1. Положение точки в пространстве определяется_______  координатами</w:t>
            </w:r>
          </w:p>
        </w:tc>
      </w:tr>
      <w:tr w:rsidR="009914DF" w:rsidRPr="009914DF" w:rsidTr="008B62F6">
        <w:trPr>
          <w:trHeight w:val="340"/>
        </w:trPr>
        <w:tc>
          <w:tcPr>
            <w:tcW w:w="1135" w:type="pct"/>
            <w:vMerge/>
          </w:tcPr>
          <w:p w:rsidR="00537AF2" w:rsidRPr="009914DF" w:rsidRDefault="00537AF2" w:rsidP="00456DB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2. .Горизонталью называется прямая _______________________________</w:t>
            </w:r>
          </w:p>
        </w:tc>
      </w:tr>
      <w:tr w:rsidR="009914DF" w:rsidRPr="009914DF" w:rsidTr="008B62F6">
        <w:trPr>
          <w:trHeight w:val="340"/>
        </w:trPr>
        <w:tc>
          <w:tcPr>
            <w:tcW w:w="1135" w:type="pct"/>
            <w:vMerge/>
          </w:tcPr>
          <w:p w:rsidR="00537AF2" w:rsidRPr="009914DF" w:rsidRDefault="00537AF2" w:rsidP="00456DB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3. Соответствующие проекции параллельных прямых _____________________</w:t>
            </w:r>
          </w:p>
        </w:tc>
      </w:tr>
      <w:tr w:rsidR="009914DF" w:rsidRPr="009914DF" w:rsidTr="008B62F6">
        <w:trPr>
          <w:trHeight w:val="340"/>
        </w:trPr>
        <w:tc>
          <w:tcPr>
            <w:tcW w:w="1135" w:type="pct"/>
            <w:vMerge/>
          </w:tcPr>
          <w:p w:rsidR="00537AF2" w:rsidRPr="009914DF" w:rsidRDefault="00537AF2" w:rsidP="00456DB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4.. Провести фронталь «</w:t>
            </w:r>
            <w:r w:rsidRPr="009914DF">
              <w:rPr>
                <w:rFonts w:ascii="Times New Roman" w:hAnsi="Times New Roman"/>
                <w:lang w:val="en-US"/>
              </w:rPr>
              <w:t>f</w:t>
            </w:r>
            <w:r w:rsidRPr="009914DF">
              <w:rPr>
                <w:rFonts w:ascii="Times New Roman" w:hAnsi="Times New Roman"/>
              </w:rPr>
              <w:t>», принадлежащую ∆</w:t>
            </w:r>
            <w:r w:rsidRPr="009914DF">
              <w:rPr>
                <w:rFonts w:ascii="Times New Roman" w:hAnsi="Times New Roman"/>
                <w:lang w:val="en-US"/>
              </w:rPr>
              <w:t>ABC</w:t>
            </w:r>
            <w:r w:rsidRPr="009914DF">
              <w:rPr>
                <w:rFonts w:ascii="Times New Roman" w:hAnsi="Times New Roman"/>
              </w:rPr>
              <w:t xml:space="preserve">, на расстоянии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914DF">
                <w:rPr>
                  <w:rFonts w:ascii="Times New Roman" w:hAnsi="Times New Roman"/>
                </w:rPr>
                <w:t>20 мм</w:t>
              </w:r>
            </w:smartTag>
            <w:r w:rsidRPr="009914DF">
              <w:rPr>
                <w:rFonts w:ascii="Times New Roman" w:hAnsi="Times New Roman"/>
              </w:rPr>
              <w:t xml:space="preserve"> от  </w:t>
            </w:r>
            <w:r w:rsidRPr="009914DF">
              <w:rPr>
                <w:rFonts w:ascii="Times New Roman" w:hAnsi="Times New Roman"/>
                <w:sz w:val="36"/>
                <w:szCs w:val="36"/>
              </w:rPr>
              <w:t>π</w:t>
            </w:r>
            <w:r w:rsidRPr="009914DF">
              <w:rPr>
                <w:rFonts w:ascii="Times New Roman" w:hAnsi="Times New Roman"/>
              </w:rPr>
              <w:t>2;</w:t>
            </w:r>
          </w:p>
        </w:tc>
      </w:tr>
      <w:tr w:rsidR="009914DF" w:rsidRPr="009914DF" w:rsidTr="008B62F6">
        <w:trPr>
          <w:trHeight w:val="340"/>
        </w:trPr>
        <w:tc>
          <w:tcPr>
            <w:tcW w:w="1135" w:type="pct"/>
            <w:vMerge/>
          </w:tcPr>
          <w:p w:rsidR="00537AF2" w:rsidRPr="009914DF" w:rsidRDefault="00537AF2" w:rsidP="00456DB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 xml:space="preserve">5. Найти фронтальную проекцию точки F (F") , принадлежащей ∆ </w:t>
            </w:r>
            <w:r w:rsidRPr="009914DF">
              <w:rPr>
                <w:rFonts w:ascii="Times New Roman" w:hAnsi="Times New Roman"/>
                <w:lang w:val="en-US"/>
              </w:rPr>
              <w:t>ABC</w:t>
            </w:r>
            <w:r w:rsidRPr="009914DF">
              <w:rPr>
                <w:rFonts w:ascii="Times New Roman" w:hAnsi="Times New Roman"/>
              </w:rPr>
              <w:t>. если известна ее горизонтальная проекция (F')?</w:t>
            </w:r>
          </w:p>
        </w:tc>
      </w:tr>
      <w:tr w:rsidR="009914DF" w:rsidRPr="009914DF" w:rsidTr="008B62F6">
        <w:trPr>
          <w:trHeight w:val="340"/>
        </w:trPr>
        <w:tc>
          <w:tcPr>
            <w:tcW w:w="1135" w:type="pct"/>
            <w:vMerge/>
          </w:tcPr>
          <w:p w:rsidR="00537AF2" w:rsidRPr="009914DF" w:rsidRDefault="00537AF2" w:rsidP="00456DB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9914DF">
              <w:rPr>
                <w:rFonts w:ascii="Times New Roman" w:hAnsi="Times New Roman"/>
                <w:b/>
              </w:rPr>
              <w:t>Вариант №3</w:t>
            </w:r>
          </w:p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 xml:space="preserve">1. Плоскость </w:t>
            </w:r>
            <w:r w:rsidRPr="009914DF">
              <w:rPr>
                <w:rFonts w:ascii="Times New Roman" w:hAnsi="Times New Roman"/>
                <w:sz w:val="36"/>
                <w:szCs w:val="36"/>
              </w:rPr>
              <w:t>π</w:t>
            </w:r>
            <w:r w:rsidRPr="009914DF">
              <w:rPr>
                <w:rFonts w:ascii="Times New Roman" w:hAnsi="Times New Roman"/>
              </w:rPr>
              <w:t xml:space="preserve">3 называется __________________________________ </w:t>
            </w:r>
          </w:p>
        </w:tc>
      </w:tr>
      <w:tr w:rsidR="009914DF" w:rsidRPr="009914DF" w:rsidTr="008B62F6">
        <w:trPr>
          <w:trHeight w:val="340"/>
        </w:trPr>
        <w:tc>
          <w:tcPr>
            <w:tcW w:w="1135" w:type="pct"/>
            <w:vMerge/>
          </w:tcPr>
          <w:p w:rsidR="00537AF2" w:rsidRPr="009914DF" w:rsidRDefault="00537AF2" w:rsidP="00456DB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 xml:space="preserve">2. Как называется прямая, параллельная </w:t>
            </w:r>
            <w:r w:rsidRPr="009914DF">
              <w:rPr>
                <w:rFonts w:ascii="Times New Roman" w:hAnsi="Times New Roman"/>
                <w:sz w:val="36"/>
                <w:szCs w:val="36"/>
              </w:rPr>
              <w:t>π</w:t>
            </w:r>
            <w:r w:rsidRPr="009914DF">
              <w:rPr>
                <w:rFonts w:ascii="Times New Roman" w:hAnsi="Times New Roman"/>
              </w:rPr>
              <w:t>1_________________________</w:t>
            </w:r>
          </w:p>
        </w:tc>
      </w:tr>
      <w:tr w:rsidR="009914DF" w:rsidRPr="009914DF" w:rsidTr="008B62F6">
        <w:trPr>
          <w:trHeight w:val="340"/>
        </w:trPr>
        <w:tc>
          <w:tcPr>
            <w:tcW w:w="1135" w:type="pct"/>
            <w:vMerge/>
          </w:tcPr>
          <w:p w:rsidR="00537AF2" w:rsidRPr="009914DF" w:rsidRDefault="00537AF2" w:rsidP="00456DB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3. Плоскость можно задать __________________________________</w:t>
            </w:r>
          </w:p>
        </w:tc>
      </w:tr>
      <w:tr w:rsidR="009914DF" w:rsidRPr="009914DF" w:rsidTr="008B62F6">
        <w:trPr>
          <w:trHeight w:val="340"/>
        </w:trPr>
        <w:tc>
          <w:tcPr>
            <w:tcW w:w="1135" w:type="pct"/>
            <w:vMerge/>
          </w:tcPr>
          <w:p w:rsidR="00537AF2" w:rsidRPr="009914DF" w:rsidRDefault="00537AF2" w:rsidP="00456DB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 xml:space="preserve">4. Провести прямую, отстоящую от  </w:t>
            </w:r>
            <w:r w:rsidRPr="009914DF">
              <w:rPr>
                <w:rFonts w:ascii="Times New Roman" w:hAnsi="Times New Roman"/>
                <w:sz w:val="36"/>
                <w:szCs w:val="36"/>
              </w:rPr>
              <w:t>π</w:t>
            </w:r>
            <w:r w:rsidRPr="009914DF">
              <w:rPr>
                <w:rFonts w:ascii="Times New Roman" w:hAnsi="Times New Roman"/>
              </w:rPr>
              <w:t xml:space="preserve">1 на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9914DF">
                <w:rPr>
                  <w:rFonts w:ascii="Times New Roman" w:hAnsi="Times New Roman"/>
                </w:rPr>
                <w:t>25 мм</w:t>
              </w:r>
            </w:smartTag>
            <w:r w:rsidRPr="009914DF">
              <w:rPr>
                <w:rFonts w:ascii="Times New Roman" w:hAnsi="Times New Roman"/>
              </w:rPr>
              <w:t xml:space="preserve">,  а от  </w:t>
            </w:r>
            <w:r w:rsidRPr="009914DF">
              <w:rPr>
                <w:rFonts w:ascii="Times New Roman" w:hAnsi="Times New Roman"/>
                <w:sz w:val="36"/>
                <w:szCs w:val="36"/>
              </w:rPr>
              <w:t>π</w:t>
            </w:r>
            <w:r w:rsidRPr="009914DF">
              <w:rPr>
                <w:rFonts w:ascii="Times New Roman" w:hAnsi="Times New Roman"/>
              </w:rPr>
              <w:t>2  - на 20мм ;</w:t>
            </w:r>
          </w:p>
        </w:tc>
      </w:tr>
      <w:tr w:rsidR="009914DF" w:rsidRPr="009914DF" w:rsidTr="008B62F6">
        <w:trPr>
          <w:trHeight w:val="340"/>
        </w:trPr>
        <w:tc>
          <w:tcPr>
            <w:tcW w:w="1135" w:type="pct"/>
            <w:vMerge/>
          </w:tcPr>
          <w:p w:rsidR="00537AF2" w:rsidRPr="009914DF" w:rsidRDefault="00537AF2" w:rsidP="00456DBA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 xml:space="preserve">5. Определить, принадлежит ли точка М(М', М") плоскости  ∆ </w:t>
            </w:r>
            <w:r w:rsidRPr="009914DF">
              <w:rPr>
                <w:rFonts w:ascii="Times New Roman" w:hAnsi="Times New Roman"/>
                <w:lang w:val="en-US"/>
              </w:rPr>
              <w:t>ABC</w:t>
            </w:r>
          </w:p>
        </w:tc>
      </w:tr>
      <w:tr w:rsidR="009914DF" w:rsidRPr="009914DF" w:rsidTr="008B62F6">
        <w:trPr>
          <w:trHeight w:val="340"/>
        </w:trPr>
        <w:tc>
          <w:tcPr>
            <w:tcW w:w="1135" w:type="pct"/>
          </w:tcPr>
          <w:p w:rsidR="00537AF2" w:rsidRPr="009914DF" w:rsidRDefault="00613D54" w:rsidP="00456DBA">
            <w:pPr>
              <w:spacing w:before="60" w:after="60"/>
              <w:ind w:left="14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КП</w:t>
            </w:r>
            <w:r w:rsidR="00537AF2" w:rsidRPr="009914DF">
              <w:rPr>
                <w:rFonts w:ascii="Times New Roman" w:hAnsi="Times New Roman"/>
                <w:b/>
              </w:rPr>
              <w:t xml:space="preserve">ГР №1. Построение перспективы точки и отрезка  (по </w:t>
            </w:r>
            <w:r w:rsidR="00537AF2" w:rsidRPr="009914DF">
              <w:rPr>
                <w:rFonts w:ascii="Times New Roman" w:hAnsi="Times New Roman"/>
                <w:b/>
              </w:rPr>
              <w:lastRenderedPageBreak/>
              <w:t xml:space="preserve">вариантам). </w:t>
            </w:r>
          </w:p>
          <w:p w:rsidR="00537AF2" w:rsidRPr="009914DF" w:rsidRDefault="00537AF2" w:rsidP="00456DBA">
            <w:pPr>
              <w:spacing w:before="60" w:after="60"/>
              <w:ind w:left="142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1. Построить перспективу точки «А» и отрезка «АВ» по заданному их положению на проецирующем аппарате;</w:t>
            </w:r>
          </w:p>
          <w:p w:rsidR="00537AF2" w:rsidRPr="009914DF" w:rsidRDefault="00537AF2" w:rsidP="00456DBA">
            <w:pPr>
              <w:spacing w:before="60" w:after="60"/>
              <w:ind w:left="142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537AF2" w:rsidRPr="009914DF" w:rsidRDefault="00537AF2" w:rsidP="00456DBA">
            <w:pPr>
              <w:spacing w:before="60" w:after="60"/>
              <w:rPr>
                <w:rFonts w:ascii="Times New Roman" w:hAnsi="Times New Roman"/>
                <w:bCs/>
              </w:rPr>
            </w:pPr>
          </w:p>
          <w:p w:rsidR="00537AF2" w:rsidRPr="009914DF" w:rsidRDefault="00D55FA9" w:rsidP="00456DBA">
            <w:pPr>
              <w:spacing w:before="60" w:after="6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noProof/>
              </w:rPr>
              <w:lastRenderedPageBreak/>
              <w:pict>
                <v:rect id="_x0000_s1034" style="position:absolute;margin-left:-.9pt;margin-top:-.95pt;width:33.95pt;height:23.8pt;z-index:251662848" strokecolor="white"/>
              </w:pict>
            </w:r>
            <w:r w:rsidR="00537AF2" w:rsidRPr="009914DF">
              <w:rPr>
                <w:rFonts w:ascii="Times New Roman" w:hAnsi="Times New Roman"/>
                <w:bCs/>
                <w:noProof/>
                <w:lang w:eastAsia="ru-RU"/>
              </w:rPr>
              <w:drawing>
                <wp:inline distT="0" distB="0" distL="0" distR="0">
                  <wp:extent cx="2457450" cy="1704975"/>
                  <wp:effectExtent l="0" t="0" r="0" b="0"/>
                  <wp:docPr id="8" name="Рисунок 8" descr="зада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да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05" t="54060" r="50589" b="23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AF2" w:rsidRPr="009914DF" w:rsidRDefault="00D55FA9" w:rsidP="00456DBA">
            <w:pPr>
              <w:rPr>
                <w:rFonts w:ascii="Times New Roman" w:hAnsi="Times New Roman"/>
              </w:rPr>
            </w:pPr>
            <w:r w:rsidRPr="00D55FA9">
              <w:rPr>
                <w:rFonts w:ascii="Times New Roman" w:hAnsi="Times New Roman"/>
                <w:bCs/>
                <w:noProof/>
              </w:rPr>
              <w:pict>
                <v:rect id="_x0000_s1035" style="position:absolute;margin-left:67.2pt;margin-top:.45pt;width:33.95pt;height:23.8pt;z-index:251663872" strokecolor="white"/>
              </w:pict>
            </w:r>
            <w:r w:rsidR="00537AF2" w:rsidRPr="009914DF">
              <w:rPr>
                <w:rFonts w:ascii="Times New Roman" w:hAnsi="Times New Roman"/>
                <w:bCs/>
                <w:noProof/>
                <w:lang w:eastAsia="ru-RU"/>
              </w:rPr>
              <w:drawing>
                <wp:inline distT="0" distB="0" distL="0" distR="0">
                  <wp:extent cx="2638425" cy="1828800"/>
                  <wp:effectExtent l="0" t="0" r="0" b="0"/>
                  <wp:docPr id="7" name="Рисунок 7" descr="зада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дание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456" t="30916" r="589" b="46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4DF" w:rsidRPr="009914DF" w:rsidTr="008B62F6">
        <w:trPr>
          <w:trHeight w:val="340"/>
        </w:trPr>
        <w:tc>
          <w:tcPr>
            <w:tcW w:w="1135" w:type="pct"/>
          </w:tcPr>
          <w:p w:rsidR="00537AF2" w:rsidRPr="009914DF" w:rsidRDefault="00613D54" w:rsidP="00456DBA">
            <w:pPr>
              <w:spacing w:before="60" w:after="60"/>
              <w:ind w:left="14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КП</w:t>
            </w:r>
            <w:r w:rsidR="008B62F6" w:rsidRPr="009914DF">
              <w:rPr>
                <w:rFonts w:ascii="Times New Roman" w:hAnsi="Times New Roman"/>
                <w:b/>
              </w:rPr>
              <w:t>ГР</w:t>
            </w:r>
            <w:r w:rsidR="00537AF2" w:rsidRPr="009914DF">
              <w:rPr>
                <w:rFonts w:ascii="Times New Roman" w:hAnsi="Times New Roman"/>
                <w:b/>
              </w:rPr>
              <w:t xml:space="preserve"> №2</w:t>
            </w:r>
            <w:r w:rsidR="00537AF2" w:rsidRPr="009914DF">
              <w:rPr>
                <w:rFonts w:ascii="Times New Roman" w:hAnsi="Times New Roman"/>
              </w:rPr>
              <w:t>.</w:t>
            </w:r>
            <w:r w:rsidR="00537AF2" w:rsidRPr="009914DF">
              <w:rPr>
                <w:rFonts w:ascii="Times New Roman" w:hAnsi="Times New Roman"/>
                <w:b/>
              </w:rPr>
              <w:t>«Построение перспективы плоских фигур.</w:t>
            </w:r>
          </w:p>
          <w:p w:rsidR="00537AF2" w:rsidRPr="009914DF" w:rsidRDefault="00537AF2" w:rsidP="00456DBA">
            <w:pPr>
              <w:spacing w:before="60" w:after="60"/>
              <w:ind w:left="142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Построить перспективу плоской фигуры, расположенной в совмещенной предметной плоскости Н( по вариантам).</w:t>
            </w:r>
          </w:p>
        </w:tc>
        <w:tc>
          <w:tcPr>
            <w:tcW w:w="3865" w:type="pct"/>
          </w:tcPr>
          <w:p w:rsidR="00537AF2" w:rsidRPr="009914DF" w:rsidRDefault="00537AF2" w:rsidP="00456DBA">
            <w:pPr>
              <w:spacing w:before="60" w:after="60"/>
              <w:jc w:val="center"/>
              <w:rPr>
                <w:rFonts w:ascii="Times New Roman" w:hAnsi="Times New Roman"/>
                <w:bCs/>
              </w:rPr>
            </w:pPr>
            <w:r w:rsidRPr="009914DF">
              <w:rPr>
                <w:rFonts w:ascii="Times New Roman" w:hAnsi="Times New Roman"/>
                <w:bCs/>
                <w:noProof/>
                <w:lang w:eastAsia="ru-RU"/>
              </w:rPr>
              <w:drawing>
                <wp:inline distT="0" distB="0" distL="0" distR="0">
                  <wp:extent cx="2400300" cy="2247900"/>
                  <wp:effectExtent l="0" t="0" r="0" b="0"/>
                  <wp:docPr id="6" name="Рисунок 6" descr="_зада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_задание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812" t="37410" r="48405" b="30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4DF" w:rsidRPr="009914DF" w:rsidTr="008B62F6">
        <w:trPr>
          <w:trHeight w:val="340"/>
        </w:trPr>
        <w:tc>
          <w:tcPr>
            <w:tcW w:w="1135" w:type="pct"/>
          </w:tcPr>
          <w:p w:rsidR="00537AF2" w:rsidRPr="009914DF" w:rsidRDefault="00613D54" w:rsidP="00456DB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КП</w:t>
            </w:r>
            <w:r w:rsidR="00537AF2" w:rsidRPr="009914DF">
              <w:rPr>
                <w:rFonts w:ascii="Times New Roman" w:hAnsi="Times New Roman"/>
                <w:b/>
              </w:rPr>
              <w:t>ГР №</w:t>
            </w:r>
            <w:r w:rsidR="008B62F6" w:rsidRPr="009914DF">
              <w:rPr>
                <w:rFonts w:ascii="Times New Roman" w:hAnsi="Times New Roman"/>
                <w:b/>
              </w:rPr>
              <w:t>3</w:t>
            </w:r>
            <w:r w:rsidR="00537AF2" w:rsidRPr="009914DF">
              <w:rPr>
                <w:rFonts w:ascii="Times New Roman" w:hAnsi="Times New Roman"/>
                <w:b/>
              </w:rPr>
              <w:t xml:space="preserve"> «Построение перспективы </w:t>
            </w:r>
            <w:r w:rsidR="008B62F6" w:rsidRPr="009914DF">
              <w:rPr>
                <w:rFonts w:ascii="Times New Roman" w:hAnsi="Times New Roman"/>
                <w:b/>
              </w:rPr>
              <w:t xml:space="preserve">объемных форм </w:t>
            </w:r>
            <w:r w:rsidR="00537AF2" w:rsidRPr="009914DF">
              <w:rPr>
                <w:rFonts w:ascii="Times New Roman" w:hAnsi="Times New Roman"/>
              </w:rPr>
              <w:t>1.Построение перспективы геометрических фигур (правильный многоугольник, окружность).</w:t>
            </w:r>
          </w:p>
          <w:p w:rsidR="00537AF2" w:rsidRPr="009914DF" w:rsidRDefault="00537AF2" w:rsidP="00456DBA">
            <w:pPr>
              <w:jc w:val="both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2. Построение перспективы геометрических тел (призма, пирамида, конус, цилиндр).</w:t>
            </w:r>
          </w:p>
        </w:tc>
        <w:tc>
          <w:tcPr>
            <w:tcW w:w="3865" w:type="pct"/>
          </w:tcPr>
          <w:p w:rsidR="00537AF2" w:rsidRPr="009914DF" w:rsidRDefault="00537AF2" w:rsidP="00456DBA">
            <w:pPr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Варианты заданий №№ 1-</w:t>
            </w:r>
            <w:r w:rsidR="00107557" w:rsidRPr="009914DF">
              <w:rPr>
                <w:rFonts w:ascii="Times New Roman" w:hAnsi="Times New Roman"/>
              </w:rPr>
              <w:t>3</w:t>
            </w:r>
            <w:r w:rsidRPr="009914DF">
              <w:rPr>
                <w:rFonts w:ascii="Times New Roman" w:hAnsi="Times New Roman"/>
              </w:rPr>
              <w:t>.</w:t>
            </w:r>
          </w:p>
          <w:p w:rsidR="00537AF2" w:rsidRPr="009914DF" w:rsidRDefault="00537AF2" w:rsidP="00456DBA">
            <w:pPr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170322" cy="200901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176" t="30441" r="50622" b="46183"/>
                          <a:stretch/>
                        </pic:blipFill>
                        <pic:spPr bwMode="auto">
                          <a:xfrm>
                            <a:off x="0" y="0"/>
                            <a:ext cx="2177132" cy="201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7AF2" w:rsidRPr="009914DF" w:rsidRDefault="00537AF2" w:rsidP="00456DBA">
            <w:pPr>
              <w:rPr>
                <w:rFonts w:ascii="Times New Roman" w:hAnsi="Times New Roman"/>
              </w:rPr>
            </w:pPr>
          </w:p>
        </w:tc>
      </w:tr>
      <w:tr w:rsidR="009914DF" w:rsidRPr="009914DF" w:rsidTr="008B62F6">
        <w:trPr>
          <w:trHeight w:val="340"/>
        </w:trPr>
        <w:tc>
          <w:tcPr>
            <w:tcW w:w="1135" w:type="pct"/>
          </w:tcPr>
          <w:p w:rsidR="00537AF2" w:rsidRPr="009914DF" w:rsidRDefault="00613D54" w:rsidP="00456DB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КП</w:t>
            </w:r>
            <w:r w:rsidR="00537AF2" w:rsidRPr="009914DF">
              <w:rPr>
                <w:rFonts w:ascii="Times New Roman" w:hAnsi="Times New Roman"/>
                <w:b/>
              </w:rPr>
              <w:t xml:space="preserve">ГР № </w:t>
            </w:r>
            <w:r w:rsidR="008B62F6" w:rsidRPr="009914DF">
              <w:rPr>
                <w:rFonts w:ascii="Times New Roman" w:hAnsi="Times New Roman"/>
                <w:b/>
              </w:rPr>
              <w:t xml:space="preserve">4 </w:t>
            </w:r>
            <w:r w:rsidR="00537AF2" w:rsidRPr="009914DF">
              <w:rPr>
                <w:rFonts w:ascii="Times New Roman" w:hAnsi="Times New Roman"/>
                <w:b/>
              </w:rPr>
              <w:t>Построение перспективы группы тел методом архитектора</w:t>
            </w:r>
            <w:r w:rsidR="008B62F6" w:rsidRPr="009914DF">
              <w:rPr>
                <w:rFonts w:ascii="Times New Roman" w:hAnsi="Times New Roman"/>
                <w:b/>
              </w:rPr>
              <w:t xml:space="preserve">. </w:t>
            </w:r>
            <w:r w:rsidR="008B62F6" w:rsidRPr="009914DF">
              <w:rPr>
                <w:rFonts w:ascii="Times New Roman" w:hAnsi="Times New Roman"/>
                <w:b/>
              </w:rPr>
              <w:lastRenderedPageBreak/>
              <w:t>Построение теней</w:t>
            </w:r>
            <w:r w:rsidR="00537AF2" w:rsidRPr="009914DF">
              <w:rPr>
                <w:rFonts w:ascii="Times New Roman" w:hAnsi="Times New Roman"/>
                <w:b/>
              </w:rPr>
              <w:t>.</w:t>
            </w:r>
          </w:p>
          <w:p w:rsidR="00537AF2" w:rsidRPr="009914DF" w:rsidRDefault="00537AF2" w:rsidP="00537AF2">
            <w:pPr>
              <w:numPr>
                <w:ilvl w:val="0"/>
                <w:numId w:val="35"/>
              </w:numPr>
              <w:jc w:val="both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 xml:space="preserve">Построить перспективу группы геометрических тел методом архитектора. </w:t>
            </w:r>
          </w:p>
          <w:p w:rsidR="00537AF2" w:rsidRPr="009914DF" w:rsidRDefault="00537AF2" w:rsidP="00537AF2">
            <w:pPr>
              <w:numPr>
                <w:ilvl w:val="0"/>
                <w:numId w:val="35"/>
              </w:numPr>
              <w:jc w:val="both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Определить границы собственной и падающей теней.</w:t>
            </w:r>
            <w:r w:rsidR="008B62F6" w:rsidRPr="009914DF">
              <w:rPr>
                <w:rFonts w:ascii="Times New Roman" w:hAnsi="Times New Roman"/>
              </w:rPr>
              <w:t xml:space="preserve"> Построить падающую тень.</w:t>
            </w:r>
          </w:p>
          <w:p w:rsidR="00537AF2" w:rsidRPr="009914DF" w:rsidRDefault="00537AF2" w:rsidP="00456DBA">
            <w:pPr>
              <w:ind w:left="720"/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537AF2" w:rsidRPr="009914DF" w:rsidRDefault="00537AF2" w:rsidP="00456DBA">
            <w:pPr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lastRenderedPageBreak/>
              <w:t>Варианты заданий №№ 1-3.</w:t>
            </w:r>
          </w:p>
          <w:p w:rsidR="00537AF2" w:rsidRPr="009914DF" w:rsidRDefault="00537AF2" w:rsidP="00456DBA">
            <w:pPr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781300" cy="13144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706" t="41765" r="32941" b="37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AF2" w:rsidRPr="009914DF" w:rsidRDefault="00537AF2" w:rsidP="00456DBA">
            <w:pPr>
              <w:rPr>
                <w:rFonts w:ascii="Times New Roman" w:hAnsi="Times New Roman"/>
              </w:rPr>
            </w:pPr>
          </w:p>
          <w:p w:rsidR="00537AF2" w:rsidRPr="009914DF" w:rsidRDefault="00537AF2" w:rsidP="00456DBA">
            <w:pPr>
              <w:rPr>
                <w:rFonts w:ascii="Times New Roman" w:hAnsi="Times New Roman"/>
              </w:rPr>
            </w:pPr>
          </w:p>
        </w:tc>
      </w:tr>
      <w:tr w:rsidR="009914DF" w:rsidRPr="009914DF" w:rsidTr="008B62F6">
        <w:trPr>
          <w:trHeight w:val="340"/>
        </w:trPr>
        <w:tc>
          <w:tcPr>
            <w:tcW w:w="1135" w:type="pct"/>
          </w:tcPr>
          <w:p w:rsidR="00537AF2" w:rsidRPr="009914DF" w:rsidRDefault="00613D54" w:rsidP="00583A94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КП</w:t>
            </w:r>
            <w:r w:rsidR="00537AF2" w:rsidRPr="009914DF">
              <w:rPr>
                <w:rFonts w:ascii="Times New Roman" w:hAnsi="Times New Roman"/>
                <w:b/>
              </w:rPr>
              <w:t>ГР №</w:t>
            </w:r>
            <w:r w:rsidR="008B62F6" w:rsidRPr="009914DF">
              <w:rPr>
                <w:rFonts w:ascii="Times New Roman" w:hAnsi="Times New Roman"/>
                <w:b/>
              </w:rPr>
              <w:t>5</w:t>
            </w:r>
            <w:r w:rsidR="00537AF2" w:rsidRPr="009914DF">
              <w:rPr>
                <w:rFonts w:ascii="Times New Roman" w:hAnsi="Times New Roman"/>
                <w:b/>
              </w:rPr>
              <w:t xml:space="preserve">. </w:t>
            </w:r>
            <w:r w:rsidR="00583A94" w:rsidRPr="009914DF">
              <w:rPr>
                <w:rFonts w:ascii="Times New Roman" w:hAnsi="Times New Roman"/>
                <w:b/>
              </w:rPr>
              <w:t xml:space="preserve">Практическое исполнение интерьера комнаты. </w:t>
            </w:r>
            <w:r w:rsidR="00537AF2" w:rsidRPr="009914DF">
              <w:rPr>
                <w:rFonts w:ascii="Times New Roman" w:hAnsi="Times New Roman"/>
                <w:b/>
              </w:rPr>
              <w:t xml:space="preserve"> (по вариантам)</w:t>
            </w:r>
            <w:r w:rsidR="00583A94" w:rsidRPr="009914DF">
              <w:rPr>
                <w:rFonts w:ascii="Times New Roman" w:hAnsi="Times New Roman"/>
                <w:b/>
              </w:rPr>
              <w:t xml:space="preserve">. </w:t>
            </w:r>
          </w:p>
        </w:tc>
        <w:tc>
          <w:tcPr>
            <w:tcW w:w="3865" w:type="pct"/>
          </w:tcPr>
          <w:p w:rsidR="00537AF2" w:rsidRPr="009914DF" w:rsidRDefault="00537AF2" w:rsidP="00456DBA">
            <w:pPr>
              <w:spacing w:before="60" w:after="60"/>
              <w:jc w:val="both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  <w:b/>
                <w:i/>
                <w:lang w:val="en-US"/>
              </w:rPr>
              <w:t>a</w:t>
            </w:r>
            <w:r w:rsidRPr="009914DF">
              <w:rPr>
                <w:rFonts w:ascii="Times New Roman" w:hAnsi="Times New Roman"/>
                <w:b/>
                <w:i/>
              </w:rPr>
              <w:t xml:space="preserve"> –</w:t>
            </w:r>
            <w:r w:rsidRPr="009914DF">
              <w:rPr>
                <w:rFonts w:ascii="Times New Roman" w:hAnsi="Times New Roman"/>
              </w:rPr>
              <w:t>ширина комнаты;</w:t>
            </w:r>
          </w:p>
          <w:p w:rsidR="00537AF2" w:rsidRPr="009914DF" w:rsidRDefault="00537AF2" w:rsidP="00456DBA">
            <w:pPr>
              <w:spacing w:before="60" w:after="60"/>
              <w:jc w:val="both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  <w:b/>
                <w:i/>
                <w:lang w:val="en-US"/>
              </w:rPr>
              <w:t>h</w:t>
            </w:r>
            <w:r w:rsidRPr="009914DF">
              <w:rPr>
                <w:rFonts w:ascii="Times New Roman" w:hAnsi="Times New Roman"/>
                <w:b/>
                <w:i/>
              </w:rPr>
              <w:t xml:space="preserve"> – </w:t>
            </w:r>
            <w:r w:rsidRPr="009914DF">
              <w:rPr>
                <w:rFonts w:ascii="Times New Roman" w:hAnsi="Times New Roman"/>
              </w:rPr>
              <w:t>высота комнаты;</w:t>
            </w:r>
          </w:p>
          <w:p w:rsidR="00537AF2" w:rsidRPr="009914DF" w:rsidRDefault="00537AF2" w:rsidP="00456DBA">
            <w:pPr>
              <w:spacing w:before="60" w:after="60"/>
              <w:jc w:val="both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  <w:b/>
                <w:i/>
                <w:lang w:val="en-US"/>
              </w:rPr>
              <w:t>w</w:t>
            </w:r>
            <w:r w:rsidRPr="009914DF">
              <w:rPr>
                <w:rFonts w:ascii="Times New Roman" w:hAnsi="Times New Roman"/>
                <w:b/>
                <w:i/>
              </w:rPr>
              <w:t xml:space="preserve"> – </w:t>
            </w:r>
            <w:r w:rsidRPr="009914DF">
              <w:rPr>
                <w:rFonts w:ascii="Times New Roman" w:hAnsi="Times New Roman"/>
              </w:rPr>
              <w:t>глубина комнаты;</w:t>
            </w:r>
          </w:p>
          <w:p w:rsidR="00537AF2" w:rsidRPr="009914DF" w:rsidRDefault="00537AF2" w:rsidP="00456DBA">
            <w:pPr>
              <w:spacing w:before="60" w:after="60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Таблица 1.Индивидуальные данные по вариантам.</w:t>
            </w:r>
          </w:p>
          <w:tbl>
            <w:tblPr>
              <w:tblStyle w:val="a5"/>
              <w:tblW w:w="0" w:type="auto"/>
              <w:tblLook w:val="01E0"/>
            </w:tblPr>
            <w:tblGrid>
              <w:gridCol w:w="1766"/>
              <w:gridCol w:w="1984"/>
              <w:gridCol w:w="1559"/>
              <w:gridCol w:w="1701"/>
            </w:tblGrid>
            <w:tr w:rsidR="009914DF" w:rsidRPr="009914DF" w:rsidTr="00456DBA">
              <w:tc>
                <w:tcPr>
                  <w:tcW w:w="1766" w:type="dxa"/>
                </w:tcPr>
                <w:p w:rsidR="00537AF2" w:rsidRPr="009914DF" w:rsidRDefault="00537AF2" w:rsidP="00456DBA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№ варианта</w:t>
                  </w:r>
                </w:p>
              </w:tc>
              <w:tc>
                <w:tcPr>
                  <w:tcW w:w="1984" w:type="dxa"/>
                </w:tcPr>
                <w:p w:rsidR="00537AF2" w:rsidRPr="009914DF" w:rsidRDefault="00537AF2" w:rsidP="00456DBA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Ширина (</w:t>
                  </w:r>
                  <w:r w:rsidRPr="009914DF">
                    <w:rPr>
                      <w:rFonts w:ascii="Times New Roman" w:hAnsi="Times New Roman"/>
                      <w:b/>
                      <w:i/>
                      <w:lang w:val="en-US"/>
                    </w:rPr>
                    <w:t>a</w:t>
                  </w:r>
                  <w:r w:rsidRPr="009914DF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1559" w:type="dxa"/>
                </w:tcPr>
                <w:p w:rsidR="00537AF2" w:rsidRPr="009914DF" w:rsidRDefault="00537AF2" w:rsidP="00456DBA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Высота (</w:t>
                  </w:r>
                  <w:r w:rsidRPr="009914DF">
                    <w:rPr>
                      <w:rFonts w:ascii="Times New Roman" w:hAnsi="Times New Roman"/>
                      <w:b/>
                      <w:i/>
                      <w:lang w:val="en-US"/>
                    </w:rPr>
                    <w:t>h</w:t>
                  </w:r>
                  <w:r w:rsidRPr="009914DF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1701" w:type="dxa"/>
                </w:tcPr>
                <w:p w:rsidR="00537AF2" w:rsidRPr="009914DF" w:rsidRDefault="00537AF2" w:rsidP="00456DBA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Глубина (</w:t>
                  </w:r>
                  <w:r w:rsidRPr="009914DF">
                    <w:rPr>
                      <w:rFonts w:ascii="Times New Roman" w:hAnsi="Times New Roman"/>
                      <w:b/>
                      <w:i/>
                      <w:lang w:val="en-US"/>
                    </w:rPr>
                    <w:t>w</w:t>
                  </w:r>
                  <w:r w:rsidRPr="009914DF">
                    <w:rPr>
                      <w:rFonts w:ascii="Times New Roman" w:hAnsi="Times New Roman"/>
                    </w:rPr>
                    <w:t>)</w:t>
                  </w:r>
                </w:p>
              </w:tc>
            </w:tr>
            <w:tr w:rsidR="009914DF" w:rsidRPr="009914DF" w:rsidTr="00456DBA">
              <w:tc>
                <w:tcPr>
                  <w:tcW w:w="1766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1-5</w:t>
                  </w:r>
                </w:p>
              </w:tc>
              <w:tc>
                <w:tcPr>
                  <w:tcW w:w="1984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10</w:t>
                  </w:r>
                </w:p>
              </w:tc>
              <w:tc>
                <w:tcPr>
                  <w:tcW w:w="1559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6</w:t>
                  </w:r>
                </w:p>
              </w:tc>
              <w:tc>
                <w:tcPr>
                  <w:tcW w:w="1701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12</w:t>
                  </w:r>
                </w:p>
              </w:tc>
            </w:tr>
            <w:tr w:rsidR="009914DF" w:rsidRPr="009914DF" w:rsidTr="00456DBA">
              <w:tc>
                <w:tcPr>
                  <w:tcW w:w="1766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6-10</w:t>
                  </w:r>
                </w:p>
              </w:tc>
              <w:tc>
                <w:tcPr>
                  <w:tcW w:w="1984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8</w:t>
                  </w:r>
                </w:p>
              </w:tc>
              <w:tc>
                <w:tcPr>
                  <w:tcW w:w="1559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1701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10</w:t>
                  </w:r>
                </w:p>
              </w:tc>
            </w:tr>
            <w:tr w:rsidR="009914DF" w:rsidRPr="009914DF" w:rsidTr="00456DBA">
              <w:tc>
                <w:tcPr>
                  <w:tcW w:w="1766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11-15</w:t>
                  </w:r>
                </w:p>
              </w:tc>
              <w:tc>
                <w:tcPr>
                  <w:tcW w:w="1984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6</w:t>
                  </w:r>
                </w:p>
              </w:tc>
              <w:tc>
                <w:tcPr>
                  <w:tcW w:w="1559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4</w:t>
                  </w:r>
                </w:p>
              </w:tc>
              <w:tc>
                <w:tcPr>
                  <w:tcW w:w="1701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8</w:t>
                  </w:r>
                </w:p>
              </w:tc>
            </w:tr>
            <w:tr w:rsidR="009914DF" w:rsidRPr="009914DF" w:rsidTr="00456DBA">
              <w:tc>
                <w:tcPr>
                  <w:tcW w:w="1766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16-20</w:t>
                  </w:r>
                </w:p>
              </w:tc>
              <w:tc>
                <w:tcPr>
                  <w:tcW w:w="1984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9</w:t>
                  </w:r>
                </w:p>
              </w:tc>
              <w:tc>
                <w:tcPr>
                  <w:tcW w:w="1559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6</w:t>
                  </w:r>
                </w:p>
              </w:tc>
              <w:tc>
                <w:tcPr>
                  <w:tcW w:w="1701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11</w:t>
                  </w:r>
                </w:p>
              </w:tc>
            </w:tr>
            <w:tr w:rsidR="009914DF" w:rsidRPr="009914DF" w:rsidTr="00456DBA">
              <w:tc>
                <w:tcPr>
                  <w:tcW w:w="1766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21-25</w:t>
                  </w:r>
                </w:p>
              </w:tc>
              <w:tc>
                <w:tcPr>
                  <w:tcW w:w="1984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1559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3,5</w:t>
                  </w:r>
                </w:p>
              </w:tc>
              <w:tc>
                <w:tcPr>
                  <w:tcW w:w="1701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14</w:t>
                  </w:r>
                </w:p>
              </w:tc>
            </w:tr>
            <w:tr w:rsidR="00537AF2" w:rsidRPr="009914DF" w:rsidTr="00456DBA">
              <w:tc>
                <w:tcPr>
                  <w:tcW w:w="1766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26-32</w:t>
                  </w:r>
                </w:p>
              </w:tc>
              <w:tc>
                <w:tcPr>
                  <w:tcW w:w="1984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7</w:t>
                  </w:r>
                </w:p>
              </w:tc>
              <w:tc>
                <w:tcPr>
                  <w:tcW w:w="1559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5,5</w:t>
                  </w:r>
                </w:p>
              </w:tc>
              <w:tc>
                <w:tcPr>
                  <w:tcW w:w="1701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9</w:t>
                  </w:r>
                </w:p>
              </w:tc>
            </w:tr>
          </w:tbl>
          <w:p w:rsidR="00537AF2" w:rsidRPr="009914DF" w:rsidRDefault="00537AF2" w:rsidP="00456DBA">
            <w:pPr>
              <w:spacing w:before="60" w:after="60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 xml:space="preserve"> Таблица 2.Размеры предметов комнаты (по вариантам).</w:t>
            </w:r>
          </w:p>
          <w:tbl>
            <w:tblPr>
              <w:tblStyle w:val="a5"/>
              <w:tblW w:w="0" w:type="auto"/>
              <w:tblLook w:val="01E0"/>
            </w:tblPr>
            <w:tblGrid>
              <w:gridCol w:w="1449"/>
              <w:gridCol w:w="1210"/>
              <w:gridCol w:w="1210"/>
              <w:gridCol w:w="1210"/>
              <w:gridCol w:w="999"/>
              <w:gridCol w:w="912"/>
              <w:gridCol w:w="1009"/>
            </w:tblGrid>
            <w:tr w:rsidR="009914DF" w:rsidRPr="009914DF" w:rsidTr="00456DBA">
              <w:tc>
                <w:tcPr>
                  <w:tcW w:w="1389" w:type="dxa"/>
                </w:tcPr>
                <w:p w:rsidR="00537AF2" w:rsidRPr="009914DF" w:rsidRDefault="00537AF2" w:rsidP="00456DBA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Название предмета</w:t>
                  </w:r>
                </w:p>
              </w:tc>
              <w:tc>
                <w:tcPr>
                  <w:tcW w:w="1389" w:type="dxa"/>
                </w:tcPr>
                <w:p w:rsidR="00537AF2" w:rsidRPr="009914DF" w:rsidRDefault="00537AF2" w:rsidP="00456DBA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Отстояние от правой стенки.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Отстояние от задней  стенки.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Отстояние от пола.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Ширина (</w:t>
                  </w:r>
                  <w:r w:rsidRPr="009914DF">
                    <w:rPr>
                      <w:rFonts w:ascii="Times New Roman" w:hAnsi="Times New Roman"/>
                      <w:b/>
                      <w:i/>
                      <w:lang w:val="en-US"/>
                    </w:rPr>
                    <w:t>x</w:t>
                  </w:r>
                  <w:r w:rsidRPr="009914DF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Высота (</w:t>
                  </w:r>
                  <w:r w:rsidRPr="009914DF">
                    <w:rPr>
                      <w:rFonts w:ascii="Times New Roman" w:hAnsi="Times New Roman"/>
                      <w:b/>
                      <w:i/>
                      <w:lang w:val="en-US"/>
                    </w:rPr>
                    <w:t>y</w:t>
                  </w:r>
                  <w:r w:rsidRPr="009914DF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Глубина (</w:t>
                  </w:r>
                  <w:r w:rsidRPr="009914DF">
                    <w:rPr>
                      <w:rFonts w:ascii="Times New Roman" w:hAnsi="Times New Roman"/>
                      <w:b/>
                      <w:i/>
                      <w:lang w:val="en-US"/>
                    </w:rPr>
                    <w:t>z</w:t>
                  </w:r>
                  <w:r w:rsidRPr="009914DF">
                    <w:rPr>
                      <w:rFonts w:ascii="Times New Roman" w:hAnsi="Times New Roman"/>
                    </w:rPr>
                    <w:t>)</w:t>
                  </w:r>
                </w:p>
              </w:tc>
            </w:tr>
            <w:tr w:rsidR="009914DF" w:rsidRPr="009914DF" w:rsidTr="00456DBA">
              <w:tc>
                <w:tcPr>
                  <w:tcW w:w="1389" w:type="dxa"/>
                </w:tcPr>
                <w:p w:rsidR="00537AF2" w:rsidRPr="009914DF" w:rsidRDefault="00537AF2" w:rsidP="00456DBA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Окно</w:t>
                  </w:r>
                </w:p>
              </w:tc>
              <w:tc>
                <w:tcPr>
                  <w:tcW w:w="1389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  <w:lang w:val="en-US"/>
                    </w:rPr>
                    <w:t>a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(</w:t>
                  </w:r>
                  <w:r w:rsidRPr="009914DF">
                    <w:rPr>
                      <w:rFonts w:ascii="Times New Roman" w:hAnsi="Times New Roman"/>
                      <w:b/>
                      <w:i/>
                      <w:lang w:val="en-US"/>
                    </w:rPr>
                    <w:t>w</w:t>
                  </w:r>
                  <w:r w:rsidRPr="009914DF">
                    <w:rPr>
                      <w:rFonts w:ascii="Times New Roman" w:hAnsi="Times New Roman"/>
                      <w:b/>
                      <w:i/>
                    </w:rPr>
                    <w:t>-</w:t>
                  </w:r>
                  <w:r w:rsidRPr="009914DF">
                    <w:rPr>
                      <w:rFonts w:ascii="Times New Roman" w:hAnsi="Times New Roman"/>
                      <w:b/>
                      <w:i/>
                      <w:lang w:val="en-US"/>
                    </w:rPr>
                    <w:t>b3)</w:t>
                  </w:r>
                  <w:r w:rsidRPr="009914DF">
                    <w:rPr>
                      <w:rFonts w:ascii="Times New Roman" w:hAnsi="Times New Roman"/>
                      <w:b/>
                      <w:i/>
                    </w:rPr>
                    <w:t>/2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1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0,25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 xml:space="preserve">2/3 * </w:t>
                  </w:r>
                  <w:r w:rsidRPr="009914DF">
                    <w:rPr>
                      <w:rFonts w:ascii="Times New Roman" w:hAnsi="Times New Roman"/>
                      <w:b/>
                      <w:i/>
                      <w:lang w:val="en-US"/>
                    </w:rPr>
                    <w:t>h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  <w:lang w:val="en-US"/>
                    </w:rPr>
                    <w:t>w</w:t>
                  </w:r>
                  <w:r w:rsidRPr="009914DF">
                    <w:rPr>
                      <w:rFonts w:ascii="Times New Roman" w:hAnsi="Times New Roman"/>
                      <w:b/>
                      <w:i/>
                    </w:rPr>
                    <w:t>/2</w:t>
                  </w:r>
                </w:p>
              </w:tc>
            </w:tr>
            <w:tr w:rsidR="009914DF" w:rsidRPr="009914DF" w:rsidTr="00456DBA">
              <w:tc>
                <w:tcPr>
                  <w:tcW w:w="1389" w:type="dxa"/>
                </w:tcPr>
                <w:p w:rsidR="00537AF2" w:rsidRPr="009914DF" w:rsidRDefault="00537AF2" w:rsidP="00456DBA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Дверь</w:t>
                  </w:r>
                </w:p>
              </w:tc>
              <w:tc>
                <w:tcPr>
                  <w:tcW w:w="1389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  <w:lang w:val="en-US"/>
                    </w:rPr>
                    <w:t>a</w:t>
                  </w:r>
                  <w:r w:rsidRPr="009914DF">
                    <w:rPr>
                      <w:rFonts w:ascii="Times New Roman" w:hAnsi="Times New Roman"/>
                      <w:b/>
                      <w:i/>
                    </w:rPr>
                    <w:t>/2 +1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1,0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2,0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0,25</w:t>
                  </w:r>
                </w:p>
              </w:tc>
            </w:tr>
            <w:tr w:rsidR="009914DF" w:rsidRPr="009914DF" w:rsidTr="00456DBA">
              <w:tc>
                <w:tcPr>
                  <w:tcW w:w="1389" w:type="dxa"/>
                </w:tcPr>
                <w:p w:rsidR="00537AF2" w:rsidRPr="009914DF" w:rsidRDefault="00537AF2" w:rsidP="00456DBA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Шкаф</w:t>
                  </w:r>
                </w:p>
              </w:tc>
              <w:tc>
                <w:tcPr>
                  <w:tcW w:w="1389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  <w:lang w:val="en-US"/>
                    </w:rPr>
                    <w:t>a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0,5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2,0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1,5</w:t>
                  </w:r>
                </w:p>
              </w:tc>
            </w:tr>
            <w:tr w:rsidR="009914DF" w:rsidRPr="009914DF" w:rsidTr="00456DBA">
              <w:tc>
                <w:tcPr>
                  <w:tcW w:w="1389" w:type="dxa"/>
                </w:tcPr>
                <w:p w:rsidR="00537AF2" w:rsidRPr="009914DF" w:rsidRDefault="00537AF2" w:rsidP="00456DBA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Стол</w:t>
                  </w:r>
                </w:p>
              </w:tc>
              <w:tc>
                <w:tcPr>
                  <w:tcW w:w="1389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3,0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1,5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0,7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1,0</w:t>
                  </w:r>
                </w:p>
              </w:tc>
            </w:tr>
            <w:tr w:rsidR="009914DF" w:rsidRPr="009914DF" w:rsidTr="00456DBA">
              <w:tc>
                <w:tcPr>
                  <w:tcW w:w="1389" w:type="dxa"/>
                </w:tcPr>
                <w:p w:rsidR="00537AF2" w:rsidRPr="009914DF" w:rsidRDefault="00537AF2" w:rsidP="00456DBA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Стенд</w:t>
                  </w:r>
                </w:p>
              </w:tc>
              <w:tc>
                <w:tcPr>
                  <w:tcW w:w="1389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2,0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1,5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0,2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  <w:lang w:val="en-US"/>
                    </w:rPr>
                    <w:t>h</w:t>
                  </w:r>
                  <w:r w:rsidRPr="009914DF">
                    <w:rPr>
                      <w:rFonts w:ascii="Times New Roman" w:hAnsi="Times New Roman"/>
                      <w:b/>
                      <w:i/>
                    </w:rPr>
                    <w:t>/2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  <w:lang w:val="en-US"/>
                    </w:rPr>
                    <w:t>w</w:t>
                  </w:r>
                  <w:r w:rsidRPr="009914DF">
                    <w:rPr>
                      <w:rFonts w:ascii="Times New Roman" w:hAnsi="Times New Roman"/>
                      <w:b/>
                      <w:i/>
                    </w:rPr>
                    <w:t>/2 - 1</w:t>
                  </w:r>
                </w:p>
              </w:tc>
            </w:tr>
            <w:tr w:rsidR="009914DF" w:rsidRPr="009914DF" w:rsidTr="00456DBA">
              <w:tc>
                <w:tcPr>
                  <w:tcW w:w="1389" w:type="dxa"/>
                </w:tcPr>
                <w:p w:rsidR="00537AF2" w:rsidRPr="009914DF" w:rsidRDefault="00537AF2" w:rsidP="00456DBA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Табурет</w:t>
                  </w:r>
                </w:p>
              </w:tc>
              <w:tc>
                <w:tcPr>
                  <w:tcW w:w="1389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0,5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0,6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0,5</w:t>
                  </w:r>
                </w:p>
              </w:tc>
            </w:tr>
            <w:tr w:rsidR="009914DF" w:rsidRPr="009914DF" w:rsidTr="00456DBA">
              <w:tc>
                <w:tcPr>
                  <w:tcW w:w="1389" w:type="dxa"/>
                </w:tcPr>
                <w:p w:rsidR="00537AF2" w:rsidRPr="009914DF" w:rsidRDefault="00537AF2" w:rsidP="00456DBA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9914DF">
                    <w:rPr>
                      <w:rFonts w:ascii="Times New Roman" w:hAnsi="Times New Roman"/>
                    </w:rPr>
                    <w:t>Светильники</w:t>
                  </w:r>
                </w:p>
              </w:tc>
              <w:tc>
                <w:tcPr>
                  <w:tcW w:w="1389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0,5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0,2</w:t>
                  </w:r>
                </w:p>
              </w:tc>
              <w:tc>
                <w:tcPr>
                  <w:tcW w:w="1390" w:type="dxa"/>
                </w:tcPr>
                <w:p w:rsidR="00537AF2" w:rsidRPr="009914DF" w:rsidRDefault="00537AF2" w:rsidP="00456DBA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9914DF">
                    <w:rPr>
                      <w:rFonts w:ascii="Times New Roman" w:hAnsi="Times New Roman"/>
                      <w:b/>
                      <w:i/>
                    </w:rPr>
                    <w:t>2,0</w:t>
                  </w:r>
                </w:p>
              </w:tc>
            </w:tr>
          </w:tbl>
          <w:p w:rsidR="00537AF2" w:rsidRPr="009914DF" w:rsidRDefault="00537AF2" w:rsidP="00456DBA">
            <w:pPr>
              <w:spacing w:before="60" w:after="60"/>
              <w:rPr>
                <w:rFonts w:ascii="Times New Roman" w:hAnsi="Times New Roman"/>
              </w:rPr>
            </w:pPr>
          </w:p>
          <w:p w:rsidR="00537AF2" w:rsidRPr="009914DF" w:rsidRDefault="00537AF2" w:rsidP="00456DBA">
            <w:pPr>
              <w:spacing w:before="60" w:after="60"/>
              <w:rPr>
                <w:rFonts w:ascii="Times New Roman" w:hAnsi="Times New Roman"/>
              </w:rPr>
            </w:pPr>
          </w:p>
        </w:tc>
      </w:tr>
      <w:tr w:rsidR="009914DF" w:rsidRPr="009914DF" w:rsidTr="008B62F6">
        <w:trPr>
          <w:trHeight w:val="340"/>
        </w:trPr>
        <w:tc>
          <w:tcPr>
            <w:tcW w:w="1135" w:type="pct"/>
          </w:tcPr>
          <w:p w:rsidR="00537AF2" w:rsidRPr="009914DF" w:rsidRDefault="00537AF2" w:rsidP="00456DBA">
            <w:pPr>
              <w:jc w:val="both"/>
              <w:rPr>
                <w:rFonts w:ascii="Times New Roman" w:hAnsi="Times New Roman"/>
                <w:b/>
              </w:rPr>
            </w:pPr>
            <w:r w:rsidRPr="009914DF">
              <w:rPr>
                <w:rFonts w:ascii="Times New Roman" w:hAnsi="Times New Roman"/>
                <w:b/>
              </w:rPr>
              <w:t>промежуточная аттестация (ПрАт) зачет</w:t>
            </w:r>
          </w:p>
          <w:p w:rsidR="00537AF2" w:rsidRPr="009914DF" w:rsidRDefault="00537AF2" w:rsidP="00583A94">
            <w:pPr>
              <w:jc w:val="both"/>
              <w:rPr>
                <w:rFonts w:ascii="Times New Roman" w:hAnsi="Times New Roman"/>
                <w:b/>
              </w:rPr>
            </w:pPr>
            <w:r w:rsidRPr="009914DF">
              <w:rPr>
                <w:rFonts w:ascii="Times New Roman" w:hAnsi="Times New Roman"/>
                <w:b/>
                <w:bCs/>
              </w:rPr>
              <w:t xml:space="preserve">(устный опрос с </w:t>
            </w:r>
            <w:r w:rsidR="00583A94" w:rsidRPr="009914DF">
              <w:rPr>
                <w:rFonts w:ascii="Times New Roman" w:hAnsi="Times New Roman"/>
                <w:b/>
                <w:bCs/>
              </w:rPr>
              <w:t>ГР)</w:t>
            </w:r>
          </w:p>
        </w:tc>
        <w:tc>
          <w:tcPr>
            <w:tcW w:w="3865" w:type="pct"/>
          </w:tcPr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Вариант №1</w:t>
            </w:r>
          </w:p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1.Центральные проекции. Проецирующий аппарат и его элементы.</w:t>
            </w:r>
          </w:p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2.Перспективный масштаб. Масштаб глубины, ширины, высоты.</w:t>
            </w:r>
          </w:p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 xml:space="preserve">3. Перспектива теней. Общие сведения о явлениях освещения предметов и </w:t>
            </w:r>
            <w:r w:rsidRPr="009914DF">
              <w:rPr>
                <w:rFonts w:ascii="Times New Roman" w:hAnsi="Times New Roman"/>
              </w:rPr>
              <w:lastRenderedPageBreak/>
              <w:t>образовании теней.</w:t>
            </w:r>
          </w:p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Вариант №2</w:t>
            </w:r>
          </w:p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1. Перспектива точки, прямой. Предельная точка прямой.</w:t>
            </w:r>
          </w:p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2.Построение перспективы «методом архитектора»..</w:t>
            </w:r>
          </w:p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3.Освещение факельное.</w:t>
            </w:r>
          </w:p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Вариант №3</w:t>
            </w:r>
          </w:p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1. Взаимное положение прямых. Точка схода.</w:t>
            </w:r>
          </w:p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2. Способы построения перспективы.</w:t>
            </w:r>
          </w:p>
          <w:p w:rsidR="00537AF2" w:rsidRPr="009914DF" w:rsidRDefault="00537AF2" w:rsidP="00456DBA">
            <w:pPr>
              <w:spacing w:line="360" w:lineRule="auto"/>
              <w:rPr>
                <w:rFonts w:ascii="Times New Roman" w:hAnsi="Times New Roman"/>
              </w:rPr>
            </w:pPr>
            <w:r w:rsidRPr="009914DF">
              <w:rPr>
                <w:rFonts w:ascii="Times New Roman" w:hAnsi="Times New Roman"/>
              </w:rPr>
              <w:t>3.Освещение солнечное.</w:t>
            </w:r>
          </w:p>
        </w:tc>
      </w:tr>
    </w:tbl>
    <w:p w:rsidR="00537AF2" w:rsidRPr="009914DF" w:rsidRDefault="00537AF2" w:rsidP="00EA3A5F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7C5191" w:rsidRPr="009914DF" w:rsidRDefault="007C5191" w:rsidP="003E0797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</w:p>
    <w:p w:rsidR="007C5191" w:rsidRPr="009914DF" w:rsidRDefault="007C5191" w:rsidP="003E0797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</w:p>
    <w:p w:rsidR="00BF4410" w:rsidRPr="009914DF" w:rsidRDefault="00CF23C0" w:rsidP="003E0797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  <w:r w:rsidRPr="009914DF">
        <w:rPr>
          <w:rFonts w:ascii="Times New Roman" w:hAnsi="Times New Roman"/>
          <w:b/>
          <w:sz w:val="24"/>
          <w:szCs w:val="24"/>
        </w:rPr>
        <w:t>8.МАТЕРИАЛЬНО-ТЕХНИЧЕ</w:t>
      </w:r>
      <w:r w:rsidR="00BF4410" w:rsidRPr="009914DF">
        <w:rPr>
          <w:rFonts w:ascii="Times New Roman" w:hAnsi="Times New Roman"/>
          <w:b/>
          <w:sz w:val="24"/>
          <w:szCs w:val="24"/>
        </w:rPr>
        <w:t xml:space="preserve">СКОЕ ОБЕСПЕЧЕНИЕ ДИСЦИПЛИНЫ </w:t>
      </w:r>
    </w:p>
    <w:p w:rsidR="00CF23C0" w:rsidRPr="009914DF" w:rsidRDefault="00CF23C0" w:rsidP="003E0797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  <w:r w:rsidRPr="009914DF">
        <w:rPr>
          <w:rFonts w:ascii="Times New Roman" w:hAnsi="Times New Roman"/>
          <w:b/>
          <w:sz w:val="24"/>
          <w:szCs w:val="24"/>
        </w:rPr>
        <w:t>Таблица 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"/>
        <w:gridCol w:w="4393"/>
        <w:gridCol w:w="4361"/>
      </w:tblGrid>
      <w:tr w:rsidR="006726C6" w:rsidRPr="009914DF" w:rsidTr="00AC7D3B">
        <w:tc>
          <w:tcPr>
            <w:tcW w:w="708" w:type="dxa"/>
          </w:tcPr>
          <w:p w:rsidR="00CF23C0" w:rsidRPr="009914DF" w:rsidRDefault="00CF23C0" w:rsidP="00A669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4393" w:type="dxa"/>
          </w:tcPr>
          <w:p w:rsidR="00CF23C0" w:rsidRPr="009914DF" w:rsidRDefault="00CF23C0" w:rsidP="00A669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>Наименование  учебных аудиторий (лабораторий) и помещений для самостоятельной работы</w:t>
            </w:r>
          </w:p>
        </w:tc>
        <w:tc>
          <w:tcPr>
            <w:tcW w:w="4361" w:type="dxa"/>
          </w:tcPr>
          <w:p w:rsidR="00CF23C0" w:rsidRPr="009914DF" w:rsidRDefault="00CF23C0" w:rsidP="00A669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>Оснащенность учебных аудиторий  и помещений для самостоятельной работы</w:t>
            </w:r>
          </w:p>
        </w:tc>
      </w:tr>
      <w:tr w:rsidR="006726C6" w:rsidRPr="009914DF" w:rsidTr="00AC7D3B">
        <w:tc>
          <w:tcPr>
            <w:tcW w:w="708" w:type="dxa"/>
          </w:tcPr>
          <w:p w:rsidR="008D5132" w:rsidRPr="009914DF" w:rsidRDefault="008D5132" w:rsidP="00A669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393" w:type="dxa"/>
          </w:tcPr>
          <w:p w:rsidR="008D5132" w:rsidRPr="009914DF" w:rsidRDefault="008D5132" w:rsidP="00A669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361" w:type="dxa"/>
          </w:tcPr>
          <w:p w:rsidR="008D5132" w:rsidRPr="009914DF" w:rsidRDefault="008D5132" w:rsidP="00A669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14D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C63CDF" w:rsidRPr="009914DF" w:rsidTr="00AC7D3B">
        <w:tc>
          <w:tcPr>
            <w:tcW w:w="708" w:type="dxa"/>
          </w:tcPr>
          <w:p w:rsidR="00C63CDF" w:rsidRDefault="00C63C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3" w:type="dxa"/>
          </w:tcPr>
          <w:p w:rsidR="00C63CDF" w:rsidRDefault="00C63CD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Учебные аудитории  </w:t>
            </w:r>
            <w:r>
              <w:rPr>
                <w:rFonts w:ascii="Times New Roman" w:hAnsi="Times New Roman"/>
              </w:rPr>
              <w:t>для проведения занятий лекционного и семинарского типа, групповых и индивидуальных консультаций, текущего контроля и промежуточной аттестации</w:t>
            </w:r>
          </w:p>
          <w:p w:rsidR="00C63CDF" w:rsidRDefault="00C63C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№1706, 1719 </w:t>
            </w:r>
          </w:p>
          <w:p w:rsidR="00C63CDF" w:rsidRDefault="00C63C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М. Калужская, д.1</w:t>
            </w:r>
          </w:p>
          <w:p w:rsidR="00C63CDF" w:rsidRDefault="00C63C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1" w:type="dxa"/>
          </w:tcPr>
          <w:p w:rsidR="00C63CDF" w:rsidRDefault="00C63CD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Комплект учебной мебели, доска меловая.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C63CDF" w:rsidRPr="009914DF" w:rsidTr="00AC7D3B">
        <w:tc>
          <w:tcPr>
            <w:tcW w:w="708" w:type="dxa"/>
          </w:tcPr>
          <w:p w:rsidR="00C63CDF" w:rsidRDefault="00C63C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3" w:type="dxa"/>
          </w:tcPr>
          <w:p w:rsidR="00C63CDF" w:rsidRDefault="00C63CD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Аудитория для проведения занятий лекционного и семинарского типа, групповых и индивидуальных консультаций, текущего контроля и промежуточной аттестации. </w:t>
            </w:r>
          </w:p>
          <w:p w:rsidR="00C63CDF" w:rsidRDefault="00C63C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1541</w:t>
            </w:r>
          </w:p>
          <w:p w:rsidR="00C63CDF" w:rsidRDefault="00C63C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М. Калужская, д.1</w:t>
            </w:r>
          </w:p>
          <w:p w:rsidR="00C63CDF" w:rsidRDefault="00C63C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1" w:type="dxa"/>
          </w:tcPr>
          <w:p w:rsidR="00C63CDF" w:rsidRDefault="00C63CD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Комплект учебной мебели, доска меловая,</w:t>
            </w:r>
          </w:p>
          <w:p w:rsidR="00C63CDF" w:rsidRDefault="00C63C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Специализированное  оборудование: светокапир.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C63CDF" w:rsidRPr="009914DF" w:rsidTr="00AC7D3B">
        <w:tc>
          <w:tcPr>
            <w:tcW w:w="708" w:type="dxa"/>
          </w:tcPr>
          <w:p w:rsidR="00C63CDF" w:rsidRDefault="00C63C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3" w:type="dxa"/>
          </w:tcPr>
          <w:p w:rsidR="00C63CDF" w:rsidRDefault="00C63C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Аудитория - читальный зал библиотеки: помещение для самостоятельной работы, в том числе, научно-исследовательской, подготовки курсовых и выпускных квалификационных работ.</w:t>
            </w:r>
          </w:p>
          <w:p w:rsidR="00C63CDF" w:rsidRDefault="00C63CD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№1154</w:t>
            </w:r>
          </w:p>
          <w:p w:rsidR="00C63CDF" w:rsidRDefault="00C63CD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ул. М. Калужская, д.1</w:t>
            </w:r>
          </w:p>
        </w:tc>
        <w:tc>
          <w:tcPr>
            <w:tcW w:w="4361" w:type="dxa"/>
          </w:tcPr>
          <w:p w:rsidR="00C63CDF" w:rsidRDefault="00C63CDF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Шкафы и стеллажи для книг и выставок, комплект учебной мебели, 1 рабочее место сотрудника и 3 рабочих места 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:rsidR="00CF23C0" w:rsidRPr="009914DF" w:rsidRDefault="00CF23C0" w:rsidP="000B72FE">
      <w:pPr>
        <w:tabs>
          <w:tab w:val="right" w:leader="underscore" w:pos="8505"/>
        </w:tabs>
        <w:jc w:val="both"/>
        <w:rPr>
          <w:rFonts w:ascii="Times New Roman" w:hAnsi="Times New Roman"/>
          <w:b/>
          <w:bCs/>
          <w:spacing w:val="-2"/>
          <w:sz w:val="24"/>
          <w:szCs w:val="24"/>
        </w:rPr>
        <w:sectPr w:rsidR="00CF23C0" w:rsidRPr="009914DF" w:rsidSect="008D5132"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081B26" w:rsidRPr="00C97981" w:rsidRDefault="00081B26" w:rsidP="00081B26">
      <w:pPr>
        <w:tabs>
          <w:tab w:val="right" w:leader="underscore" w:pos="8505"/>
        </w:tabs>
        <w:jc w:val="center"/>
        <w:rPr>
          <w:rFonts w:ascii="Times New Roman" w:hAnsi="Times New Roman"/>
          <w:b/>
          <w:sz w:val="24"/>
          <w:szCs w:val="24"/>
        </w:rPr>
      </w:pPr>
      <w:r w:rsidRPr="00C97981">
        <w:rPr>
          <w:rFonts w:ascii="Times New Roman" w:hAnsi="Times New Roman"/>
          <w:b/>
          <w:bCs/>
          <w:spacing w:val="-2"/>
          <w:sz w:val="24"/>
          <w:szCs w:val="24"/>
        </w:rPr>
        <w:lastRenderedPageBreak/>
        <w:t xml:space="preserve">9. УЧЕБНО-МЕТОДИЧЕСКОЕ И ИНФОРМАЦИОННОЕ </w:t>
      </w:r>
      <w:r w:rsidRPr="00C97981">
        <w:rPr>
          <w:rFonts w:ascii="Times New Roman" w:hAnsi="Times New Roman"/>
          <w:b/>
          <w:spacing w:val="-2"/>
          <w:sz w:val="24"/>
          <w:szCs w:val="24"/>
        </w:rPr>
        <w:t xml:space="preserve">ОБЕСПЕЧЕНИЕ УЧЕБНОЙ ДИСЦИПЛИНЫ </w:t>
      </w:r>
    </w:p>
    <w:p w:rsidR="00081B26" w:rsidRPr="00C97981" w:rsidRDefault="00081B26" w:rsidP="00081B26">
      <w:pPr>
        <w:tabs>
          <w:tab w:val="right" w:leader="underscore" w:pos="8505"/>
        </w:tabs>
        <w:jc w:val="right"/>
        <w:rPr>
          <w:rFonts w:ascii="Times New Roman" w:hAnsi="Times New Roman"/>
          <w:b/>
          <w:sz w:val="24"/>
          <w:szCs w:val="24"/>
          <w:lang w:eastAsia="ar-SA"/>
        </w:rPr>
      </w:pPr>
      <w:r w:rsidRPr="00C97981">
        <w:rPr>
          <w:rFonts w:ascii="Times New Roman" w:hAnsi="Times New Roman"/>
          <w:b/>
          <w:sz w:val="24"/>
          <w:szCs w:val="24"/>
          <w:lang w:eastAsia="ar-SA"/>
        </w:rPr>
        <w:t>Таблица 8</w:t>
      </w:r>
    </w:p>
    <w:tbl>
      <w:tblPr>
        <w:tblW w:w="15135" w:type="dxa"/>
        <w:tblInd w:w="-5" w:type="dxa"/>
        <w:tblLayout w:type="fixed"/>
        <w:tblLook w:val="00A0"/>
      </w:tblPr>
      <w:tblGrid>
        <w:gridCol w:w="411"/>
        <w:gridCol w:w="1820"/>
        <w:gridCol w:w="3127"/>
        <w:gridCol w:w="2315"/>
        <w:gridCol w:w="2160"/>
        <w:gridCol w:w="1080"/>
        <w:gridCol w:w="2204"/>
        <w:gridCol w:w="34"/>
        <w:gridCol w:w="1984"/>
      </w:tblGrid>
      <w:tr w:rsidR="00081B26" w:rsidRPr="00C97981" w:rsidTr="002B6813">
        <w:trPr>
          <w:trHeight w:val="730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Автор(ы)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Наименование издания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81B26" w:rsidRPr="00C97981" w:rsidRDefault="00081B26" w:rsidP="002B6813">
            <w:pPr>
              <w:suppressAutoHyphens/>
              <w:spacing w:line="10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Вид издания (учебник, УП, МП и др.)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Издательство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Год</w:t>
            </w:r>
          </w:p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 издания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Адрес сайта ЭБС </w:t>
            </w:r>
          </w:p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или электронного ресурса                          </w:t>
            </w:r>
            <w:r w:rsidRPr="00C97981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ar-SA"/>
              </w:rPr>
              <w:t>(заполняется  для                                 изданий в электронном виде)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081B26" w:rsidRPr="00C97981" w:rsidTr="002B6813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</w:tr>
      <w:tr w:rsidR="00081B26" w:rsidRPr="00C97981" w:rsidTr="002B6813">
        <w:tc>
          <w:tcPr>
            <w:tcW w:w="109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81B26" w:rsidRPr="00C97981" w:rsidRDefault="00081B26" w:rsidP="002B6813">
            <w:pPr>
              <w:suppressAutoHyphens/>
              <w:spacing w:line="100" w:lineRule="atLeast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9.1 Основная литература, в том числе электронные издания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81B26" w:rsidRPr="00C97981" w:rsidRDefault="00081B26" w:rsidP="002B6813">
            <w:pPr>
              <w:suppressAutoHyphens/>
              <w:spacing w:line="100" w:lineRule="atLeast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81B26" w:rsidRPr="00C97981" w:rsidRDefault="00081B26" w:rsidP="002B6813">
            <w:pPr>
              <w:suppressAutoHyphens/>
              <w:spacing w:line="100" w:lineRule="atLeast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081B26" w:rsidRPr="00C97981" w:rsidTr="002B6813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81B26" w:rsidRPr="00C97981" w:rsidRDefault="00081B26" w:rsidP="002B6813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М.Н.Макарова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81B26" w:rsidRPr="00C97981" w:rsidRDefault="00081B26" w:rsidP="002B6813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Начертательная геометрия. Учебное пособие для вузов.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81B26" w:rsidRPr="00C97981" w:rsidRDefault="00081B26" w:rsidP="002B6813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Учебное пособие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81B26" w:rsidRPr="00C97981" w:rsidRDefault="00081B26" w:rsidP="002B6813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М.:Академический проект, -395с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81B26" w:rsidRPr="00C97981" w:rsidRDefault="00081B26" w:rsidP="002B6813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2008.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81B26" w:rsidRDefault="00081B26" w:rsidP="002B6813">
            <w:pPr>
              <w:suppressAutoHyphens/>
              <w:spacing w:line="100" w:lineRule="atLeast"/>
              <w:rPr>
                <w:rFonts w:ascii="Times New Roman" w:hAnsi="Times New Roman"/>
                <w:i/>
                <w:sz w:val="20"/>
                <w:szCs w:val="20"/>
                <w:lang w:val="en-US" w:eastAsia="ar-SA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en-US" w:eastAsia="ar-SA"/>
              </w:rPr>
              <w:t>https://biblio-online.ru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081B26" w:rsidRPr="00C97981" w:rsidRDefault="00081B26" w:rsidP="002B6813">
            <w:pPr>
              <w:suppressAutoHyphens/>
              <w:spacing w:line="100" w:lineRule="atLeas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         1</w:t>
            </w:r>
          </w:p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081B26" w:rsidRPr="00C97981" w:rsidTr="002B6813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81B26" w:rsidRPr="00C97981" w:rsidRDefault="00081B26" w:rsidP="002B6813">
            <w:pPr>
              <w:suppressAutoHyphens/>
              <w:spacing w:line="100" w:lineRule="atLeast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81B26" w:rsidRPr="00C97981" w:rsidRDefault="00081B26" w:rsidP="002B6813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С.А.Фролов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81B26" w:rsidRPr="00C97981" w:rsidRDefault="00081B26" w:rsidP="002B6813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Начертательная геометрия. 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81B26" w:rsidRPr="00C97981" w:rsidRDefault="00081B26" w:rsidP="002B6813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81B26" w:rsidRPr="00C97981" w:rsidRDefault="00081B26" w:rsidP="002B6813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М.: ИНФРА-М, 286с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81B26" w:rsidRPr="00C97981" w:rsidRDefault="00081B26" w:rsidP="002B6813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81B26" w:rsidRDefault="00081B26" w:rsidP="002B6813">
            <w:pPr>
              <w:suppressAutoHyphens/>
              <w:spacing w:line="100" w:lineRule="atLeast"/>
              <w:rPr>
                <w:rFonts w:ascii="Times New Roman" w:hAnsi="Times New Roman"/>
                <w:i/>
                <w:sz w:val="20"/>
                <w:szCs w:val="20"/>
                <w:lang w:val="en-US" w:eastAsia="ar-SA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en-US" w:eastAsia="ar-SA"/>
              </w:rPr>
              <w:t>https://biblio-online.ru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81B26" w:rsidRPr="00C97981" w:rsidRDefault="00081B26" w:rsidP="002B6813">
            <w:pPr>
              <w:suppressAutoHyphens/>
              <w:spacing w:line="100" w:lineRule="atLeast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          20</w:t>
            </w:r>
          </w:p>
        </w:tc>
      </w:tr>
      <w:tr w:rsidR="00081B26" w:rsidRPr="00C97981" w:rsidTr="002B6813">
        <w:tc>
          <w:tcPr>
            <w:tcW w:w="109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81B26" w:rsidRPr="00C97981" w:rsidRDefault="00081B26" w:rsidP="002B6813">
            <w:pPr>
              <w:suppressAutoHyphens/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9.2 Дополнительная литература, в том числе электронные издания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81B26" w:rsidRPr="00C97981" w:rsidRDefault="00081B26" w:rsidP="002B6813">
            <w:pPr>
              <w:suppressAutoHyphens/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81B26" w:rsidRPr="00C97981" w:rsidRDefault="00081B26" w:rsidP="002B6813">
            <w:pPr>
              <w:suppressAutoHyphens/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081B26" w:rsidRPr="00C97981" w:rsidTr="002B6813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81B26" w:rsidRPr="00C97981" w:rsidRDefault="00081B26" w:rsidP="002B6813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Городенцева Л.М.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81B26" w:rsidRPr="00C97981" w:rsidRDefault="00081B26" w:rsidP="002B6813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Рабочая тетрадь по начертательной геометрии для студентов ФПИ.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81B26" w:rsidRPr="00C97981" w:rsidRDefault="00081B26" w:rsidP="002B6813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Учебное пособие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81B26" w:rsidRPr="00C97981" w:rsidRDefault="00081B26" w:rsidP="002B6813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М.: МГТУ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81B26" w:rsidRPr="00C97981" w:rsidRDefault="00081B26" w:rsidP="002B6813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</w:tr>
      <w:tr w:rsidR="00081B26" w:rsidRPr="00C97981" w:rsidTr="002B6813">
        <w:tc>
          <w:tcPr>
            <w:tcW w:w="151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81B26" w:rsidRPr="00C97981" w:rsidRDefault="00081B26" w:rsidP="002B6813">
            <w:pPr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9.3 Методические материалы</w:t>
            </w: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 xml:space="preserve">  (указания, рекомендации  по освоению дисциплины авторов РГУ им. А. Н. Косыгина)</w:t>
            </w:r>
          </w:p>
        </w:tc>
      </w:tr>
      <w:tr w:rsidR="00081B26" w:rsidRPr="00C97981" w:rsidTr="002B6813">
        <w:tc>
          <w:tcPr>
            <w:tcW w:w="151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81B26" w:rsidRPr="00C97981" w:rsidRDefault="00081B26" w:rsidP="002B6813">
            <w:pPr>
              <w:suppressAutoHyphens/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81B26" w:rsidRPr="00C97981" w:rsidTr="002B6813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81B26" w:rsidRPr="00C97981" w:rsidRDefault="00081B26" w:rsidP="002B6813">
            <w:pPr>
              <w:suppressAutoHyphens/>
              <w:spacing w:line="100" w:lineRule="atLeast"/>
              <w:ind w:firstLine="2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Городенцева Л.М.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81B26" w:rsidRPr="00C97981" w:rsidRDefault="00081B26" w:rsidP="002B6813">
            <w:pPr>
              <w:suppressAutoHyphens/>
              <w:spacing w:line="100" w:lineRule="atLeas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Основы теории перспективы. Общие правила выполнения чертежей.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81B26" w:rsidRPr="00C97981" w:rsidRDefault="00081B26" w:rsidP="002B6813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Учебно-методическое пособие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81B26" w:rsidRPr="00C97981" w:rsidRDefault="00081B26" w:rsidP="002B6813">
            <w:pPr>
              <w:suppressAutoHyphens/>
              <w:spacing w:line="100" w:lineRule="atLeas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М.: РГУ им.А.Н.Косыгина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81B26" w:rsidRPr="00C97981" w:rsidRDefault="00081B26" w:rsidP="002B6813">
            <w:pPr>
              <w:suppressAutoHyphens/>
              <w:spacing w:line="100" w:lineRule="atLeas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81B26" w:rsidRPr="00C97981" w:rsidRDefault="00081B26" w:rsidP="002B6813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21</w:t>
            </w:r>
          </w:p>
        </w:tc>
      </w:tr>
    </w:tbl>
    <w:p w:rsidR="00CF23C0" w:rsidRPr="009914DF" w:rsidRDefault="00CF23C0" w:rsidP="000B72FE">
      <w:pPr>
        <w:tabs>
          <w:tab w:val="right" w:leader="underscore" w:pos="8505"/>
        </w:tabs>
        <w:jc w:val="both"/>
        <w:rPr>
          <w:rFonts w:ascii="Times New Roman" w:hAnsi="Times New Roman"/>
          <w:b/>
          <w:sz w:val="24"/>
          <w:szCs w:val="24"/>
        </w:rPr>
      </w:pPr>
      <w:bookmarkStart w:id="10" w:name="_GoBack"/>
      <w:bookmarkEnd w:id="10"/>
    </w:p>
    <w:p w:rsidR="00CF23C0" w:rsidRPr="009914DF" w:rsidRDefault="00CF23C0" w:rsidP="000B72FE">
      <w:pPr>
        <w:tabs>
          <w:tab w:val="right" w:leader="underscore" w:pos="8505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9914DF" w:rsidRDefault="00CF23C0" w:rsidP="000B72FE">
      <w:pPr>
        <w:tabs>
          <w:tab w:val="right" w:leader="underscore" w:pos="8505"/>
        </w:tabs>
        <w:jc w:val="both"/>
        <w:rPr>
          <w:rFonts w:ascii="Times New Roman" w:hAnsi="Times New Roman"/>
          <w:b/>
          <w:sz w:val="24"/>
          <w:szCs w:val="24"/>
        </w:rPr>
        <w:sectPr w:rsidR="00CF23C0" w:rsidRPr="009914DF" w:rsidSect="0079593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F23C0" w:rsidRPr="009914DF" w:rsidRDefault="00CF23C0" w:rsidP="000B72FE">
      <w:pPr>
        <w:pStyle w:val="a6"/>
        <w:spacing w:before="0" w:beforeAutospacing="0" w:after="0" w:afterAutospacing="0"/>
        <w:rPr>
          <w:rFonts w:ascii="Times New Roman" w:hAnsi="Times New Roman" w:cs="Times New Roman"/>
          <w:b/>
        </w:rPr>
      </w:pPr>
      <w:r w:rsidRPr="009914DF">
        <w:rPr>
          <w:rFonts w:ascii="Times New Roman" w:hAnsi="Times New Roman" w:cs="Times New Roman"/>
          <w:b/>
        </w:rPr>
        <w:lastRenderedPageBreak/>
        <w:t>9.4 Информационное обеспечение учебного процесса</w:t>
      </w:r>
    </w:p>
    <w:p w:rsidR="00CF23C0" w:rsidRPr="009914DF" w:rsidRDefault="00CF23C0" w:rsidP="000B72FE">
      <w:pPr>
        <w:pStyle w:val="a6"/>
        <w:spacing w:before="0" w:beforeAutospacing="0" w:after="0" w:afterAutospacing="0"/>
        <w:rPr>
          <w:rFonts w:ascii="Times New Roman" w:hAnsi="Times New Roman" w:cs="Times New Roman"/>
        </w:rPr>
      </w:pPr>
      <w:r w:rsidRPr="009914DF">
        <w:rPr>
          <w:rFonts w:ascii="Times New Roman" w:hAnsi="Times New Roman" w:cs="Times New Roman"/>
        </w:rPr>
        <w:t>9.4.1. Ресурсы электронной библиотеки</w:t>
      </w:r>
    </w:p>
    <w:p w:rsidR="00CF23C0" w:rsidRPr="009914DF" w:rsidRDefault="00CF23C0" w:rsidP="000B72FE">
      <w:pPr>
        <w:numPr>
          <w:ilvl w:val="0"/>
          <w:numId w:val="23"/>
        </w:numPr>
        <w:suppressAutoHyphens/>
        <w:spacing w:line="100" w:lineRule="atLeast"/>
        <w:rPr>
          <w:rFonts w:ascii="Times New Roman" w:eastAsia="Arial Unicode MS" w:hAnsi="Times New Roman"/>
          <w:b/>
          <w:sz w:val="24"/>
          <w:szCs w:val="24"/>
          <w:lang w:eastAsia="ar-SA"/>
        </w:rPr>
      </w:pPr>
      <w:r w:rsidRPr="009914DF">
        <w:rPr>
          <w:rFonts w:ascii="Times New Roman" w:eastAsia="Arial Unicode MS" w:hAnsi="Times New Roman"/>
          <w:b/>
          <w:sz w:val="24"/>
          <w:szCs w:val="24"/>
          <w:lang w:eastAsia="ar-SA"/>
        </w:rPr>
        <w:t xml:space="preserve">ЭБС </w:t>
      </w:r>
      <w:r w:rsidRPr="009914DF">
        <w:rPr>
          <w:rFonts w:ascii="Times New Roman" w:eastAsia="Arial Unicode MS" w:hAnsi="Times New Roman"/>
          <w:b/>
          <w:sz w:val="24"/>
          <w:szCs w:val="24"/>
          <w:lang w:val="en-US" w:eastAsia="ar-SA"/>
        </w:rPr>
        <w:t>Znanium</w:t>
      </w:r>
      <w:r w:rsidRPr="009914DF">
        <w:rPr>
          <w:rFonts w:ascii="Times New Roman" w:eastAsia="Arial Unicode MS" w:hAnsi="Times New Roman"/>
          <w:b/>
          <w:sz w:val="24"/>
          <w:szCs w:val="24"/>
          <w:lang w:eastAsia="ar-SA"/>
        </w:rPr>
        <w:t>.</w:t>
      </w:r>
      <w:r w:rsidRPr="009914DF">
        <w:rPr>
          <w:rFonts w:ascii="Times New Roman" w:eastAsia="Arial Unicode MS" w:hAnsi="Times New Roman"/>
          <w:b/>
          <w:sz w:val="24"/>
          <w:szCs w:val="24"/>
          <w:lang w:val="en-US" w:eastAsia="ar-SA"/>
        </w:rPr>
        <w:t>com</w:t>
      </w:r>
      <w:r w:rsidRPr="009914DF">
        <w:rPr>
          <w:rFonts w:ascii="Times New Roman" w:eastAsia="Arial Unicode MS" w:hAnsi="Times New Roman"/>
          <w:b/>
          <w:sz w:val="24"/>
          <w:szCs w:val="24"/>
          <w:lang w:eastAsia="ar-SA"/>
        </w:rPr>
        <w:t xml:space="preserve">» научно-издательского центра «Инфра-М» </w:t>
      </w:r>
      <w:hyperlink r:id="rId15" w:history="1">
        <w:r w:rsidRPr="009914DF">
          <w:rPr>
            <w:rFonts w:ascii="Times New Roman" w:eastAsia="Arial Unicode MS" w:hAnsi="Times New Roman"/>
            <w:b/>
            <w:sz w:val="24"/>
            <w:szCs w:val="24"/>
            <w:lang w:val="en-US" w:eastAsia="ar-SA"/>
          </w:rPr>
          <w:t>http</w:t>
        </w:r>
        <w:r w:rsidRPr="009914DF">
          <w:rPr>
            <w:rFonts w:ascii="Times New Roman" w:eastAsia="Arial Unicode MS" w:hAnsi="Times New Roman"/>
            <w:b/>
            <w:sz w:val="24"/>
            <w:szCs w:val="24"/>
            <w:lang w:eastAsia="ar-SA"/>
          </w:rPr>
          <w:t>://</w:t>
        </w:r>
        <w:r w:rsidRPr="009914DF">
          <w:rPr>
            <w:rFonts w:ascii="Times New Roman" w:eastAsia="Arial Unicode MS" w:hAnsi="Times New Roman"/>
            <w:b/>
            <w:sz w:val="24"/>
            <w:szCs w:val="24"/>
            <w:lang w:val="en-US" w:eastAsia="ar-SA"/>
          </w:rPr>
          <w:t>znanium</w:t>
        </w:r>
        <w:r w:rsidRPr="009914DF">
          <w:rPr>
            <w:rFonts w:ascii="Times New Roman" w:eastAsia="Arial Unicode MS" w:hAnsi="Times New Roman"/>
            <w:b/>
            <w:sz w:val="24"/>
            <w:szCs w:val="24"/>
            <w:lang w:eastAsia="ar-SA"/>
          </w:rPr>
          <w:t>.</w:t>
        </w:r>
        <w:r w:rsidRPr="009914DF">
          <w:rPr>
            <w:rFonts w:ascii="Times New Roman" w:eastAsia="Arial Unicode MS" w:hAnsi="Times New Roman"/>
            <w:b/>
            <w:sz w:val="24"/>
            <w:szCs w:val="24"/>
            <w:lang w:val="en-US" w:eastAsia="ar-SA"/>
          </w:rPr>
          <w:t>com</w:t>
        </w:r>
        <w:r w:rsidRPr="009914DF">
          <w:rPr>
            <w:rFonts w:ascii="Times New Roman" w:eastAsia="Arial Unicode MS" w:hAnsi="Times New Roman"/>
            <w:b/>
            <w:sz w:val="24"/>
            <w:szCs w:val="24"/>
            <w:lang w:eastAsia="ar-SA"/>
          </w:rPr>
          <w:t>/</w:t>
        </w:r>
      </w:hyperlink>
      <w:r w:rsidRPr="009914DF">
        <w:rPr>
          <w:rFonts w:ascii="Times New Roman" w:eastAsia="Arial Unicode MS" w:hAnsi="Times New Roman"/>
          <w:sz w:val="24"/>
          <w:szCs w:val="24"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</w:p>
    <w:p w:rsidR="00CF23C0" w:rsidRPr="009914DF" w:rsidRDefault="00CF23C0" w:rsidP="000B72FE">
      <w:pPr>
        <w:suppressAutoHyphens/>
        <w:spacing w:line="100" w:lineRule="atLeast"/>
        <w:ind w:left="720"/>
        <w:rPr>
          <w:rFonts w:ascii="Times New Roman" w:hAnsi="Times New Roman"/>
          <w:b/>
          <w:sz w:val="24"/>
          <w:szCs w:val="24"/>
          <w:lang w:eastAsia="ar-SA"/>
        </w:rPr>
      </w:pPr>
      <w:r w:rsidRPr="009914DF">
        <w:rPr>
          <w:rFonts w:ascii="Times New Roman" w:hAnsi="Times New Roman"/>
          <w:b/>
          <w:sz w:val="24"/>
          <w:szCs w:val="24"/>
          <w:lang w:eastAsia="ar-SA"/>
        </w:rPr>
        <w:t>Электронные издания «РГУ им. А.Н. Косыгина» на платформе ЭБС «</w:t>
      </w:r>
      <w:r w:rsidRPr="009914DF">
        <w:rPr>
          <w:rFonts w:ascii="Times New Roman" w:hAnsi="Times New Roman"/>
          <w:b/>
          <w:sz w:val="24"/>
          <w:szCs w:val="24"/>
          <w:lang w:val="en-US" w:eastAsia="ar-SA"/>
        </w:rPr>
        <w:t>Znanium</w:t>
      </w:r>
      <w:r w:rsidRPr="009914DF">
        <w:rPr>
          <w:rFonts w:ascii="Times New Roman" w:hAnsi="Times New Roman"/>
          <w:b/>
          <w:sz w:val="24"/>
          <w:szCs w:val="24"/>
          <w:lang w:eastAsia="ar-SA"/>
        </w:rPr>
        <w:t>.</w:t>
      </w:r>
      <w:r w:rsidRPr="009914DF">
        <w:rPr>
          <w:rFonts w:ascii="Times New Roman" w:hAnsi="Times New Roman"/>
          <w:b/>
          <w:sz w:val="24"/>
          <w:szCs w:val="24"/>
          <w:lang w:val="en-US" w:eastAsia="ar-SA"/>
        </w:rPr>
        <w:t>com</w:t>
      </w:r>
      <w:r w:rsidRPr="009914DF">
        <w:rPr>
          <w:rFonts w:ascii="Times New Roman" w:hAnsi="Times New Roman"/>
          <w:b/>
          <w:sz w:val="24"/>
          <w:szCs w:val="24"/>
          <w:lang w:eastAsia="ar-SA"/>
        </w:rPr>
        <w:t xml:space="preserve">» </w:t>
      </w:r>
      <w:hyperlink r:id="rId16" w:history="1">
        <w:r w:rsidRPr="009914DF">
          <w:rPr>
            <w:rFonts w:ascii="Times New Roman" w:hAnsi="Times New Roman"/>
            <w:b/>
            <w:sz w:val="24"/>
            <w:szCs w:val="24"/>
            <w:lang w:val="en-US" w:eastAsia="ar-SA"/>
          </w:rPr>
          <w:t>http</w:t>
        </w:r>
        <w:r w:rsidRPr="009914DF">
          <w:rPr>
            <w:rFonts w:ascii="Times New Roman" w:hAnsi="Times New Roman"/>
            <w:b/>
            <w:sz w:val="24"/>
            <w:szCs w:val="24"/>
            <w:lang w:eastAsia="ar-SA"/>
          </w:rPr>
          <w:t>://</w:t>
        </w:r>
        <w:r w:rsidRPr="009914DF">
          <w:rPr>
            <w:rFonts w:ascii="Times New Roman" w:hAnsi="Times New Roman"/>
            <w:b/>
            <w:sz w:val="24"/>
            <w:szCs w:val="24"/>
            <w:lang w:val="en-US" w:eastAsia="ar-SA"/>
          </w:rPr>
          <w:t>znanium</w:t>
        </w:r>
        <w:r w:rsidRPr="009914DF">
          <w:rPr>
            <w:rFonts w:ascii="Times New Roman" w:hAnsi="Times New Roman"/>
            <w:b/>
            <w:sz w:val="24"/>
            <w:szCs w:val="24"/>
            <w:lang w:eastAsia="ar-SA"/>
          </w:rPr>
          <w:t>.</w:t>
        </w:r>
        <w:r w:rsidRPr="009914DF">
          <w:rPr>
            <w:rFonts w:ascii="Times New Roman" w:hAnsi="Times New Roman"/>
            <w:b/>
            <w:sz w:val="24"/>
            <w:szCs w:val="24"/>
            <w:lang w:val="en-US" w:eastAsia="ar-SA"/>
          </w:rPr>
          <w:t>com</w:t>
        </w:r>
        <w:r w:rsidRPr="009914DF">
          <w:rPr>
            <w:rFonts w:ascii="Times New Roman" w:hAnsi="Times New Roman"/>
            <w:b/>
            <w:sz w:val="24"/>
            <w:szCs w:val="24"/>
            <w:lang w:eastAsia="ar-SA"/>
          </w:rPr>
          <w:t>/</w:t>
        </w:r>
      </w:hyperlink>
      <w:r w:rsidRPr="009914DF">
        <w:rPr>
          <w:rFonts w:ascii="Times New Roman" w:hAnsi="Times New Roman"/>
          <w:b/>
          <w:sz w:val="24"/>
          <w:szCs w:val="24"/>
          <w:lang w:eastAsia="ar-SA"/>
        </w:rPr>
        <w:t xml:space="preserve">  (э</w:t>
      </w:r>
      <w:r w:rsidRPr="009914DF">
        <w:rPr>
          <w:rFonts w:ascii="Times New Roman" w:hAnsi="Times New Roman"/>
          <w:sz w:val="24"/>
          <w:szCs w:val="24"/>
          <w:lang w:eastAsia="ar-SA"/>
        </w:rPr>
        <w:t xml:space="preserve">лектронные ресурсы: монографии, учебные пособия, учебно-методическими материалы, выпущенными в Университете за последние 10 лет); </w:t>
      </w:r>
    </w:p>
    <w:p w:rsidR="00CF23C0" w:rsidRPr="009914DF" w:rsidRDefault="00CF23C0" w:rsidP="000B72FE">
      <w:pPr>
        <w:numPr>
          <w:ilvl w:val="0"/>
          <w:numId w:val="23"/>
        </w:numPr>
        <w:suppressAutoHyphens/>
        <w:spacing w:line="100" w:lineRule="atLeast"/>
        <w:rPr>
          <w:rFonts w:ascii="Times New Roman" w:eastAsia="Arial Unicode MS" w:hAnsi="Times New Roman"/>
          <w:b/>
          <w:bCs/>
          <w:sz w:val="24"/>
          <w:szCs w:val="24"/>
          <w:lang w:eastAsia="ar-SA"/>
        </w:rPr>
      </w:pPr>
      <w:r w:rsidRPr="009914DF">
        <w:rPr>
          <w:rFonts w:ascii="Times New Roman" w:eastAsia="Arial Unicode MS" w:hAnsi="Times New Roman"/>
          <w:b/>
          <w:sz w:val="24"/>
          <w:szCs w:val="24"/>
          <w:lang w:val="en-US" w:eastAsia="ar-SA"/>
        </w:rPr>
        <w:t>Scopus</w:t>
      </w:r>
      <w:hyperlink r:id="rId17" w:history="1">
        <w:r w:rsidRPr="009914DF">
          <w:rPr>
            <w:rFonts w:ascii="Times New Roman" w:eastAsia="Arial Unicode MS" w:hAnsi="Times New Roman"/>
            <w:b/>
            <w:sz w:val="24"/>
            <w:szCs w:val="24"/>
            <w:lang w:val="en-US" w:eastAsia="ar-SA"/>
          </w:rPr>
          <w:t>https</w:t>
        </w:r>
        <w:r w:rsidRPr="009914DF">
          <w:rPr>
            <w:rFonts w:ascii="Times New Roman" w:eastAsia="Arial Unicode MS" w:hAnsi="Times New Roman"/>
            <w:b/>
            <w:sz w:val="24"/>
            <w:szCs w:val="24"/>
            <w:lang w:eastAsia="ar-SA"/>
          </w:rPr>
          <w:t>://</w:t>
        </w:r>
        <w:r w:rsidRPr="009914DF">
          <w:rPr>
            <w:rFonts w:ascii="Times New Roman" w:eastAsia="Arial Unicode MS" w:hAnsi="Times New Roman"/>
            <w:b/>
            <w:sz w:val="24"/>
            <w:szCs w:val="24"/>
            <w:lang w:val="en-US" w:eastAsia="ar-SA"/>
          </w:rPr>
          <w:t>www</w:t>
        </w:r>
        <w:r w:rsidRPr="009914DF">
          <w:rPr>
            <w:rFonts w:ascii="Times New Roman" w:eastAsia="Arial Unicode MS" w:hAnsi="Times New Roman"/>
            <w:b/>
            <w:sz w:val="24"/>
            <w:szCs w:val="24"/>
            <w:lang w:eastAsia="ar-SA"/>
          </w:rPr>
          <w:t>.</w:t>
        </w:r>
        <w:r w:rsidRPr="009914DF">
          <w:rPr>
            <w:rFonts w:ascii="Times New Roman" w:eastAsia="Arial Unicode MS" w:hAnsi="Times New Roman"/>
            <w:b/>
            <w:sz w:val="24"/>
            <w:szCs w:val="24"/>
            <w:lang w:val="en-US" w:eastAsia="ar-SA"/>
          </w:rPr>
          <w:t>scopus</w:t>
        </w:r>
        <w:r w:rsidRPr="009914DF">
          <w:rPr>
            <w:rFonts w:ascii="Times New Roman" w:eastAsia="Arial Unicode MS" w:hAnsi="Times New Roman"/>
            <w:b/>
            <w:sz w:val="24"/>
            <w:szCs w:val="24"/>
            <w:lang w:eastAsia="ar-SA"/>
          </w:rPr>
          <w:t>.</w:t>
        </w:r>
        <w:r w:rsidRPr="009914DF">
          <w:rPr>
            <w:rFonts w:ascii="Times New Roman" w:eastAsia="Arial Unicode MS" w:hAnsi="Times New Roman"/>
            <w:b/>
            <w:sz w:val="24"/>
            <w:szCs w:val="24"/>
            <w:lang w:val="en-US" w:eastAsia="ar-SA"/>
          </w:rPr>
          <w:t>com</w:t>
        </w:r>
      </w:hyperlink>
      <w:r w:rsidRPr="009914DF">
        <w:rPr>
          <w:rFonts w:ascii="Times New Roman" w:eastAsia="Arial Unicode MS" w:hAnsi="Times New Roman"/>
          <w:sz w:val="24"/>
          <w:szCs w:val="24"/>
          <w:lang w:eastAsia="ar-SA"/>
        </w:rPr>
        <w:t xml:space="preserve">(международная универсальная реферативная база данных, </w:t>
      </w:r>
      <w:r w:rsidRPr="009914DF">
        <w:rPr>
          <w:rFonts w:ascii="Times New Roman" w:eastAsia="Arial Unicode MS" w:hAnsi="Times New Roman"/>
          <w:iCs/>
          <w:sz w:val="24"/>
          <w:szCs w:val="24"/>
          <w:lang w:eastAsia="ar-SA"/>
        </w:rPr>
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</w:r>
      <w:r w:rsidRPr="009914DF">
        <w:rPr>
          <w:rFonts w:ascii="Times New Roman" w:eastAsia="Arial Unicode MS" w:hAnsi="Times New Roman"/>
          <w:sz w:val="24"/>
          <w:szCs w:val="24"/>
          <w:lang w:eastAsia="ar-SA"/>
        </w:rPr>
        <w:t xml:space="preserve">; </w:t>
      </w:r>
    </w:p>
    <w:p w:rsidR="00CF23C0" w:rsidRPr="001345B7" w:rsidRDefault="00CF23C0" w:rsidP="000B72FE">
      <w:pPr>
        <w:numPr>
          <w:ilvl w:val="0"/>
          <w:numId w:val="23"/>
        </w:numPr>
        <w:suppressAutoHyphens/>
        <w:spacing w:line="100" w:lineRule="atLeast"/>
        <w:rPr>
          <w:rFonts w:ascii="Times New Roman" w:eastAsia="Arial Unicode MS" w:hAnsi="Times New Roman"/>
          <w:b/>
          <w:sz w:val="24"/>
          <w:szCs w:val="24"/>
          <w:lang w:eastAsia="ar-SA"/>
        </w:rPr>
      </w:pPr>
      <w:r w:rsidRPr="009914DF">
        <w:rPr>
          <w:rFonts w:ascii="Times New Roman" w:eastAsia="Arial Unicode MS" w:hAnsi="Times New Roman"/>
          <w:b/>
          <w:bCs/>
          <w:sz w:val="24"/>
          <w:szCs w:val="24"/>
          <w:lang w:eastAsia="ar-SA"/>
        </w:rPr>
        <w:t>«</w:t>
      </w:r>
      <w:r w:rsidRPr="009914DF">
        <w:rPr>
          <w:rFonts w:ascii="Times New Roman" w:eastAsia="Arial Unicode MS" w:hAnsi="Times New Roman"/>
          <w:b/>
          <w:bCs/>
          <w:sz w:val="24"/>
          <w:szCs w:val="24"/>
          <w:lang w:val="sv-SE" w:eastAsia="ar-SA"/>
        </w:rPr>
        <w:t>SpringerNature</w:t>
      </w:r>
      <w:r w:rsidRPr="009914DF">
        <w:rPr>
          <w:rFonts w:ascii="Times New Roman" w:eastAsia="Arial Unicode MS" w:hAnsi="Times New Roman"/>
          <w:b/>
          <w:bCs/>
          <w:sz w:val="24"/>
          <w:szCs w:val="24"/>
          <w:lang w:eastAsia="ar-SA"/>
        </w:rPr>
        <w:t>»</w:t>
      </w:r>
      <w:hyperlink r:id="rId18" w:history="1">
        <w:r w:rsidRPr="009914DF">
          <w:rPr>
            <w:rFonts w:ascii="Times New Roman" w:eastAsia="Arial Unicode MS" w:hAnsi="Times New Roman"/>
            <w:b/>
            <w:bCs/>
            <w:iCs/>
            <w:sz w:val="24"/>
            <w:szCs w:val="24"/>
            <w:lang w:val="sv-SE" w:eastAsia="ar-SA"/>
          </w:rPr>
          <w:t>http</w:t>
        </w:r>
        <w:r w:rsidRPr="009914DF">
          <w:rPr>
            <w:rFonts w:ascii="Times New Roman" w:eastAsia="Arial Unicode MS" w:hAnsi="Times New Roman"/>
            <w:b/>
            <w:bCs/>
            <w:iCs/>
            <w:sz w:val="24"/>
            <w:szCs w:val="24"/>
            <w:lang w:eastAsia="ar-SA"/>
          </w:rPr>
          <w:t>://</w:t>
        </w:r>
        <w:r w:rsidRPr="009914DF">
          <w:rPr>
            <w:rFonts w:ascii="Times New Roman" w:eastAsia="Arial Unicode MS" w:hAnsi="Times New Roman"/>
            <w:b/>
            <w:bCs/>
            <w:iCs/>
            <w:sz w:val="24"/>
            <w:szCs w:val="24"/>
            <w:lang w:val="sv-SE" w:eastAsia="ar-SA"/>
          </w:rPr>
          <w:t>www</w:t>
        </w:r>
        <w:r w:rsidRPr="009914DF">
          <w:rPr>
            <w:rFonts w:ascii="Times New Roman" w:eastAsia="Arial Unicode MS" w:hAnsi="Times New Roman"/>
            <w:b/>
            <w:bCs/>
            <w:iCs/>
            <w:sz w:val="24"/>
            <w:szCs w:val="24"/>
            <w:lang w:eastAsia="ar-SA"/>
          </w:rPr>
          <w:t>.</w:t>
        </w:r>
        <w:r w:rsidRPr="009914DF">
          <w:rPr>
            <w:rFonts w:ascii="Times New Roman" w:eastAsia="Arial Unicode MS" w:hAnsi="Times New Roman"/>
            <w:b/>
            <w:bCs/>
            <w:iCs/>
            <w:sz w:val="24"/>
            <w:szCs w:val="24"/>
            <w:lang w:val="sv-SE" w:eastAsia="ar-SA"/>
          </w:rPr>
          <w:t>springernature</w:t>
        </w:r>
        <w:r w:rsidRPr="009914DF">
          <w:rPr>
            <w:rFonts w:ascii="Times New Roman" w:eastAsia="Arial Unicode MS" w:hAnsi="Times New Roman"/>
            <w:b/>
            <w:bCs/>
            <w:iCs/>
            <w:sz w:val="24"/>
            <w:szCs w:val="24"/>
            <w:lang w:eastAsia="ar-SA"/>
          </w:rPr>
          <w:t>.</w:t>
        </w:r>
        <w:r w:rsidRPr="009914DF">
          <w:rPr>
            <w:rFonts w:ascii="Times New Roman" w:eastAsia="Arial Unicode MS" w:hAnsi="Times New Roman"/>
            <w:b/>
            <w:bCs/>
            <w:iCs/>
            <w:sz w:val="24"/>
            <w:szCs w:val="24"/>
            <w:lang w:val="sv-SE" w:eastAsia="ar-SA"/>
          </w:rPr>
          <w:t>com</w:t>
        </w:r>
        <w:r w:rsidRPr="009914DF">
          <w:rPr>
            <w:rFonts w:ascii="Times New Roman" w:eastAsia="Arial Unicode MS" w:hAnsi="Times New Roman"/>
            <w:b/>
            <w:bCs/>
            <w:iCs/>
            <w:sz w:val="24"/>
            <w:szCs w:val="24"/>
            <w:lang w:eastAsia="ar-SA"/>
          </w:rPr>
          <w:t>/</w:t>
        </w:r>
        <w:r w:rsidRPr="009914DF">
          <w:rPr>
            <w:rFonts w:ascii="Times New Roman" w:eastAsia="Arial Unicode MS" w:hAnsi="Times New Roman"/>
            <w:b/>
            <w:bCs/>
            <w:iCs/>
            <w:sz w:val="24"/>
            <w:szCs w:val="24"/>
            <w:lang w:val="sv-SE" w:eastAsia="ar-SA"/>
          </w:rPr>
          <w:t>gp</w:t>
        </w:r>
        <w:r w:rsidRPr="009914DF">
          <w:rPr>
            <w:rFonts w:ascii="Times New Roman" w:eastAsia="Arial Unicode MS" w:hAnsi="Times New Roman"/>
            <w:b/>
            <w:bCs/>
            <w:iCs/>
            <w:sz w:val="24"/>
            <w:szCs w:val="24"/>
            <w:lang w:eastAsia="ar-SA"/>
          </w:rPr>
          <w:t>/</w:t>
        </w:r>
        <w:r w:rsidRPr="009914DF">
          <w:rPr>
            <w:rFonts w:ascii="Times New Roman" w:eastAsia="Arial Unicode MS" w:hAnsi="Times New Roman"/>
            <w:b/>
            <w:bCs/>
            <w:iCs/>
            <w:sz w:val="24"/>
            <w:szCs w:val="24"/>
            <w:lang w:val="sv-SE" w:eastAsia="ar-SA"/>
          </w:rPr>
          <w:t>librarians</w:t>
        </w:r>
      </w:hyperlink>
      <w:r w:rsidRPr="009914DF">
        <w:rPr>
          <w:rFonts w:ascii="Times New Roman" w:eastAsia="Arial Unicode MS" w:hAnsi="Times New Roman"/>
          <w:sz w:val="24"/>
          <w:szCs w:val="24"/>
          <w:lang w:eastAsia="ar-SA"/>
        </w:rPr>
        <w:t xml:space="preserve"> (международная издательская компания, специализирующаяся на издании академических журналов и книг по естественнонаучным направлениям);</w:t>
      </w:r>
    </w:p>
    <w:p w:rsidR="001345B7" w:rsidRPr="001345B7" w:rsidRDefault="00D55FA9" w:rsidP="001345B7">
      <w:pPr>
        <w:numPr>
          <w:ilvl w:val="0"/>
          <w:numId w:val="23"/>
        </w:numPr>
        <w:suppressAutoHyphens/>
        <w:spacing w:line="100" w:lineRule="atLeast"/>
        <w:rPr>
          <w:rFonts w:ascii="Times New Roman" w:eastAsia="Arial Unicode MS" w:hAnsi="Times New Roman"/>
          <w:b/>
          <w:sz w:val="24"/>
          <w:szCs w:val="24"/>
          <w:lang w:eastAsia="ar-SA"/>
        </w:rPr>
      </w:pPr>
      <w:hyperlink r:id="rId19" w:history="1">
        <w:r w:rsidR="001345B7" w:rsidRPr="00230DDC">
          <w:rPr>
            <w:rFonts w:ascii="Times New Roman" w:eastAsia="Arial Unicode MS" w:hAnsi="Times New Roman"/>
            <w:b/>
            <w:bCs/>
            <w:sz w:val="24"/>
            <w:szCs w:val="24"/>
            <w:lang w:val="sv-SE" w:eastAsia="ar-SA"/>
          </w:rPr>
          <w:t>https://biblio-online.ru</w:t>
        </w:r>
      </w:hyperlink>
      <w:r w:rsidR="001345B7" w:rsidRPr="00397556">
        <w:rPr>
          <w:rFonts w:ascii="Times New Roman" w:eastAsia="Arial Unicode MS" w:hAnsi="Times New Roman"/>
          <w:sz w:val="24"/>
          <w:szCs w:val="24"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</w:p>
    <w:p w:rsidR="00CF23C0" w:rsidRPr="009914DF" w:rsidRDefault="00CF23C0" w:rsidP="000B72FE">
      <w:pPr>
        <w:tabs>
          <w:tab w:val="right" w:leader="underscore" w:pos="8505"/>
        </w:tabs>
        <w:suppressAutoHyphens/>
        <w:spacing w:line="100" w:lineRule="atLeast"/>
        <w:jc w:val="both"/>
        <w:rPr>
          <w:rFonts w:ascii="Times New Roman" w:hAnsi="Times New Roman"/>
          <w:bCs/>
          <w:spacing w:val="-2"/>
          <w:sz w:val="24"/>
          <w:szCs w:val="24"/>
          <w:lang w:eastAsia="ar-SA"/>
        </w:rPr>
      </w:pPr>
      <w:r w:rsidRPr="009914DF">
        <w:rPr>
          <w:rFonts w:ascii="Times New Roman" w:hAnsi="Times New Roman"/>
          <w:sz w:val="24"/>
          <w:szCs w:val="24"/>
          <w:lang w:eastAsia="ar-SA"/>
        </w:rPr>
        <w:t>9.4.2 Профессиональные базы данных</w:t>
      </w:r>
      <w:r w:rsidRPr="009914DF">
        <w:rPr>
          <w:rFonts w:ascii="Times New Roman" w:hAnsi="Times New Roman"/>
          <w:iCs/>
          <w:sz w:val="24"/>
          <w:szCs w:val="24"/>
          <w:lang w:eastAsia="ar-SA"/>
        </w:rPr>
        <w:t xml:space="preserve">  и информационно-справочные системы : </w:t>
      </w:r>
    </w:p>
    <w:p w:rsidR="00CF23C0" w:rsidRPr="009914DF" w:rsidRDefault="00D55FA9" w:rsidP="000B72FE">
      <w:pPr>
        <w:numPr>
          <w:ilvl w:val="0"/>
          <w:numId w:val="24"/>
        </w:numPr>
        <w:shd w:val="clear" w:color="auto" w:fill="FFFFFF"/>
        <w:suppressAutoHyphens/>
        <w:spacing w:line="100" w:lineRule="atLeast"/>
        <w:rPr>
          <w:rFonts w:ascii="Times New Roman" w:hAnsi="Times New Roman"/>
          <w:sz w:val="24"/>
          <w:szCs w:val="24"/>
          <w:lang w:eastAsia="ar-SA"/>
        </w:rPr>
      </w:pPr>
      <w:hyperlink r:id="rId20" w:history="1">
        <w:r w:rsidR="00CF23C0" w:rsidRPr="009914DF">
          <w:rPr>
            <w:rFonts w:ascii="Times New Roman" w:hAnsi="Times New Roman"/>
            <w:iCs/>
            <w:sz w:val="24"/>
            <w:szCs w:val="24"/>
            <w:u w:val="single"/>
            <w:lang w:val="en-US" w:eastAsia="ar-SA"/>
          </w:rPr>
          <w:t>http</w:t>
        </w:r>
        <w:r w:rsidR="00CF23C0" w:rsidRPr="009914DF">
          <w:rPr>
            <w:rFonts w:ascii="Times New Roman" w:hAnsi="Times New Roman"/>
            <w:iCs/>
            <w:sz w:val="24"/>
            <w:szCs w:val="24"/>
            <w:u w:val="single"/>
            <w:lang w:eastAsia="ar-SA"/>
          </w:rPr>
          <w:t>://</w:t>
        </w:r>
        <w:r w:rsidR="00CF23C0" w:rsidRPr="009914DF">
          <w:rPr>
            <w:rFonts w:ascii="Times New Roman" w:hAnsi="Times New Roman"/>
            <w:iCs/>
            <w:sz w:val="24"/>
            <w:szCs w:val="24"/>
            <w:u w:val="single"/>
            <w:lang w:val="en-US" w:eastAsia="ar-SA"/>
          </w:rPr>
          <w:t>arxiv</w:t>
        </w:r>
        <w:r w:rsidR="00CF23C0" w:rsidRPr="009914DF">
          <w:rPr>
            <w:rFonts w:ascii="Times New Roman" w:hAnsi="Times New Roman"/>
            <w:iCs/>
            <w:sz w:val="24"/>
            <w:szCs w:val="24"/>
            <w:u w:val="single"/>
            <w:lang w:eastAsia="ar-SA"/>
          </w:rPr>
          <w:t>.</w:t>
        </w:r>
        <w:r w:rsidR="00CF23C0" w:rsidRPr="009914DF">
          <w:rPr>
            <w:rFonts w:ascii="Times New Roman" w:hAnsi="Times New Roman"/>
            <w:iCs/>
            <w:sz w:val="24"/>
            <w:szCs w:val="24"/>
            <w:u w:val="single"/>
            <w:lang w:val="en-US" w:eastAsia="ar-SA"/>
          </w:rPr>
          <w:t>org</w:t>
        </w:r>
      </w:hyperlink>
      <w:r w:rsidR="00CF23C0" w:rsidRPr="009914DF">
        <w:rPr>
          <w:rFonts w:ascii="Times New Roman" w:hAnsi="Times New Roman"/>
          <w:iCs/>
          <w:sz w:val="24"/>
          <w:szCs w:val="24"/>
          <w:lang w:val="en-US" w:eastAsia="ar-SA"/>
        </w:rPr>
        <w:t> </w:t>
      </w:r>
      <w:r w:rsidR="00CF23C0" w:rsidRPr="009914DF">
        <w:rPr>
          <w:rFonts w:ascii="Times New Roman" w:hAnsi="Times New Roman"/>
          <w:iCs/>
          <w:sz w:val="24"/>
          <w:szCs w:val="24"/>
          <w:lang w:eastAsia="ar-SA"/>
        </w:rPr>
        <w:t>— база данных полнотекстовых электронных публикаций научных статей по физике, математике, информатике;</w:t>
      </w:r>
    </w:p>
    <w:p w:rsidR="00CF23C0" w:rsidRPr="009914DF" w:rsidRDefault="00CF23C0" w:rsidP="000B72FE">
      <w:pPr>
        <w:tabs>
          <w:tab w:val="right" w:leader="underscore" w:pos="8505"/>
        </w:tabs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F23C0" w:rsidRPr="009914DF" w:rsidRDefault="00CF23C0" w:rsidP="000B72FE">
      <w:pPr>
        <w:tabs>
          <w:tab w:val="right" w:leader="underscore" w:pos="8505"/>
        </w:tabs>
        <w:jc w:val="both"/>
        <w:rPr>
          <w:rFonts w:ascii="Times New Roman" w:hAnsi="Times New Roman"/>
          <w:sz w:val="24"/>
          <w:szCs w:val="24"/>
        </w:rPr>
      </w:pPr>
      <w:r w:rsidRPr="009914DF">
        <w:rPr>
          <w:rFonts w:ascii="Times New Roman" w:hAnsi="Times New Roman"/>
          <w:sz w:val="24"/>
          <w:szCs w:val="24"/>
        </w:rPr>
        <w:t xml:space="preserve">9.4.3 Лицензионное программное обеспечение  </w:t>
      </w:r>
    </w:p>
    <w:p w:rsidR="0060394A" w:rsidRPr="009914DF" w:rsidRDefault="00CF23C0" w:rsidP="0060394A">
      <w:pPr>
        <w:ind w:left="34"/>
        <w:rPr>
          <w:rFonts w:ascii="Times New Roman" w:hAnsi="Times New Roman"/>
          <w:i/>
          <w:sz w:val="24"/>
          <w:szCs w:val="24"/>
        </w:rPr>
      </w:pPr>
      <w:r w:rsidRPr="009914DF">
        <w:rPr>
          <w:rFonts w:ascii="Times New Roman" w:hAnsi="Times New Roman"/>
          <w:i/>
          <w:sz w:val="24"/>
          <w:szCs w:val="24"/>
        </w:rPr>
        <w:tab/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6265"/>
        <w:gridCol w:w="2410"/>
      </w:tblGrid>
      <w:tr w:rsidR="006726C6" w:rsidRPr="009914DF" w:rsidTr="00962E0C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4A" w:rsidRPr="009914DF" w:rsidRDefault="0060394A" w:rsidP="00962E0C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9914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4A" w:rsidRPr="009914DF" w:rsidRDefault="0060394A" w:rsidP="00962E0C">
            <w:pPr>
              <w:ind w:firstLine="39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9914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документов и материалов с указанием реквизитов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4A" w:rsidRPr="009914DF" w:rsidRDefault="0060394A" w:rsidP="00962E0C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9914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Дата получения документов</w:t>
            </w:r>
          </w:p>
        </w:tc>
      </w:tr>
      <w:tr w:rsidR="006726C6" w:rsidRPr="009914DF" w:rsidTr="00962E0C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4A" w:rsidRPr="009914DF" w:rsidRDefault="0060394A" w:rsidP="00962E0C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9914DF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4A" w:rsidRPr="009914DF" w:rsidRDefault="0060394A" w:rsidP="00962E0C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Microsoft Windows 10 HOME Russian OLP NL Academic Edition Legalization GetGenuine, 60 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>лицензий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>артикул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KW9-00322, 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>ДоговорсЗАО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«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>СофтЛайнТрейд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» №510/2015 </w:t>
            </w:r>
          </w:p>
          <w:p w:rsidR="0060394A" w:rsidRPr="009914DF" w:rsidRDefault="0060394A" w:rsidP="00962E0C">
            <w:pPr>
              <w:ind w:firstLine="397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4A" w:rsidRPr="009914DF" w:rsidRDefault="0060394A" w:rsidP="00962E0C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9914DF">
              <w:rPr>
                <w:rFonts w:ascii="Times New Roman" w:hAnsi="Times New Roman"/>
                <w:sz w:val="20"/>
                <w:szCs w:val="20"/>
              </w:rPr>
              <w:t>15.12.2015г</w:t>
            </w:r>
            <w:r w:rsidRPr="009914D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6726C6" w:rsidRPr="009914DF" w:rsidTr="00962E0C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4A" w:rsidRPr="009914DF" w:rsidRDefault="00271F8A" w:rsidP="00962E0C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9914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4A" w:rsidRPr="009914DF" w:rsidRDefault="0060394A" w:rsidP="00962E0C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Microsoft Office Standard 2016 Russian OLP NL Academic Edition, 60 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>лицензий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>артикул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021-10548, 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>ДоговорбюджетногоучреждениясЗАО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«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>СофтЛайнТрейд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>» №511/2015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4A" w:rsidRPr="009914DF" w:rsidRDefault="0060394A" w:rsidP="00962E0C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14DF">
              <w:rPr>
                <w:rFonts w:ascii="Times New Roman" w:hAnsi="Times New Roman"/>
                <w:sz w:val="20"/>
                <w:szCs w:val="20"/>
              </w:rPr>
              <w:t>15.12.2015г</w:t>
            </w:r>
            <w:r w:rsidRPr="009914D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6726C6" w:rsidRPr="009914DF" w:rsidTr="00962E0C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4A" w:rsidRPr="009914DF" w:rsidRDefault="00271F8A" w:rsidP="00962E0C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9914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4A" w:rsidRPr="009914DF" w:rsidRDefault="0060394A" w:rsidP="00962E0C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Kaspersky Endpoint Security 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>длябизнеса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– 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>Стандартный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Russian Edition 250-499 Node 1 year Educational Renewal License, 353 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>лицензии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>артикул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KL4863RATFQ, 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>ДоговорбюджетногоучреждениясЗАО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«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>СофтЛайнТрейд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>» №511/2016.</w:t>
            </w:r>
          </w:p>
          <w:p w:rsidR="0060394A" w:rsidRPr="009914DF" w:rsidRDefault="0060394A" w:rsidP="00962E0C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4A" w:rsidRPr="009914DF" w:rsidRDefault="0060394A" w:rsidP="00962E0C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30.12.2016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>г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6726C6" w:rsidRPr="009914DF" w:rsidTr="00962E0C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4A" w:rsidRPr="009914DF" w:rsidRDefault="00271F8A" w:rsidP="00962E0C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9914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4A" w:rsidRPr="009914DF" w:rsidRDefault="0060394A" w:rsidP="00962E0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>DrWebServerSecuritySuite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 xml:space="preserve"> Антивирус (за 1 лицензию в диапазоне на год) продление, 1 лицензия, артикул 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>LBS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>-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>AC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>-12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>-200-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 xml:space="preserve">1, Договор бюджетного учреждения с ЗАО «Софт Лайн Трейд» №511/2016 </w:t>
            </w:r>
          </w:p>
          <w:p w:rsidR="0060394A" w:rsidRPr="009914DF" w:rsidRDefault="0060394A" w:rsidP="00962E0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4A" w:rsidRPr="009914DF" w:rsidRDefault="0060394A" w:rsidP="00962E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>30.12.201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>5г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6726C6" w:rsidRPr="009914DF" w:rsidTr="00962E0C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4A" w:rsidRPr="009914DF" w:rsidRDefault="00271F8A" w:rsidP="00962E0C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9914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4A" w:rsidRPr="009914DF" w:rsidRDefault="0060394A" w:rsidP="00962E0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>DrWebDesktopSecuritySuite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 xml:space="preserve"> Антивирус (за 1 лицензию в диапазоне на год) продление, 1 лицензия, артикул 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>LBW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>-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>AC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>-12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>-200-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 xml:space="preserve">1, Договор бюджетного учреждения с ЗАО «Софт Лайн Трейд» №511/2016 </w:t>
            </w:r>
          </w:p>
          <w:p w:rsidR="0060394A" w:rsidRPr="009914DF" w:rsidRDefault="0060394A" w:rsidP="00962E0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4A" w:rsidRPr="009914DF" w:rsidRDefault="0060394A" w:rsidP="00962E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>30.12.2016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6726C6" w:rsidRPr="009914DF" w:rsidTr="00962E0C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4A" w:rsidRPr="009914DF" w:rsidRDefault="00271F8A" w:rsidP="00962E0C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9914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  <w:r w:rsidR="0060394A" w:rsidRPr="009914DF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4A" w:rsidRPr="009914DF" w:rsidRDefault="0060394A" w:rsidP="00962E0C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CorelDRAW Graphics Suite X4 Education License ML, 48 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>лицензий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>, S/N LCCDGSX4MULAA, S/N DR14C22-GGQ6ER4-9RSZMCA-JUQZ8DY</w:t>
            </w:r>
          </w:p>
          <w:p w:rsidR="0060394A" w:rsidRPr="009914DF" w:rsidRDefault="0060394A" w:rsidP="00962E0C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4A" w:rsidRPr="009914DF" w:rsidRDefault="0060394A" w:rsidP="00962E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14DF">
              <w:rPr>
                <w:rFonts w:ascii="Times New Roman" w:hAnsi="Times New Roman"/>
                <w:sz w:val="20"/>
                <w:szCs w:val="20"/>
              </w:rPr>
              <w:t>30 Октября 2009 г.</w:t>
            </w:r>
          </w:p>
        </w:tc>
      </w:tr>
      <w:tr w:rsidR="006726C6" w:rsidRPr="009914DF" w:rsidTr="00962E0C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4A" w:rsidRPr="009914DF" w:rsidRDefault="00271F8A" w:rsidP="00962E0C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9914D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  <w:r w:rsidR="0060394A" w:rsidRPr="009914DF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4A" w:rsidRPr="009914DF" w:rsidRDefault="0060394A" w:rsidP="00962E0C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CorelDRAW Graphics Suite X4 Education License ML, 31 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>, S/N LCCDGSX4MULAA, license key: DR14C22-GCQLFVK-U2LQ9SC-HQYCW8S</w:t>
            </w:r>
          </w:p>
          <w:p w:rsidR="0060394A" w:rsidRPr="009914DF" w:rsidRDefault="0060394A" w:rsidP="00962E0C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94A" w:rsidRPr="009914DF" w:rsidRDefault="0060394A" w:rsidP="00962E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14DF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 w:rsidRPr="009914DF">
              <w:rPr>
                <w:rFonts w:ascii="Times New Roman" w:hAnsi="Times New Roman"/>
                <w:sz w:val="20"/>
                <w:szCs w:val="20"/>
              </w:rPr>
              <w:t xml:space="preserve"> Декабря 2008Г.</w:t>
            </w:r>
          </w:p>
        </w:tc>
      </w:tr>
    </w:tbl>
    <w:p w:rsidR="00CF23C0" w:rsidRPr="009914DF" w:rsidRDefault="00CF23C0" w:rsidP="001345B7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sectPr w:rsidR="00CF23C0" w:rsidRPr="009914DF" w:rsidSect="0079593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3C0F" w:rsidRDefault="00E83C0F" w:rsidP="00F12486">
      <w:r>
        <w:separator/>
      </w:r>
    </w:p>
  </w:endnote>
  <w:endnote w:type="continuationSeparator" w:id="1">
    <w:p w:rsidR="00E83C0F" w:rsidRDefault="00E83C0F" w:rsidP="00F124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813" w:rsidRDefault="002B6813">
    <w:pPr>
      <w:pStyle w:val="af9"/>
      <w:jc w:val="right"/>
    </w:pPr>
    <w:fldSimple w:instr="PAGE   \* MERGEFORMAT">
      <w:r w:rsidR="00DF6900">
        <w:rPr>
          <w:noProof/>
        </w:rPr>
        <w:t>3</w:t>
      </w:r>
    </w:fldSimple>
  </w:p>
  <w:p w:rsidR="002B6813" w:rsidRDefault="002B6813">
    <w:pPr>
      <w:pStyle w:val="af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813" w:rsidRPr="000D3988" w:rsidRDefault="002B6813" w:rsidP="00A66968">
    <w:pPr>
      <w:pStyle w:val="af9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3C0F" w:rsidRDefault="00E83C0F" w:rsidP="00F12486">
      <w:r>
        <w:separator/>
      </w:r>
    </w:p>
  </w:footnote>
  <w:footnote w:type="continuationSeparator" w:id="1">
    <w:p w:rsidR="00E83C0F" w:rsidRDefault="00E83C0F" w:rsidP="00F124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2FB751D"/>
    <w:multiLevelType w:val="hybridMultilevel"/>
    <w:tmpl w:val="70E0CD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A67C71"/>
    <w:multiLevelType w:val="hybridMultilevel"/>
    <w:tmpl w:val="E3FE28D4"/>
    <w:lvl w:ilvl="0" w:tplc="38AECD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ECCD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DAFC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9788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E8EC5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10D1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1CC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34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36AF8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8E24BEF"/>
    <w:multiLevelType w:val="hybridMultilevel"/>
    <w:tmpl w:val="A626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0C27DF"/>
    <w:multiLevelType w:val="hybridMultilevel"/>
    <w:tmpl w:val="BC405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B58386B"/>
    <w:multiLevelType w:val="hybridMultilevel"/>
    <w:tmpl w:val="27265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017697"/>
    <w:multiLevelType w:val="hybridMultilevel"/>
    <w:tmpl w:val="820C9AB6"/>
    <w:lvl w:ilvl="0" w:tplc="A97A2FE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17687450">
      <w:numFmt w:val="none"/>
      <w:lvlText w:val=""/>
      <w:lvlJc w:val="left"/>
      <w:pPr>
        <w:tabs>
          <w:tab w:val="num" w:pos="360"/>
        </w:tabs>
      </w:pPr>
    </w:lvl>
    <w:lvl w:ilvl="2" w:tplc="A43887CE">
      <w:numFmt w:val="none"/>
      <w:lvlText w:val=""/>
      <w:lvlJc w:val="left"/>
      <w:pPr>
        <w:tabs>
          <w:tab w:val="num" w:pos="360"/>
        </w:tabs>
      </w:pPr>
    </w:lvl>
    <w:lvl w:ilvl="3" w:tplc="61FA157C">
      <w:numFmt w:val="none"/>
      <w:lvlText w:val=""/>
      <w:lvlJc w:val="left"/>
      <w:pPr>
        <w:tabs>
          <w:tab w:val="num" w:pos="360"/>
        </w:tabs>
      </w:pPr>
    </w:lvl>
    <w:lvl w:ilvl="4" w:tplc="82BCEF3C">
      <w:numFmt w:val="none"/>
      <w:lvlText w:val=""/>
      <w:lvlJc w:val="left"/>
      <w:pPr>
        <w:tabs>
          <w:tab w:val="num" w:pos="360"/>
        </w:tabs>
      </w:pPr>
    </w:lvl>
    <w:lvl w:ilvl="5" w:tplc="5EE2760E">
      <w:numFmt w:val="none"/>
      <w:lvlText w:val=""/>
      <w:lvlJc w:val="left"/>
      <w:pPr>
        <w:tabs>
          <w:tab w:val="num" w:pos="360"/>
        </w:tabs>
      </w:pPr>
    </w:lvl>
    <w:lvl w:ilvl="6" w:tplc="82243CDE">
      <w:numFmt w:val="none"/>
      <w:lvlText w:val=""/>
      <w:lvlJc w:val="left"/>
      <w:pPr>
        <w:tabs>
          <w:tab w:val="num" w:pos="360"/>
        </w:tabs>
      </w:pPr>
    </w:lvl>
    <w:lvl w:ilvl="7" w:tplc="8E443D92">
      <w:numFmt w:val="none"/>
      <w:lvlText w:val=""/>
      <w:lvlJc w:val="left"/>
      <w:pPr>
        <w:tabs>
          <w:tab w:val="num" w:pos="360"/>
        </w:tabs>
      </w:pPr>
    </w:lvl>
    <w:lvl w:ilvl="8" w:tplc="54D6FD66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D4B7E9F"/>
    <w:multiLevelType w:val="multilevel"/>
    <w:tmpl w:val="CB6A23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DF2046"/>
    <w:multiLevelType w:val="hybridMultilevel"/>
    <w:tmpl w:val="1EE45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38F5D90"/>
    <w:multiLevelType w:val="hybridMultilevel"/>
    <w:tmpl w:val="A59A78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D1533CA"/>
    <w:multiLevelType w:val="hybridMultilevel"/>
    <w:tmpl w:val="FED869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9D43CAC"/>
    <w:multiLevelType w:val="hybridMultilevel"/>
    <w:tmpl w:val="5B066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760989"/>
    <w:multiLevelType w:val="hybridMultilevel"/>
    <w:tmpl w:val="9496CD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CD27A42"/>
    <w:multiLevelType w:val="hybridMultilevel"/>
    <w:tmpl w:val="AE9C2690"/>
    <w:lvl w:ilvl="0" w:tplc="04190001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25A442D"/>
    <w:multiLevelType w:val="hybridMultilevel"/>
    <w:tmpl w:val="8E723A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42B01D32"/>
    <w:multiLevelType w:val="multilevel"/>
    <w:tmpl w:val="8EEA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56D2791"/>
    <w:multiLevelType w:val="hybridMultilevel"/>
    <w:tmpl w:val="4DAA0B96"/>
    <w:lvl w:ilvl="0" w:tplc="0419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19">
    <w:nsid w:val="49EF2017"/>
    <w:multiLevelType w:val="hybridMultilevel"/>
    <w:tmpl w:val="916C8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C53920"/>
    <w:multiLevelType w:val="hybridMultilevel"/>
    <w:tmpl w:val="7B1A1DD2"/>
    <w:lvl w:ilvl="0" w:tplc="04190003">
      <w:start w:val="1"/>
      <w:numFmt w:val="bullet"/>
      <w:lvlText w:val="o"/>
      <w:lvlJc w:val="left"/>
      <w:pPr>
        <w:tabs>
          <w:tab w:val="num" w:pos="975"/>
        </w:tabs>
        <w:ind w:left="97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1">
    <w:nsid w:val="4F407E45"/>
    <w:multiLevelType w:val="hybridMultilevel"/>
    <w:tmpl w:val="D6283EE8"/>
    <w:lvl w:ilvl="0" w:tplc="223488C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2DB757D"/>
    <w:multiLevelType w:val="hybridMultilevel"/>
    <w:tmpl w:val="D4F430CE"/>
    <w:lvl w:ilvl="0" w:tplc="6EAC55D2">
      <w:start w:val="5"/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573D0C28"/>
    <w:multiLevelType w:val="hybridMultilevel"/>
    <w:tmpl w:val="0D4EE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4730C3"/>
    <w:multiLevelType w:val="hybridMultilevel"/>
    <w:tmpl w:val="1AF0A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D54285B"/>
    <w:multiLevelType w:val="hybridMultilevel"/>
    <w:tmpl w:val="EA84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214FC1"/>
    <w:multiLevelType w:val="hybridMultilevel"/>
    <w:tmpl w:val="6ED0C384"/>
    <w:lvl w:ilvl="0" w:tplc="566E3ED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3D06E9C"/>
    <w:multiLevelType w:val="hybridMultilevel"/>
    <w:tmpl w:val="2BDABF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D8147B6"/>
    <w:multiLevelType w:val="hybridMultilevel"/>
    <w:tmpl w:val="C5340B54"/>
    <w:lvl w:ilvl="0" w:tplc="04190001">
      <w:start w:val="1"/>
      <w:numFmt w:val="decimal"/>
      <w:pStyle w:val="a0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29">
    <w:nsid w:val="6DFB105F"/>
    <w:multiLevelType w:val="hybridMultilevel"/>
    <w:tmpl w:val="6008A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380DD2"/>
    <w:multiLevelType w:val="hybridMultilevel"/>
    <w:tmpl w:val="9FB0A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2B4F01"/>
    <w:multiLevelType w:val="hybridMultilevel"/>
    <w:tmpl w:val="CB5C22B0"/>
    <w:lvl w:ilvl="0" w:tplc="18A60E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8693694"/>
    <w:multiLevelType w:val="hybridMultilevel"/>
    <w:tmpl w:val="B0BA5C42"/>
    <w:lvl w:ilvl="0" w:tplc="5852D1A8">
      <w:start w:val="1"/>
      <w:numFmt w:val="decimal"/>
      <w:lvlText w:val="%1)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9C95B6E"/>
    <w:multiLevelType w:val="hybridMultilevel"/>
    <w:tmpl w:val="065C3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246184"/>
    <w:multiLevelType w:val="hybridMultilevel"/>
    <w:tmpl w:val="EA649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D326B5"/>
    <w:multiLevelType w:val="hybridMultilevel"/>
    <w:tmpl w:val="400EB33C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5"/>
  </w:num>
  <w:num w:numId="3">
    <w:abstractNumId w:val="4"/>
  </w:num>
  <w:num w:numId="4">
    <w:abstractNumId w:val="35"/>
  </w:num>
  <w:num w:numId="5">
    <w:abstractNumId w:val="20"/>
  </w:num>
  <w:num w:numId="6">
    <w:abstractNumId w:val="24"/>
  </w:num>
  <w:num w:numId="7">
    <w:abstractNumId w:val="10"/>
  </w:num>
  <w:num w:numId="8">
    <w:abstractNumId w:val="11"/>
  </w:num>
  <w:num w:numId="9">
    <w:abstractNumId w:val="31"/>
  </w:num>
  <w:num w:numId="10">
    <w:abstractNumId w:val="6"/>
  </w:num>
  <w:num w:numId="11">
    <w:abstractNumId w:val="12"/>
  </w:num>
  <w:num w:numId="12">
    <w:abstractNumId w:val="22"/>
  </w:num>
  <w:num w:numId="13">
    <w:abstractNumId w:val="29"/>
  </w:num>
  <w:num w:numId="14">
    <w:abstractNumId w:val="16"/>
  </w:num>
  <w:num w:numId="15">
    <w:abstractNumId w:val="17"/>
  </w:num>
  <w:num w:numId="16">
    <w:abstractNumId w:val="9"/>
  </w:num>
  <w:num w:numId="17">
    <w:abstractNumId w:val="30"/>
  </w:num>
  <w:num w:numId="18">
    <w:abstractNumId w:val="3"/>
  </w:num>
  <w:num w:numId="19">
    <w:abstractNumId w:val="7"/>
  </w:num>
  <w:num w:numId="20">
    <w:abstractNumId w:val="33"/>
  </w:num>
  <w:num w:numId="21">
    <w:abstractNumId w:val="5"/>
  </w:num>
  <w:num w:numId="22">
    <w:abstractNumId w:val="34"/>
  </w:num>
  <w:num w:numId="23">
    <w:abstractNumId w:val="1"/>
  </w:num>
  <w:num w:numId="24">
    <w:abstractNumId w:val="0"/>
  </w:num>
  <w:num w:numId="25">
    <w:abstractNumId w:val="2"/>
  </w:num>
  <w:num w:numId="26">
    <w:abstractNumId w:val="25"/>
  </w:num>
  <w:num w:numId="27">
    <w:abstractNumId w:val="19"/>
  </w:num>
  <w:num w:numId="28">
    <w:abstractNumId w:val="14"/>
  </w:num>
  <w:num w:numId="29">
    <w:abstractNumId w:val="21"/>
  </w:num>
  <w:num w:numId="30">
    <w:abstractNumId w:val="26"/>
  </w:num>
  <w:num w:numId="31">
    <w:abstractNumId w:val="18"/>
  </w:num>
  <w:num w:numId="32">
    <w:abstractNumId w:val="23"/>
  </w:num>
  <w:num w:numId="33">
    <w:abstractNumId w:val="27"/>
  </w:num>
  <w:num w:numId="34">
    <w:abstractNumId w:val="32"/>
  </w:num>
  <w:num w:numId="35">
    <w:abstractNumId w:val="13"/>
  </w:num>
  <w:num w:numId="3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4776"/>
    <w:rsid w:val="0001144A"/>
    <w:rsid w:val="000246B6"/>
    <w:rsid w:val="000253AB"/>
    <w:rsid w:val="0004584E"/>
    <w:rsid w:val="000476E0"/>
    <w:rsid w:val="00053AE3"/>
    <w:rsid w:val="0005648B"/>
    <w:rsid w:val="0006026C"/>
    <w:rsid w:val="0006344A"/>
    <w:rsid w:val="00063744"/>
    <w:rsid w:val="00070B4D"/>
    <w:rsid w:val="00080CB9"/>
    <w:rsid w:val="00081B26"/>
    <w:rsid w:val="00091AD0"/>
    <w:rsid w:val="00092D6C"/>
    <w:rsid w:val="00095D94"/>
    <w:rsid w:val="0009676A"/>
    <w:rsid w:val="000A46DF"/>
    <w:rsid w:val="000A7AA9"/>
    <w:rsid w:val="000B071A"/>
    <w:rsid w:val="000B3CE7"/>
    <w:rsid w:val="000B605E"/>
    <w:rsid w:val="000B65B0"/>
    <w:rsid w:val="000B72FE"/>
    <w:rsid w:val="000C1DF4"/>
    <w:rsid w:val="000C57B7"/>
    <w:rsid w:val="000D0A1A"/>
    <w:rsid w:val="000D3988"/>
    <w:rsid w:val="00107557"/>
    <w:rsid w:val="001079FC"/>
    <w:rsid w:val="0011171F"/>
    <w:rsid w:val="00112772"/>
    <w:rsid w:val="001157FD"/>
    <w:rsid w:val="00127BE4"/>
    <w:rsid w:val="00131326"/>
    <w:rsid w:val="001345B7"/>
    <w:rsid w:val="00144733"/>
    <w:rsid w:val="001867E8"/>
    <w:rsid w:val="00191274"/>
    <w:rsid w:val="001946FF"/>
    <w:rsid w:val="0019621C"/>
    <w:rsid w:val="00197DCF"/>
    <w:rsid w:val="001A458B"/>
    <w:rsid w:val="001A7F57"/>
    <w:rsid w:val="001B0080"/>
    <w:rsid w:val="001C2F85"/>
    <w:rsid w:val="001D2931"/>
    <w:rsid w:val="001D671B"/>
    <w:rsid w:val="001E7A47"/>
    <w:rsid w:val="001F4EF5"/>
    <w:rsid w:val="00203187"/>
    <w:rsid w:val="002163F5"/>
    <w:rsid w:val="002344DE"/>
    <w:rsid w:val="002419C5"/>
    <w:rsid w:val="00242ED7"/>
    <w:rsid w:val="00243047"/>
    <w:rsid w:val="0024699A"/>
    <w:rsid w:val="00254688"/>
    <w:rsid w:val="00254E7A"/>
    <w:rsid w:val="00271F8A"/>
    <w:rsid w:val="00274749"/>
    <w:rsid w:val="002836CA"/>
    <w:rsid w:val="00287F87"/>
    <w:rsid w:val="002A4776"/>
    <w:rsid w:val="002B28DF"/>
    <w:rsid w:val="002B31E7"/>
    <w:rsid w:val="002B6813"/>
    <w:rsid w:val="002B77D0"/>
    <w:rsid w:val="002C64B7"/>
    <w:rsid w:val="002D3B89"/>
    <w:rsid w:val="002D624C"/>
    <w:rsid w:val="00303D6E"/>
    <w:rsid w:val="003128AC"/>
    <w:rsid w:val="00312F3F"/>
    <w:rsid w:val="00321072"/>
    <w:rsid w:val="003245F8"/>
    <w:rsid w:val="00343F9D"/>
    <w:rsid w:val="00353EB0"/>
    <w:rsid w:val="00354953"/>
    <w:rsid w:val="003651C5"/>
    <w:rsid w:val="00365BB0"/>
    <w:rsid w:val="0037097B"/>
    <w:rsid w:val="00371618"/>
    <w:rsid w:val="00380BFA"/>
    <w:rsid w:val="0039287C"/>
    <w:rsid w:val="00397CAA"/>
    <w:rsid w:val="003A3BA6"/>
    <w:rsid w:val="003B039C"/>
    <w:rsid w:val="003C26B4"/>
    <w:rsid w:val="003D254F"/>
    <w:rsid w:val="003D5AD6"/>
    <w:rsid w:val="003E0797"/>
    <w:rsid w:val="003E5319"/>
    <w:rsid w:val="003F7BDA"/>
    <w:rsid w:val="00405C1B"/>
    <w:rsid w:val="004125F6"/>
    <w:rsid w:val="004175C5"/>
    <w:rsid w:val="004202F2"/>
    <w:rsid w:val="00433A20"/>
    <w:rsid w:val="00434EA2"/>
    <w:rsid w:val="00435C00"/>
    <w:rsid w:val="00443F27"/>
    <w:rsid w:val="004467AD"/>
    <w:rsid w:val="004521A4"/>
    <w:rsid w:val="00456068"/>
    <w:rsid w:val="00456DBA"/>
    <w:rsid w:val="00461E3B"/>
    <w:rsid w:val="004706AD"/>
    <w:rsid w:val="00495BAA"/>
    <w:rsid w:val="004A4B40"/>
    <w:rsid w:val="004B722F"/>
    <w:rsid w:val="004C3EAC"/>
    <w:rsid w:val="004D10DE"/>
    <w:rsid w:val="004D2730"/>
    <w:rsid w:val="004D2747"/>
    <w:rsid w:val="004D6118"/>
    <w:rsid w:val="004E0DE6"/>
    <w:rsid w:val="004E3279"/>
    <w:rsid w:val="004E3E1B"/>
    <w:rsid w:val="004E4424"/>
    <w:rsid w:val="004E6A84"/>
    <w:rsid w:val="0051182C"/>
    <w:rsid w:val="0051341B"/>
    <w:rsid w:val="005156F7"/>
    <w:rsid w:val="005242CB"/>
    <w:rsid w:val="00524DBF"/>
    <w:rsid w:val="00533645"/>
    <w:rsid w:val="00537AF2"/>
    <w:rsid w:val="00540A8D"/>
    <w:rsid w:val="005442D0"/>
    <w:rsid w:val="0055041C"/>
    <w:rsid w:val="00550EAF"/>
    <w:rsid w:val="00571881"/>
    <w:rsid w:val="00573AB9"/>
    <w:rsid w:val="00575540"/>
    <w:rsid w:val="00583A94"/>
    <w:rsid w:val="00586664"/>
    <w:rsid w:val="00587AEC"/>
    <w:rsid w:val="00590113"/>
    <w:rsid w:val="0059109F"/>
    <w:rsid w:val="005A02DF"/>
    <w:rsid w:val="005A164B"/>
    <w:rsid w:val="005B2900"/>
    <w:rsid w:val="005B4BC0"/>
    <w:rsid w:val="005C461B"/>
    <w:rsid w:val="005E5849"/>
    <w:rsid w:val="005F3EFB"/>
    <w:rsid w:val="005F6C0A"/>
    <w:rsid w:val="00600C35"/>
    <w:rsid w:val="0060394A"/>
    <w:rsid w:val="00605AE4"/>
    <w:rsid w:val="00613D54"/>
    <w:rsid w:val="00617AD9"/>
    <w:rsid w:val="00631E78"/>
    <w:rsid w:val="00636996"/>
    <w:rsid w:val="00652773"/>
    <w:rsid w:val="006706C2"/>
    <w:rsid w:val="00672255"/>
    <w:rsid w:val="006726C6"/>
    <w:rsid w:val="00674EF4"/>
    <w:rsid w:val="006820E8"/>
    <w:rsid w:val="0068532D"/>
    <w:rsid w:val="006A0D34"/>
    <w:rsid w:val="006B5FE6"/>
    <w:rsid w:val="006C4AA9"/>
    <w:rsid w:val="006D0D29"/>
    <w:rsid w:val="006D567C"/>
    <w:rsid w:val="006E1512"/>
    <w:rsid w:val="006F086A"/>
    <w:rsid w:val="007002EE"/>
    <w:rsid w:val="00706F97"/>
    <w:rsid w:val="00706FBA"/>
    <w:rsid w:val="007173C2"/>
    <w:rsid w:val="00722260"/>
    <w:rsid w:val="0072478C"/>
    <w:rsid w:val="00733E8D"/>
    <w:rsid w:val="007430B9"/>
    <w:rsid w:val="0075460A"/>
    <w:rsid w:val="007732C8"/>
    <w:rsid w:val="00775832"/>
    <w:rsid w:val="00780AFB"/>
    <w:rsid w:val="00795932"/>
    <w:rsid w:val="007C5191"/>
    <w:rsid w:val="007D4BCF"/>
    <w:rsid w:val="007D70EE"/>
    <w:rsid w:val="007E1109"/>
    <w:rsid w:val="007E738C"/>
    <w:rsid w:val="00800D31"/>
    <w:rsid w:val="00802284"/>
    <w:rsid w:val="00812187"/>
    <w:rsid w:val="008140B9"/>
    <w:rsid w:val="00816C10"/>
    <w:rsid w:val="00834556"/>
    <w:rsid w:val="00834FB1"/>
    <w:rsid w:val="008357D6"/>
    <w:rsid w:val="00851F0B"/>
    <w:rsid w:val="00873914"/>
    <w:rsid w:val="008754E6"/>
    <w:rsid w:val="00881F31"/>
    <w:rsid w:val="0088232D"/>
    <w:rsid w:val="008B0674"/>
    <w:rsid w:val="008B0D2A"/>
    <w:rsid w:val="008B217E"/>
    <w:rsid w:val="008B2ADB"/>
    <w:rsid w:val="008B61D2"/>
    <w:rsid w:val="008B62F6"/>
    <w:rsid w:val="008D0079"/>
    <w:rsid w:val="008D5132"/>
    <w:rsid w:val="008E58F1"/>
    <w:rsid w:val="008E66DE"/>
    <w:rsid w:val="008F0C7C"/>
    <w:rsid w:val="008F7FDA"/>
    <w:rsid w:val="009015D2"/>
    <w:rsid w:val="009106E6"/>
    <w:rsid w:val="00916D62"/>
    <w:rsid w:val="00920343"/>
    <w:rsid w:val="00920F37"/>
    <w:rsid w:val="00935240"/>
    <w:rsid w:val="00951EC3"/>
    <w:rsid w:val="00955A05"/>
    <w:rsid w:val="0096021E"/>
    <w:rsid w:val="00962E0C"/>
    <w:rsid w:val="009643E7"/>
    <w:rsid w:val="009656E4"/>
    <w:rsid w:val="00970152"/>
    <w:rsid w:val="009725E6"/>
    <w:rsid w:val="00972BCE"/>
    <w:rsid w:val="009734F2"/>
    <w:rsid w:val="009914DF"/>
    <w:rsid w:val="00995D7B"/>
    <w:rsid w:val="009A6694"/>
    <w:rsid w:val="009B04E9"/>
    <w:rsid w:val="009B1FB8"/>
    <w:rsid w:val="009B2B1B"/>
    <w:rsid w:val="009B622C"/>
    <w:rsid w:val="009C0F67"/>
    <w:rsid w:val="009C239E"/>
    <w:rsid w:val="009C3EC0"/>
    <w:rsid w:val="009C7A07"/>
    <w:rsid w:val="009E0155"/>
    <w:rsid w:val="009F4DFC"/>
    <w:rsid w:val="00A0572F"/>
    <w:rsid w:val="00A33C0C"/>
    <w:rsid w:val="00A54A67"/>
    <w:rsid w:val="00A55B94"/>
    <w:rsid w:val="00A569D6"/>
    <w:rsid w:val="00A63419"/>
    <w:rsid w:val="00A636E0"/>
    <w:rsid w:val="00A640B5"/>
    <w:rsid w:val="00A66968"/>
    <w:rsid w:val="00A76377"/>
    <w:rsid w:val="00A9138B"/>
    <w:rsid w:val="00AB39A1"/>
    <w:rsid w:val="00AC2BC8"/>
    <w:rsid w:val="00AC7D3B"/>
    <w:rsid w:val="00AD34A1"/>
    <w:rsid w:val="00AE29F7"/>
    <w:rsid w:val="00B014F8"/>
    <w:rsid w:val="00B1502E"/>
    <w:rsid w:val="00B26D6C"/>
    <w:rsid w:val="00B30401"/>
    <w:rsid w:val="00B40C69"/>
    <w:rsid w:val="00B419F0"/>
    <w:rsid w:val="00B63C98"/>
    <w:rsid w:val="00B93604"/>
    <w:rsid w:val="00B93774"/>
    <w:rsid w:val="00B97714"/>
    <w:rsid w:val="00BA334B"/>
    <w:rsid w:val="00BD1E3F"/>
    <w:rsid w:val="00BE76D9"/>
    <w:rsid w:val="00BF4410"/>
    <w:rsid w:val="00BF63DC"/>
    <w:rsid w:val="00BF6D6E"/>
    <w:rsid w:val="00C0648B"/>
    <w:rsid w:val="00C06DED"/>
    <w:rsid w:val="00C15EA5"/>
    <w:rsid w:val="00C37602"/>
    <w:rsid w:val="00C433CD"/>
    <w:rsid w:val="00C4557B"/>
    <w:rsid w:val="00C54BA3"/>
    <w:rsid w:val="00C60777"/>
    <w:rsid w:val="00C63CDF"/>
    <w:rsid w:val="00C77C2D"/>
    <w:rsid w:val="00CB0D06"/>
    <w:rsid w:val="00CC3927"/>
    <w:rsid w:val="00CD20B6"/>
    <w:rsid w:val="00CD6D73"/>
    <w:rsid w:val="00CE037C"/>
    <w:rsid w:val="00CE123C"/>
    <w:rsid w:val="00CE53D4"/>
    <w:rsid w:val="00CE5C84"/>
    <w:rsid w:val="00CF23C0"/>
    <w:rsid w:val="00CF74F8"/>
    <w:rsid w:val="00D15C17"/>
    <w:rsid w:val="00D20326"/>
    <w:rsid w:val="00D21560"/>
    <w:rsid w:val="00D311A3"/>
    <w:rsid w:val="00D44AEC"/>
    <w:rsid w:val="00D47B84"/>
    <w:rsid w:val="00D508E4"/>
    <w:rsid w:val="00D55FA9"/>
    <w:rsid w:val="00D70AD4"/>
    <w:rsid w:val="00D910D6"/>
    <w:rsid w:val="00DA0463"/>
    <w:rsid w:val="00DA5D17"/>
    <w:rsid w:val="00DB3A90"/>
    <w:rsid w:val="00DE54DC"/>
    <w:rsid w:val="00DF6900"/>
    <w:rsid w:val="00E0046F"/>
    <w:rsid w:val="00E01D5C"/>
    <w:rsid w:val="00E039C3"/>
    <w:rsid w:val="00E07923"/>
    <w:rsid w:val="00E11562"/>
    <w:rsid w:val="00E17D48"/>
    <w:rsid w:val="00E30AB1"/>
    <w:rsid w:val="00E35EBF"/>
    <w:rsid w:val="00E41273"/>
    <w:rsid w:val="00E54314"/>
    <w:rsid w:val="00E6752D"/>
    <w:rsid w:val="00E76417"/>
    <w:rsid w:val="00E830E2"/>
    <w:rsid w:val="00E83C0F"/>
    <w:rsid w:val="00E844C8"/>
    <w:rsid w:val="00EA2CE3"/>
    <w:rsid w:val="00EA3A5F"/>
    <w:rsid w:val="00EA6B39"/>
    <w:rsid w:val="00EB7EA7"/>
    <w:rsid w:val="00EC7564"/>
    <w:rsid w:val="00ED04B1"/>
    <w:rsid w:val="00ED1562"/>
    <w:rsid w:val="00ED54EB"/>
    <w:rsid w:val="00EE2048"/>
    <w:rsid w:val="00EE430B"/>
    <w:rsid w:val="00EF03F1"/>
    <w:rsid w:val="00EF0503"/>
    <w:rsid w:val="00EF5DE7"/>
    <w:rsid w:val="00F12486"/>
    <w:rsid w:val="00F2521D"/>
    <w:rsid w:val="00F26BEC"/>
    <w:rsid w:val="00F36680"/>
    <w:rsid w:val="00F61F5F"/>
    <w:rsid w:val="00F6434B"/>
    <w:rsid w:val="00F862F3"/>
    <w:rsid w:val="00F92F1A"/>
    <w:rsid w:val="00F96B6B"/>
    <w:rsid w:val="00FA1CD7"/>
    <w:rsid w:val="00FA353B"/>
    <w:rsid w:val="00FC4FEB"/>
    <w:rsid w:val="00FD4BBB"/>
    <w:rsid w:val="00FE011C"/>
    <w:rsid w:val="00FE209B"/>
    <w:rsid w:val="00FE5529"/>
    <w:rsid w:val="00FF33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locked="1" w:uiPriority="0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FE5529"/>
    <w:rPr>
      <w:sz w:val="22"/>
      <w:szCs w:val="22"/>
      <w:lang w:eastAsia="en-US"/>
    </w:rPr>
  </w:style>
  <w:style w:type="paragraph" w:styleId="1">
    <w:name w:val="heading 1"/>
    <w:basedOn w:val="a1"/>
    <w:next w:val="a1"/>
    <w:link w:val="10"/>
    <w:uiPriority w:val="99"/>
    <w:qFormat/>
    <w:rsid w:val="000B72FE"/>
    <w:pPr>
      <w:keepNext/>
      <w:jc w:val="center"/>
      <w:outlineLvl w:val="0"/>
    </w:pPr>
    <w:rPr>
      <w:rFonts w:ascii="TimesET" w:eastAsia="Times New Roman" w:hAnsi="TimesET"/>
      <w:sz w:val="24"/>
      <w:szCs w:val="20"/>
      <w:lang w:eastAsia="ru-RU"/>
    </w:rPr>
  </w:style>
  <w:style w:type="paragraph" w:styleId="2">
    <w:name w:val="heading 2"/>
    <w:basedOn w:val="a1"/>
    <w:next w:val="a1"/>
    <w:link w:val="20"/>
    <w:uiPriority w:val="99"/>
    <w:qFormat/>
    <w:rsid w:val="000B72FE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1"/>
    <w:next w:val="a1"/>
    <w:link w:val="40"/>
    <w:uiPriority w:val="99"/>
    <w:qFormat/>
    <w:rsid w:val="000B72FE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uiPriority w:val="99"/>
    <w:qFormat/>
    <w:rsid w:val="000B72FE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1"/>
    <w:next w:val="a1"/>
    <w:link w:val="70"/>
    <w:uiPriority w:val="99"/>
    <w:qFormat/>
    <w:rsid w:val="000B72FE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9"/>
    <w:locked/>
    <w:rsid w:val="000B72FE"/>
    <w:rPr>
      <w:rFonts w:ascii="Cambria" w:hAnsi="Cambria"/>
      <w:b/>
      <w:kern w:val="32"/>
      <w:sz w:val="32"/>
      <w:lang w:eastAsia="ru-RU"/>
    </w:rPr>
  </w:style>
  <w:style w:type="character" w:customStyle="1" w:styleId="20">
    <w:name w:val="Заголовок 2 Знак"/>
    <w:basedOn w:val="a2"/>
    <w:link w:val="2"/>
    <w:uiPriority w:val="99"/>
    <w:locked/>
    <w:rsid w:val="000B72FE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2"/>
    <w:link w:val="4"/>
    <w:uiPriority w:val="99"/>
    <w:locked/>
    <w:rsid w:val="000B72F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9"/>
    <w:locked/>
    <w:rsid w:val="000B72F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uiPriority w:val="99"/>
    <w:locked/>
    <w:rsid w:val="000B72FE"/>
    <w:rPr>
      <w:rFonts w:ascii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3"/>
    <w:rsid w:val="002A47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2"/>
    <w:link w:val="1"/>
    <w:uiPriority w:val="99"/>
    <w:locked/>
    <w:rsid w:val="000B72FE"/>
    <w:rPr>
      <w:rFonts w:ascii="TimesET" w:hAnsi="TimesET" w:cs="Times New Roman"/>
      <w:sz w:val="20"/>
      <w:szCs w:val="20"/>
      <w:lang w:eastAsia="ru-RU"/>
    </w:rPr>
  </w:style>
  <w:style w:type="paragraph" w:styleId="a6">
    <w:name w:val="Normal (Web)"/>
    <w:basedOn w:val="a1"/>
    <w:uiPriority w:val="99"/>
    <w:rsid w:val="000B72F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a7">
    <w:name w:val="footnote text"/>
    <w:basedOn w:val="a1"/>
    <w:link w:val="a8"/>
    <w:uiPriority w:val="99"/>
    <w:rsid w:val="000B72FE"/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FootnoteTextChar">
    <w:name w:val="Footnote Text Char"/>
    <w:basedOn w:val="a2"/>
    <w:uiPriority w:val="99"/>
    <w:locked/>
    <w:rsid w:val="000B72FE"/>
    <w:rPr>
      <w:rFonts w:ascii="Times New Roman" w:hAnsi="Times New Roman"/>
      <w:sz w:val="20"/>
    </w:rPr>
  </w:style>
  <w:style w:type="character" w:customStyle="1" w:styleId="a8">
    <w:name w:val="Текст сноски Знак"/>
    <w:basedOn w:val="a2"/>
    <w:link w:val="a7"/>
    <w:uiPriority w:val="99"/>
    <w:locked/>
    <w:rsid w:val="000B72FE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1"/>
    <w:link w:val="aa"/>
    <w:uiPriority w:val="99"/>
    <w:rsid w:val="000B72FE"/>
    <w:pPr>
      <w:tabs>
        <w:tab w:val="center" w:pos="4153"/>
        <w:tab w:val="right" w:pos="8306"/>
      </w:tabs>
      <w:autoSpaceDE w:val="0"/>
      <w:autoSpaceDN w:val="0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2"/>
    <w:link w:val="a9"/>
    <w:uiPriority w:val="99"/>
    <w:locked/>
    <w:rsid w:val="000B72FE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Title"/>
    <w:basedOn w:val="a1"/>
    <w:link w:val="ac"/>
    <w:uiPriority w:val="99"/>
    <w:qFormat/>
    <w:rsid w:val="000B72FE"/>
    <w:pPr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c">
    <w:name w:val="Название Знак"/>
    <w:basedOn w:val="a2"/>
    <w:link w:val="ab"/>
    <w:uiPriority w:val="99"/>
    <w:locked/>
    <w:rsid w:val="000B72FE"/>
    <w:rPr>
      <w:rFonts w:ascii="Times New Roman" w:hAnsi="Times New Roman" w:cs="Times New Roman"/>
      <w:b/>
      <w:sz w:val="20"/>
      <w:szCs w:val="20"/>
      <w:lang w:eastAsia="ru-RU"/>
    </w:rPr>
  </w:style>
  <w:style w:type="paragraph" w:styleId="ad">
    <w:name w:val="Body Text"/>
    <w:basedOn w:val="a1"/>
    <w:link w:val="ae"/>
    <w:uiPriority w:val="99"/>
    <w:rsid w:val="000B72FE"/>
    <w:pPr>
      <w:jc w:val="both"/>
    </w:pPr>
    <w:rPr>
      <w:rFonts w:ascii="Times New Roman" w:eastAsia="Times New Roman" w:hAnsi="Times New Roman"/>
      <w:color w:val="000000"/>
      <w:sz w:val="24"/>
      <w:szCs w:val="18"/>
      <w:lang w:eastAsia="ru-RU"/>
    </w:rPr>
  </w:style>
  <w:style w:type="character" w:customStyle="1" w:styleId="ae">
    <w:name w:val="Основной текст Знак"/>
    <w:basedOn w:val="a2"/>
    <w:link w:val="ad"/>
    <w:uiPriority w:val="99"/>
    <w:locked/>
    <w:rsid w:val="000B72FE"/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styleId="af">
    <w:name w:val="Body Text Indent"/>
    <w:aliases w:val="текст,Основной текст 1,Нумерованный список !!,Надин стиль"/>
    <w:basedOn w:val="a1"/>
    <w:link w:val="af0"/>
    <w:uiPriority w:val="99"/>
    <w:rsid w:val="000B72FE"/>
    <w:pPr>
      <w:ind w:firstLine="902"/>
      <w:jc w:val="both"/>
    </w:pPr>
    <w:rPr>
      <w:rFonts w:ascii="Times New Roman" w:eastAsia="Times New Roman" w:hAnsi="Times New Roman"/>
      <w:color w:val="000000"/>
      <w:sz w:val="24"/>
      <w:szCs w:val="18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basedOn w:val="a2"/>
    <w:uiPriority w:val="99"/>
    <w:locked/>
    <w:rsid w:val="000B72FE"/>
    <w:rPr>
      <w:rFonts w:ascii="Times New Roman" w:hAnsi="Times New Roman"/>
      <w:color w:val="000000"/>
      <w:sz w:val="18"/>
    </w:rPr>
  </w:style>
  <w:style w:type="character" w:customStyle="1" w:styleId="af0">
    <w:name w:val="Основной текст с отступом Знак"/>
    <w:aliases w:val="текст Знак,Основной текст 1 Знак,Нумерованный список !! Знак,Надин стиль Знак"/>
    <w:basedOn w:val="a2"/>
    <w:link w:val="af"/>
    <w:uiPriority w:val="99"/>
    <w:locked/>
    <w:rsid w:val="000B72FE"/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styleId="21">
    <w:name w:val="Body Text Indent 2"/>
    <w:basedOn w:val="a1"/>
    <w:link w:val="22"/>
    <w:uiPriority w:val="99"/>
    <w:rsid w:val="000B72FE"/>
    <w:pPr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2"/>
    <w:link w:val="21"/>
    <w:uiPriority w:val="99"/>
    <w:locked/>
    <w:rsid w:val="000B72F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1">
    <w:name w:val="footnote reference"/>
    <w:basedOn w:val="a2"/>
    <w:uiPriority w:val="99"/>
    <w:rsid w:val="000B72FE"/>
    <w:rPr>
      <w:rFonts w:cs="Times New Roman"/>
      <w:vertAlign w:val="superscript"/>
    </w:rPr>
  </w:style>
  <w:style w:type="character" w:styleId="af2">
    <w:name w:val="Strong"/>
    <w:basedOn w:val="a2"/>
    <w:uiPriority w:val="99"/>
    <w:qFormat/>
    <w:rsid w:val="000B72FE"/>
    <w:rPr>
      <w:rFonts w:cs="Times New Roman"/>
      <w:b/>
    </w:rPr>
  </w:style>
  <w:style w:type="character" w:styleId="af3">
    <w:name w:val="Emphasis"/>
    <w:basedOn w:val="a2"/>
    <w:uiPriority w:val="99"/>
    <w:qFormat/>
    <w:rsid w:val="000B72FE"/>
    <w:rPr>
      <w:rFonts w:cs="Times New Roman"/>
      <w:i/>
    </w:rPr>
  </w:style>
  <w:style w:type="paragraph" w:customStyle="1" w:styleId="Style20">
    <w:name w:val="Style20"/>
    <w:basedOn w:val="a1"/>
    <w:uiPriority w:val="99"/>
    <w:rsid w:val="000B72F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0B72FE"/>
    <w:rPr>
      <w:rFonts w:ascii="Times New Roman" w:hAnsi="Times New Roman"/>
      <w:sz w:val="22"/>
    </w:rPr>
  </w:style>
  <w:style w:type="paragraph" w:customStyle="1" w:styleId="text">
    <w:name w:val="text"/>
    <w:basedOn w:val="a1"/>
    <w:uiPriority w:val="99"/>
    <w:rsid w:val="000B72F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  <w:lang w:eastAsia="ru-RU"/>
    </w:rPr>
  </w:style>
  <w:style w:type="character" w:styleId="af4">
    <w:name w:val="Hyperlink"/>
    <w:basedOn w:val="a2"/>
    <w:uiPriority w:val="99"/>
    <w:rsid w:val="000B72FE"/>
    <w:rPr>
      <w:rFonts w:cs="Times New Roman"/>
      <w:color w:val="1263AC"/>
      <w:u w:val="none"/>
      <w:effect w:val="none"/>
    </w:rPr>
  </w:style>
  <w:style w:type="paragraph" w:customStyle="1" w:styleId="Style8">
    <w:name w:val="Style8"/>
    <w:basedOn w:val="a1"/>
    <w:uiPriority w:val="99"/>
    <w:rsid w:val="000B72F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0B72F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main">
    <w:name w:val="main"/>
    <w:basedOn w:val="a1"/>
    <w:uiPriority w:val="99"/>
    <w:rsid w:val="000B72F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Plain Text"/>
    <w:basedOn w:val="a1"/>
    <w:link w:val="af6"/>
    <w:uiPriority w:val="99"/>
    <w:rsid w:val="000B72F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6">
    <w:name w:val="Текст Знак"/>
    <w:basedOn w:val="a2"/>
    <w:link w:val="af5"/>
    <w:uiPriority w:val="99"/>
    <w:locked/>
    <w:rsid w:val="000B72FE"/>
    <w:rPr>
      <w:rFonts w:ascii="Courier New" w:hAnsi="Courier New" w:cs="Courier New"/>
      <w:sz w:val="20"/>
      <w:szCs w:val="20"/>
      <w:lang w:eastAsia="ru-RU"/>
    </w:rPr>
  </w:style>
  <w:style w:type="paragraph" w:customStyle="1" w:styleId="Normal1">
    <w:name w:val="Normal1"/>
    <w:uiPriority w:val="99"/>
    <w:rsid w:val="000B72FE"/>
    <w:pPr>
      <w:widowControl w:val="0"/>
    </w:pPr>
    <w:rPr>
      <w:rFonts w:ascii="Times New Roman" w:eastAsia="Times New Roman" w:hAnsi="Times New Roman"/>
      <w:b/>
      <w:i/>
    </w:rPr>
  </w:style>
  <w:style w:type="paragraph" w:styleId="af7">
    <w:name w:val="Balloon Text"/>
    <w:basedOn w:val="a1"/>
    <w:link w:val="af8"/>
    <w:uiPriority w:val="99"/>
    <w:semiHidden/>
    <w:rsid w:val="000B72F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Текст выноски Знак"/>
    <w:basedOn w:val="a2"/>
    <w:link w:val="af7"/>
    <w:uiPriority w:val="99"/>
    <w:semiHidden/>
    <w:locked/>
    <w:rsid w:val="000B72FE"/>
    <w:rPr>
      <w:rFonts w:ascii="Tahoma" w:hAnsi="Tahoma" w:cs="Tahoma"/>
      <w:sz w:val="16"/>
      <w:szCs w:val="16"/>
      <w:lang w:eastAsia="ru-RU"/>
    </w:rPr>
  </w:style>
  <w:style w:type="paragraph" w:styleId="af9">
    <w:name w:val="footer"/>
    <w:basedOn w:val="a1"/>
    <w:link w:val="afa"/>
    <w:uiPriority w:val="99"/>
    <w:rsid w:val="000B72FE"/>
    <w:pPr>
      <w:tabs>
        <w:tab w:val="center" w:pos="4677"/>
        <w:tab w:val="right" w:pos="9355"/>
      </w:tabs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a">
    <w:name w:val="Нижний колонтитул Знак"/>
    <w:basedOn w:val="a2"/>
    <w:link w:val="af9"/>
    <w:uiPriority w:val="99"/>
    <w:locked/>
    <w:rsid w:val="000B72FE"/>
    <w:rPr>
      <w:rFonts w:ascii="Times New Roman" w:hAnsi="Times New Roman" w:cs="Times New Roman"/>
      <w:sz w:val="24"/>
      <w:szCs w:val="24"/>
      <w:lang w:eastAsia="ru-RU"/>
    </w:rPr>
  </w:style>
  <w:style w:type="character" w:styleId="afb">
    <w:name w:val="page number"/>
    <w:basedOn w:val="a2"/>
    <w:uiPriority w:val="99"/>
    <w:rsid w:val="000B72FE"/>
    <w:rPr>
      <w:rFonts w:cs="Times New Roman"/>
    </w:rPr>
  </w:style>
  <w:style w:type="paragraph" w:styleId="23">
    <w:name w:val="Body Text 2"/>
    <w:aliases w:val="Основной текст 2 Знак Знак Знак Знак"/>
    <w:basedOn w:val="a1"/>
    <w:link w:val="24"/>
    <w:uiPriority w:val="99"/>
    <w:rsid w:val="000B72FE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aliases w:val="Основной текст 2 Знак Знак Знак Знак Знак"/>
    <w:basedOn w:val="a2"/>
    <w:link w:val="23"/>
    <w:uiPriority w:val="99"/>
    <w:locked/>
    <w:rsid w:val="000B72FE"/>
    <w:rPr>
      <w:rFonts w:ascii="Times New Roman" w:hAnsi="Times New Roman" w:cs="Times New Roman"/>
      <w:sz w:val="24"/>
      <w:szCs w:val="24"/>
      <w:lang w:eastAsia="ru-RU"/>
    </w:rPr>
  </w:style>
  <w:style w:type="paragraph" w:styleId="a0">
    <w:name w:val="Block Text"/>
    <w:basedOn w:val="a1"/>
    <w:uiPriority w:val="99"/>
    <w:rsid w:val="000B72FE"/>
    <w:pPr>
      <w:numPr>
        <w:numId w:val="1"/>
      </w:numPr>
      <w:ind w:right="201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3">
    <w:name w:val="Body Text 3"/>
    <w:basedOn w:val="a1"/>
    <w:link w:val="30"/>
    <w:uiPriority w:val="99"/>
    <w:rsid w:val="000B72FE"/>
    <w:pPr>
      <w:spacing w:after="120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2"/>
    <w:link w:val="3"/>
    <w:uiPriority w:val="99"/>
    <w:locked/>
    <w:rsid w:val="000B72FE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c">
    <w:name w:val="Абзац"/>
    <w:basedOn w:val="a1"/>
    <w:uiPriority w:val="99"/>
    <w:rsid w:val="000B72FE"/>
    <w:pPr>
      <w:spacing w:line="312" w:lineRule="auto"/>
      <w:ind w:firstLine="567"/>
      <w:jc w:val="both"/>
    </w:pPr>
    <w:rPr>
      <w:rFonts w:ascii="Times New Roman" w:eastAsia="Times New Roman" w:hAnsi="Times New Roman"/>
      <w:spacing w:val="-4"/>
      <w:sz w:val="24"/>
      <w:szCs w:val="20"/>
      <w:lang w:eastAsia="ru-RU"/>
    </w:rPr>
  </w:style>
  <w:style w:type="paragraph" w:customStyle="1" w:styleId="a">
    <w:name w:val="список с точками"/>
    <w:basedOn w:val="a1"/>
    <w:uiPriority w:val="99"/>
    <w:rsid w:val="000B72FE"/>
    <w:pPr>
      <w:numPr>
        <w:numId w:val="2"/>
      </w:numPr>
      <w:spacing w:line="312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d">
    <w:name w:val="Знак Знак"/>
    <w:uiPriority w:val="99"/>
    <w:locked/>
    <w:rsid w:val="000B72FE"/>
    <w:rPr>
      <w:b/>
      <w:i/>
      <w:sz w:val="26"/>
      <w:lang w:val="ru-RU" w:eastAsia="ru-RU"/>
    </w:rPr>
  </w:style>
  <w:style w:type="paragraph" w:styleId="11">
    <w:name w:val="toc 1"/>
    <w:basedOn w:val="a1"/>
    <w:next w:val="a1"/>
    <w:autoRedefine/>
    <w:uiPriority w:val="99"/>
    <w:semiHidden/>
    <w:rsid w:val="000B72FE"/>
    <w:pPr>
      <w:tabs>
        <w:tab w:val="right" w:leader="dot" w:pos="10195"/>
      </w:tabs>
      <w:ind w:left="1080" w:hanging="900"/>
      <w:jc w:val="center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Iauiue">
    <w:name w:val="Iau?iue"/>
    <w:uiPriority w:val="99"/>
    <w:rsid w:val="000B72F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2">
    <w:name w:val="Знак Знак1"/>
    <w:uiPriority w:val="99"/>
    <w:rsid w:val="000B72FE"/>
    <w:rPr>
      <w:sz w:val="24"/>
      <w:lang w:val="ru-RU" w:eastAsia="ru-RU"/>
    </w:rPr>
  </w:style>
  <w:style w:type="character" w:customStyle="1" w:styleId="14">
    <w:name w:val="Знак Знак14"/>
    <w:uiPriority w:val="99"/>
    <w:locked/>
    <w:rsid w:val="000B72F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0B72FE"/>
    <w:rPr>
      <w:b/>
      <w:sz w:val="28"/>
      <w:lang w:val="ru-RU" w:eastAsia="ru-RU"/>
    </w:rPr>
  </w:style>
  <w:style w:type="character" w:customStyle="1" w:styleId="41">
    <w:name w:val="Знак Знак4"/>
    <w:uiPriority w:val="99"/>
    <w:locked/>
    <w:rsid w:val="000B72FE"/>
    <w:rPr>
      <w:rFonts w:ascii="Courier New" w:hAnsi="Courier New"/>
      <w:lang w:val="ru-RU" w:eastAsia="ru-RU"/>
    </w:rPr>
  </w:style>
  <w:style w:type="paragraph" w:styleId="afe">
    <w:name w:val="List Paragraph"/>
    <w:basedOn w:val="a1"/>
    <w:link w:val="aff"/>
    <w:uiPriority w:val="99"/>
    <w:qFormat/>
    <w:rsid w:val="000B72FE"/>
    <w:pPr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Bodytext">
    <w:name w:val="Body text_"/>
    <w:link w:val="Bodytext1"/>
    <w:uiPriority w:val="99"/>
    <w:locked/>
    <w:rsid w:val="000B72FE"/>
    <w:rPr>
      <w:sz w:val="27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0B72FE"/>
    <w:pPr>
      <w:shd w:val="clear" w:color="auto" w:fill="FFFFFF"/>
      <w:spacing w:before="60" w:after="60" w:line="240" w:lineRule="atLeast"/>
    </w:pPr>
    <w:rPr>
      <w:sz w:val="27"/>
      <w:szCs w:val="20"/>
    </w:rPr>
  </w:style>
  <w:style w:type="character" w:customStyle="1" w:styleId="aff">
    <w:name w:val="Абзац списка Знак"/>
    <w:link w:val="afe"/>
    <w:uiPriority w:val="99"/>
    <w:locked/>
    <w:rsid w:val="000B72FE"/>
    <w:rPr>
      <w:rFonts w:ascii="Times New Roman" w:hAnsi="Times New Roman"/>
      <w:sz w:val="20"/>
    </w:rPr>
  </w:style>
  <w:style w:type="paragraph" w:customStyle="1" w:styleId="13">
    <w:name w:val="Абзац списка1"/>
    <w:basedOn w:val="a1"/>
    <w:uiPriority w:val="99"/>
    <w:rsid w:val="000B72FE"/>
    <w:pPr>
      <w:suppressAutoHyphens/>
      <w:spacing w:after="200" w:line="276" w:lineRule="auto"/>
      <w:ind w:left="720"/>
      <w:contextualSpacing/>
    </w:pPr>
    <w:rPr>
      <w:rFonts w:eastAsia="Times New Roman" w:cs="Calibri"/>
      <w:kern w:val="1"/>
    </w:rPr>
  </w:style>
  <w:style w:type="paragraph" w:customStyle="1" w:styleId="25">
    <w:name w:val="Абзац списка2"/>
    <w:basedOn w:val="a1"/>
    <w:link w:val="ListParagraphChar"/>
    <w:uiPriority w:val="99"/>
    <w:rsid w:val="000B72FE"/>
    <w:pPr>
      <w:spacing w:after="200" w:line="276" w:lineRule="auto"/>
      <w:ind w:left="720"/>
      <w:contextualSpacing/>
    </w:pPr>
    <w:rPr>
      <w:sz w:val="20"/>
      <w:szCs w:val="20"/>
    </w:rPr>
  </w:style>
  <w:style w:type="character" w:customStyle="1" w:styleId="ListParagraphChar">
    <w:name w:val="List Paragraph Char"/>
    <w:link w:val="25"/>
    <w:uiPriority w:val="99"/>
    <w:locked/>
    <w:rsid w:val="000B72FE"/>
    <w:rPr>
      <w:rFonts w:ascii="Calibri" w:hAnsi="Calibri"/>
    </w:rPr>
  </w:style>
  <w:style w:type="table" w:customStyle="1" w:styleId="15">
    <w:name w:val="Сетка таблицы1"/>
    <w:uiPriority w:val="99"/>
    <w:rsid w:val="000B72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uiPriority w:val="99"/>
    <w:rsid w:val="000B72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0B72F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0B72F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0B72FE"/>
  </w:style>
  <w:style w:type="paragraph" w:customStyle="1" w:styleId="stext">
    <w:name w:val="stext"/>
    <w:basedOn w:val="a1"/>
    <w:uiPriority w:val="99"/>
    <w:rsid w:val="000B72F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42">
    <w:name w:val="Сетка таблицы4"/>
    <w:uiPriority w:val="99"/>
    <w:rsid w:val="000B72FE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0B72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1"/>
    <w:uiPriority w:val="99"/>
    <w:rsid w:val="000B72F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7">
    <w:name w:val="Основной текст (2)"/>
    <w:uiPriority w:val="99"/>
    <w:rsid w:val="000B72FE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paragraph" w:customStyle="1" w:styleId="200">
    <w:name w:val=".......+20"/>
    <w:basedOn w:val="a1"/>
    <w:next w:val="a1"/>
    <w:uiPriority w:val="99"/>
    <w:rsid w:val="00080CB9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locked="1" w:uiPriority="0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FE5529"/>
    <w:rPr>
      <w:sz w:val="22"/>
      <w:szCs w:val="22"/>
      <w:lang w:eastAsia="en-US"/>
    </w:rPr>
  </w:style>
  <w:style w:type="paragraph" w:styleId="1">
    <w:name w:val="heading 1"/>
    <w:basedOn w:val="a1"/>
    <w:next w:val="a1"/>
    <w:link w:val="10"/>
    <w:uiPriority w:val="99"/>
    <w:qFormat/>
    <w:rsid w:val="000B72FE"/>
    <w:pPr>
      <w:keepNext/>
      <w:jc w:val="center"/>
      <w:outlineLvl w:val="0"/>
    </w:pPr>
    <w:rPr>
      <w:rFonts w:ascii="TimesET" w:eastAsia="Times New Roman" w:hAnsi="TimesET"/>
      <w:sz w:val="24"/>
      <w:szCs w:val="20"/>
      <w:lang w:eastAsia="ru-RU"/>
    </w:rPr>
  </w:style>
  <w:style w:type="paragraph" w:styleId="2">
    <w:name w:val="heading 2"/>
    <w:basedOn w:val="a1"/>
    <w:next w:val="a1"/>
    <w:link w:val="20"/>
    <w:uiPriority w:val="99"/>
    <w:qFormat/>
    <w:rsid w:val="000B72FE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1"/>
    <w:next w:val="a1"/>
    <w:link w:val="40"/>
    <w:uiPriority w:val="99"/>
    <w:qFormat/>
    <w:rsid w:val="000B72FE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uiPriority w:val="99"/>
    <w:qFormat/>
    <w:rsid w:val="000B72FE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1"/>
    <w:next w:val="a1"/>
    <w:link w:val="70"/>
    <w:uiPriority w:val="99"/>
    <w:qFormat/>
    <w:rsid w:val="000B72FE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9"/>
    <w:locked/>
    <w:rsid w:val="000B72FE"/>
    <w:rPr>
      <w:rFonts w:ascii="Cambria" w:hAnsi="Cambria"/>
      <w:b/>
      <w:kern w:val="32"/>
      <w:sz w:val="32"/>
      <w:lang w:eastAsia="ru-RU"/>
    </w:rPr>
  </w:style>
  <w:style w:type="character" w:customStyle="1" w:styleId="20">
    <w:name w:val="Заголовок 2 Знак"/>
    <w:basedOn w:val="a2"/>
    <w:link w:val="2"/>
    <w:uiPriority w:val="99"/>
    <w:locked/>
    <w:rsid w:val="000B72FE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2"/>
    <w:link w:val="4"/>
    <w:uiPriority w:val="99"/>
    <w:locked/>
    <w:rsid w:val="000B72F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9"/>
    <w:locked/>
    <w:rsid w:val="000B72F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uiPriority w:val="99"/>
    <w:locked/>
    <w:rsid w:val="000B72FE"/>
    <w:rPr>
      <w:rFonts w:ascii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3"/>
    <w:uiPriority w:val="99"/>
    <w:rsid w:val="002A47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2"/>
    <w:link w:val="1"/>
    <w:uiPriority w:val="99"/>
    <w:locked/>
    <w:rsid w:val="000B72FE"/>
    <w:rPr>
      <w:rFonts w:ascii="TimesET" w:hAnsi="TimesET" w:cs="Times New Roman"/>
      <w:sz w:val="20"/>
      <w:szCs w:val="20"/>
      <w:lang w:eastAsia="ru-RU"/>
    </w:rPr>
  </w:style>
  <w:style w:type="paragraph" w:styleId="a6">
    <w:name w:val="Normal (Web)"/>
    <w:basedOn w:val="a1"/>
    <w:uiPriority w:val="99"/>
    <w:rsid w:val="000B72F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a7">
    <w:name w:val="footnote text"/>
    <w:basedOn w:val="a1"/>
    <w:link w:val="a8"/>
    <w:uiPriority w:val="99"/>
    <w:rsid w:val="000B72FE"/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FootnoteTextChar">
    <w:name w:val="Footnote Text Char"/>
    <w:basedOn w:val="a2"/>
    <w:uiPriority w:val="99"/>
    <w:locked/>
    <w:rsid w:val="000B72FE"/>
    <w:rPr>
      <w:rFonts w:ascii="Times New Roman" w:hAnsi="Times New Roman"/>
      <w:sz w:val="20"/>
    </w:rPr>
  </w:style>
  <w:style w:type="character" w:customStyle="1" w:styleId="a8">
    <w:name w:val="Текст сноски Знак"/>
    <w:basedOn w:val="a2"/>
    <w:link w:val="a7"/>
    <w:uiPriority w:val="99"/>
    <w:locked/>
    <w:rsid w:val="000B72FE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1"/>
    <w:link w:val="aa"/>
    <w:uiPriority w:val="99"/>
    <w:rsid w:val="000B72FE"/>
    <w:pPr>
      <w:tabs>
        <w:tab w:val="center" w:pos="4153"/>
        <w:tab w:val="right" w:pos="8306"/>
      </w:tabs>
      <w:autoSpaceDE w:val="0"/>
      <w:autoSpaceDN w:val="0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2"/>
    <w:link w:val="a9"/>
    <w:uiPriority w:val="99"/>
    <w:locked/>
    <w:rsid w:val="000B72FE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Title"/>
    <w:basedOn w:val="a1"/>
    <w:link w:val="ac"/>
    <w:uiPriority w:val="99"/>
    <w:qFormat/>
    <w:rsid w:val="000B72FE"/>
    <w:pPr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c">
    <w:name w:val="Название Знак"/>
    <w:basedOn w:val="a2"/>
    <w:link w:val="ab"/>
    <w:uiPriority w:val="99"/>
    <w:locked/>
    <w:rsid w:val="000B72FE"/>
    <w:rPr>
      <w:rFonts w:ascii="Times New Roman" w:hAnsi="Times New Roman" w:cs="Times New Roman"/>
      <w:b/>
      <w:sz w:val="20"/>
      <w:szCs w:val="20"/>
      <w:lang w:eastAsia="ru-RU"/>
    </w:rPr>
  </w:style>
  <w:style w:type="paragraph" w:styleId="ad">
    <w:name w:val="Body Text"/>
    <w:basedOn w:val="a1"/>
    <w:link w:val="ae"/>
    <w:uiPriority w:val="99"/>
    <w:rsid w:val="000B72FE"/>
    <w:pPr>
      <w:jc w:val="both"/>
    </w:pPr>
    <w:rPr>
      <w:rFonts w:ascii="Times New Roman" w:eastAsia="Times New Roman" w:hAnsi="Times New Roman"/>
      <w:color w:val="000000"/>
      <w:sz w:val="24"/>
      <w:szCs w:val="18"/>
      <w:lang w:eastAsia="ru-RU"/>
    </w:rPr>
  </w:style>
  <w:style w:type="character" w:customStyle="1" w:styleId="ae">
    <w:name w:val="Основной текст Знак"/>
    <w:basedOn w:val="a2"/>
    <w:link w:val="ad"/>
    <w:uiPriority w:val="99"/>
    <w:locked/>
    <w:rsid w:val="000B72FE"/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styleId="af">
    <w:name w:val="Body Text Indent"/>
    <w:aliases w:val="текст,Основной текст 1,Нумерованный список !!,Надин стиль"/>
    <w:basedOn w:val="a1"/>
    <w:link w:val="af0"/>
    <w:uiPriority w:val="99"/>
    <w:rsid w:val="000B72FE"/>
    <w:pPr>
      <w:ind w:firstLine="902"/>
      <w:jc w:val="both"/>
    </w:pPr>
    <w:rPr>
      <w:rFonts w:ascii="Times New Roman" w:eastAsia="Times New Roman" w:hAnsi="Times New Roman"/>
      <w:color w:val="000000"/>
      <w:sz w:val="24"/>
      <w:szCs w:val="18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basedOn w:val="a2"/>
    <w:uiPriority w:val="99"/>
    <w:locked/>
    <w:rsid w:val="000B72FE"/>
    <w:rPr>
      <w:rFonts w:ascii="Times New Roman" w:hAnsi="Times New Roman"/>
      <w:color w:val="000000"/>
      <w:sz w:val="18"/>
    </w:rPr>
  </w:style>
  <w:style w:type="character" w:customStyle="1" w:styleId="af0">
    <w:name w:val="Основной текст с отступом Знак"/>
    <w:aliases w:val="текст Знак,Основной текст 1 Знак,Нумерованный список !! Знак,Надин стиль Знак"/>
    <w:basedOn w:val="a2"/>
    <w:link w:val="af"/>
    <w:uiPriority w:val="99"/>
    <w:locked/>
    <w:rsid w:val="000B72FE"/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styleId="21">
    <w:name w:val="Body Text Indent 2"/>
    <w:basedOn w:val="a1"/>
    <w:link w:val="22"/>
    <w:uiPriority w:val="99"/>
    <w:rsid w:val="000B72FE"/>
    <w:pPr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2"/>
    <w:link w:val="21"/>
    <w:uiPriority w:val="99"/>
    <w:locked/>
    <w:rsid w:val="000B72F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1">
    <w:name w:val="footnote reference"/>
    <w:basedOn w:val="a2"/>
    <w:uiPriority w:val="99"/>
    <w:rsid w:val="000B72FE"/>
    <w:rPr>
      <w:rFonts w:cs="Times New Roman"/>
      <w:vertAlign w:val="superscript"/>
    </w:rPr>
  </w:style>
  <w:style w:type="character" w:styleId="af2">
    <w:name w:val="Strong"/>
    <w:basedOn w:val="a2"/>
    <w:uiPriority w:val="99"/>
    <w:qFormat/>
    <w:rsid w:val="000B72FE"/>
    <w:rPr>
      <w:rFonts w:cs="Times New Roman"/>
      <w:b/>
    </w:rPr>
  </w:style>
  <w:style w:type="character" w:styleId="af3">
    <w:name w:val="Emphasis"/>
    <w:basedOn w:val="a2"/>
    <w:uiPriority w:val="99"/>
    <w:qFormat/>
    <w:rsid w:val="000B72FE"/>
    <w:rPr>
      <w:rFonts w:cs="Times New Roman"/>
      <w:i/>
    </w:rPr>
  </w:style>
  <w:style w:type="paragraph" w:customStyle="1" w:styleId="Style20">
    <w:name w:val="Style20"/>
    <w:basedOn w:val="a1"/>
    <w:uiPriority w:val="99"/>
    <w:rsid w:val="000B72F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0B72FE"/>
    <w:rPr>
      <w:rFonts w:ascii="Times New Roman" w:hAnsi="Times New Roman"/>
      <w:sz w:val="22"/>
    </w:rPr>
  </w:style>
  <w:style w:type="paragraph" w:customStyle="1" w:styleId="text">
    <w:name w:val="text"/>
    <w:basedOn w:val="a1"/>
    <w:uiPriority w:val="99"/>
    <w:rsid w:val="000B72F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  <w:lang w:eastAsia="ru-RU"/>
    </w:rPr>
  </w:style>
  <w:style w:type="character" w:styleId="af4">
    <w:name w:val="Hyperlink"/>
    <w:basedOn w:val="a2"/>
    <w:uiPriority w:val="99"/>
    <w:rsid w:val="000B72FE"/>
    <w:rPr>
      <w:rFonts w:cs="Times New Roman"/>
      <w:color w:val="1263AC"/>
      <w:u w:val="none"/>
      <w:effect w:val="none"/>
    </w:rPr>
  </w:style>
  <w:style w:type="paragraph" w:customStyle="1" w:styleId="Style8">
    <w:name w:val="Style8"/>
    <w:basedOn w:val="a1"/>
    <w:uiPriority w:val="99"/>
    <w:rsid w:val="000B72F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0B72F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main">
    <w:name w:val="main"/>
    <w:basedOn w:val="a1"/>
    <w:uiPriority w:val="99"/>
    <w:rsid w:val="000B72F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Plain Text"/>
    <w:basedOn w:val="a1"/>
    <w:link w:val="af6"/>
    <w:uiPriority w:val="99"/>
    <w:rsid w:val="000B72F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6">
    <w:name w:val="Текст Знак"/>
    <w:basedOn w:val="a2"/>
    <w:link w:val="af5"/>
    <w:uiPriority w:val="99"/>
    <w:locked/>
    <w:rsid w:val="000B72FE"/>
    <w:rPr>
      <w:rFonts w:ascii="Courier New" w:hAnsi="Courier New" w:cs="Courier New"/>
      <w:sz w:val="20"/>
      <w:szCs w:val="20"/>
      <w:lang w:eastAsia="ru-RU"/>
    </w:rPr>
  </w:style>
  <w:style w:type="paragraph" w:customStyle="1" w:styleId="Normal1">
    <w:name w:val="Normal1"/>
    <w:uiPriority w:val="99"/>
    <w:rsid w:val="000B72FE"/>
    <w:pPr>
      <w:widowControl w:val="0"/>
    </w:pPr>
    <w:rPr>
      <w:rFonts w:ascii="Times New Roman" w:eastAsia="Times New Roman" w:hAnsi="Times New Roman"/>
      <w:b/>
      <w:i/>
    </w:rPr>
  </w:style>
  <w:style w:type="paragraph" w:styleId="af7">
    <w:name w:val="Balloon Text"/>
    <w:basedOn w:val="a1"/>
    <w:link w:val="af8"/>
    <w:uiPriority w:val="99"/>
    <w:semiHidden/>
    <w:rsid w:val="000B72F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Текст выноски Знак"/>
    <w:basedOn w:val="a2"/>
    <w:link w:val="af7"/>
    <w:uiPriority w:val="99"/>
    <w:semiHidden/>
    <w:locked/>
    <w:rsid w:val="000B72FE"/>
    <w:rPr>
      <w:rFonts w:ascii="Tahoma" w:hAnsi="Tahoma" w:cs="Tahoma"/>
      <w:sz w:val="16"/>
      <w:szCs w:val="16"/>
      <w:lang w:eastAsia="ru-RU"/>
    </w:rPr>
  </w:style>
  <w:style w:type="paragraph" w:styleId="af9">
    <w:name w:val="footer"/>
    <w:basedOn w:val="a1"/>
    <w:link w:val="afa"/>
    <w:uiPriority w:val="99"/>
    <w:rsid w:val="000B72FE"/>
    <w:pPr>
      <w:tabs>
        <w:tab w:val="center" w:pos="4677"/>
        <w:tab w:val="right" w:pos="9355"/>
      </w:tabs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a">
    <w:name w:val="Нижний колонтитул Знак"/>
    <w:basedOn w:val="a2"/>
    <w:link w:val="af9"/>
    <w:uiPriority w:val="99"/>
    <w:locked/>
    <w:rsid w:val="000B72FE"/>
    <w:rPr>
      <w:rFonts w:ascii="Times New Roman" w:hAnsi="Times New Roman" w:cs="Times New Roman"/>
      <w:sz w:val="24"/>
      <w:szCs w:val="24"/>
      <w:lang w:eastAsia="ru-RU"/>
    </w:rPr>
  </w:style>
  <w:style w:type="character" w:styleId="afb">
    <w:name w:val="page number"/>
    <w:basedOn w:val="a2"/>
    <w:uiPriority w:val="99"/>
    <w:rsid w:val="000B72FE"/>
    <w:rPr>
      <w:rFonts w:cs="Times New Roman"/>
    </w:rPr>
  </w:style>
  <w:style w:type="paragraph" w:styleId="23">
    <w:name w:val="Body Text 2"/>
    <w:aliases w:val="Основной текст 2 Знак Знак Знак Знак"/>
    <w:basedOn w:val="a1"/>
    <w:link w:val="24"/>
    <w:uiPriority w:val="99"/>
    <w:rsid w:val="000B72FE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aliases w:val="Основной текст 2 Знак Знак Знак Знак Знак"/>
    <w:basedOn w:val="a2"/>
    <w:link w:val="23"/>
    <w:uiPriority w:val="99"/>
    <w:locked/>
    <w:rsid w:val="000B72FE"/>
    <w:rPr>
      <w:rFonts w:ascii="Times New Roman" w:hAnsi="Times New Roman" w:cs="Times New Roman"/>
      <w:sz w:val="24"/>
      <w:szCs w:val="24"/>
      <w:lang w:eastAsia="ru-RU"/>
    </w:rPr>
  </w:style>
  <w:style w:type="paragraph" w:styleId="a0">
    <w:name w:val="Block Text"/>
    <w:basedOn w:val="a1"/>
    <w:uiPriority w:val="99"/>
    <w:rsid w:val="000B72FE"/>
    <w:pPr>
      <w:numPr>
        <w:numId w:val="1"/>
      </w:numPr>
      <w:ind w:right="201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3">
    <w:name w:val="Body Text 3"/>
    <w:basedOn w:val="a1"/>
    <w:link w:val="30"/>
    <w:uiPriority w:val="99"/>
    <w:rsid w:val="000B72FE"/>
    <w:pPr>
      <w:spacing w:after="120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2"/>
    <w:link w:val="3"/>
    <w:uiPriority w:val="99"/>
    <w:locked/>
    <w:rsid w:val="000B72FE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c">
    <w:name w:val="Абзац"/>
    <w:basedOn w:val="a1"/>
    <w:uiPriority w:val="99"/>
    <w:rsid w:val="000B72FE"/>
    <w:pPr>
      <w:spacing w:line="312" w:lineRule="auto"/>
      <w:ind w:firstLine="567"/>
      <w:jc w:val="both"/>
    </w:pPr>
    <w:rPr>
      <w:rFonts w:ascii="Times New Roman" w:eastAsia="Times New Roman" w:hAnsi="Times New Roman"/>
      <w:spacing w:val="-4"/>
      <w:sz w:val="24"/>
      <w:szCs w:val="20"/>
      <w:lang w:eastAsia="ru-RU"/>
    </w:rPr>
  </w:style>
  <w:style w:type="paragraph" w:customStyle="1" w:styleId="a">
    <w:name w:val="список с точками"/>
    <w:basedOn w:val="a1"/>
    <w:uiPriority w:val="99"/>
    <w:rsid w:val="000B72FE"/>
    <w:pPr>
      <w:numPr>
        <w:numId w:val="2"/>
      </w:numPr>
      <w:spacing w:line="312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d">
    <w:name w:val="Знак Знак"/>
    <w:uiPriority w:val="99"/>
    <w:locked/>
    <w:rsid w:val="000B72FE"/>
    <w:rPr>
      <w:b/>
      <w:i/>
      <w:sz w:val="26"/>
      <w:lang w:val="ru-RU" w:eastAsia="ru-RU"/>
    </w:rPr>
  </w:style>
  <w:style w:type="paragraph" w:styleId="11">
    <w:name w:val="toc 1"/>
    <w:basedOn w:val="a1"/>
    <w:next w:val="a1"/>
    <w:autoRedefine/>
    <w:uiPriority w:val="99"/>
    <w:semiHidden/>
    <w:rsid w:val="000B72FE"/>
    <w:pPr>
      <w:tabs>
        <w:tab w:val="right" w:leader="dot" w:pos="10195"/>
      </w:tabs>
      <w:ind w:left="1080" w:hanging="900"/>
      <w:jc w:val="center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Iauiue">
    <w:name w:val="Iau?iue"/>
    <w:uiPriority w:val="99"/>
    <w:rsid w:val="000B72F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2">
    <w:name w:val="Знак Знак1"/>
    <w:uiPriority w:val="99"/>
    <w:rsid w:val="000B72FE"/>
    <w:rPr>
      <w:sz w:val="24"/>
      <w:lang w:val="ru-RU" w:eastAsia="ru-RU"/>
    </w:rPr>
  </w:style>
  <w:style w:type="character" w:customStyle="1" w:styleId="14">
    <w:name w:val="Знак Знак14"/>
    <w:uiPriority w:val="99"/>
    <w:locked/>
    <w:rsid w:val="000B72F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0B72FE"/>
    <w:rPr>
      <w:b/>
      <w:sz w:val="28"/>
      <w:lang w:val="ru-RU" w:eastAsia="ru-RU"/>
    </w:rPr>
  </w:style>
  <w:style w:type="character" w:customStyle="1" w:styleId="41">
    <w:name w:val="Знак Знак4"/>
    <w:uiPriority w:val="99"/>
    <w:locked/>
    <w:rsid w:val="000B72FE"/>
    <w:rPr>
      <w:rFonts w:ascii="Courier New" w:hAnsi="Courier New"/>
      <w:lang w:val="ru-RU" w:eastAsia="ru-RU"/>
    </w:rPr>
  </w:style>
  <w:style w:type="paragraph" w:styleId="afe">
    <w:name w:val="List Paragraph"/>
    <w:basedOn w:val="a1"/>
    <w:link w:val="aff"/>
    <w:uiPriority w:val="99"/>
    <w:qFormat/>
    <w:rsid w:val="000B72FE"/>
    <w:pPr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Bodytext">
    <w:name w:val="Body text_"/>
    <w:link w:val="Bodytext1"/>
    <w:uiPriority w:val="99"/>
    <w:locked/>
    <w:rsid w:val="000B72FE"/>
    <w:rPr>
      <w:sz w:val="27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0B72FE"/>
    <w:pPr>
      <w:shd w:val="clear" w:color="auto" w:fill="FFFFFF"/>
      <w:spacing w:before="60" w:after="60" w:line="240" w:lineRule="atLeast"/>
    </w:pPr>
    <w:rPr>
      <w:sz w:val="27"/>
      <w:szCs w:val="20"/>
    </w:rPr>
  </w:style>
  <w:style w:type="character" w:customStyle="1" w:styleId="aff">
    <w:name w:val="Абзац списка Знак"/>
    <w:link w:val="afe"/>
    <w:uiPriority w:val="99"/>
    <w:locked/>
    <w:rsid w:val="000B72FE"/>
    <w:rPr>
      <w:rFonts w:ascii="Times New Roman" w:hAnsi="Times New Roman"/>
      <w:sz w:val="20"/>
    </w:rPr>
  </w:style>
  <w:style w:type="paragraph" w:customStyle="1" w:styleId="13">
    <w:name w:val="Абзац списка1"/>
    <w:basedOn w:val="a1"/>
    <w:uiPriority w:val="99"/>
    <w:rsid w:val="000B72FE"/>
    <w:pPr>
      <w:suppressAutoHyphens/>
      <w:spacing w:after="200" w:line="276" w:lineRule="auto"/>
      <w:ind w:left="720"/>
      <w:contextualSpacing/>
    </w:pPr>
    <w:rPr>
      <w:rFonts w:eastAsia="Times New Roman" w:cs="Calibri"/>
      <w:kern w:val="1"/>
    </w:rPr>
  </w:style>
  <w:style w:type="paragraph" w:customStyle="1" w:styleId="25">
    <w:name w:val="Абзац списка2"/>
    <w:basedOn w:val="a1"/>
    <w:link w:val="ListParagraphChar"/>
    <w:uiPriority w:val="99"/>
    <w:rsid w:val="000B72FE"/>
    <w:pPr>
      <w:spacing w:after="200" w:line="276" w:lineRule="auto"/>
      <w:ind w:left="720"/>
      <w:contextualSpacing/>
    </w:pPr>
    <w:rPr>
      <w:sz w:val="20"/>
      <w:szCs w:val="20"/>
    </w:rPr>
  </w:style>
  <w:style w:type="character" w:customStyle="1" w:styleId="ListParagraphChar">
    <w:name w:val="List Paragraph Char"/>
    <w:link w:val="25"/>
    <w:uiPriority w:val="99"/>
    <w:locked/>
    <w:rsid w:val="000B72FE"/>
    <w:rPr>
      <w:rFonts w:ascii="Calibri" w:hAnsi="Calibri"/>
    </w:rPr>
  </w:style>
  <w:style w:type="table" w:customStyle="1" w:styleId="15">
    <w:name w:val="Сетка таблицы1"/>
    <w:uiPriority w:val="99"/>
    <w:rsid w:val="000B72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uiPriority w:val="99"/>
    <w:rsid w:val="000B72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0B72F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0B72F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0B72FE"/>
  </w:style>
  <w:style w:type="paragraph" w:customStyle="1" w:styleId="stext">
    <w:name w:val="stext"/>
    <w:basedOn w:val="a1"/>
    <w:uiPriority w:val="99"/>
    <w:rsid w:val="000B72F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42">
    <w:name w:val="Сетка таблицы4"/>
    <w:uiPriority w:val="99"/>
    <w:rsid w:val="000B72FE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0B72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1"/>
    <w:uiPriority w:val="99"/>
    <w:rsid w:val="000B72F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7">
    <w:name w:val="Основной текст (2)"/>
    <w:uiPriority w:val="99"/>
    <w:rsid w:val="000B72FE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0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hyperlink" Target="http://www.springernature.com/gp/librarians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scopus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nanium.com/" TargetMode="External"/><Relationship Id="rId20" Type="http://schemas.openxmlformats.org/officeDocument/2006/relationships/hyperlink" Target="http://arxiv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znanium.com/" TargetMode="External"/><Relationship Id="rId23" Type="http://schemas.microsoft.com/office/2007/relationships/stylesWithEffects" Target="stylesWithEffects.xml"/><Relationship Id="rId10" Type="http://schemas.openxmlformats.org/officeDocument/2006/relationships/image" Target="media/image1.jpeg"/><Relationship Id="rId19" Type="http://schemas.openxmlformats.org/officeDocument/2006/relationships/hyperlink" Target="https://biblio-online.ru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96CC6-E1E6-45E8-B955-EF44B6885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2756</Words>
  <Characters>15712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Алла</cp:lastModifiedBy>
  <cp:revision>205</cp:revision>
  <dcterms:created xsi:type="dcterms:W3CDTF">2018-07-12T13:31:00Z</dcterms:created>
  <dcterms:modified xsi:type="dcterms:W3CDTF">2019-03-13T10:57:00Z</dcterms:modified>
</cp:coreProperties>
</file>