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D4" w:rsidRPr="00DC111D" w:rsidRDefault="005E3DD4" w:rsidP="005E3DD4">
      <w:pPr>
        <w:jc w:val="center"/>
      </w:pPr>
      <w:r w:rsidRPr="00DC111D">
        <w:rPr>
          <w:noProof/>
        </w:rPr>
        <w:pict>
          <v:rect id="_x0000_s1035" style="position:absolute;left:0;text-align:left;margin-left:532.2pt;margin-top:-18pt;width:218.45pt;height:1in;z-index:251660288" filled="f" stroked="f">
            <v:textbox style="mso-next-textbox:#_x0000_s1035" inset="0,0,0,0">
              <w:txbxContent>
                <w:p w:rsidR="005E3DD4" w:rsidRDefault="005E3DD4" w:rsidP="005E3DD4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DC111D">
        <w:rPr>
          <w:noProof/>
        </w:rPr>
        <w:pict>
          <v:shape id="_x0000_s1040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 w:rsidRPr="00DC111D">
        <w:rPr>
          <w:noProof/>
        </w:rPr>
        <w:pict>
          <v:shape id="_x0000_s1039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 w:rsidRPr="00DC111D">
        <w:rPr>
          <w:noProof/>
        </w:rPr>
        <w:pict>
          <v:shape id="_x0000_s1038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 w:rsidRPr="00DC111D">
        <w:rPr>
          <w:noProof/>
        </w:rPr>
        <w:pict>
          <v:shape id="_x0000_s1037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 w:rsidRPr="00DC111D">
        <w:rPr>
          <w:noProof/>
        </w:rPr>
        <w:pict>
          <v:shape id="_x0000_s1036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 w:rsidRPr="00DC111D">
        <w:rPr>
          <w:noProof/>
        </w:rPr>
        <w:pict>
          <v:rect id="_x0000_s1034" style="position:absolute;left:0;text-align:left;margin-left:719.95pt;margin-top:480.1pt;width:29.25pt;height:16.05pt;z-index:251659264" filled="f" stroked="f">
            <v:textbox style="mso-next-textbox:#_x0000_s1034" inset="0,0,0,0">
              <w:txbxContent>
                <w:p w:rsidR="005E3DD4" w:rsidRDefault="005E3DD4" w:rsidP="005E3DD4"/>
              </w:txbxContent>
            </v:textbox>
          </v:rect>
        </w:pict>
      </w:r>
      <w:r w:rsidRPr="00DC111D">
        <w:rPr>
          <w:noProof/>
        </w:rPr>
        <w:pict>
          <v:rect id="_x0000_s1042" style="position:absolute;left:0;text-align:left;margin-left:532.2pt;margin-top:-18pt;width:218.45pt;height:1in;z-index:251667456" filled="f" stroked="f">
            <v:textbox style="mso-next-textbox:#_x0000_s1042" inset="0,0,0,0">
              <w:txbxContent>
                <w:p w:rsidR="005E3DD4" w:rsidRDefault="005E3DD4" w:rsidP="005E3DD4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DC111D">
        <w:rPr>
          <w:noProof/>
        </w:rPr>
        <w:pict>
          <v:shape id="_x0000_s1047" style="position:absolute;left:0;text-align:left;margin-left:746.35pt;margin-top:161.8pt;width:.95pt;height:.7pt;z-index:251672576" coordsize="19,14" path="m19,9r-5,5l10,14r-5,l,9,5,r5,l14,r5,9xe" fillcolor="#131516" stroked="f">
            <v:path arrowok="t"/>
          </v:shape>
        </w:pict>
      </w:r>
      <w:r w:rsidRPr="00DC111D">
        <w:rPr>
          <w:noProof/>
        </w:rPr>
        <w:pict>
          <v:shape id="_x0000_s1046" style="position:absolute;left:0;text-align:left;margin-left:428.6pt;margin-top:452pt;width:.7pt;height:.75pt;z-index:251671552" coordsize="14,15" path="m14,10r,5l9,15,,15,,10,,,9,r5,l14,10xe" fillcolor="#131516" stroked="f">
            <v:path arrowok="t"/>
          </v:shape>
        </w:pict>
      </w:r>
      <w:r w:rsidRPr="00DC111D">
        <w:rPr>
          <w:noProof/>
        </w:rPr>
        <w:pict>
          <v:shape id="_x0000_s1045" style="position:absolute;left:0;text-align:left;margin-left:731.7pt;margin-top:452pt;width:.75pt;height:.75pt;z-index:251670528" coordsize="15,15" path="m15,10r,5l10,15r-5,l,10,5,r5,l15,r,10xe" fillcolor="#131516" stroked="f">
            <v:path arrowok="t"/>
          </v:shape>
        </w:pict>
      </w:r>
      <w:r w:rsidRPr="00DC111D">
        <w:rPr>
          <w:noProof/>
        </w:rPr>
        <w:pict>
          <v:shape id="_x0000_s1044" style="position:absolute;left:0;text-align:left;margin-left:429.05pt;margin-top:452pt;width:.75pt;height:.75pt;z-index:251669504" coordsize="15,15" path="m15,5l10,15r-5,l,15,,5,,,5,r5,l15,5xe" fillcolor="#131516" stroked="f">
            <v:path arrowok="t"/>
          </v:shape>
        </w:pict>
      </w:r>
      <w:r w:rsidRPr="00DC111D">
        <w:rPr>
          <w:noProof/>
        </w:rPr>
        <w:pict>
          <v:shape id="_x0000_s1043" style="position:absolute;left:0;text-align:left;margin-left:732.2pt;margin-top:452pt;width:.7pt;height:.75pt;z-index:251668480" coordsize="14,15" path="m14,5r,10l10,15,,15,,5,,,10,r4,l14,5xe" fillcolor="#131516" stroked="f">
            <v:path arrowok="t"/>
          </v:shape>
        </w:pict>
      </w:r>
      <w:r w:rsidRPr="00DC111D">
        <w:rPr>
          <w:noProof/>
        </w:rPr>
        <w:pict>
          <v:rect id="_x0000_s1041" style="position:absolute;left:0;text-align:left;margin-left:719.95pt;margin-top:480.1pt;width:29.25pt;height:16.05pt;z-index:251666432" filled="f" stroked="f">
            <v:textbox style="mso-next-textbox:#_x0000_s1041" inset="0,0,0,0">
              <w:txbxContent>
                <w:p w:rsidR="005E3DD4" w:rsidRDefault="005E3DD4" w:rsidP="005E3DD4"/>
              </w:txbxContent>
            </v:textbox>
          </v:rect>
        </w:pict>
      </w:r>
      <w:r w:rsidRPr="00DC111D">
        <w:t xml:space="preserve">Министерство науки и </w:t>
      </w:r>
      <w:r>
        <w:t xml:space="preserve">высшего </w:t>
      </w:r>
      <w:r w:rsidRPr="00DC111D">
        <w:t>образования РФ</w:t>
      </w:r>
    </w:p>
    <w:p w:rsidR="00753508" w:rsidRPr="00DC111D" w:rsidRDefault="00753508" w:rsidP="00753508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753508" w:rsidRPr="00DC111D" w:rsidRDefault="00753508" w:rsidP="00753508">
      <w:pPr>
        <w:jc w:val="center"/>
      </w:pPr>
      <w:r w:rsidRPr="00DC111D">
        <w:t>высшего  образования</w:t>
      </w:r>
    </w:p>
    <w:p w:rsidR="00753508" w:rsidRDefault="00753508" w:rsidP="00753508">
      <w:pPr>
        <w:jc w:val="center"/>
      </w:pPr>
      <w:r w:rsidRPr="00DC111D">
        <w:t>«Российский государственный университет им. А.Н. Косыгина»</w:t>
      </w:r>
    </w:p>
    <w:p w:rsidR="00753508" w:rsidRPr="00DC111D" w:rsidRDefault="00753508" w:rsidP="00753508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753508" w:rsidRDefault="00753508" w:rsidP="00753508">
      <w:pPr>
        <w:tabs>
          <w:tab w:val="left" w:pos="79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753508" w:rsidRPr="00B72CDC" w:rsidTr="00E904C0">
        <w:tc>
          <w:tcPr>
            <w:tcW w:w="5003" w:type="dxa"/>
            <w:vAlign w:val="center"/>
          </w:tcPr>
          <w:p w:rsidR="00753508" w:rsidRPr="00B72CDC" w:rsidRDefault="00753508" w:rsidP="00E904C0"/>
        </w:tc>
        <w:tc>
          <w:tcPr>
            <w:tcW w:w="4568" w:type="dxa"/>
            <w:vAlign w:val="center"/>
          </w:tcPr>
          <w:p w:rsidR="00753508" w:rsidRPr="0028428A" w:rsidRDefault="00753508" w:rsidP="00E904C0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753508" w:rsidRPr="00B72CDC" w:rsidTr="00E904C0">
        <w:trPr>
          <w:trHeight w:val="429"/>
        </w:trPr>
        <w:tc>
          <w:tcPr>
            <w:tcW w:w="5003" w:type="dxa"/>
            <w:vAlign w:val="center"/>
          </w:tcPr>
          <w:p w:rsidR="00753508" w:rsidRPr="00B72CDC" w:rsidRDefault="00753508" w:rsidP="00E904C0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753508" w:rsidRDefault="00753508" w:rsidP="00E904C0">
            <w:r>
              <w:t xml:space="preserve">Проректор </w:t>
            </w:r>
          </w:p>
          <w:p w:rsidR="00753508" w:rsidRPr="00B72CDC" w:rsidRDefault="00753508" w:rsidP="00E904C0">
            <w:r>
              <w:t>по учебно-методической</w:t>
            </w:r>
            <w:r w:rsidRPr="00B72CDC">
              <w:t xml:space="preserve"> работе </w:t>
            </w:r>
          </w:p>
          <w:p w:rsidR="00753508" w:rsidRPr="00B72CDC" w:rsidRDefault="00753508" w:rsidP="00E904C0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753508" w:rsidRPr="00B72CDC" w:rsidTr="00E904C0">
        <w:trPr>
          <w:trHeight w:val="404"/>
        </w:trPr>
        <w:tc>
          <w:tcPr>
            <w:tcW w:w="5003" w:type="dxa"/>
            <w:vAlign w:val="center"/>
          </w:tcPr>
          <w:p w:rsidR="00753508" w:rsidRPr="00B72CDC" w:rsidRDefault="00753508" w:rsidP="00E904C0"/>
        </w:tc>
        <w:tc>
          <w:tcPr>
            <w:tcW w:w="4568" w:type="dxa"/>
            <w:vAlign w:val="center"/>
          </w:tcPr>
          <w:p w:rsidR="00753508" w:rsidRPr="00B72CDC" w:rsidRDefault="00753508" w:rsidP="00E904C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753508" w:rsidRDefault="00753508" w:rsidP="00753508">
      <w:pPr>
        <w:tabs>
          <w:tab w:val="right" w:leader="underscore" w:pos="8505"/>
        </w:tabs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rPr>
          <w:b/>
          <w:bCs/>
        </w:rPr>
      </w:pPr>
    </w:p>
    <w:p w:rsidR="00753508" w:rsidRPr="0015599E" w:rsidRDefault="00753508" w:rsidP="00753508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15599E">
        <w:rPr>
          <w:b/>
          <w:bCs/>
          <w:sz w:val="28"/>
          <w:szCs w:val="28"/>
        </w:rPr>
        <w:t xml:space="preserve">РАБОЧАЯ ПРОГРАММА УЧЕБНОЙ ДИСЦИПЛИНЫ  </w:t>
      </w:r>
    </w:p>
    <w:p w:rsidR="00753508" w:rsidRPr="00AC5B27" w:rsidRDefault="00753508" w:rsidP="00753508">
      <w:pPr>
        <w:tabs>
          <w:tab w:val="right" w:leader="underscore" w:pos="8505"/>
        </w:tabs>
        <w:ind w:firstLine="567"/>
        <w:jc w:val="center"/>
        <w:outlineLvl w:val="0"/>
        <w:rPr>
          <w:bCs/>
        </w:rPr>
      </w:pPr>
      <w:r>
        <w:rPr>
          <w:bCs/>
          <w:u w:val="single"/>
        </w:rPr>
        <w:t>_____________</w:t>
      </w:r>
      <w:r w:rsidRPr="00A03A9E">
        <w:rPr>
          <w:bCs/>
        </w:rPr>
        <w:t xml:space="preserve"> </w:t>
      </w:r>
      <w:r w:rsidRPr="00753508">
        <w:rPr>
          <w:bCs/>
          <w:u w:val="single"/>
        </w:rPr>
        <w:t>Ручная печать</w:t>
      </w:r>
      <w:r>
        <w:rPr>
          <w:bCs/>
          <w:u w:val="single"/>
        </w:rPr>
        <w:t xml:space="preserve"> ______________</w:t>
      </w:r>
    </w:p>
    <w:p w:rsidR="00753508" w:rsidRDefault="00753508" w:rsidP="00753508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753508" w:rsidRDefault="00753508" w:rsidP="00753508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753508" w:rsidRPr="00A3162C" w:rsidRDefault="00753508" w:rsidP="0075350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753508" w:rsidRPr="00A3162C" w:rsidRDefault="00753508" w:rsidP="0075350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753508" w:rsidRPr="00A3162C" w:rsidRDefault="00753508" w:rsidP="00753508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proofErr w:type="gramStart"/>
      <w:r w:rsidRPr="00AC5B27">
        <w:rPr>
          <w:bCs/>
          <w:sz w:val="22"/>
          <w:szCs w:val="22"/>
          <w:u w:val="single"/>
        </w:rPr>
        <w:t>академический</w:t>
      </w:r>
      <w:proofErr w:type="gramEnd"/>
      <w:r w:rsidRPr="00AC5B27">
        <w:rPr>
          <w:bCs/>
          <w:sz w:val="22"/>
          <w:szCs w:val="22"/>
          <w:u w:val="single"/>
        </w:rPr>
        <w:t xml:space="preserve"> </w:t>
      </w:r>
      <w:proofErr w:type="spellStart"/>
      <w:r w:rsidRPr="00AC5B27">
        <w:rPr>
          <w:bCs/>
          <w:sz w:val="22"/>
          <w:szCs w:val="22"/>
          <w:u w:val="single"/>
        </w:rPr>
        <w:t>бакалавриат</w:t>
      </w:r>
      <w:proofErr w:type="spellEnd"/>
      <w:r w:rsidRPr="00AC5B27">
        <w:rPr>
          <w:bCs/>
          <w:sz w:val="22"/>
          <w:szCs w:val="22"/>
          <w:u w:val="single"/>
        </w:rPr>
        <w:t xml:space="preserve"> </w:t>
      </w:r>
      <w:r w:rsidRPr="00A3162C">
        <w:rPr>
          <w:bCs/>
          <w:sz w:val="22"/>
          <w:szCs w:val="22"/>
        </w:rPr>
        <w:t>_____________</w:t>
      </w:r>
      <w:r>
        <w:rPr>
          <w:bCs/>
          <w:sz w:val="22"/>
          <w:szCs w:val="22"/>
        </w:rPr>
        <w:t>__________</w:t>
      </w:r>
    </w:p>
    <w:p w:rsidR="00753508" w:rsidRDefault="00753508" w:rsidP="00753508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753508" w:rsidRDefault="00753508" w:rsidP="00753508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>/специальность</w:t>
      </w:r>
      <w:r w:rsidRPr="00AC5B27">
        <w:rPr>
          <w:bCs/>
          <w:sz w:val="22"/>
          <w:szCs w:val="22"/>
          <w:u w:val="single"/>
        </w:rPr>
        <w:t>54.03.04 Реставрация</w:t>
      </w:r>
      <w:r w:rsidRPr="00AC5B2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</w:t>
      </w:r>
      <w:r>
        <w:rPr>
          <w:b/>
          <w:bCs/>
        </w:rPr>
        <w:t xml:space="preserve">                                                  _________________________________________________</w:t>
      </w:r>
    </w:p>
    <w:p w:rsidR="00753508" w:rsidRDefault="00753508" w:rsidP="00753508">
      <w:pPr>
        <w:tabs>
          <w:tab w:val="right" w:leader="underscore" w:pos="8505"/>
        </w:tabs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spacing w:line="360" w:lineRule="auto"/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>/специализация    ___________</w:t>
      </w:r>
      <w:r w:rsidRPr="00AC5B27">
        <w:rPr>
          <w:u w:val="single"/>
        </w:rPr>
        <w:t xml:space="preserve"> </w:t>
      </w:r>
      <w:r w:rsidRPr="00AC5B27">
        <w:rPr>
          <w:bCs/>
          <w:u w:val="single"/>
        </w:rPr>
        <w:t>Реставрация художественного текстиля</w:t>
      </w:r>
      <w:r>
        <w:rPr>
          <w:b/>
          <w:bCs/>
        </w:rPr>
        <w:t xml:space="preserve">                                                 _________________________________________________</w:t>
      </w:r>
    </w:p>
    <w:p w:rsidR="00753508" w:rsidRDefault="00753508" w:rsidP="00753508">
      <w:pPr>
        <w:tabs>
          <w:tab w:val="right" w:leader="underscore" w:pos="8505"/>
        </w:tabs>
        <w:spacing w:line="360" w:lineRule="auto"/>
        <w:rPr>
          <w:b/>
          <w:bCs/>
        </w:rPr>
      </w:pPr>
    </w:p>
    <w:p w:rsidR="00753508" w:rsidRPr="0064291D" w:rsidRDefault="00753508" w:rsidP="00753508">
      <w:pPr>
        <w:tabs>
          <w:tab w:val="right" w:leader="underscore" w:pos="8505"/>
        </w:tabs>
        <w:spacing w:line="360" w:lineRule="auto"/>
        <w:rPr>
          <w:bCs/>
          <w:i/>
          <w:sz w:val="18"/>
          <w:szCs w:val="18"/>
        </w:rPr>
      </w:pPr>
      <w:r>
        <w:rPr>
          <w:b/>
          <w:bCs/>
        </w:rPr>
        <w:t>Формы обучения                  ___________</w:t>
      </w:r>
      <w:r w:rsidRPr="00AC5B27">
        <w:rPr>
          <w:u w:val="single"/>
        </w:rPr>
        <w:t xml:space="preserve"> </w:t>
      </w:r>
      <w:proofErr w:type="gramStart"/>
      <w:r w:rsidRPr="00AC5B27">
        <w:rPr>
          <w:u w:val="single"/>
        </w:rPr>
        <w:t>очная</w:t>
      </w:r>
      <w:proofErr w:type="gramEnd"/>
      <w:r w:rsidRPr="00AC5B27">
        <w:rPr>
          <w:b/>
          <w:bCs/>
          <w:u w:val="single"/>
        </w:rPr>
        <w:t xml:space="preserve"> </w:t>
      </w:r>
      <w:r>
        <w:rPr>
          <w:b/>
          <w:bCs/>
        </w:rPr>
        <w:t xml:space="preserve">____________________________________                                                     </w:t>
      </w:r>
    </w:p>
    <w:p w:rsidR="00753508" w:rsidRDefault="00753508" w:rsidP="0075350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753508" w:rsidRDefault="00753508" w:rsidP="00753508">
      <w:pPr>
        <w:tabs>
          <w:tab w:val="right" w:leader="underscore" w:pos="8505"/>
        </w:tabs>
        <w:rPr>
          <w:b/>
          <w:bCs/>
          <w:sz w:val="20"/>
          <w:szCs w:val="20"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>__________</w:t>
      </w:r>
      <w:r w:rsidRPr="00AC5B27">
        <w:rPr>
          <w:u w:val="single"/>
        </w:rPr>
        <w:t>4 года</w:t>
      </w:r>
      <w:r w:rsidRPr="00AC5B27">
        <w:rPr>
          <w:b/>
          <w:bCs/>
          <w:u w:val="single"/>
        </w:rPr>
        <w:t xml:space="preserve"> </w:t>
      </w:r>
      <w:r>
        <w:rPr>
          <w:b/>
          <w:bCs/>
        </w:rPr>
        <w:t>____________________________________</w:t>
      </w:r>
      <w:r w:rsidRPr="00087D04">
        <w:rPr>
          <w:b/>
          <w:bCs/>
          <w:sz w:val="20"/>
          <w:szCs w:val="20"/>
        </w:rPr>
        <w:t xml:space="preserve">   </w:t>
      </w:r>
    </w:p>
    <w:p w:rsidR="00753508" w:rsidRPr="00087D04" w:rsidRDefault="00753508" w:rsidP="00753508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</w:t>
      </w:r>
    </w:p>
    <w:p w:rsidR="00753508" w:rsidRDefault="00753508" w:rsidP="00753508">
      <w:pPr>
        <w:tabs>
          <w:tab w:val="right" w:leader="underscore" w:pos="8505"/>
        </w:tabs>
        <w:spacing w:line="360" w:lineRule="auto"/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___________</w:t>
      </w:r>
      <w:r w:rsidRPr="00AC5B27">
        <w:rPr>
          <w:bCs/>
          <w:u w:val="single"/>
        </w:rPr>
        <w:t>Институт искусств</w:t>
      </w:r>
      <w:r>
        <w:rPr>
          <w:b/>
          <w:bCs/>
        </w:rPr>
        <w:t>__________________________</w:t>
      </w:r>
    </w:p>
    <w:p w:rsidR="00753508" w:rsidRDefault="00753508" w:rsidP="00753508">
      <w:pPr>
        <w:tabs>
          <w:tab w:val="right" w:leader="underscore" w:pos="850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Кафедра                                _____</w:t>
      </w:r>
      <w:r w:rsidRPr="00AC5B27">
        <w:rPr>
          <w:bCs/>
          <w:u w:val="single"/>
        </w:rPr>
        <w:t>Реставрации и химической обработки материалов</w:t>
      </w:r>
      <w:r>
        <w:rPr>
          <w:b/>
          <w:bCs/>
        </w:rPr>
        <w:t>______</w:t>
      </w:r>
    </w:p>
    <w:p w:rsidR="00753508" w:rsidRDefault="00753508" w:rsidP="00753508">
      <w:pPr>
        <w:tabs>
          <w:tab w:val="right" w:leader="underscore" w:pos="8505"/>
        </w:tabs>
        <w:jc w:val="both"/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jc w:val="both"/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jc w:val="both"/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jc w:val="both"/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jc w:val="both"/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753508" w:rsidRPr="0064291D" w:rsidRDefault="00753508" w:rsidP="00753508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753508" w:rsidRDefault="00753508" w:rsidP="00753508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306DE1" w:rsidRPr="0064291D" w:rsidRDefault="00306DE1" w:rsidP="00753508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753508" w:rsidRDefault="00753508" w:rsidP="00753508">
      <w:pPr>
        <w:tabs>
          <w:tab w:val="right" w:leader="underscore" w:pos="8505"/>
        </w:tabs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jc w:val="center"/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jc w:val="center"/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jc w:val="center"/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</w:t>
      </w:r>
      <w:r w:rsidR="00306DE1">
        <w:rPr>
          <w:b/>
          <w:bCs/>
        </w:rPr>
        <w:t>18</w:t>
      </w:r>
      <w:r>
        <w:rPr>
          <w:b/>
          <w:bCs/>
        </w:rPr>
        <w:t xml:space="preserve"> г.</w:t>
      </w:r>
    </w:p>
    <w:p w:rsidR="00753508" w:rsidRDefault="00753508" w:rsidP="00753508">
      <w:pPr>
        <w:tabs>
          <w:tab w:val="right" w:leader="underscore" w:pos="8505"/>
        </w:tabs>
        <w:jc w:val="center"/>
        <w:rPr>
          <w:b/>
          <w:bCs/>
        </w:rPr>
      </w:pPr>
    </w:p>
    <w:p w:rsidR="00753508" w:rsidRDefault="00753508" w:rsidP="00753508">
      <w:pPr>
        <w:tabs>
          <w:tab w:val="right" w:leader="underscore" w:pos="8505"/>
        </w:tabs>
      </w:pPr>
      <w:r>
        <w:lastRenderedPageBreak/>
        <w:tab/>
        <w:t xml:space="preserve">             </w:t>
      </w:r>
      <w:r w:rsidRPr="00B72CDC">
        <w:t xml:space="preserve">При разработке рабочей программы учебной дисциплины  в основу </w:t>
      </w:r>
    </w:p>
    <w:p w:rsidR="00753508" w:rsidRDefault="00753508" w:rsidP="00753508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1" w:name="_Toc264543474"/>
      <w:bookmarkStart w:id="2" w:name="_Toc264543516"/>
      <w:r w:rsidRPr="00B72CDC">
        <w:t xml:space="preserve"> </w:t>
      </w:r>
    </w:p>
    <w:bookmarkEnd w:id="1"/>
    <w:bookmarkEnd w:id="2"/>
    <w:p w:rsidR="00753508" w:rsidRPr="00E76CCD" w:rsidRDefault="00753508" w:rsidP="00753508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753508" w:rsidRPr="00B72CDC" w:rsidRDefault="00753508" w:rsidP="00753508">
      <w:pPr>
        <w:numPr>
          <w:ilvl w:val="0"/>
          <w:numId w:val="28"/>
        </w:numPr>
        <w:jc w:val="both"/>
      </w:pPr>
      <w:bookmarkStart w:id="3" w:name="_Toc264543477"/>
      <w:bookmarkStart w:id="4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подготовки/специальности _</w:t>
      </w:r>
      <w:r w:rsidRPr="003E5BC1">
        <w:rPr>
          <w:szCs w:val="28"/>
          <w:u w:val="single"/>
        </w:rPr>
        <w:t>5</w:t>
      </w:r>
      <w:r>
        <w:rPr>
          <w:szCs w:val="28"/>
          <w:u w:val="single"/>
        </w:rPr>
        <w:t>4</w:t>
      </w:r>
      <w:r w:rsidRPr="003E5BC1">
        <w:rPr>
          <w:szCs w:val="28"/>
          <w:u w:val="single"/>
        </w:rPr>
        <w:t>.03.0</w:t>
      </w:r>
      <w:r>
        <w:rPr>
          <w:szCs w:val="28"/>
          <w:u w:val="single"/>
        </w:rPr>
        <w:t>4</w:t>
      </w:r>
      <w:r w:rsidRPr="003E5BC1">
        <w:rPr>
          <w:szCs w:val="28"/>
          <w:u w:val="single"/>
        </w:rPr>
        <w:t xml:space="preserve"> </w:t>
      </w:r>
      <w:r>
        <w:rPr>
          <w:u w:val="single"/>
        </w:rPr>
        <w:t>Реставрация</w:t>
      </w:r>
      <w:r>
        <w:t>_________________________</w:t>
      </w:r>
    </w:p>
    <w:p w:rsidR="00753508" w:rsidRDefault="00753508" w:rsidP="00753508">
      <w:pPr>
        <w:ind w:left="720"/>
        <w:jc w:val="both"/>
      </w:pPr>
      <w:r>
        <w:t xml:space="preserve">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     </w:t>
      </w:r>
      <w:r w:rsidRPr="00B72CDC">
        <w:t>«_</w:t>
      </w:r>
      <w:r>
        <w:t>6</w:t>
      </w:r>
      <w:r w:rsidRPr="00B72CDC">
        <w:t>__</w:t>
      </w:r>
      <w:r>
        <w:t>_»___03___</w:t>
      </w:r>
      <w:r w:rsidRPr="00B72CDC">
        <w:t>20_</w:t>
      </w:r>
      <w:r>
        <w:t>15</w:t>
      </w:r>
      <w:r w:rsidRPr="00B72CDC">
        <w:t>_</w:t>
      </w:r>
      <w:r>
        <w:t>__</w:t>
      </w:r>
      <w:r w:rsidRPr="00B72CDC">
        <w:t>_г.</w:t>
      </w:r>
      <w:bookmarkEnd w:id="3"/>
      <w:bookmarkEnd w:id="4"/>
      <w:r>
        <w:t xml:space="preserve"> , </w:t>
      </w:r>
      <w:r w:rsidRPr="00B72CDC">
        <w:t xml:space="preserve"> № _</w:t>
      </w:r>
      <w:r>
        <w:t>180</w:t>
      </w:r>
      <w:r w:rsidRPr="00B72CDC">
        <w:t>_</w:t>
      </w:r>
      <w:r>
        <w:t>___</w:t>
      </w:r>
      <w:r w:rsidRPr="00B72CDC">
        <w:t>_</w:t>
      </w:r>
      <w:proofErr w:type="gramStart"/>
      <w:r>
        <w:t xml:space="preserve"> ;</w:t>
      </w:r>
      <w:bookmarkStart w:id="5" w:name="_Toc264543478"/>
      <w:bookmarkStart w:id="6" w:name="_Toc264543520"/>
      <w:proofErr w:type="gramEnd"/>
    </w:p>
    <w:p w:rsidR="00753508" w:rsidRPr="00E07DAE" w:rsidRDefault="00753508" w:rsidP="00753508">
      <w:pPr>
        <w:numPr>
          <w:ilvl w:val="0"/>
          <w:numId w:val="17"/>
        </w:numPr>
        <w:jc w:val="both"/>
        <w:rPr>
          <w:i/>
          <w:sz w:val="20"/>
          <w:szCs w:val="20"/>
        </w:rPr>
      </w:pPr>
      <w:r>
        <w:t>Основная профессиональная образовательная программа (далее – ОПОП) по</w:t>
      </w:r>
      <w:bookmarkEnd w:id="5"/>
      <w:bookmarkEnd w:id="6"/>
      <w:r>
        <w:t xml:space="preserve"> направлению подготовки </w:t>
      </w:r>
      <w:r w:rsidRPr="003E5BC1">
        <w:rPr>
          <w:szCs w:val="28"/>
          <w:u w:val="single"/>
        </w:rPr>
        <w:t>5</w:t>
      </w:r>
      <w:r>
        <w:rPr>
          <w:szCs w:val="28"/>
          <w:u w:val="single"/>
        </w:rPr>
        <w:t>4</w:t>
      </w:r>
      <w:r w:rsidRPr="003E5BC1">
        <w:rPr>
          <w:szCs w:val="28"/>
          <w:u w:val="single"/>
        </w:rPr>
        <w:t>.03.0</w:t>
      </w:r>
      <w:r>
        <w:rPr>
          <w:szCs w:val="28"/>
          <w:u w:val="single"/>
        </w:rPr>
        <w:t>4</w:t>
      </w:r>
      <w:r w:rsidRPr="003E5BC1">
        <w:rPr>
          <w:szCs w:val="28"/>
          <w:u w:val="single"/>
        </w:rPr>
        <w:t xml:space="preserve"> </w:t>
      </w:r>
      <w:r>
        <w:rPr>
          <w:u w:val="single"/>
        </w:rPr>
        <w:t>Реставрация</w:t>
      </w:r>
      <w:r w:rsidRPr="00E07DAE">
        <w:rPr>
          <w:i/>
          <w:sz w:val="20"/>
          <w:szCs w:val="20"/>
        </w:rPr>
        <w:t xml:space="preserve">                                                                     </w:t>
      </w:r>
    </w:p>
    <w:p w:rsidR="00753508" w:rsidRDefault="00753508" w:rsidP="00753508">
      <w:pPr>
        <w:ind w:left="720"/>
        <w:jc w:val="both"/>
      </w:pPr>
      <w:r>
        <w:t>для  профиля</w:t>
      </w:r>
      <w:r w:rsidRPr="00E07DAE">
        <w:rPr>
          <w:u w:val="single"/>
        </w:rPr>
        <w:t xml:space="preserve"> </w:t>
      </w:r>
      <w:r>
        <w:rPr>
          <w:u w:val="single"/>
        </w:rPr>
        <w:t xml:space="preserve">Реставрация </w:t>
      </w:r>
      <w:r w:rsidRPr="0074233A">
        <w:rPr>
          <w:szCs w:val="28"/>
          <w:u w:val="single"/>
        </w:rPr>
        <w:t>художественного текстиля</w:t>
      </w:r>
      <w:r>
        <w:t>,</w:t>
      </w:r>
    </w:p>
    <w:p w:rsidR="00306DE1" w:rsidRDefault="00306DE1" w:rsidP="00306DE1">
      <w:pPr>
        <w:ind w:left="720"/>
        <w:jc w:val="both"/>
      </w:pP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 w:rsidRPr="00B72CDC">
        <w:t>__</w:t>
      </w:r>
      <w:r w:rsidR="00C07772">
        <w:t>_______</w:t>
      </w:r>
      <w:r w:rsidRPr="00B72CDC">
        <w:t>__20</w:t>
      </w:r>
      <w:r>
        <w:t>_1</w:t>
      </w:r>
      <w:r w:rsidR="00C07772">
        <w:t>_</w:t>
      </w:r>
      <w:r w:rsidRPr="00B72CDC">
        <w:t>__г.</w:t>
      </w:r>
      <w:proofErr w:type="gramStart"/>
      <w:r w:rsidRPr="00B72CDC">
        <w:t xml:space="preserve"> </w:t>
      </w:r>
      <w:r>
        <w:t>,</w:t>
      </w:r>
      <w:proofErr w:type="gramEnd"/>
      <w:r>
        <w:t xml:space="preserve"> п</w:t>
      </w:r>
      <w:r w:rsidRPr="00B72CDC">
        <w:t>ротокол № __</w:t>
      </w:r>
      <w:r w:rsidR="00C07772">
        <w:t>_</w:t>
      </w:r>
      <w:r w:rsidRPr="00B72CDC">
        <w:t>__</w:t>
      </w:r>
    </w:p>
    <w:p w:rsidR="00753508" w:rsidRDefault="00753508" w:rsidP="00753508">
      <w:pPr>
        <w:ind w:firstLine="709"/>
        <w:jc w:val="both"/>
        <w:rPr>
          <w:b/>
        </w:rPr>
      </w:pPr>
    </w:p>
    <w:p w:rsidR="00753508" w:rsidRDefault="00753508" w:rsidP="00753508">
      <w:pPr>
        <w:ind w:firstLine="709"/>
        <w:jc w:val="both"/>
        <w:rPr>
          <w:b/>
        </w:rPr>
      </w:pPr>
    </w:p>
    <w:p w:rsidR="00753508" w:rsidRDefault="00753508" w:rsidP="00753508">
      <w:pPr>
        <w:ind w:firstLine="709"/>
        <w:jc w:val="both"/>
        <w:rPr>
          <w:b/>
        </w:rPr>
      </w:pPr>
    </w:p>
    <w:p w:rsidR="00753508" w:rsidRDefault="00753508" w:rsidP="00753508">
      <w:pPr>
        <w:ind w:firstLine="709"/>
        <w:jc w:val="both"/>
        <w:rPr>
          <w:b/>
        </w:rPr>
      </w:pPr>
    </w:p>
    <w:p w:rsidR="00753508" w:rsidRDefault="00753508" w:rsidP="00753508">
      <w:pPr>
        <w:ind w:firstLine="709"/>
        <w:jc w:val="both"/>
        <w:rPr>
          <w:b/>
        </w:rPr>
      </w:pPr>
    </w:p>
    <w:p w:rsidR="00753508" w:rsidRDefault="00753508" w:rsidP="00753508">
      <w:pPr>
        <w:ind w:firstLine="709"/>
        <w:jc w:val="both"/>
        <w:rPr>
          <w:b/>
        </w:rPr>
      </w:pPr>
    </w:p>
    <w:p w:rsidR="00753508" w:rsidRPr="00B72CDC" w:rsidRDefault="00753508" w:rsidP="00753508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753508" w:rsidRDefault="00753508" w:rsidP="00753508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506"/>
        <w:gridCol w:w="506"/>
        <w:gridCol w:w="506"/>
        <w:gridCol w:w="4056"/>
      </w:tblGrid>
      <w:tr w:rsidR="00753508" w:rsidTr="00E904C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508" w:rsidRDefault="00753508" w:rsidP="00E904C0">
            <w:pPr>
              <w:jc w:val="center"/>
            </w:pPr>
            <w:r>
              <w:t>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508" w:rsidRDefault="00753508" w:rsidP="00E904C0">
            <w:pPr>
              <w:jc w:val="center"/>
            </w:pPr>
            <w:r>
              <w:t>Е.Э. Кузнецова</w:t>
            </w:r>
          </w:p>
        </w:tc>
      </w:tr>
      <w:tr w:rsidR="00753508" w:rsidTr="00E904C0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53508" w:rsidRPr="0064291D" w:rsidRDefault="00753508" w:rsidP="00E904C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508" w:rsidRPr="0064291D" w:rsidRDefault="00753508" w:rsidP="00E904C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53508" w:rsidRPr="0064291D" w:rsidRDefault="00753508" w:rsidP="00E904C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508" w:rsidRPr="0064291D" w:rsidRDefault="00753508" w:rsidP="00E904C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53508" w:rsidRPr="0064291D" w:rsidRDefault="00753508" w:rsidP="00E904C0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753508" w:rsidRPr="00B72CDC" w:rsidRDefault="00753508" w:rsidP="00753508">
      <w:pPr>
        <w:ind w:firstLine="709"/>
        <w:jc w:val="both"/>
      </w:pPr>
    </w:p>
    <w:p w:rsidR="00753508" w:rsidRDefault="00753508" w:rsidP="00753508">
      <w:pPr>
        <w:ind w:firstLine="709"/>
        <w:jc w:val="both"/>
      </w:pPr>
      <w:bookmarkStart w:id="7" w:name="_Toc264543479"/>
      <w:bookmarkStart w:id="8" w:name="_Toc264543521"/>
    </w:p>
    <w:p w:rsidR="00753508" w:rsidRDefault="00753508" w:rsidP="00753508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 рассмотрена и утверждена</w:t>
      </w:r>
      <w:r w:rsidRPr="00B72CDC">
        <w:t xml:space="preserve"> на заседании кафедры </w:t>
      </w:r>
      <w:bookmarkEnd w:id="7"/>
      <w:bookmarkEnd w:id="8"/>
      <w:r w:rsidRPr="00B72CDC">
        <w:tab/>
      </w:r>
      <w:r w:rsidRPr="00B72CDC">
        <w:tab/>
      </w:r>
      <w:r>
        <w:rPr>
          <w:u w:val="single"/>
        </w:rPr>
        <w:tab/>
      </w:r>
      <w:r w:rsidRPr="00AC5B27">
        <w:rPr>
          <w:bCs/>
          <w:u w:val="single"/>
        </w:rPr>
        <w:t>Реставрации и химической обработки материалов</w:t>
      </w:r>
      <w:r>
        <w:rPr>
          <w:u w:val="single"/>
        </w:rPr>
        <w:tab/>
      </w:r>
    </w:p>
    <w:p w:rsidR="00753508" w:rsidRDefault="00753508" w:rsidP="00753508">
      <w:pPr>
        <w:ind w:firstLine="709"/>
        <w:jc w:val="both"/>
        <w:rPr>
          <w:u w:val="single"/>
        </w:rPr>
      </w:pPr>
    </w:p>
    <w:p w:rsidR="00C315F6" w:rsidRDefault="00C315F6" w:rsidP="00C315F6">
      <w:pPr>
        <w:jc w:val="both"/>
      </w:pPr>
      <w:bookmarkStart w:id="9" w:name="_Toc264543481"/>
      <w:bookmarkStart w:id="10" w:name="_Toc264543523"/>
      <w:r w:rsidRPr="00B72CDC">
        <w:t>_</w:t>
      </w:r>
      <w:r w:rsidR="00C07772">
        <w:t>__________</w:t>
      </w:r>
      <w:r w:rsidRPr="00B72CDC">
        <w:t>___20</w:t>
      </w:r>
      <w:r>
        <w:t>1</w:t>
      </w:r>
      <w:r w:rsidR="00C07772">
        <w:t>_</w:t>
      </w:r>
      <w:r>
        <w:t>__</w:t>
      </w:r>
      <w:r w:rsidRPr="00B72CDC">
        <w:t>_г.</w:t>
      </w:r>
      <w:r>
        <w:t>,  п</w:t>
      </w:r>
      <w:r w:rsidRPr="00B72CDC">
        <w:t>ротокол № _</w:t>
      </w:r>
      <w:r w:rsidR="00C07772">
        <w:t>_</w:t>
      </w:r>
      <w:r w:rsidRPr="00B72CDC">
        <w:t>___</w:t>
      </w:r>
    </w:p>
    <w:p w:rsidR="00753508" w:rsidRDefault="00753508" w:rsidP="00753508">
      <w:pPr>
        <w:ind w:firstLine="709"/>
        <w:jc w:val="both"/>
        <w:rPr>
          <w:b/>
        </w:rPr>
      </w:pPr>
    </w:p>
    <w:p w:rsidR="00753508" w:rsidRDefault="00753508" w:rsidP="00753508">
      <w:pPr>
        <w:ind w:firstLine="709"/>
        <w:jc w:val="both"/>
        <w:rPr>
          <w:b/>
        </w:rPr>
      </w:pPr>
    </w:p>
    <w:p w:rsidR="00753508" w:rsidRDefault="00753508" w:rsidP="00753508">
      <w:pPr>
        <w:ind w:firstLine="709"/>
        <w:jc w:val="both"/>
        <w:rPr>
          <w:b/>
        </w:rPr>
      </w:pPr>
    </w:p>
    <w:p w:rsidR="00753508" w:rsidRDefault="00753508" w:rsidP="00753508">
      <w:pPr>
        <w:ind w:firstLine="709"/>
        <w:jc w:val="both"/>
        <w:rPr>
          <w:b/>
        </w:rPr>
      </w:pPr>
    </w:p>
    <w:p w:rsidR="00753508" w:rsidRDefault="00753508" w:rsidP="00753508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__</w:t>
      </w:r>
      <w:r w:rsidRPr="006418CF">
        <w:rPr>
          <w:b/>
          <w:u w:val="single"/>
        </w:rPr>
        <w:t>(</w:t>
      </w:r>
      <w:r w:rsidR="00306DE1">
        <w:rPr>
          <w:b/>
          <w:u w:val="single"/>
        </w:rPr>
        <w:t>А.Е. Третьякова</w:t>
      </w:r>
      <w:r w:rsidRPr="006418CF">
        <w:rPr>
          <w:b/>
          <w:u w:val="single"/>
        </w:rPr>
        <w:t>)</w:t>
      </w:r>
      <w:r>
        <w:rPr>
          <w:b/>
        </w:rPr>
        <w:t>__</w:t>
      </w:r>
    </w:p>
    <w:p w:rsidR="00753508" w:rsidRDefault="00753508" w:rsidP="00753508">
      <w:pPr>
        <w:ind w:firstLine="709"/>
        <w:jc w:val="both"/>
        <w:rPr>
          <w:i/>
          <w:sz w:val="20"/>
          <w:szCs w:val="20"/>
        </w:rPr>
      </w:pPr>
    </w:p>
    <w:p w:rsidR="00306DE1" w:rsidRDefault="00306DE1" w:rsidP="00753508">
      <w:pPr>
        <w:ind w:firstLine="709"/>
        <w:jc w:val="both"/>
        <w:rPr>
          <w:b/>
        </w:rPr>
      </w:pPr>
    </w:p>
    <w:p w:rsidR="00753508" w:rsidRDefault="00753508" w:rsidP="00753508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9"/>
      <w:bookmarkEnd w:id="10"/>
      <w:r>
        <w:rPr>
          <w:b/>
        </w:rPr>
        <w:t>______________                       __(</w:t>
      </w:r>
      <w:r>
        <w:rPr>
          <w:b/>
          <w:u w:val="single"/>
        </w:rPr>
        <w:t>В.В. Сафонов</w:t>
      </w:r>
      <w:r>
        <w:rPr>
          <w:b/>
        </w:rPr>
        <w:t>)___</w:t>
      </w:r>
    </w:p>
    <w:p w:rsidR="00753508" w:rsidRDefault="00753508" w:rsidP="00753508">
      <w:pPr>
        <w:ind w:firstLine="709"/>
        <w:jc w:val="both"/>
        <w:rPr>
          <w:i/>
          <w:sz w:val="20"/>
          <w:szCs w:val="20"/>
        </w:rPr>
      </w:pPr>
    </w:p>
    <w:p w:rsidR="00306DE1" w:rsidRPr="003D4CA4" w:rsidRDefault="00306DE1" w:rsidP="00753508">
      <w:pPr>
        <w:ind w:firstLine="709"/>
        <w:jc w:val="both"/>
      </w:pPr>
    </w:p>
    <w:p w:rsidR="00753508" w:rsidRPr="00063073" w:rsidRDefault="00753508" w:rsidP="00753508">
      <w:pPr>
        <w:ind w:firstLine="709"/>
        <w:jc w:val="both"/>
        <w:rPr>
          <w:color w:val="FF0000"/>
        </w:rPr>
      </w:pPr>
      <w:bookmarkStart w:id="11" w:name="_Toc264543483"/>
      <w:bookmarkStart w:id="12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bookmarkEnd w:id="11"/>
      <w:bookmarkEnd w:id="12"/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__(</w:t>
      </w:r>
      <w:r>
        <w:rPr>
          <w:b/>
          <w:u w:val="single"/>
        </w:rPr>
        <w:t>Н.П. Бесчастнов</w:t>
      </w:r>
      <w:r>
        <w:t xml:space="preserve">)__   </w:t>
      </w:r>
    </w:p>
    <w:p w:rsidR="00753508" w:rsidRDefault="00753508" w:rsidP="00753508">
      <w:pPr>
        <w:tabs>
          <w:tab w:val="left" w:pos="708"/>
        </w:tabs>
        <w:ind w:firstLine="709"/>
        <w:jc w:val="center"/>
        <w:rPr>
          <w:i/>
          <w:sz w:val="20"/>
          <w:szCs w:val="20"/>
        </w:rPr>
      </w:pPr>
    </w:p>
    <w:p w:rsidR="00306DE1" w:rsidRDefault="00306DE1" w:rsidP="00753508">
      <w:pPr>
        <w:tabs>
          <w:tab w:val="left" w:pos="708"/>
        </w:tabs>
        <w:ind w:firstLine="709"/>
        <w:jc w:val="center"/>
        <w:rPr>
          <w:i/>
          <w:sz w:val="20"/>
          <w:szCs w:val="20"/>
        </w:rPr>
      </w:pPr>
    </w:p>
    <w:p w:rsidR="00306DE1" w:rsidRDefault="00306DE1" w:rsidP="00753508">
      <w:pPr>
        <w:tabs>
          <w:tab w:val="left" w:pos="708"/>
        </w:tabs>
        <w:ind w:firstLine="709"/>
        <w:jc w:val="center"/>
        <w:rPr>
          <w:i/>
          <w:sz w:val="20"/>
          <w:szCs w:val="20"/>
        </w:rPr>
      </w:pPr>
    </w:p>
    <w:p w:rsidR="00306DE1" w:rsidRDefault="00306DE1" w:rsidP="00753508">
      <w:pPr>
        <w:tabs>
          <w:tab w:val="left" w:pos="708"/>
        </w:tabs>
        <w:ind w:firstLine="709"/>
        <w:jc w:val="center"/>
        <w:rPr>
          <w:b/>
        </w:rPr>
      </w:pPr>
    </w:p>
    <w:p w:rsidR="00753508" w:rsidRDefault="00753508" w:rsidP="0075350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53508" w:rsidRDefault="00753508" w:rsidP="0075350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53508" w:rsidRDefault="00753508" w:rsidP="0075350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53508" w:rsidRDefault="00753508" w:rsidP="0075350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53508" w:rsidRDefault="00753508" w:rsidP="0075350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53508" w:rsidRDefault="00753508" w:rsidP="0075350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53508" w:rsidRDefault="00753508" w:rsidP="0075350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53508" w:rsidRDefault="00753508" w:rsidP="0075350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53508" w:rsidRDefault="00753508" w:rsidP="0075350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53508" w:rsidRDefault="00753508" w:rsidP="0075350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53508" w:rsidRPr="001A65E2" w:rsidRDefault="00753508" w:rsidP="00753508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 В СТРУКТУРЕ ОПОП</w:t>
      </w:r>
    </w:p>
    <w:p w:rsidR="00753508" w:rsidRDefault="00753508" w:rsidP="00753508">
      <w:pPr>
        <w:tabs>
          <w:tab w:val="left" w:pos="0"/>
          <w:tab w:val="left" w:pos="993"/>
        </w:tabs>
        <w:ind w:firstLine="709"/>
        <w:jc w:val="both"/>
        <w:rPr>
          <w:i/>
          <w:iCs/>
          <w:sz w:val="20"/>
          <w:szCs w:val="20"/>
        </w:rPr>
      </w:pPr>
    </w:p>
    <w:p w:rsidR="00306DE1" w:rsidRPr="00F20B64" w:rsidRDefault="00306DE1" w:rsidP="00753508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753508" w:rsidRPr="00753508" w:rsidRDefault="00753508" w:rsidP="00753508">
      <w:pPr>
        <w:jc w:val="both"/>
        <w:rPr>
          <w:u w:val="single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>
        <w:t>__</w:t>
      </w:r>
      <w:r w:rsidRPr="00753508">
        <w:rPr>
          <w:bCs/>
        </w:rPr>
        <w:t xml:space="preserve"> </w:t>
      </w:r>
      <w:r w:rsidRPr="00753508">
        <w:rPr>
          <w:bCs/>
          <w:u w:val="single"/>
        </w:rPr>
        <w:t>Ручная печать</w:t>
      </w:r>
    </w:p>
    <w:p w:rsidR="00753508" w:rsidRDefault="00753508" w:rsidP="00753508">
      <w:pPr>
        <w:jc w:val="both"/>
        <w:rPr>
          <w:sz w:val="22"/>
          <w:szCs w:val="22"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C07772">
        <w:rPr>
          <w:sz w:val="22"/>
          <w:szCs w:val="22"/>
          <w:u w:val="single"/>
        </w:rPr>
        <w:t>вариативную часть учебного плана Блока 1</w:t>
      </w:r>
      <w:r>
        <w:rPr>
          <w:sz w:val="22"/>
          <w:szCs w:val="22"/>
        </w:rPr>
        <w:t>.</w:t>
      </w:r>
      <w:proofErr w:type="gramEnd"/>
    </w:p>
    <w:p w:rsidR="00753508" w:rsidRDefault="00753508" w:rsidP="00753508">
      <w:pPr>
        <w:jc w:val="both"/>
        <w:rPr>
          <w:i/>
          <w:sz w:val="20"/>
          <w:szCs w:val="20"/>
        </w:rPr>
      </w:pPr>
    </w:p>
    <w:p w:rsidR="00753508" w:rsidRPr="0085716F" w:rsidRDefault="00753508" w:rsidP="00753508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ИЗУЧАЕМОЙ  ДИСЦИПЛИНЫ</w:t>
      </w:r>
    </w:p>
    <w:p w:rsidR="00753508" w:rsidRPr="008A77FF" w:rsidRDefault="00753508" w:rsidP="00753508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753508" w:rsidRPr="00E86A94" w:rsidTr="00E904C0">
        <w:tc>
          <w:tcPr>
            <w:tcW w:w="1540" w:type="dxa"/>
            <w:shd w:val="clear" w:color="auto" w:fill="auto"/>
          </w:tcPr>
          <w:p w:rsidR="00753508" w:rsidRPr="00F766BF" w:rsidRDefault="00753508" w:rsidP="00E904C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53508" w:rsidRPr="00F766BF" w:rsidRDefault="00753508" w:rsidP="00E904C0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753508" w:rsidRPr="00F766BF" w:rsidRDefault="00753508" w:rsidP="00E904C0">
            <w:pPr>
              <w:contextualSpacing/>
              <w:jc w:val="center"/>
              <w:rPr>
                <w:rFonts w:eastAsia="Calibri"/>
                <w:b/>
              </w:rPr>
            </w:pPr>
          </w:p>
          <w:p w:rsidR="00753508" w:rsidRPr="00F766BF" w:rsidRDefault="00753508" w:rsidP="00E904C0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753508" w:rsidRPr="00F766BF" w:rsidRDefault="00753508" w:rsidP="00E904C0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3508" w:rsidRPr="00724953" w:rsidTr="00E904C0">
        <w:trPr>
          <w:trHeight w:val="253"/>
        </w:trPr>
        <w:tc>
          <w:tcPr>
            <w:tcW w:w="1540" w:type="dxa"/>
            <w:shd w:val="clear" w:color="auto" w:fill="auto"/>
          </w:tcPr>
          <w:p w:rsidR="00753508" w:rsidRPr="00A865B2" w:rsidRDefault="00753508" w:rsidP="00E904C0">
            <w:pPr>
              <w:jc w:val="center"/>
            </w:pPr>
            <w:r>
              <w:t>ПК-1</w:t>
            </w:r>
          </w:p>
        </w:tc>
        <w:tc>
          <w:tcPr>
            <w:tcW w:w="8099" w:type="dxa"/>
            <w:shd w:val="clear" w:color="auto" w:fill="auto"/>
          </w:tcPr>
          <w:p w:rsidR="00753508" w:rsidRPr="00AA6C01" w:rsidRDefault="00C07772" w:rsidP="00E904C0">
            <w:pPr>
              <w:jc w:val="center"/>
            </w:pPr>
            <w:r>
              <w:t>Способность</w:t>
            </w:r>
            <w:r w:rsidR="00753508" w:rsidRPr="00AA6C01">
              <w:rPr>
                <w:rFonts w:cs="Tahoma"/>
              </w:rPr>
              <w:t xml:space="preserve"> разрабатывать и подбирать методики, технологии и материалы для консервационных и реставрационных работ</w:t>
            </w:r>
          </w:p>
        </w:tc>
      </w:tr>
    </w:tbl>
    <w:p w:rsidR="00753508" w:rsidRDefault="00753508" w:rsidP="00753508">
      <w:pPr>
        <w:jc w:val="both"/>
        <w:rPr>
          <w:b/>
          <w:bCs/>
        </w:rPr>
      </w:pPr>
    </w:p>
    <w:p w:rsidR="00753508" w:rsidRDefault="00753508" w:rsidP="00753508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753508" w:rsidRDefault="00753508" w:rsidP="00753508">
      <w:pPr>
        <w:jc w:val="both"/>
        <w:rPr>
          <w:b/>
          <w:bCs/>
        </w:rPr>
      </w:pPr>
    </w:p>
    <w:p w:rsidR="00753508" w:rsidRPr="00F20B64" w:rsidRDefault="00753508" w:rsidP="00753508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753508" w:rsidRPr="00FC72AD" w:rsidRDefault="00753508" w:rsidP="00753508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p w:rsidR="00753508" w:rsidRDefault="00753508" w:rsidP="00753508">
      <w:pPr>
        <w:tabs>
          <w:tab w:val="right" w:leader="underscore" w:pos="9639"/>
        </w:tabs>
        <w:jc w:val="both"/>
        <w:rPr>
          <w:b/>
          <w:bCs/>
        </w:rPr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3969"/>
        <w:gridCol w:w="1063"/>
      </w:tblGrid>
      <w:tr w:rsidR="00306DE1" w:rsidRPr="007026B2" w:rsidTr="00030C6D">
        <w:trPr>
          <w:jc w:val="center"/>
        </w:trPr>
        <w:tc>
          <w:tcPr>
            <w:tcW w:w="4486" w:type="dxa"/>
            <w:gridSpan w:val="2"/>
            <w:vMerge w:val="restart"/>
          </w:tcPr>
          <w:p w:rsidR="00306DE1" w:rsidRPr="00E94CC0" w:rsidRDefault="00306DE1" w:rsidP="00030C6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306DE1" w:rsidRPr="00E94CC0" w:rsidRDefault="00306DE1" w:rsidP="00030C6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</w:tcPr>
          <w:p w:rsidR="00306DE1" w:rsidRPr="00E94CC0" w:rsidRDefault="00306DE1" w:rsidP="00030C6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306DE1" w:rsidRPr="00E94CC0" w:rsidRDefault="00306DE1" w:rsidP="00030C6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306DE1" w:rsidRPr="007026B2" w:rsidTr="00030C6D">
        <w:trPr>
          <w:jc w:val="center"/>
        </w:trPr>
        <w:tc>
          <w:tcPr>
            <w:tcW w:w="4486" w:type="dxa"/>
            <w:gridSpan w:val="2"/>
            <w:vMerge/>
          </w:tcPr>
          <w:p w:rsidR="00306DE1" w:rsidRPr="00E94CC0" w:rsidRDefault="00306DE1" w:rsidP="00030C6D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306DE1" w:rsidRPr="00E94CC0" w:rsidRDefault="00306DE1" w:rsidP="00030C6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5</w:t>
            </w:r>
          </w:p>
        </w:tc>
        <w:tc>
          <w:tcPr>
            <w:tcW w:w="1063" w:type="dxa"/>
            <w:vMerge/>
          </w:tcPr>
          <w:p w:rsidR="00306DE1" w:rsidRPr="007026B2" w:rsidRDefault="00306DE1" w:rsidP="00030C6D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306DE1" w:rsidRPr="007026B2" w:rsidTr="00030C6D">
        <w:trPr>
          <w:jc w:val="center"/>
        </w:trPr>
        <w:tc>
          <w:tcPr>
            <w:tcW w:w="4486" w:type="dxa"/>
            <w:gridSpan w:val="2"/>
          </w:tcPr>
          <w:p w:rsidR="00306DE1" w:rsidRPr="00E94CC0" w:rsidRDefault="00306DE1" w:rsidP="00030C6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06DE1" w:rsidRPr="007026B2" w:rsidTr="00030C6D">
        <w:trPr>
          <w:jc w:val="center"/>
        </w:trPr>
        <w:tc>
          <w:tcPr>
            <w:tcW w:w="4486" w:type="dxa"/>
            <w:gridSpan w:val="2"/>
          </w:tcPr>
          <w:p w:rsidR="00306DE1" w:rsidRPr="00E94CC0" w:rsidRDefault="00306DE1" w:rsidP="00030C6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306DE1" w:rsidRPr="007026B2" w:rsidTr="00030C6D">
        <w:trPr>
          <w:jc w:val="center"/>
        </w:trPr>
        <w:tc>
          <w:tcPr>
            <w:tcW w:w="4486" w:type="dxa"/>
            <w:gridSpan w:val="2"/>
          </w:tcPr>
          <w:p w:rsidR="00306DE1" w:rsidRPr="00E94CC0" w:rsidRDefault="00306DE1" w:rsidP="00030C6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3969" w:type="dxa"/>
          </w:tcPr>
          <w:p w:rsidR="00306DE1" w:rsidRPr="00E94CC0" w:rsidRDefault="00306DE1" w:rsidP="00030C6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063" w:type="dxa"/>
          </w:tcPr>
          <w:p w:rsidR="00306DE1" w:rsidRPr="00E94CC0" w:rsidRDefault="00306DE1" w:rsidP="00030C6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306DE1" w:rsidRPr="007026B2" w:rsidTr="00030C6D">
        <w:trPr>
          <w:jc w:val="center"/>
        </w:trPr>
        <w:tc>
          <w:tcPr>
            <w:tcW w:w="1793" w:type="dxa"/>
            <w:vMerge w:val="restart"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306DE1" w:rsidRPr="007026B2" w:rsidTr="00030C6D">
        <w:trPr>
          <w:jc w:val="center"/>
        </w:trPr>
        <w:tc>
          <w:tcPr>
            <w:tcW w:w="1793" w:type="dxa"/>
            <w:vMerge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306DE1" w:rsidRPr="007026B2" w:rsidTr="00030C6D">
        <w:trPr>
          <w:jc w:val="center"/>
        </w:trPr>
        <w:tc>
          <w:tcPr>
            <w:tcW w:w="1793" w:type="dxa"/>
            <w:vMerge/>
          </w:tcPr>
          <w:p w:rsidR="00306DE1" w:rsidRPr="00E94CC0" w:rsidRDefault="00306DE1" w:rsidP="00030C6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06DE1" w:rsidRPr="007026B2" w:rsidTr="00030C6D">
        <w:trPr>
          <w:jc w:val="center"/>
        </w:trPr>
        <w:tc>
          <w:tcPr>
            <w:tcW w:w="1793" w:type="dxa"/>
            <w:vMerge/>
          </w:tcPr>
          <w:p w:rsidR="00306DE1" w:rsidRPr="00E94CC0" w:rsidRDefault="00306DE1" w:rsidP="00030C6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06DE1" w:rsidRPr="007026B2" w:rsidTr="00030C6D">
        <w:trPr>
          <w:jc w:val="center"/>
        </w:trPr>
        <w:tc>
          <w:tcPr>
            <w:tcW w:w="1793" w:type="dxa"/>
            <w:vMerge/>
          </w:tcPr>
          <w:p w:rsidR="00306DE1" w:rsidRPr="00E94CC0" w:rsidRDefault="00306DE1" w:rsidP="00030C6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06DE1" w:rsidRPr="007026B2" w:rsidTr="00030C6D">
        <w:trPr>
          <w:jc w:val="center"/>
        </w:trPr>
        <w:tc>
          <w:tcPr>
            <w:tcW w:w="4486" w:type="dxa"/>
            <w:gridSpan w:val="2"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</w:tr>
      <w:tr w:rsidR="00306DE1" w:rsidRPr="007026B2" w:rsidTr="00030C6D">
        <w:trPr>
          <w:jc w:val="center"/>
        </w:trPr>
        <w:tc>
          <w:tcPr>
            <w:tcW w:w="4486" w:type="dxa"/>
            <w:gridSpan w:val="2"/>
          </w:tcPr>
          <w:p w:rsidR="00306DE1" w:rsidRPr="00E94CC0" w:rsidRDefault="00306DE1" w:rsidP="00030C6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306DE1" w:rsidRPr="007026B2" w:rsidTr="00030C6D">
        <w:trPr>
          <w:jc w:val="center"/>
        </w:trPr>
        <w:tc>
          <w:tcPr>
            <w:tcW w:w="9518" w:type="dxa"/>
            <w:gridSpan w:val="4"/>
          </w:tcPr>
          <w:p w:rsidR="00306DE1" w:rsidRPr="00E94CC0" w:rsidRDefault="00306DE1" w:rsidP="00030C6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306DE1" w:rsidRPr="007026B2" w:rsidTr="00030C6D">
        <w:trPr>
          <w:jc w:val="center"/>
        </w:trPr>
        <w:tc>
          <w:tcPr>
            <w:tcW w:w="1793" w:type="dxa"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06DE1" w:rsidRPr="007026B2" w:rsidTr="00030C6D">
        <w:trPr>
          <w:jc w:val="center"/>
        </w:trPr>
        <w:tc>
          <w:tcPr>
            <w:tcW w:w="1793" w:type="dxa"/>
          </w:tcPr>
          <w:p w:rsidR="00306DE1" w:rsidRPr="005F721C" w:rsidRDefault="00306DE1" w:rsidP="00030C6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306DE1" w:rsidRPr="007026B2" w:rsidTr="00030C6D">
        <w:trPr>
          <w:jc w:val="center"/>
        </w:trPr>
        <w:tc>
          <w:tcPr>
            <w:tcW w:w="1793" w:type="dxa"/>
          </w:tcPr>
          <w:p w:rsidR="00306DE1" w:rsidRPr="005F721C" w:rsidRDefault="00306DE1" w:rsidP="00030C6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06DE1" w:rsidRPr="00E94CC0" w:rsidRDefault="00306DE1" w:rsidP="00030C6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3969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063" w:type="dxa"/>
          </w:tcPr>
          <w:p w:rsidR="00306DE1" w:rsidRPr="005F721C" w:rsidRDefault="00306DE1" w:rsidP="00030C6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306DE1" w:rsidRDefault="00306DE1" w:rsidP="00753508">
      <w:pPr>
        <w:tabs>
          <w:tab w:val="right" w:leader="underscore" w:pos="9639"/>
        </w:tabs>
        <w:jc w:val="both"/>
        <w:rPr>
          <w:b/>
          <w:bCs/>
        </w:rPr>
        <w:sectPr w:rsidR="00306DE1" w:rsidSect="002066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53508" w:rsidRDefault="00753508" w:rsidP="00753508">
      <w:pPr>
        <w:tabs>
          <w:tab w:val="right" w:leader="underscore" w:pos="9639"/>
        </w:tabs>
        <w:jc w:val="both"/>
        <w:rPr>
          <w:b/>
          <w:bCs/>
        </w:rPr>
      </w:pPr>
    </w:p>
    <w:p w:rsidR="00753508" w:rsidRDefault="00753508" w:rsidP="0075350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753508" w:rsidRDefault="00753508" w:rsidP="00753508">
      <w:pPr>
        <w:tabs>
          <w:tab w:val="right" w:leader="underscore" w:pos="9639"/>
        </w:tabs>
        <w:jc w:val="both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67"/>
        <w:gridCol w:w="2693"/>
        <w:gridCol w:w="567"/>
        <w:gridCol w:w="2410"/>
        <w:gridCol w:w="567"/>
        <w:gridCol w:w="709"/>
        <w:gridCol w:w="2977"/>
      </w:tblGrid>
      <w:tr w:rsidR="00753508" w:rsidRPr="00DE0B31" w:rsidTr="00E904C0">
        <w:tc>
          <w:tcPr>
            <w:tcW w:w="1560" w:type="dxa"/>
            <w:vMerge w:val="restart"/>
          </w:tcPr>
          <w:p w:rsidR="00753508" w:rsidRPr="00C71554" w:rsidRDefault="00753508" w:rsidP="00E904C0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685" w:type="dxa"/>
            <w:gridSpan w:val="2"/>
            <w:vAlign w:val="center"/>
          </w:tcPr>
          <w:p w:rsidR="00753508" w:rsidRPr="00DE0B31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753508" w:rsidRPr="00DE0B31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977" w:type="dxa"/>
            <w:gridSpan w:val="2"/>
            <w:vAlign w:val="center"/>
          </w:tcPr>
          <w:p w:rsidR="00753508" w:rsidRPr="00DE0B31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753508" w:rsidRPr="00DE0B31" w:rsidRDefault="00753508" w:rsidP="00E904C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53508" w:rsidRPr="005A14B4" w:rsidRDefault="00753508" w:rsidP="00E904C0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753508" w:rsidRPr="00DE0B31" w:rsidRDefault="00753508" w:rsidP="00E904C0">
            <w:pPr>
              <w:ind w:hanging="15"/>
              <w:jc w:val="center"/>
              <w:rPr>
                <w:sz w:val="20"/>
                <w:szCs w:val="20"/>
              </w:rPr>
            </w:pPr>
          </w:p>
          <w:p w:rsidR="00753508" w:rsidRPr="00A36EAA" w:rsidRDefault="00753508" w:rsidP="00E904C0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753508" w:rsidRPr="00A36EAA" w:rsidRDefault="00753508" w:rsidP="00E904C0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753508" w:rsidRPr="00A36EAA" w:rsidRDefault="00753508" w:rsidP="00E904C0">
            <w:pPr>
              <w:jc w:val="center"/>
              <w:rPr>
                <w:b/>
                <w:sz w:val="20"/>
                <w:szCs w:val="20"/>
              </w:rPr>
            </w:pPr>
          </w:p>
          <w:p w:rsidR="00753508" w:rsidRPr="00DE0B31" w:rsidRDefault="00753508" w:rsidP="00E904C0">
            <w:pPr>
              <w:jc w:val="center"/>
              <w:rPr>
                <w:sz w:val="20"/>
                <w:szCs w:val="20"/>
              </w:rPr>
            </w:pPr>
          </w:p>
          <w:p w:rsidR="00753508" w:rsidRPr="00DE0B31" w:rsidRDefault="00753508" w:rsidP="00E904C0">
            <w:pPr>
              <w:jc w:val="both"/>
              <w:rPr>
                <w:sz w:val="20"/>
                <w:szCs w:val="20"/>
              </w:rPr>
            </w:pPr>
          </w:p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753508" w:rsidRPr="00DE0B31" w:rsidTr="00E904C0">
        <w:trPr>
          <w:cantSplit/>
          <w:trHeight w:val="1134"/>
        </w:trPr>
        <w:tc>
          <w:tcPr>
            <w:tcW w:w="1560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753508" w:rsidRPr="003343CB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753508" w:rsidRPr="003343CB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753508" w:rsidRPr="003343CB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753508" w:rsidRPr="003343CB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753508" w:rsidRPr="003343CB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753508" w:rsidRPr="003343CB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753508" w:rsidRPr="003343CB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753508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753508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53508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53508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53508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53508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53508" w:rsidRPr="003343CB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753508" w:rsidRPr="003343CB" w:rsidRDefault="00753508" w:rsidP="00E904C0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753508" w:rsidRPr="00DE0B31" w:rsidTr="00E904C0">
        <w:tc>
          <w:tcPr>
            <w:tcW w:w="12191" w:type="dxa"/>
            <w:gridSpan w:val="8"/>
          </w:tcPr>
          <w:p w:rsidR="00753508" w:rsidRPr="00DE0B31" w:rsidRDefault="00753508" w:rsidP="00E904C0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753508" w:rsidRPr="00F766BF" w:rsidRDefault="00753508" w:rsidP="00E904C0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53508" w:rsidRPr="00F766BF" w:rsidRDefault="00C07772" w:rsidP="00E904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Коллоквиум (КЛ)</w:t>
            </w:r>
          </w:p>
          <w:p w:rsidR="00753508" w:rsidRPr="00F766BF" w:rsidRDefault="00753508" w:rsidP="00E904C0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753508" w:rsidRPr="007C7B63" w:rsidRDefault="00753508" w:rsidP="00E904C0">
            <w:pPr>
              <w:jc w:val="both"/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>Экзамен</w:t>
            </w:r>
            <w:r w:rsidRPr="00F766B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53508" w:rsidRPr="00DE0B31" w:rsidTr="00E904C0">
        <w:trPr>
          <w:trHeight w:val="585"/>
        </w:trPr>
        <w:tc>
          <w:tcPr>
            <w:tcW w:w="1560" w:type="dxa"/>
            <w:vMerge w:val="restart"/>
            <w:vAlign w:val="center"/>
          </w:tcPr>
          <w:p w:rsidR="00753508" w:rsidRPr="008B5333" w:rsidRDefault="00753508" w:rsidP="00753508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53508">
              <w:rPr>
                <w:bCs/>
                <w:sz w:val="20"/>
                <w:szCs w:val="20"/>
              </w:rPr>
              <w:t>Шелкография</w:t>
            </w:r>
            <w:proofErr w:type="spellEnd"/>
          </w:p>
        </w:tc>
        <w:tc>
          <w:tcPr>
            <w:tcW w:w="3118" w:type="dxa"/>
          </w:tcPr>
          <w:p w:rsidR="00753508" w:rsidRPr="008B5333" w:rsidRDefault="003F154A" w:rsidP="003F154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3F154A">
              <w:rPr>
                <w:bCs/>
                <w:sz w:val="20"/>
                <w:szCs w:val="20"/>
              </w:rPr>
              <w:t>История способа печати –</w:t>
            </w:r>
            <w:proofErr w:type="spellStart"/>
            <w:r w:rsidRPr="003F154A">
              <w:rPr>
                <w:bCs/>
                <w:sz w:val="20"/>
                <w:szCs w:val="20"/>
              </w:rPr>
              <w:t>шелкография</w:t>
            </w:r>
            <w:proofErr w:type="spellEnd"/>
          </w:p>
        </w:tc>
        <w:tc>
          <w:tcPr>
            <w:tcW w:w="567" w:type="dxa"/>
            <w:vAlign w:val="center"/>
          </w:tcPr>
          <w:p w:rsidR="00753508" w:rsidRPr="007A6949" w:rsidRDefault="003F154A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753508" w:rsidRPr="008B5333" w:rsidRDefault="003F154A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F154A">
              <w:rPr>
                <w:bCs/>
                <w:sz w:val="20"/>
                <w:szCs w:val="20"/>
              </w:rPr>
              <w:t xml:space="preserve">Виды  покрытий наносимых </w:t>
            </w:r>
            <w:proofErr w:type="spellStart"/>
            <w:r w:rsidRPr="003F154A">
              <w:rPr>
                <w:bCs/>
                <w:sz w:val="20"/>
                <w:szCs w:val="20"/>
              </w:rPr>
              <w:t>шелкографией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753508" w:rsidRPr="007A6949" w:rsidRDefault="00753508" w:rsidP="00E904C0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753508" w:rsidRPr="008B5333" w:rsidRDefault="003F154A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753508" w:rsidRPr="007A6949" w:rsidRDefault="003F154A" w:rsidP="00E904C0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753508" w:rsidRPr="00DE0B31" w:rsidRDefault="003F154A" w:rsidP="00E904C0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2977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753508" w:rsidRPr="00DE0B31" w:rsidTr="00343C9B">
        <w:trPr>
          <w:trHeight w:val="836"/>
        </w:trPr>
        <w:tc>
          <w:tcPr>
            <w:tcW w:w="1560" w:type="dxa"/>
            <w:vMerge/>
            <w:vAlign w:val="center"/>
          </w:tcPr>
          <w:p w:rsidR="00753508" w:rsidRPr="00D949DC" w:rsidRDefault="00753508" w:rsidP="00E904C0">
            <w:pPr>
              <w:spacing w:line="360" w:lineRule="auto"/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753508" w:rsidRPr="008B5333" w:rsidRDefault="003F154A" w:rsidP="003F154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3F154A">
              <w:rPr>
                <w:bCs/>
                <w:sz w:val="20"/>
                <w:szCs w:val="20"/>
              </w:rPr>
              <w:t xml:space="preserve">Классификация </w:t>
            </w:r>
            <w:proofErr w:type="spellStart"/>
            <w:r w:rsidRPr="003F154A">
              <w:rPr>
                <w:bCs/>
                <w:sz w:val="20"/>
                <w:szCs w:val="20"/>
              </w:rPr>
              <w:t>шелкографии</w:t>
            </w:r>
            <w:proofErr w:type="spellEnd"/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753508" w:rsidRPr="007A6949" w:rsidRDefault="003F154A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753508" w:rsidRPr="008B5333" w:rsidRDefault="00753508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53508" w:rsidRPr="008B5333" w:rsidRDefault="00753508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709" w:type="dxa"/>
            <w:vMerge/>
          </w:tcPr>
          <w:p w:rsidR="00753508" w:rsidRDefault="00753508" w:rsidP="00E904C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753508" w:rsidRPr="00DE0B31" w:rsidTr="00E904C0">
        <w:trPr>
          <w:trHeight w:val="1215"/>
        </w:trPr>
        <w:tc>
          <w:tcPr>
            <w:tcW w:w="1560" w:type="dxa"/>
            <w:vMerge/>
            <w:vAlign w:val="center"/>
          </w:tcPr>
          <w:p w:rsidR="00753508" w:rsidRPr="00064F6D" w:rsidRDefault="00753508" w:rsidP="00E904C0"/>
        </w:tc>
        <w:tc>
          <w:tcPr>
            <w:tcW w:w="3118" w:type="dxa"/>
            <w:vMerge/>
          </w:tcPr>
          <w:p w:rsidR="00753508" w:rsidRPr="00064F6D" w:rsidRDefault="00753508" w:rsidP="003F154A"/>
        </w:tc>
        <w:tc>
          <w:tcPr>
            <w:tcW w:w="567" w:type="dxa"/>
            <w:vMerge/>
            <w:vAlign w:val="center"/>
          </w:tcPr>
          <w:p w:rsidR="00753508" w:rsidRPr="00695F16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53508" w:rsidRPr="00064F6D" w:rsidRDefault="003F154A" w:rsidP="00E904C0">
            <w:r w:rsidRPr="003F154A">
              <w:t>Светочувствительные эмульсии</w:t>
            </w:r>
          </w:p>
        </w:tc>
        <w:tc>
          <w:tcPr>
            <w:tcW w:w="567" w:type="dxa"/>
            <w:vMerge w:val="restart"/>
            <w:vAlign w:val="center"/>
          </w:tcPr>
          <w:p w:rsidR="00753508" w:rsidRPr="00695F16" w:rsidRDefault="003F154A" w:rsidP="00E904C0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753508" w:rsidRPr="008B5333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709" w:type="dxa"/>
            <w:vMerge/>
          </w:tcPr>
          <w:p w:rsidR="00753508" w:rsidRDefault="00753508" w:rsidP="00E904C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753508" w:rsidRPr="00DE0B31" w:rsidTr="00753508">
        <w:trPr>
          <w:trHeight w:val="1560"/>
        </w:trPr>
        <w:tc>
          <w:tcPr>
            <w:tcW w:w="1560" w:type="dxa"/>
            <w:vMerge/>
            <w:vAlign w:val="center"/>
          </w:tcPr>
          <w:p w:rsidR="00753508" w:rsidRPr="00064F6D" w:rsidRDefault="00753508" w:rsidP="00E904C0"/>
        </w:tc>
        <w:tc>
          <w:tcPr>
            <w:tcW w:w="3118" w:type="dxa"/>
          </w:tcPr>
          <w:p w:rsidR="00753508" w:rsidRPr="00064F6D" w:rsidRDefault="003F154A" w:rsidP="003F154A">
            <w:r w:rsidRPr="003F154A">
              <w:t xml:space="preserve">Преимущества </w:t>
            </w:r>
            <w:proofErr w:type="spellStart"/>
            <w:r w:rsidRPr="003F154A">
              <w:t>шелкографии</w:t>
            </w:r>
            <w:proofErr w:type="spellEnd"/>
          </w:p>
        </w:tc>
        <w:tc>
          <w:tcPr>
            <w:tcW w:w="567" w:type="dxa"/>
            <w:vAlign w:val="center"/>
          </w:tcPr>
          <w:p w:rsidR="00753508" w:rsidRPr="00695F16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753508" w:rsidRPr="00064F6D" w:rsidRDefault="00753508" w:rsidP="00E904C0"/>
        </w:tc>
        <w:tc>
          <w:tcPr>
            <w:tcW w:w="567" w:type="dxa"/>
            <w:vMerge/>
            <w:vAlign w:val="center"/>
          </w:tcPr>
          <w:p w:rsidR="00753508" w:rsidRPr="00C06AD2" w:rsidRDefault="00753508" w:rsidP="00E904C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753508" w:rsidRPr="008B5333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709" w:type="dxa"/>
            <w:vMerge/>
          </w:tcPr>
          <w:p w:rsidR="00753508" w:rsidRDefault="00753508" w:rsidP="00E904C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753508" w:rsidRPr="00DE0B31" w:rsidTr="00E904C0">
        <w:trPr>
          <w:trHeight w:val="645"/>
        </w:trPr>
        <w:tc>
          <w:tcPr>
            <w:tcW w:w="1560" w:type="dxa"/>
            <w:vMerge/>
            <w:vAlign w:val="center"/>
          </w:tcPr>
          <w:p w:rsidR="00753508" w:rsidRPr="00064F6D" w:rsidRDefault="00753508" w:rsidP="00E904C0"/>
        </w:tc>
        <w:tc>
          <w:tcPr>
            <w:tcW w:w="3118" w:type="dxa"/>
          </w:tcPr>
          <w:p w:rsidR="00753508" w:rsidRDefault="00753508" w:rsidP="003F154A"/>
          <w:p w:rsidR="00753508" w:rsidRPr="002F7BF6" w:rsidRDefault="003F154A" w:rsidP="003F154A">
            <w:r w:rsidRPr="003F154A">
              <w:t xml:space="preserve">Организация </w:t>
            </w:r>
            <w:proofErr w:type="spellStart"/>
            <w:r w:rsidRPr="003F154A">
              <w:t>шелкографического</w:t>
            </w:r>
            <w:proofErr w:type="spellEnd"/>
            <w:r w:rsidRPr="003F154A">
              <w:t xml:space="preserve"> производства и основное оборудование</w:t>
            </w:r>
          </w:p>
        </w:tc>
        <w:tc>
          <w:tcPr>
            <w:tcW w:w="567" w:type="dxa"/>
            <w:vAlign w:val="center"/>
          </w:tcPr>
          <w:p w:rsidR="00753508" w:rsidRDefault="003F154A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753508" w:rsidRPr="00064F6D" w:rsidRDefault="003F154A" w:rsidP="00E904C0">
            <w:r w:rsidRPr="003F154A">
              <w:t>Изготовление печатных форм</w:t>
            </w:r>
          </w:p>
        </w:tc>
        <w:tc>
          <w:tcPr>
            <w:tcW w:w="567" w:type="dxa"/>
            <w:vAlign w:val="center"/>
          </w:tcPr>
          <w:p w:rsidR="00753508" w:rsidRPr="003F154A" w:rsidRDefault="003F154A" w:rsidP="00E904C0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753508" w:rsidRPr="008B5333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709" w:type="dxa"/>
            <w:vMerge/>
          </w:tcPr>
          <w:p w:rsidR="00753508" w:rsidRDefault="00753508" w:rsidP="00E904C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753508" w:rsidRPr="00DE0B31" w:rsidTr="00E904C0">
        <w:trPr>
          <w:trHeight w:val="435"/>
        </w:trPr>
        <w:tc>
          <w:tcPr>
            <w:tcW w:w="1560" w:type="dxa"/>
            <w:vMerge w:val="restart"/>
            <w:vAlign w:val="center"/>
          </w:tcPr>
          <w:p w:rsidR="00753508" w:rsidRPr="008B5333" w:rsidRDefault="003F154A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F4261">
              <w:rPr>
                <w:bCs/>
              </w:rPr>
              <w:lastRenderedPageBreak/>
              <w:t>Трафаретная печать</w:t>
            </w:r>
            <w:r w:rsidRPr="008B53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753508" w:rsidRPr="008B5333" w:rsidRDefault="003F154A" w:rsidP="00E904C0">
            <w:pPr>
              <w:jc w:val="both"/>
              <w:rPr>
                <w:sz w:val="20"/>
                <w:szCs w:val="20"/>
              </w:rPr>
            </w:pPr>
            <w:r w:rsidRPr="003F154A">
              <w:rPr>
                <w:sz w:val="20"/>
                <w:szCs w:val="20"/>
              </w:rPr>
              <w:t>Способы  переноса изображений на печатную форму</w:t>
            </w:r>
          </w:p>
        </w:tc>
        <w:tc>
          <w:tcPr>
            <w:tcW w:w="567" w:type="dxa"/>
            <w:vMerge w:val="restart"/>
            <w:vAlign w:val="center"/>
          </w:tcPr>
          <w:p w:rsidR="00753508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753508" w:rsidRPr="009C398C" w:rsidRDefault="00753508" w:rsidP="00E904C0">
            <w:pPr>
              <w:rPr>
                <w:rFonts w:eastAsia="Calibri"/>
                <w:lang w:eastAsia="en-US"/>
              </w:rPr>
            </w:pPr>
          </w:p>
          <w:p w:rsidR="00753508" w:rsidRDefault="003F154A" w:rsidP="00E904C0">
            <w:pPr>
              <w:rPr>
                <w:lang w:eastAsia="en-US"/>
              </w:rPr>
            </w:pPr>
            <w:r w:rsidRPr="003F154A">
              <w:rPr>
                <w:sz w:val="22"/>
                <w:szCs w:val="22"/>
                <w:lang w:eastAsia="en-US"/>
              </w:rPr>
              <w:t>Краски для текстильной трафаретной печати</w:t>
            </w:r>
          </w:p>
          <w:p w:rsidR="00753508" w:rsidRPr="008B5333" w:rsidRDefault="00753508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53508" w:rsidRPr="007A6949" w:rsidRDefault="003F154A" w:rsidP="00E904C0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753508" w:rsidRPr="008B5333" w:rsidRDefault="00753508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53508" w:rsidRPr="007A6949" w:rsidRDefault="00753508" w:rsidP="00E904C0">
            <w:pPr>
              <w:jc w:val="center"/>
            </w:pPr>
          </w:p>
        </w:tc>
        <w:tc>
          <w:tcPr>
            <w:tcW w:w="709" w:type="dxa"/>
            <w:vMerge w:val="restart"/>
          </w:tcPr>
          <w:p w:rsidR="00753508" w:rsidRPr="00DE0B31" w:rsidRDefault="003F154A" w:rsidP="00E904C0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2977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753508" w:rsidRPr="00DE0B31" w:rsidTr="00E904C0">
        <w:trPr>
          <w:trHeight w:val="414"/>
        </w:trPr>
        <w:tc>
          <w:tcPr>
            <w:tcW w:w="1560" w:type="dxa"/>
            <w:vMerge/>
            <w:vAlign w:val="center"/>
          </w:tcPr>
          <w:p w:rsidR="00753508" w:rsidRPr="002F7BF6" w:rsidRDefault="00753508" w:rsidP="00E904C0">
            <w:pPr>
              <w:tabs>
                <w:tab w:val="left" w:pos="2145"/>
              </w:tabs>
              <w:spacing w:line="360" w:lineRule="auto"/>
              <w:jc w:val="center"/>
            </w:pPr>
          </w:p>
        </w:tc>
        <w:tc>
          <w:tcPr>
            <w:tcW w:w="3118" w:type="dxa"/>
            <w:vMerge/>
          </w:tcPr>
          <w:p w:rsidR="00753508" w:rsidRPr="00695F16" w:rsidRDefault="00753508" w:rsidP="00E90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508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53508" w:rsidRPr="003F154A" w:rsidRDefault="003F154A" w:rsidP="00E904C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F154A">
              <w:rPr>
                <w:bCs/>
              </w:rPr>
              <w:t>Технологии печати изображений на различных материалах с помощью трафарета</w:t>
            </w:r>
          </w:p>
        </w:tc>
        <w:tc>
          <w:tcPr>
            <w:tcW w:w="567" w:type="dxa"/>
            <w:vMerge w:val="restart"/>
            <w:vAlign w:val="center"/>
          </w:tcPr>
          <w:p w:rsidR="00753508" w:rsidRPr="007A6949" w:rsidRDefault="003F154A" w:rsidP="00E904C0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:rsidR="00753508" w:rsidRPr="008B5333" w:rsidRDefault="00753508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709" w:type="dxa"/>
            <w:vMerge/>
          </w:tcPr>
          <w:p w:rsidR="00753508" w:rsidRDefault="00753508" w:rsidP="00E904C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753508" w:rsidRPr="00DE0B31" w:rsidTr="00E904C0">
        <w:trPr>
          <w:trHeight w:val="885"/>
        </w:trPr>
        <w:tc>
          <w:tcPr>
            <w:tcW w:w="1560" w:type="dxa"/>
            <w:vMerge/>
            <w:vAlign w:val="center"/>
          </w:tcPr>
          <w:p w:rsidR="00753508" w:rsidRPr="002F7BF6" w:rsidRDefault="00753508" w:rsidP="00E904C0">
            <w:pPr>
              <w:tabs>
                <w:tab w:val="left" w:pos="2145"/>
              </w:tabs>
              <w:spacing w:line="360" w:lineRule="auto"/>
              <w:jc w:val="center"/>
            </w:pPr>
          </w:p>
        </w:tc>
        <w:tc>
          <w:tcPr>
            <w:tcW w:w="3118" w:type="dxa"/>
          </w:tcPr>
          <w:p w:rsidR="003F154A" w:rsidRDefault="003F154A" w:rsidP="00E904C0">
            <w:pPr>
              <w:jc w:val="both"/>
              <w:rPr>
                <w:sz w:val="20"/>
                <w:szCs w:val="20"/>
              </w:rPr>
            </w:pPr>
          </w:p>
          <w:p w:rsidR="00753508" w:rsidRPr="003F154A" w:rsidRDefault="003F154A" w:rsidP="003F154A">
            <w:pPr>
              <w:ind w:firstLine="708"/>
              <w:rPr>
                <w:sz w:val="20"/>
                <w:szCs w:val="20"/>
              </w:rPr>
            </w:pPr>
            <w:r w:rsidRPr="003F154A">
              <w:rPr>
                <w:sz w:val="20"/>
                <w:szCs w:val="20"/>
              </w:rPr>
              <w:t>Изготовление трафаретной печатной формы</w:t>
            </w:r>
          </w:p>
        </w:tc>
        <w:tc>
          <w:tcPr>
            <w:tcW w:w="567" w:type="dxa"/>
            <w:vAlign w:val="center"/>
          </w:tcPr>
          <w:p w:rsidR="00753508" w:rsidRDefault="00753508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753508" w:rsidRPr="008B5333" w:rsidRDefault="00753508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53508" w:rsidRPr="008B5333" w:rsidRDefault="00753508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709" w:type="dxa"/>
            <w:vMerge/>
          </w:tcPr>
          <w:p w:rsidR="00753508" w:rsidRDefault="00753508" w:rsidP="00E904C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753508" w:rsidRPr="00DE0B31" w:rsidTr="00E904C0">
        <w:trPr>
          <w:trHeight w:val="414"/>
        </w:trPr>
        <w:tc>
          <w:tcPr>
            <w:tcW w:w="1560" w:type="dxa"/>
            <w:vMerge/>
            <w:vAlign w:val="center"/>
          </w:tcPr>
          <w:p w:rsidR="00753508" w:rsidRPr="002F7BF6" w:rsidRDefault="00753508" w:rsidP="00E904C0">
            <w:pPr>
              <w:tabs>
                <w:tab w:val="left" w:pos="2145"/>
              </w:tabs>
              <w:spacing w:line="360" w:lineRule="auto"/>
              <w:jc w:val="center"/>
            </w:pPr>
          </w:p>
        </w:tc>
        <w:tc>
          <w:tcPr>
            <w:tcW w:w="3118" w:type="dxa"/>
            <w:vMerge w:val="restart"/>
          </w:tcPr>
          <w:p w:rsidR="00753508" w:rsidRPr="008B5333" w:rsidRDefault="003F154A" w:rsidP="00E904C0">
            <w:pPr>
              <w:jc w:val="both"/>
              <w:rPr>
                <w:sz w:val="20"/>
                <w:szCs w:val="20"/>
              </w:rPr>
            </w:pPr>
            <w:r w:rsidRPr="003F154A">
              <w:rPr>
                <w:sz w:val="20"/>
                <w:szCs w:val="20"/>
              </w:rPr>
              <w:t>Печать изделий на карусельной машине</w:t>
            </w:r>
          </w:p>
        </w:tc>
        <w:tc>
          <w:tcPr>
            <w:tcW w:w="567" w:type="dxa"/>
            <w:vMerge w:val="restart"/>
            <w:vAlign w:val="center"/>
          </w:tcPr>
          <w:p w:rsidR="00753508" w:rsidRDefault="003F154A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753508" w:rsidRPr="008B5333" w:rsidRDefault="00753508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753508" w:rsidRPr="008B5333" w:rsidRDefault="00753508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508" w:rsidRDefault="00753508" w:rsidP="00E904C0">
            <w:pPr>
              <w:jc w:val="center"/>
            </w:pPr>
          </w:p>
        </w:tc>
        <w:tc>
          <w:tcPr>
            <w:tcW w:w="709" w:type="dxa"/>
            <w:vMerge/>
          </w:tcPr>
          <w:p w:rsidR="00753508" w:rsidRDefault="00753508" w:rsidP="00E904C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3F154A" w:rsidRPr="00DE0B31" w:rsidTr="000E5A20">
        <w:trPr>
          <w:trHeight w:val="3974"/>
        </w:trPr>
        <w:tc>
          <w:tcPr>
            <w:tcW w:w="1560" w:type="dxa"/>
            <w:vMerge/>
            <w:vAlign w:val="center"/>
          </w:tcPr>
          <w:p w:rsidR="003F154A" w:rsidRPr="002F7BF6" w:rsidRDefault="003F154A" w:rsidP="00E904C0">
            <w:pPr>
              <w:tabs>
                <w:tab w:val="left" w:pos="2145"/>
              </w:tabs>
              <w:spacing w:line="360" w:lineRule="auto"/>
              <w:jc w:val="center"/>
            </w:pPr>
          </w:p>
        </w:tc>
        <w:tc>
          <w:tcPr>
            <w:tcW w:w="3118" w:type="dxa"/>
            <w:vMerge/>
          </w:tcPr>
          <w:p w:rsidR="003F154A" w:rsidRPr="00695F16" w:rsidRDefault="003F154A" w:rsidP="00E90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F154A" w:rsidRDefault="003F154A" w:rsidP="00E904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F154A" w:rsidRPr="008B5333" w:rsidRDefault="003F154A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F154A">
              <w:rPr>
                <w:bCs/>
                <w:sz w:val="20"/>
                <w:szCs w:val="20"/>
              </w:rPr>
              <w:t>Полуавтоматические карусельные станки для печати изделий</w:t>
            </w:r>
          </w:p>
        </w:tc>
        <w:tc>
          <w:tcPr>
            <w:tcW w:w="567" w:type="dxa"/>
            <w:vAlign w:val="center"/>
          </w:tcPr>
          <w:p w:rsidR="003F154A" w:rsidRDefault="003F154A" w:rsidP="00E904C0">
            <w:pPr>
              <w:jc w:val="center"/>
            </w:pPr>
            <w:r>
              <w:rPr>
                <w:sz w:val="22"/>
              </w:rPr>
              <w:t>2</w:t>
            </w:r>
          </w:p>
          <w:p w:rsidR="003F154A" w:rsidRDefault="003F154A" w:rsidP="00E904C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3F154A" w:rsidRPr="008B5333" w:rsidRDefault="003F154A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F154A" w:rsidRDefault="003F154A" w:rsidP="00E904C0">
            <w:pPr>
              <w:jc w:val="center"/>
            </w:pPr>
          </w:p>
        </w:tc>
        <w:tc>
          <w:tcPr>
            <w:tcW w:w="709" w:type="dxa"/>
            <w:vMerge/>
          </w:tcPr>
          <w:p w:rsidR="003F154A" w:rsidRDefault="003F154A" w:rsidP="00E904C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F154A" w:rsidRPr="00DE0B31" w:rsidRDefault="003F154A" w:rsidP="00E904C0">
            <w:pPr>
              <w:jc w:val="both"/>
              <w:rPr>
                <w:i/>
              </w:rPr>
            </w:pPr>
          </w:p>
        </w:tc>
      </w:tr>
      <w:tr w:rsidR="00753508" w:rsidRPr="00DE0B31" w:rsidTr="00E904C0">
        <w:trPr>
          <w:trHeight w:val="327"/>
        </w:trPr>
        <w:tc>
          <w:tcPr>
            <w:tcW w:w="4678" w:type="dxa"/>
            <w:gridSpan w:val="2"/>
          </w:tcPr>
          <w:p w:rsidR="00753508" w:rsidRPr="002C5C75" w:rsidRDefault="00753508" w:rsidP="00E904C0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753508" w:rsidRPr="00DE0B31" w:rsidRDefault="00753508" w:rsidP="00E904C0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2693" w:type="dxa"/>
          </w:tcPr>
          <w:p w:rsidR="00753508" w:rsidRPr="00DE0B31" w:rsidRDefault="00753508" w:rsidP="00E904C0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753508" w:rsidRPr="00DE0B31" w:rsidRDefault="00753508" w:rsidP="00E904C0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2410" w:type="dxa"/>
          </w:tcPr>
          <w:p w:rsidR="00753508" w:rsidRPr="00DE0B31" w:rsidRDefault="00753508" w:rsidP="00E904C0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753508" w:rsidRPr="00DE0B31" w:rsidRDefault="003F154A" w:rsidP="00E904C0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:rsidR="00753508" w:rsidRPr="00DE0B31" w:rsidRDefault="00753508" w:rsidP="00E904C0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977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  <w:tr w:rsidR="00753508" w:rsidRPr="00DE0B31" w:rsidTr="00E904C0">
        <w:trPr>
          <w:trHeight w:val="287"/>
        </w:trPr>
        <w:tc>
          <w:tcPr>
            <w:tcW w:w="11482" w:type="dxa"/>
            <w:gridSpan w:val="7"/>
          </w:tcPr>
          <w:p w:rsidR="00753508" w:rsidRPr="001E0B3F" w:rsidRDefault="00753508" w:rsidP="00E904C0">
            <w:pPr>
              <w:jc w:val="center"/>
              <w:rPr>
                <w:b/>
                <w:color w:val="FF0000"/>
              </w:rPr>
            </w:pPr>
            <w:r w:rsidRPr="00332425">
              <w:rPr>
                <w:b/>
              </w:rPr>
              <w:t>Общая трудоемкость в часах</w:t>
            </w:r>
          </w:p>
        </w:tc>
        <w:tc>
          <w:tcPr>
            <w:tcW w:w="709" w:type="dxa"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753508" w:rsidRPr="00DE0B31" w:rsidRDefault="00753508" w:rsidP="00E904C0">
            <w:pPr>
              <w:jc w:val="both"/>
              <w:rPr>
                <w:i/>
              </w:rPr>
            </w:pPr>
          </w:p>
        </w:tc>
      </w:tr>
    </w:tbl>
    <w:p w:rsidR="00753508" w:rsidRDefault="00753508" w:rsidP="00753508">
      <w:pPr>
        <w:tabs>
          <w:tab w:val="right" w:leader="underscore" w:pos="9639"/>
        </w:tabs>
        <w:jc w:val="both"/>
        <w:rPr>
          <w:b/>
          <w:bCs/>
        </w:rPr>
      </w:pPr>
    </w:p>
    <w:p w:rsidR="00753508" w:rsidRDefault="00753508" w:rsidP="00753508">
      <w:pPr>
        <w:tabs>
          <w:tab w:val="right" w:leader="underscore" w:pos="9639"/>
        </w:tabs>
        <w:jc w:val="both"/>
        <w:rPr>
          <w:b/>
          <w:bCs/>
        </w:rPr>
      </w:pPr>
    </w:p>
    <w:p w:rsidR="003F154A" w:rsidRDefault="003F154A" w:rsidP="00753508">
      <w:pPr>
        <w:tabs>
          <w:tab w:val="right" w:leader="underscore" w:pos="9639"/>
        </w:tabs>
        <w:jc w:val="both"/>
        <w:rPr>
          <w:b/>
          <w:bCs/>
        </w:rPr>
      </w:pPr>
    </w:p>
    <w:p w:rsidR="003F154A" w:rsidRDefault="003F154A" w:rsidP="00753508">
      <w:pPr>
        <w:tabs>
          <w:tab w:val="right" w:leader="underscore" w:pos="9639"/>
        </w:tabs>
        <w:jc w:val="both"/>
        <w:rPr>
          <w:b/>
          <w:bCs/>
        </w:rPr>
      </w:pPr>
    </w:p>
    <w:p w:rsidR="003F154A" w:rsidRDefault="003F154A" w:rsidP="00753508">
      <w:pPr>
        <w:tabs>
          <w:tab w:val="right" w:leader="underscore" w:pos="9639"/>
        </w:tabs>
        <w:jc w:val="both"/>
        <w:rPr>
          <w:b/>
          <w:bCs/>
        </w:rPr>
      </w:pPr>
    </w:p>
    <w:p w:rsidR="00753508" w:rsidRDefault="00753508" w:rsidP="00753508">
      <w:pPr>
        <w:rPr>
          <w:b/>
        </w:rPr>
      </w:pPr>
      <w:r>
        <w:rPr>
          <w:b/>
        </w:rPr>
        <w:t xml:space="preserve">  </w:t>
      </w:r>
    </w:p>
    <w:p w:rsidR="00753508" w:rsidRDefault="00753508" w:rsidP="00753508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:rsidR="00753508" w:rsidRDefault="00753508" w:rsidP="00753508">
      <w:pPr>
        <w:rPr>
          <w:b/>
        </w:rPr>
      </w:pP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464"/>
        <w:gridCol w:w="6160"/>
        <w:gridCol w:w="27"/>
        <w:gridCol w:w="1818"/>
      </w:tblGrid>
      <w:tr w:rsidR="00753508" w:rsidRPr="00C340CB" w:rsidTr="00E904C0">
        <w:trPr>
          <w:trHeight w:val="912"/>
          <w:jc w:val="center"/>
        </w:trPr>
        <w:tc>
          <w:tcPr>
            <w:tcW w:w="1316" w:type="dxa"/>
            <w:vAlign w:val="center"/>
          </w:tcPr>
          <w:p w:rsidR="00753508" w:rsidRPr="00C340CB" w:rsidRDefault="00753508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4464" w:type="dxa"/>
            <w:vAlign w:val="center"/>
          </w:tcPr>
          <w:p w:rsidR="00753508" w:rsidRPr="00C340CB" w:rsidRDefault="00753508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6187" w:type="dxa"/>
            <w:gridSpan w:val="2"/>
            <w:vAlign w:val="center"/>
          </w:tcPr>
          <w:p w:rsidR="00753508" w:rsidRPr="00C340CB" w:rsidRDefault="00753508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818" w:type="dxa"/>
            <w:vAlign w:val="center"/>
          </w:tcPr>
          <w:p w:rsidR="00753508" w:rsidRPr="00C340CB" w:rsidRDefault="00753508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753508" w:rsidRPr="00C340CB" w:rsidTr="00E904C0">
        <w:trPr>
          <w:jc w:val="center"/>
        </w:trPr>
        <w:tc>
          <w:tcPr>
            <w:tcW w:w="1316" w:type="dxa"/>
            <w:vAlign w:val="center"/>
          </w:tcPr>
          <w:p w:rsidR="00753508" w:rsidRPr="00C340CB" w:rsidRDefault="00753508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1</w:t>
            </w:r>
          </w:p>
        </w:tc>
        <w:tc>
          <w:tcPr>
            <w:tcW w:w="4464" w:type="dxa"/>
            <w:vAlign w:val="center"/>
          </w:tcPr>
          <w:p w:rsidR="00753508" w:rsidRPr="00C340CB" w:rsidRDefault="00753508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3</w:t>
            </w:r>
          </w:p>
        </w:tc>
        <w:tc>
          <w:tcPr>
            <w:tcW w:w="6187" w:type="dxa"/>
            <w:gridSpan w:val="2"/>
            <w:vAlign w:val="center"/>
          </w:tcPr>
          <w:p w:rsidR="00753508" w:rsidRPr="00C340CB" w:rsidRDefault="00753508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4</w:t>
            </w:r>
          </w:p>
        </w:tc>
        <w:tc>
          <w:tcPr>
            <w:tcW w:w="1818" w:type="dxa"/>
            <w:vAlign w:val="center"/>
          </w:tcPr>
          <w:p w:rsidR="00753508" w:rsidRPr="00C340CB" w:rsidRDefault="00753508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5</w:t>
            </w:r>
          </w:p>
        </w:tc>
      </w:tr>
      <w:tr w:rsidR="00753508" w:rsidRPr="00C340CB" w:rsidTr="00E904C0">
        <w:trPr>
          <w:jc w:val="center"/>
        </w:trPr>
        <w:tc>
          <w:tcPr>
            <w:tcW w:w="13785" w:type="dxa"/>
            <w:gridSpan w:val="5"/>
            <w:vAlign w:val="center"/>
          </w:tcPr>
          <w:p w:rsidR="00753508" w:rsidRPr="00F47CF5" w:rsidRDefault="00753508" w:rsidP="00E904C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Семестр №5</w:t>
            </w:r>
          </w:p>
        </w:tc>
      </w:tr>
      <w:tr w:rsidR="008C0321" w:rsidRPr="00C340CB" w:rsidTr="00E904C0">
        <w:trPr>
          <w:jc w:val="center"/>
        </w:trPr>
        <w:tc>
          <w:tcPr>
            <w:tcW w:w="1316" w:type="dxa"/>
            <w:vAlign w:val="center"/>
          </w:tcPr>
          <w:p w:rsidR="008C0321" w:rsidRPr="002C255A" w:rsidRDefault="008C0321" w:rsidP="00E904C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C255A">
              <w:rPr>
                <w:bCs/>
              </w:rPr>
              <w:t>1</w:t>
            </w:r>
          </w:p>
        </w:tc>
        <w:tc>
          <w:tcPr>
            <w:tcW w:w="4464" w:type="dxa"/>
            <w:vAlign w:val="center"/>
          </w:tcPr>
          <w:p w:rsidR="008C0321" w:rsidRPr="00546A15" w:rsidRDefault="008C0321" w:rsidP="00E904C0">
            <w:pPr>
              <w:tabs>
                <w:tab w:val="right" w:leader="underscore" w:pos="9639"/>
              </w:tabs>
              <w:jc w:val="both"/>
              <w:rPr>
                <w:bCs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Виды  покрытий наносимых </w:t>
            </w:r>
            <w:proofErr w:type="spellStart"/>
            <w:r>
              <w:rPr>
                <w:bCs/>
                <w:sz w:val="22"/>
                <w:szCs w:val="22"/>
              </w:rPr>
              <w:t>шелкографией</w:t>
            </w:r>
            <w:proofErr w:type="spellEnd"/>
          </w:p>
        </w:tc>
        <w:tc>
          <w:tcPr>
            <w:tcW w:w="6187" w:type="dxa"/>
            <w:gridSpan w:val="2"/>
          </w:tcPr>
          <w:p w:rsidR="008C0321" w:rsidRDefault="008C0321" w:rsidP="00E904C0">
            <w:pPr>
              <w:rPr>
                <w:bCs/>
              </w:rPr>
            </w:pPr>
            <w:r>
              <w:rPr>
                <w:bCs/>
              </w:rPr>
              <w:t>Самостоятельное изучение конспекта лекций, литературных источников</w:t>
            </w:r>
            <w:r w:rsidRPr="00615827">
              <w:rPr>
                <w:bCs/>
              </w:rPr>
              <w:t xml:space="preserve"> и поиск информации в Интернете</w:t>
            </w:r>
          </w:p>
        </w:tc>
        <w:tc>
          <w:tcPr>
            <w:tcW w:w="1818" w:type="dxa"/>
            <w:vAlign w:val="center"/>
          </w:tcPr>
          <w:p w:rsidR="008C0321" w:rsidRPr="00C340CB" w:rsidRDefault="008C0321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C0321" w:rsidRPr="00C340CB" w:rsidTr="00E904C0">
        <w:trPr>
          <w:jc w:val="center"/>
        </w:trPr>
        <w:tc>
          <w:tcPr>
            <w:tcW w:w="1316" w:type="dxa"/>
            <w:vAlign w:val="center"/>
          </w:tcPr>
          <w:p w:rsidR="008C0321" w:rsidRPr="002C255A" w:rsidRDefault="008C0321" w:rsidP="00E904C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C255A">
              <w:rPr>
                <w:bCs/>
              </w:rPr>
              <w:t>2</w:t>
            </w:r>
          </w:p>
        </w:tc>
        <w:tc>
          <w:tcPr>
            <w:tcW w:w="4464" w:type="dxa"/>
            <w:vAlign w:val="center"/>
          </w:tcPr>
          <w:p w:rsidR="008C0321" w:rsidRPr="00546A15" w:rsidRDefault="008C0321" w:rsidP="00E904C0">
            <w:pPr>
              <w:tabs>
                <w:tab w:val="right" w:leader="underscore" w:pos="9639"/>
              </w:tabs>
              <w:jc w:val="both"/>
              <w:rPr>
                <w:bCs/>
                <w:szCs w:val="20"/>
              </w:rPr>
            </w:pPr>
            <w:r>
              <w:rPr>
                <w:bCs/>
                <w:sz w:val="22"/>
                <w:szCs w:val="22"/>
              </w:rPr>
              <w:t>Светочувствительные эмульсии</w:t>
            </w:r>
          </w:p>
        </w:tc>
        <w:tc>
          <w:tcPr>
            <w:tcW w:w="6187" w:type="dxa"/>
            <w:gridSpan w:val="2"/>
          </w:tcPr>
          <w:p w:rsidR="008C0321" w:rsidRPr="00CA64C8" w:rsidRDefault="008C0321" w:rsidP="00E904C0">
            <w:pPr>
              <w:rPr>
                <w:bCs/>
              </w:rPr>
            </w:pPr>
            <w:r>
              <w:rPr>
                <w:bCs/>
              </w:rPr>
              <w:t>Самостоятельное изучение конспекта лекций, литературных источников</w:t>
            </w:r>
            <w:r w:rsidRPr="00615827">
              <w:rPr>
                <w:bCs/>
              </w:rPr>
              <w:t xml:space="preserve"> и поиск информации в Интернете</w:t>
            </w:r>
          </w:p>
        </w:tc>
        <w:tc>
          <w:tcPr>
            <w:tcW w:w="1818" w:type="dxa"/>
            <w:vAlign w:val="center"/>
          </w:tcPr>
          <w:p w:rsidR="008C0321" w:rsidRPr="00C340CB" w:rsidRDefault="008C0321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C0321" w:rsidRPr="00C340CB" w:rsidTr="00E904C0">
        <w:trPr>
          <w:jc w:val="center"/>
        </w:trPr>
        <w:tc>
          <w:tcPr>
            <w:tcW w:w="1316" w:type="dxa"/>
            <w:vAlign w:val="center"/>
          </w:tcPr>
          <w:p w:rsidR="008C0321" w:rsidRPr="002C255A" w:rsidRDefault="008C0321" w:rsidP="00E904C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C255A">
              <w:rPr>
                <w:bCs/>
              </w:rPr>
              <w:t>3</w:t>
            </w:r>
          </w:p>
        </w:tc>
        <w:tc>
          <w:tcPr>
            <w:tcW w:w="4464" w:type="dxa"/>
            <w:vAlign w:val="center"/>
          </w:tcPr>
          <w:p w:rsidR="008C0321" w:rsidRPr="00546A15" w:rsidRDefault="008C0321" w:rsidP="00E904C0">
            <w:pPr>
              <w:tabs>
                <w:tab w:val="right" w:leader="underscore" w:pos="9639"/>
              </w:tabs>
              <w:jc w:val="both"/>
              <w:rPr>
                <w:bCs/>
                <w:szCs w:val="20"/>
              </w:rPr>
            </w:pPr>
            <w:r w:rsidRPr="00860577">
              <w:rPr>
                <w:bCs/>
                <w:sz w:val="22"/>
                <w:szCs w:val="22"/>
              </w:rPr>
              <w:t>Изготовление печатных форм</w:t>
            </w:r>
          </w:p>
        </w:tc>
        <w:tc>
          <w:tcPr>
            <w:tcW w:w="6187" w:type="dxa"/>
            <w:gridSpan w:val="2"/>
          </w:tcPr>
          <w:p w:rsidR="008C0321" w:rsidRDefault="008C0321" w:rsidP="00E904C0">
            <w:pPr>
              <w:rPr>
                <w:bCs/>
              </w:rPr>
            </w:pPr>
            <w:r>
              <w:rPr>
                <w:bCs/>
              </w:rPr>
              <w:t>Самостоятельное изучение конспекта лекций, литературных источников</w:t>
            </w:r>
            <w:r w:rsidRPr="00615827">
              <w:rPr>
                <w:bCs/>
              </w:rPr>
              <w:t xml:space="preserve"> и поиск информации в Интернете</w:t>
            </w:r>
          </w:p>
        </w:tc>
        <w:tc>
          <w:tcPr>
            <w:tcW w:w="1818" w:type="dxa"/>
            <w:vAlign w:val="center"/>
          </w:tcPr>
          <w:p w:rsidR="008C0321" w:rsidRPr="00C340CB" w:rsidRDefault="008C0321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C0321" w:rsidRPr="00C340CB" w:rsidTr="00E904C0">
        <w:trPr>
          <w:jc w:val="center"/>
        </w:trPr>
        <w:tc>
          <w:tcPr>
            <w:tcW w:w="1316" w:type="dxa"/>
            <w:vAlign w:val="center"/>
          </w:tcPr>
          <w:p w:rsidR="008C0321" w:rsidRPr="002C255A" w:rsidRDefault="008C0321" w:rsidP="00E904C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C255A">
              <w:rPr>
                <w:bCs/>
              </w:rPr>
              <w:t>4</w:t>
            </w:r>
          </w:p>
        </w:tc>
        <w:tc>
          <w:tcPr>
            <w:tcW w:w="4464" w:type="dxa"/>
            <w:vAlign w:val="center"/>
          </w:tcPr>
          <w:p w:rsidR="008C0321" w:rsidRPr="00546A15" w:rsidRDefault="008C0321" w:rsidP="00E904C0">
            <w:pPr>
              <w:tabs>
                <w:tab w:val="right" w:leader="underscore" w:pos="9639"/>
              </w:tabs>
              <w:jc w:val="both"/>
              <w:rPr>
                <w:bCs/>
                <w:szCs w:val="20"/>
              </w:rPr>
            </w:pPr>
            <w:r>
              <w:rPr>
                <w:bCs/>
                <w:sz w:val="22"/>
                <w:szCs w:val="22"/>
              </w:rPr>
              <w:t>Краски для текстильной трафаретной печати</w:t>
            </w:r>
          </w:p>
        </w:tc>
        <w:tc>
          <w:tcPr>
            <w:tcW w:w="6187" w:type="dxa"/>
            <w:gridSpan w:val="2"/>
          </w:tcPr>
          <w:p w:rsidR="008C0321" w:rsidRDefault="008C0321" w:rsidP="00E904C0">
            <w:pPr>
              <w:rPr>
                <w:bCs/>
              </w:rPr>
            </w:pPr>
            <w:r>
              <w:rPr>
                <w:bCs/>
              </w:rPr>
              <w:t>Самостоятельное изучение конспекта лекций, литературных источников</w:t>
            </w:r>
            <w:r w:rsidRPr="00615827">
              <w:rPr>
                <w:bCs/>
              </w:rPr>
              <w:t xml:space="preserve"> и поиск информации в Интернете</w:t>
            </w:r>
          </w:p>
          <w:p w:rsidR="008C0321" w:rsidRPr="00CA64C8" w:rsidRDefault="008C0321" w:rsidP="00E904C0">
            <w:pPr>
              <w:rPr>
                <w:bCs/>
              </w:rPr>
            </w:pPr>
            <w:r>
              <w:rPr>
                <w:bCs/>
              </w:rPr>
              <w:t xml:space="preserve"> Подготовка к КЛ</w:t>
            </w:r>
          </w:p>
        </w:tc>
        <w:tc>
          <w:tcPr>
            <w:tcW w:w="1818" w:type="dxa"/>
            <w:vAlign w:val="center"/>
          </w:tcPr>
          <w:p w:rsidR="008C0321" w:rsidRPr="00C340CB" w:rsidRDefault="008C0321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8C0321" w:rsidRPr="00C340CB" w:rsidTr="00E904C0">
        <w:trPr>
          <w:jc w:val="center"/>
        </w:trPr>
        <w:tc>
          <w:tcPr>
            <w:tcW w:w="1316" w:type="dxa"/>
            <w:vAlign w:val="center"/>
          </w:tcPr>
          <w:p w:rsidR="008C0321" w:rsidRPr="002C255A" w:rsidRDefault="008C0321" w:rsidP="00E904C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64" w:type="dxa"/>
            <w:vAlign w:val="center"/>
          </w:tcPr>
          <w:p w:rsidR="008C0321" w:rsidRPr="00546A15" w:rsidRDefault="008C0321" w:rsidP="00E904C0">
            <w:pPr>
              <w:spacing w:before="100" w:beforeAutospacing="1" w:after="100" w:afterAutospacing="1" w:line="320" w:lineRule="atLeast"/>
              <w:jc w:val="both"/>
              <w:rPr>
                <w:bCs/>
                <w:szCs w:val="20"/>
              </w:rPr>
            </w:pPr>
            <w:r w:rsidRPr="00996C7A">
              <w:rPr>
                <w:bCs/>
              </w:rPr>
              <w:t xml:space="preserve">Технологии </w:t>
            </w:r>
            <w:r>
              <w:rPr>
                <w:bCs/>
              </w:rPr>
              <w:t>печати изображений на различных материалах с помощью трафарета</w:t>
            </w:r>
            <w:r w:rsidRPr="00996C7A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  <w:tc>
          <w:tcPr>
            <w:tcW w:w="6187" w:type="dxa"/>
            <w:gridSpan w:val="2"/>
          </w:tcPr>
          <w:p w:rsidR="008C0321" w:rsidRDefault="008C0321" w:rsidP="00E904C0">
            <w:pPr>
              <w:rPr>
                <w:bCs/>
              </w:rPr>
            </w:pPr>
            <w:r>
              <w:rPr>
                <w:bCs/>
              </w:rPr>
              <w:t>Самостоятельное изучение конспекта лекций, литературных источников</w:t>
            </w:r>
            <w:r w:rsidRPr="00615827">
              <w:rPr>
                <w:bCs/>
              </w:rPr>
              <w:t xml:space="preserve"> и поиск информации в Интернете</w:t>
            </w:r>
            <w:r>
              <w:rPr>
                <w:bCs/>
              </w:rPr>
              <w:t xml:space="preserve"> </w:t>
            </w:r>
          </w:p>
          <w:p w:rsidR="008C0321" w:rsidRDefault="008C0321" w:rsidP="00E904C0">
            <w:pPr>
              <w:rPr>
                <w:bCs/>
              </w:rPr>
            </w:pPr>
          </w:p>
        </w:tc>
        <w:tc>
          <w:tcPr>
            <w:tcW w:w="1818" w:type="dxa"/>
            <w:vAlign w:val="center"/>
          </w:tcPr>
          <w:p w:rsidR="008C0321" w:rsidRDefault="008C0321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C0321" w:rsidRPr="00C340CB" w:rsidTr="00E904C0">
        <w:trPr>
          <w:jc w:val="center"/>
        </w:trPr>
        <w:tc>
          <w:tcPr>
            <w:tcW w:w="1316" w:type="dxa"/>
            <w:vAlign w:val="center"/>
          </w:tcPr>
          <w:p w:rsidR="008C0321" w:rsidRPr="002C255A" w:rsidRDefault="008C0321" w:rsidP="00E904C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64" w:type="dxa"/>
            <w:vAlign w:val="center"/>
          </w:tcPr>
          <w:p w:rsidR="008C0321" w:rsidRPr="00546A15" w:rsidRDefault="008C0321" w:rsidP="00E904C0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  <w:szCs w:val="20"/>
              </w:rPr>
            </w:pPr>
            <w:r>
              <w:rPr>
                <w:bCs/>
                <w:sz w:val="22"/>
                <w:szCs w:val="22"/>
              </w:rPr>
              <w:t>Полуавтоматические карусельные станки для печати изделий</w:t>
            </w:r>
          </w:p>
        </w:tc>
        <w:tc>
          <w:tcPr>
            <w:tcW w:w="6187" w:type="dxa"/>
            <w:gridSpan w:val="2"/>
          </w:tcPr>
          <w:p w:rsidR="008C0321" w:rsidRDefault="008C0321" w:rsidP="00E904C0">
            <w:pPr>
              <w:rPr>
                <w:bCs/>
              </w:rPr>
            </w:pPr>
            <w:r>
              <w:rPr>
                <w:bCs/>
              </w:rPr>
              <w:t>Самостоятельное изучение конспекта лекций, литературных источников</w:t>
            </w:r>
            <w:r w:rsidRPr="00615827">
              <w:rPr>
                <w:bCs/>
              </w:rPr>
              <w:t xml:space="preserve"> и поиск информации в Интернете</w:t>
            </w:r>
          </w:p>
          <w:p w:rsidR="008C0321" w:rsidRDefault="008C0321" w:rsidP="00E904C0">
            <w:pPr>
              <w:rPr>
                <w:bCs/>
              </w:rPr>
            </w:pPr>
            <w:r>
              <w:rPr>
                <w:bCs/>
              </w:rPr>
              <w:t xml:space="preserve"> Подготовка к экзамену</w:t>
            </w:r>
          </w:p>
          <w:p w:rsidR="008C0321" w:rsidRDefault="008C0321" w:rsidP="00E904C0">
            <w:pPr>
              <w:rPr>
                <w:bCs/>
              </w:rPr>
            </w:pPr>
          </w:p>
        </w:tc>
        <w:tc>
          <w:tcPr>
            <w:tcW w:w="1818" w:type="dxa"/>
            <w:vAlign w:val="center"/>
          </w:tcPr>
          <w:p w:rsidR="008C0321" w:rsidRDefault="008C0321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8C0321" w:rsidRPr="00C340CB" w:rsidTr="00E904C0">
        <w:trPr>
          <w:jc w:val="center"/>
        </w:trPr>
        <w:tc>
          <w:tcPr>
            <w:tcW w:w="11940" w:type="dxa"/>
            <w:gridSpan w:val="3"/>
            <w:vAlign w:val="center"/>
          </w:tcPr>
          <w:p w:rsidR="008C0321" w:rsidRPr="00F47CF5" w:rsidRDefault="008C0321" w:rsidP="008C0321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F47CF5">
              <w:rPr>
                <w:b/>
                <w:bCs/>
                <w:sz w:val="20"/>
                <w:szCs w:val="20"/>
              </w:rPr>
              <w:t>ВСЕГО часов в семестре по учебному плану</w:t>
            </w:r>
            <w:r>
              <w:rPr>
                <w:bCs/>
              </w:rPr>
              <w:t xml:space="preserve"> </w:t>
            </w:r>
          </w:p>
        </w:tc>
        <w:tc>
          <w:tcPr>
            <w:tcW w:w="1845" w:type="dxa"/>
            <w:gridSpan w:val="2"/>
            <w:vAlign w:val="center"/>
          </w:tcPr>
          <w:p w:rsidR="008C0321" w:rsidRPr="00FD14B4" w:rsidRDefault="008C0321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8C0321" w:rsidRPr="00C340CB" w:rsidTr="00E904C0">
        <w:trPr>
          <w:jc w:val="center"/>
        </w:trPr>
        <w:tc>
          <w:tcPr>
            <w:tcW w:w="11940" w:type="dxa"/>
            <w:gridSpan w:val="3"/>
            <w:vAlign w:val="center"/>
          </w:tcPr>
          <w:p w:rsidR="008C0321" w:rsidRPr="00C340CB" w:rsidRDefault="008C0321" w:rsidP="00E904C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845" w:type="dxa"/>
            <w:gridSpan w:val="2"/>
            <w:vAlign w:val="center"/>
          </w:tcPr>
          <w:p w:rsidR="008C0321" w:rsidRPr="00C340CB" w:rsidRDefault="008C0321" w:rsidP="00E904C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</w:tbl>
    <w:p w:rsidR="00753508" w:rsidRDefault="00753508" w:rsidP="00753508">
      <w:pPr>
        <w:rPr>
          <w:b/>
        </w:rPr>
        <w:sectPr w:rsidR="00753508" w:rsidSect="00D34A9E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753508" w:rsidRDefault="00753508" w:rsidP="00753508">
      <w:pPr>
        <w:rPr>
          <w:b/>
        </w:rPr>
      </w:pPr>
    </w:p>
    <w:p w:rsidR="00753508" w:rsidRPr="00F766BF" w:rsidRDefault="00753508" w:rsidP="00753508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</w:p>
    <w:p w:rsidR="00753508" w:rsidRPr="00F766BF" w:rsidRDefault="00753508" w:rsidP="00753508">
      <w:pPr>
        <w:jc w:val="right"/>
        <w:rPr>
          <w:b/>
          <w:bCs/>
        </w:rPr>
      </w:pPr>
    </w:p>
    <w:p w:rsidR="00753508" w:rsidRPr="00F766BF" w:rsidRDefault="00753508" w:rsidP="00753508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753508" w:rsidRPr="00F766BF" w:rsidRDefault="00753508" w:rsidP="00753508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753508" w:rsidRPr="00F766BF" w:rsidTr="00E904C0">
        <w:tc>
          <w:tcPr>
            <w:tcW w:w="887" w:type="pct"/>
            <w:vAlign w:val="center"/>
          </w:tcPr>
          <w:p w:rsidR="00753508" w:rsidRPr="00F766BF" w:rsidRDefault="00753508" w:rsidP="00E904C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753508" w:rsidRPr="00F766BF" w:rsidRDefault="00753508" w:rsidP="00E904C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753508" w:rsidRPr="00F766BF" w:rsidRDefault="00753508" w:rsidP="00E904C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753508" w:rsidRPr="00F766BF" w:rsidRDefault="00753508" w:rsidP="00E904C0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753508" w:rsidRPr="00F766BF" w:rsidRDefault="00753508" w:rsidP="00E904C0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753508" w:rsidRPr="00F766BF" w:rsidRDefault="00753508" w:rsidP="00E904C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53508" w:rsidRPr="00F766BF" w:rsidTr="00E904C0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53508" w:rsidRPr="00F766BF" w:rsidRDefault="00753508" w:rsidP="00E904C0">
            <w:pPr>
              <w:jc w:val="center"/>
            </w:pPr>
            <w:r>
              <w:t>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53508" w:rsidRDefault="00753508" w:rsidP="00E904C0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C15623" w:rsidRPr="006C0FB5" w:rsidRDefault="00C15623" w:rsidP="00C15623">
            <w:pPr>
              <w:jc w:val="both"/>
            </w:pPr>
            <w:r w:rsidRPr="006C0FB5">
              <w:t xml:space="preserve">Знает: описание ручной печати на художественных тканях </w:t>
            </w:r>
          </w:p>
          <w:p w:rsidR="00C15623" w:rsidRPr="006C0FB5" w:rsidRDefault="00C15623" w:rsidP="00C15623">
            <w:pPr>
              <w:ind w:left="-56" w:right="-89"/>
            </w:pPr>
            <w:r w:rsidRPr="006C0FB5">
              <w:t>Умеет: обосновать выбор ручной  печати по художественным тканям</w:t>
            </w:r>
          </w:p>
          <w:p w:rsidR="00C15623" w:rsidRPr="008F4E2C" w:rsidRDefault="00C15623" w:rsidP="00C15623">
            <w:pPr>
              <w:ind w:left="-56" w:right="-89"/>
            </w:pPr>
            <w:r w:rsidRPr="006C0FB5">
              <w:t>Владеет:  методами ручной печати  реставрационных работ  на художественных тканях</w:t>
            </w:r>
          </w:p>
          <w:p w:rsidR="00753508" w:rsidRPr="00CD5F56" w:rsidRDefault="00753508" w:rsidP="00C156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53508" w:rsidRPr="00F766BF" w:rsidRDefault="00753508" w:rsidP="00E904C0">
            <w:pPr>
              <w:jc w:val="center"/>
            </w:pPr>
            <w:r w:rsidRPr="00F766BF">
              <w:t>оценка 3</w:t>
            </w:r>
          </w:p>
        </w:tc>
      </w:tr>
      <w:tr w:rsidR="00753508" w:rsidRPr="00F766BF" w:rsidTr="00E904C0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53508" w:rsidRPr="00F766BF" w:rsidRDefault="00753508" w:rsidP="00E904C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53508" w:rsidRPr="00F766BF" w:rsidRDefault="00753508" w:rsidP="00E904C0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C15623" w:rsidRPr="008F4E2C" w:rsidRDefault="00C15623" w:rsidP="00C15623">
            <w:pPr>
              <w:jc w:val="both"/>
            </w:pPr>
            <w:r w:rsidRPr="008F4E2C">
              <w:t xml:space="preserve">Знает: </w:t>
            </w:r>
            <w:r w:rsidR="005E7E28">
              <w:t>механизм</w:t>
            </w:r>
            <w:r w:rsidRPr="008F4E2C">
              <w:t xml:space="preserve"> ручной печати  на художественных тканях </w:t>
            </w:r>
          </w:p>
          <w:p w:rsidR="00C15623" w:rsidRDefault="00C15623" w:rsidP="00C15623">
            <w:r>
              <w:t xml:space="preserve">Умеет: </w:t>
            </w:r>
            <w:r w:rsidRPr="008F4E2C">
              <w:t>систематизировать</w:t>
            </w:r>
            <w:r>
              <w:t xml:space="preserve"> методы</w:t>
            </w:r>
            <w:r w:rsidRPr="008F4E2C">
              <w:t xml:space="preserve">  ручной печати  в  реставрационных технологиях</w:t>
            </w:r>
          </w:p>
          <w:p w:rsidR="00753508" w:rsidRPr="00F766BF" w:rsidRDefault="00C15623" w:rsidP="00C15623">
            <w:pPr>
              <w:rPr>
                <w:b/>
              </w:rPr>
            </w:pPr>
            <w:r w:rsidRPr="008F4E2C">
              <w:t xml:space="preserve"> Владеет:</w:t>
            </w:r>
            <w:r>
              <w:t xml:space="preserve">  ручной печатью</w:t>
            </w:r>
            <w:r w:rsidRPr="008F4E2C">
              <w:t xml:space="preserve">  в  реставрационных технологиях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53508" w:rsidRPr="00F766BF" w:rsidRDefault="00753508" w:rsidP="00E904C0">
            <w:pPr>
              <w:jc w:val="center"/>
            </w:pPr>
            <w:r w:rsidRPr="00F766BF">
              <w:t xml:space="preserve"> оценка 4</w:t>
            </w:r>
          </w:p>
        </w:tc>
      </w:tr>
      <w:tr w:rsidR="00753508" w:rsidRPr="00F766BF" w:rsidTr="00E904C0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53508" w:rsidRPr="00F766BF" w:rsidRDefault="00753508" w:rsidP="00E904C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53508" w:rsidRDefault="00753508" w:rsidP="00E904C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C15623" w:rsidRPr="008F4E2C" w:rsidRDefault="00C15623" w:rsidP="00C15623">
            <w:pPr>
              <w:jc w:val="both"/>
            </w:pPr>
            <w:r w:rsidRPr="008F4E2C">
              <w:t xml:space="preserve">Знает: особенности ручной печати  на художественных тканях </w:t>
            </w:r>
          </w:p>
          <w:p w:rsidR="00F203D9" w:rsidRDefault="00C15623" w:rsidP="00C15623">
            <w:r>
              <w:t xml:space="preserve">Умеет: </w:t>
            </w:r>
            <w:r w:rsidRPr="008F4E2C">
              <w:t xml:space="preserve">систематизировать особенности  ручной печати  в  реставрационных технологиях </w:t>
            </w:r>
          </w:p>
          <w:p w:rsidR="00753508" w:rsidRPr="00474FB3" w:rsidRDefault="00C15623" w:rsidP="00C15623">
            <w:pPr>
              <w:rPr>
                <w:b/>
              </w:rPr>
            </w:pPr>
            <w:r w:rsidRPr="008F4E2C">
              <w:t>Владеет: особенностями  ручной печати  в  реставрационных технологиях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53508" w:rsidRPr="00F766BF" w:rsidRDefault="00753508" w:rsidP="00E904C0">
            <w:pPr>
              <w:jc w:val="center"/>
            </w:pPr>
            <w:r w:rsidRPr="00F766BF">
              <w:t>оценка 5</w:t>
            </w:r>
          </w:p>
        </w:tc>
      </w:tr>
      <w:tr w:rsidR="00753508" w:rsidRPr="00FB1598" w:rsidTr="00E904C0">
        <w:trPr>
          <w:trHeight w:val="276"/>
        </w:trPr>
        <w:tc>
          <w:tcPr>
            <w:tcW w:w="4090" w:type="pct"/>
            <w:gridSpan w:val="2"/>
            <w:vAlign w:val="center"/>
          </w:tcPr>
          <w:p w:rsidR="00753508" w:rsidRPr="00F766BF" w:rsidRDefault="00753508" w:rsidP="00E904C0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753508" w:rsidRPr="00F766BF" w:rsidRDefault="00753508" w:rsidP="00E904C0">
            <w:pPr>
              <w:jc w:val="center"/>
            </w:pPr>
          </w:p>
        </w:tc>
      </w:tr>
    </w:tbl>
    <w:p w:rsidR="00753508" w:rsidRDefault="00753508" w:rsidP="00753508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753508" w:rsidRDefault="00753508" w:rsidP="00753508">
      <w:pPr>
        <w:suppressAutoHyphens/>
        <w:jc w:val="both"/>
        <w:rPr>
          <w:b/>
        </w:rPr>
      </w:pPr>
    </w:p>
    <w:p w:rsidR="00753508" w:rsidRDefault="00753508" w:rsidP="00753508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753508" w:rsidRPr="000A41A1" w:rsidRDefault="00753508" w:rsidP="00753508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753508" w:rsidRPr="00A23F9B" w:rsidRDefault="00753508" w:rsidP="00753508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753508" w:rsidRPr="00167189" w:rsidRDefault="00753508" w:rsidP="0075350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53508" w:rsidRPr="007026B2" w:rsidTr="00E904C0">
        <w:tc>
          <w:tcPr>
            <w:tcW w:w="2376" w:type="dxa"/>
          </w:tcPr>
          <w:p w:rsidR="00753508" w:rsidRPr="00354199" w:rsidRDefault="00753508" w:rsidP="00E904C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753508" w:rsidRPr="00354199" w:rsidRDefault="00753508" w:rsidP="00E904C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753508" w:rsidRPr="00354199" w:rsidRDefault="00753508" w:rsidP="00E904C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753508" w:rsidRPr="00354E8D" w:rsidRDefault="00753508" w:rsidP="00E904C0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753508" w:rsidRPr="007026B2" w:rsidTr="00E904C0">
        <w:tc>
          <w:tcPr>
            <w:tcW w:w="2376" w:type="dxa"/>
          </w:tcPr>
          <w:p w:rsidR="00753508" w:rsidRPr="00393B56" w:rsidRDefault="00753508" w:rsidP="00E904C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753508" w:rsidRPr="00393B56" w:rsidRDefault="00753508" w:rsidP="00E904C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753508" w:rsidRPr="00393B56" w:rsidRDefault="00753508" w:rsidP="00E904C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753508" w:rsidRPr="00393B56" w:rsidRDefault="00753508" w:rsidP="00E904C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в </w:t>
            </w:r>
          </w:p>
          <w:p w:rsidR="00753508" w:rsidRPr="00393B56" w:rsidRDefault="00753508" w:rsidP="00E904C0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753508" w:rsidRPr="007026B2" w:rsidTr="00E904C0">
        <w:tc>
          <w:tcPr>
            <w:tcW w:w="2376" w:type="dxa"/>
          </w:tcPr>
          <w:p w:rsidR="00753508" w:rsidRPr="00393B56" w:rsidRDefault="00753508" w:rsidP="00E904C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753508" w:rsidRPr="00393B56" w:rsidRDefault="00753508" w:rsidP="00E904C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753508" w:rsidRPr="00393B56" w:rsidRDefault="00753508" w:rsidP="00E904C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753508" w:rsidRPr="00354199" w:rsidRDefault="00753508" w:rsidP="00E904C0">
            <w:pPr>
              <w:rPr>
                <w:i/>
                <w:sz w:val="20"/>
                <w:szCs w:val="20"/>
              </w:rPr>
            </w:pPr>
          </w:p>
        </w:tc>
      </w:tr>
      <w:tr w:rsidR="00753508" w:rsidRPr="007026B2" w:rsidTr="00E904C0">
        <w:tc>
          <w:tcPr>
            <w:tcW w:w="2376" w:type="dxa"/>
          </w:tcPr>
          <w:p w:rsidR="00753508" w:rsidRPr="00393B56" w:rsidRDefault="00753508" w:rsidP="00E904C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753508" w:rsidRPr="00393B56" w:rsidRDefault="00753508" w:rsidP="00E904C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753508" w:rsidRPr="00393B56" w:rsidRDefault="00753508" w:rsidP="00E904C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753508" w:rsidRPr="00354199" w:rsidRDefault="00753508" w:rsidP="00E904C0">
            <w:pPr>
              <w:rPr>
                <w:i/>
                <w:sz w:val="20"/>
                <w:szCs w:val="20"/>
              </w:rPr>
            </w:pPr>
          </w:p>
        </w:tc>
      </w:tr>
    </w:tbl>
    <w:p w:rsidR="00753508" w:rsidRDefault="00753508" w:rsidP="00753508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753508" w:rsidRDefault="00753508" w:rsidP="00753508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753508" w:rsidRDefault="00753508" w:rsidP="00753508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</w:p>
    <w:p w:rsidR="00753508" w:rsidRDefault="00753508" w:rsidP="00753508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753508" w:rsidRPr="00C17581" w:rsidRDefault="00753508" w:rsidP="00753508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753508" w:rsidRPr="00075195" w:rsidRDefault="00753508" w:rsidP="00753508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>5</w:t>
      </w:r>
    </w:p>
    <w:p w:rsidR="00753508" w:rsidRDefault="00753508" w:rsidP="00753508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605FA4" w:rsidRPr="009708B4" w:rsidRDefault="00D77397" w:rsidP="00605FA4">
      <w:pPr>
        <w:jc w:val="both"/>
      </w:pPr>
      <w:r>
        <w:t>Коллоквиум</w:t>
      </w:r>
    </w:p>
    <w:p w:rsidR="00605FA4" w:rsidRDefault="00605FA4" w:rsidP="00605FA4">
      <w:pPr>
        <w:jc w:val="both"/>
      </w:pPr>
      <w:r w:rsidRPr="009708B4">
        <w:t>Вариант №1</w:t>
      </w:r>
    </w:p>
    <w:p w:rsidR="00605FA4" w:rsidRDefault="00605FA4" w:rsidP="00605FA4">
      <w:pPr>
        <w:jc w:val="both"/>
      </w:pPr>
      <w:r>
        <w:t xml:space="preserve">1.Преимущества </w:t>
      </w:r>
      <w:proofErr w:type="spellStart"/>
      <w:r>
        <w:t>шелкографии</w:t>
      </w:r>
      <w:proofErr w:type="spellEnd"/>
    </w:p>
    <w:p w:rsidR="00605FA4" w:rsidRPr="009708B4" w:rsidRDefault="00605FA4" w:rsidP="00605FA4">
      <w:pPr>
        <w:jc w:val="both"/>
      </w:pPr>
      <w:r>
        <w:t>2. Виды наносимых покрытий</w:t>
      </w:r>
    </w:p>
    <w:p w:rsidR="00605FA4" w:rsidRDefault="00605FA4" w:rsidP="00605FA4">
      <w:pPr>
        <w:jc w:val="both"/>
      </w:pPr>
      <w:r w:rsidRPr="009708B4">
        <w:t>Вариант №2</w:t>
      </w:r>
    </w:p>
    <w:p w:rsidR="00605FA4" w:rsidRDefault="00605FA4" w:rsidP="00605FA4">
      <w:pPr>
        <w:jc w:val="both"/>
      </w:pPr>
      <w:r>
        <w:t xml:space="preserve">1.Специальные эффект в печати </w:t>
      </w:r>
      <w:proofErr w:type="spellStart"/>
      <w:r>
        <w:t>шелкографией</w:t>
      </w:r>
      <w:proofErr w:type="spellEnd"/>
    </w:p>
    <w:p w:rsidR="00605FA4" w:rsidRPr="009708B4" w:rsidRDefault="00605FA4" w:rsidP="00605FA4">
      <w:pPr>
        <w:jc w:val="both"/>
      </w:pPr>
      <w:r>
        <w:t xml:space="preserve">2. Оборудование </w:t>
      </w:r>
      <w:proofErr w:type="spellStart"/>
      <w:r>
        <w:t>шелкографического</w:t>
      </w:r>
      <w:proofErr w:type="spellEnd"/>
      <w:r>
        <w:t xml:space="preserve"> производства </w:t>
      </w:r>
    </w:p>
    <w:p w:rsidR="00605FA4" w:rsidRDefault="00605FA4" w:rsidP="00605FA4">
      <w:pPr>
        <w:jc w:val="both"/>
      </w:pPr>
      <w:r w:rsidRPr="009708B4">
        <w:t>Вариант№3</w:t>
      </w:r>
    </w:p>
    <w:p w:rsidR="00605FA4" w:rsidRDefault="00605FA4" w:rsidP="00605FA4">
      <w:pPr>
        <w:jc w:val="both"/>
      </w:pPr>
      <w:r>
        <w:t xml:space="preserve">1.Организация  </w:t>
      </w:r>
      <w:proofErr w:type="spellStart"/>
      <w:r>
        <w:t>шелкографического</w:t>
      </w:r>
      <w:proofErr w:type="spellEnd"/>
      <w:r>
        <w:t xml:space="preserve"> производства</w:t>
      </w:r>
    </w:p>
    <w:p w:rsidR="00605FA4" w:rsidRPr="009708B4" w:rsidRDefault="00605FA4" w:rsidP="00605FA4">
      <w:pPr>
        <w:jc w:val="both"/>
      </w:pPr>
      <w:r>
        <w:t xml:space="preserve">2. Фотоэмульсии для </w:t>
      </w:r>
      <w:proofErr w:type="spellStart"/>
      <w:r>
        <w:t>шелкографического</w:t>
      </w:r>
      <w:proofErr w:type="spellEnd"/>
      <w:r>
        <w:t xml:space="preserve"> способа печати</w:t>
      </w:r>
    </w:p>
    <w:p w:rsidR="00753508" w:rsidRPr="001556ED" w:rsidRDefault="00753508" w:rsidP="00753508">
      <w:pPr>
        <w:rPr>
          <w:i/>
          <w:sz w:val="20"/>
          <w:szCs w:val="20"/>
        </w:rPr>
      </w:pPr>
      <w:r w:rsidRPr="00BC33CE">
        <w:rPr>
          <w:i/>
        </w:rPr>
        <w:t xml:space="preserve">        </w:t>
      </w:r>
    </w:p>
    <w:p w:rsidR="00753508" w:rsidRPr="009E013D" w:rsidRDefault="00753508" w:rsidP="00753508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sz w:val="24"/>
          <w:szCs w:val="24"/>
        </w:rPr>
        <w:t>7</w:t>
      </w:r>
      <w:r w:rsidRPr="009E013D">
        <w:rPr>
          <w:sz w:val="24"/>
          <w:szCs w:val="24"/>
        </w:rPr>
        <w:t>.2 Для промежуточной аттестации</w:t>
      </w:r>
      <w:r>
        <w:rPr>
          <w:sz w:val="24"/>
          <w:szCs w:val="24"/>
        </w:rPr>
        <w:t>:</w:t>
      </w:r>
      <w:r w:rsidRPr="009E013D">
        <w:rPr>
          <w:b/>
          <w:sz w:val="24"/>
          <w:szCs w:val="24"/>
        </w:rPr>
        <w:t xml:space="preserve"> </w:t>
      </w:r>
    </w:p>
    <w:p w:rsidR="00753508" w:rsidRDefault="00753508" w:rsidP="0075350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:rsidR="00605FA4" w:rsidRPr="009708B4" w:rsidRDefault="00605FA4" w:rsidP="00605FA4">
      <w:pPr>
        <w:jc w:val="both"/>
      </w:pPr>
      <w:r>
        <w:t>1. Виды наносимых покрытий</w:t>
      </w:r>
    </w:p>
    <w:p w:rsidR="00605FA4" w:rsidRDefault="00605FA4" w:rsidP="00605FA4">
      <w:pPr>
        <w:jc w:val="both"/>
      </w:pPr>
      <w:r>
        <w:t xml:space="preserve">2.Специальные эффект в печати </w:t>
      </w:r>
      <w:proofErr w:type="spellStart"/>
      <w:r>
        <w:t>шелкографией</w:t>
      </w:r>
      <w:proofErr w:type="spellEnd"/>
    </w:p>
    <w:p w:rsidR="00605FA4" w:rsidRPr="009708B4" w:rsidRDefault="00605FA4" w:rsidP="00605FA4">
      <w:pPr>
        <w:jc w:val="both"/>
      </w:pPr>
      <w:r>
        <w:t xml:space="preserve">3. Оборудование </w:t>
      </w:r>
      <w:proofErr w:type="spellStart"/>
      <w:r>
        <w:t>шелкографического</w:t>
      </w:r>
      <w:proofErr w:type="spellEnd"/>
      <w:r>
        <w:t xml:space="preserve"> производства </w:t>
      </w:r>
    </w:p>
    <w:p w:rsidR="00605FA4" w:rsidRPr="009708B4" w:rsidRDefault="00605FA4" w:rsidP="00605FA4">
      <w:pPr>
        <w:jc w:val="both"/>
      </w:pPr>
      <w:r>
        <w:t xml:space="preserve">4. Фотоэмульсии для </w:t>
      </w:r>
      <w:proofErr w:type="spellStart"/>
      <w:r>
        <w:t>шелкографического</w:t>
      </w:r>
      <w:proofErr w:type="spellEnd"/>
      <w:r>
        <w:t xml:space="preserve"> способа печати</w:t>
      </w:r>
    </w:p>
    <w:p w:rsidR="00605FA4" w:rsidRDefault="00605FA4" w:rsidP="00605FA4">
      <w:pPr>
        <w:jc w:val="both"/>
        <w:rPr>
          <w:i/>
          <w:iCs/>
          <w:color w:val="000000"/>
        </w:rPr>
      </w:pPr>
      <w:r>
        <w:rPr>
          <w:color w:val="000000"/>
        </w:rPr>
        <w:t>5.</w:t>
      </w:r>
      <w:r w:rsidRPr="001930E3">
        <w:rPr>
          <w:color w:val="000000"/>
        </w:rPr>
        <w:t xml:space="preserve">Ручной узел для трафаретной печати – </w:t>
      </w:r>
      <w:r w:rsidRPr="001930E3">
        <w:rPr>
          <w:i/>
          <w:iCs/>
          <w:color w:val="000000"/>
        </w:rPr>
        <w:t>МТ-50А</w:t>
      </w:r>
    </w:p>
    <w:p w:rsidR="00605FA4" w:rsidRPr="001F6C1C" w:rsidRDefault="00605FA4" w:rsidP="00605FA4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6.</w:t>
      </w:r>
      <w:r w:rsidRPr="001930E3">
        <w:rPr>
          <w:color w:val="000000"/>
        </w:rPr>
        <w:t xml:space="preserve">Полуавтоматический станок для печати по плоским и цилиндрическим поверхностям </w:t>
      </w:r>
    </w:p>
    <w:p w:rsidR="00605FA4" w:rsidRDefault="00605FA4" w:rsidP="00605FA4">
      <w:pPr>
        <w:tabs>
          <w:tab w:val="left" w:pos="6660"/>
        </w:tabs>
        <w:ind w:firstLine="426"/>
        <w:jc w:val="both"/>
        <w:rPr>
          <w:b/>
        </w:rPr>
      </w:pPr>
      <w:r>
        <w:rPr>
          <w:b/>
        </w:rPr>
        <w:tab/>
      </w:r>
    </w:p>
    <w:p w:rsidR="00753508" w:rsidRDefault="00753508" w:rsidP="00753508">
      <w:pPr>
        <w:autoSpaceDE w:val="0"/>
        <w:autoSpaceDN w:val="0"/>
        <w:adjustRightInd w:val="0"/>
        <w:jc w:val="both"/>
        <w:rPr>
          <w:b/>
        </w:rPr>
      </w:pPr>
    </w:p>
    <w:p w:rsidR="00753508" w:rsidRDefault="00753508" w:rsidP="0075350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</w:p>
    <w:p w:rsidR="00753508" w:rsidRPr="00BD5B71" w:rsidRDefault="00753508" w:rsidP="00753508">
      <w:pPr>
        <w:autoSpaceDE w:val="0"/>
        <w:autoSpaceDN w:val="0"/>
        <w:adjustRightInd w:val="0"/>
        <w:jc w:val="both"/>
      </w:pPr>
      <w:r w:rsidRPr="00BD5B71"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C07772" w:rsidTr="00C07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72" w:rsidRDefault="00C0777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72" w:rsidRDefault="00C0777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72" w:rsidRDefault="00C077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C07772" w:rsidTr="00C07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2" w:rsidRDefault="00C07772" w:rsidP="00C0777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Учебная аудитория для проведения занятий лекционного типа, № 5102</w:t>
            </w:r>
          </w:p>
          <w:p w:rsidR="00C07772" w:rsidRDefault="00C07772">
            <w:pPr>
              <w:jc w:val="center"/>
            </w:pPr>
            <w:r>
              <w:t>(119071, г. Москва, Малый Калужский переулок, д.2, строение 5)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Комплект учебной мебели, специализированное оборудование: центрифуги, колбы, весы технические, спектрофотометр, дистилляторы. Наборы учебно-наглядных пособий, обеспечивающих тематические иллюстрации по темам лекций</w:t>
            </w:r>
          </w:p>
        </w:tc>
      </w:tr>
      <w:tr w:rsidR="00C07772" w:rsidTr="00C07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2" w:rsidRDefault="00C07772" w:rsidP="00C0777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Учебная аудитория для проведения занятий семинарского типа, выполнения курсовых работ групповых и индивидуальных консультаций, текущего контроля и промежуточной аттестации, № 5102</w:t>
            </w:r>
          </w:p>
          <w:p w:rsidR="00C07772" w:rsidRDefault="00C07772">
            <w:pPr>
              <w:jc w:val="center"/>
            </w:pPr>
            <w:r>
              <w:t>(119071, г. Москва, Малый Калужский переулок, д.2, строение 5)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Комплект учебной мебели, специализированное оборудование: центрифуги, колбы, весы технические, спектрофотометр, дистилляторы. Наборы учебно-наглядных пособий, обеспечивающих тематические иллюстрации по темам практических занятий</w:t>
            </w:r>
          </w:p>
        </w:tc>
      </w:tr>
      <w:tr w:rsidR="00C07772" w:rsidTr="00C07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2" w:rsidRDefault="00C07772" w:rsidP="00C0777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Помещения для самостоятельной работы, № 5209</w:t>
            </w:r>
          </w:p>
          <w:p w:rsidR="00C07772" w:rsidRDefault="00C07772">
            <w:pPr>
              <w:jc w:val="center"/>
            </w:pPr>
            <w:r>
              <w:t>(119071, г. Москва, Малый Калужский переулок, д.2, строение 5)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 xml:space="preserve">Комплект учебной мебели, специализированное оборудование: центрифуги, колбы, весы технические, спектрофотометр, дистилляторы. Наборы учебно-наглядных пособий, </w:t>
            </w:r>
            <w:r>
              <w:lastRenderedPageBreak/>
              <w:t>обеспечивающих тематические иллюстрации</w:t>
            </w:r>
          </w:p>
        </w:tc>
      </w:tr>
      <w:tr w:rsidR="00C07772" w:rsidTr="00C07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2" w:rsidRDefault="00C07772" w:rsidP="00C0777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Холл библиотеки: помещение для самостоятельной работы, в том числе, научно- исследовательской, подготовки курсовых и выпускных квалификационных работ, №1151</w:t>
            </w:r>
          </w:p>
          <w:p w:rsidR="00C07772" w:rsidRDefault="00C07772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</w:t>
            </w:r>
          </w:p>
        </w:tc>
      </w:tr>
      <w:tr w:rsidR="00C07772" w:rsidTr="00C07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2" w:rsidRDefault="00C07772" w:rsidP="00C0777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Художественная аудитория: помещение для самостоятельной работы, в том числе, научно- исследовательской, подготовки курсовых и выпускных квалификационных работ, №1152</w:t>
            </w:r>
          </w:p>
          <w:p w:rsidR="00C07772" w:rsidRDefault="00C07772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Стеллажи для книг, комплект учебной мебели, 1 рабочее место сотрудника и 1 рабочее место студента, оснащенные персональными 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C07772" w:rsidTr="00C07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2" w:rsidRDefault="00C07772" w:rsidP="00C0777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работ, №1154</w:t>
            </w:r>
          </w:p>
          <w:p w:rsidR="00C07772" w:rsidRDefault="00C07772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C07772" w:rsidTr="00C07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2" w:rsidRDefault="00C07772" w:rsidP="00C0777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работ, №1155</w:t>
            </w:r>
          </w:p>
          <w:p w:rsidR="00C07772" w:rsidRDefault="00C07772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C07772" w:rsidTr="00C07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72" w:rsidRDefault="00C07772" w:rsidP="00C0777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работ, №1156</w:t>
            </w:r>
          </w:p>
          <w:p w:rsidR="00C07772" w:rsidRDefault="00C07772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72" w:rsidRDefault="00C07772">
            <w:pPr>
              <w:jc w:val="center"/>
            </w:pPr>
            <w: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:rsidR="00753508" w:rsidRPr="00C07772" w:rsidRDefault="00753508" w:rsidP="00753508">
      <w:pPr>
        <w:autoSpaceDE w:val="0"/>
        <w:autoSpaceDN w:val="0"/>
        <w:adjustRightInd w:val="0"/>
        <w:jc w:val="both"/>
        <w:rPr>
          <w:b/>
        </w:rPr>
      </w:pPr>
    </w:p>
    <w:p w:rsidR="00753508" w:rsidRPr="00C07772" w:rsidRDefault="00753508" w:rsidP="00753508">
      <w:pPr>
        <w:tabs>
          <w:tab w:val="right" w:leader="underscore" w:pos="8505"/>
        </w:tabs>
        <w:jc w:val="center"/>
        <w:rPr>
          <w:b/>
          <w:bCs/>
          <w:spacing w:val="-2"/>
        </w:rPr>
      </w:pPr>
    </w:p>
    <w:p w:rsidR="00753508" w:rsidRPr="00C07772" w:rsidRDefault="00753508" w:rsidP="00753508">
      <w:pPr>
        <w:tabs>
          <w:tab w:val="right" w:leader="underscore" w:pos="8505"/>
        </w:tabs>
        <w:jc w:val="center"/>
        <w:rPr>
          <w:b/>
          <w:bCs/>
          <w:spacing w:val="-2"/>
        </w:rPr>
      </w:pPr>
    </w:p>
    <w:p w:rsidR="00753508" w:rsidRPr="00C07772" w:rsidRDefault="00753508" w:rsidP="00753508">
      <w:pPr>
        <w:tabs>
          <w:tab w:val="right" w:leader="underscore" w:pos="8505"/>
        </w:tabs>
        <w:rPr>
          <w:b/>
          <w:bCs/>
          <w:spacing w:val="-2"/>
        </w:rPr>
        <w:sectPr w:rsidR="00753508" w:rsidRPr="00C07772" w:rsidSect="00D34A9E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06DE1" w:rsidRDefault="00306DE1" w:rsidP="00306DE1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306DE1" w:rsidRPr="001E5106" w:rsidRDefault="00306DE1" w:rsidP="00306DE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306DE1" w:rsidRPr="001E5106" w:rsidTr="00030C6D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603D21" w:rsidRDefault="00306DE1" w:rsidP="00030C6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306DE1" w:rsidRPr="001E5106" w:rsidTr="00030C6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306DE1" w:rsidRPr="001E5106" w:rsidTr="00030C6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6DE1" w:rsidRPr="001E5106" w:rsidRDefault="00306DE1" w:rsidP="00030C6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DE1" w:rsidRPr="001E5106" w:rsidRDefault="00306DE1" w:rsidP="00030C6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306DE1" w:rsidRPr="001E5106" w:rsidTr="00030C6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786395" w:rsidRDefault="00306DE1" w:rsidP="00030C6D">
            <w:pPr>
              <w:suppressAutoHyphens/>
              <w:spacing w:line="100" w:lineRule="atLeast"/>
              <w:jc w:val="center"/>
              <w:rPr>
                <w:szCs w:val="20"/>
                <w:lang w:eastAsia="ar-SA"/>
              </w:rPr>
            </w:pPr>
            <w:r w:rsidRPr="00786395">
              <w:rPr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06AD2">
              <w:rPr>
                <w:sz w:val="22"/>
              </w:rPr>
              <w:t>Под ред. Сафонова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rPr>
                <w:sz w:val="22"/>
              </w:rPr>
              <w:t>Химическая технология в искусстве текстиля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7A6949" w:rsidRDefault="00306DE1" w:rsidP="00030C6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rPr>
                <w:sz w:val="22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center"/>
            </w:pPr>
            <w:r w:rsidRPr="00C06AD2">
              <w:rPr>
                <w:sz w:val="22"/>
              </w:rPr>
              <w:t>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center"/>
            </w:pPr>
            <w:r w:rsidRPr="00C06AD2">
              <w:rPr>
                <w:sz w:val="22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6DE1" w:rsidRPr="00786395" w:rsidRDefault="00306DE1" w:rsidP="00030C6D">
            <w:pPr>
              <w:spacing w:line="100" w:lineRule="atLeast"/>
              <w:rPr>
                <w:szCs w:val="20"/>
                <w:lang w:eastAsia="ar-SA"/>
              </w:rPr>
            </w:pPr>
            <w:r w:rsidRPr="00204A8B">
              <w:rPr>
                <w:szCs w:val="20"/>
                <w:lang w:eastAsia="ar-SA"/>
              </w:rPr>
              <w:t>http://znanium.com/catalog/product/535793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DE1" w:rsidRPr="00786395" w:rsidRDefault="001B5344" w:rsidP="00030C6D">
            <w:pPr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  <w:p w:rsidR="00306DE1" w:rsidRPr="00786395" w:rsidRDefault="00306DE1" w:rsidP="00030C6D">
            <w:pPr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06DE1" w:rsidRPr="001E5106" w:rsidTr="00030C6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786395" w:rsidRDefault="00306DE1" w:rsidP="00030C6D">
            <w:pPr>
              <w:suppressAutoHyphens/>
              <w:spacing w:line="100" w:lineRule="atLeast"/>
              <w:jc w:val="both"/>
              <w:rPr>
                <w:color w:val="000000"/>
                <w:szCs w:val="20"/>
                <w:lang w:eastAsia="ar-SA"/>
              </w:rPr>
            </w:pPr>
            <w:r w:rsidRPr="00786395">
              <w:rPr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6DE1" w:rsidRPr="00773998" w:rsidRDefault="00306DE1" w:rsidP="00030C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3998">
              <w:rPr>
                <w:sz w:val="22"/>
              </w:rPr>
              <w:t>Сафонов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6DE1" w:rsidRPr="00773998" w:rsidRDefault="00306DE1" w:rsidP="00030C6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</w:rPr>
            </w:pPr>
            <w:r w:rsidRPr="00773998">
              <w:rPr>
                <w:rFonts w:eastAsia="Calibri"/>
                <w:sz w:val="22"/>
                <w:szCs w:val="20"/>
              </w:rPr>
              <w:t>Защита полимерных покрытий и материалов</w:t>
            </w:r>
          </w:p>
          <w:p w:rsidR="00306DE1" w:rsidRPr="00773998" w:rsidRDefault="00306DE1" w:rsidP="00030C6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3998">
              <w:rPr>
                <w:rFonts w:eastAsia="Calibri"/>
                <w:sz w:val="22"/>
                <w:szCs w:val="20"/>
              </w:rPr>
              <w:t>в 4-х частях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center"/>
            </w:pPr>
            <w:r w:rsidRPr="00773998">
              <w:rPr>
                <w:sz w:val="22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6DE1" w:rsidRPr="00773998" w:rsidRDefault="00306DE1" w:rsidP="00030C6D">
            <w:r w:rsidRPr="00773998">
              <w:rPr>
                <w:sz w:val="22"/>
              </w:rPr>
              <w:t>РИО ГОУ ВПО «МГУДТ», Москва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center"/>
              <w:rPr>
                <w:szCs w:val="20"/>
              </w:rPr>
            </w:pPr>
            <w:r w:rsidRPr="00773998">
              <w:rPr>
                <w:sz w:val="22"/>
              </w:rPr>
              <w:t>2014-2015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6DE1" w:rsidRPr="00786395" w:rsidRDefault="001B5344" w:rsidP="00030C6D">
            <w:pPr>
              <w:spacing w:line="100" w:lineRule="atLeast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DE1" w:rsidRPr="00786395" w:rsidRDefault="00610745" w:rsidP="00030C6D">
            <w:pPr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306DE1" w:rsidRPr="001E5106" w:rsidTr="00030C6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786395" w:rsidRDefault="00306DE1" w:rsidP="00030C6D">
            <w:pPr>
              <w:suppressAutoHyphens/>
              <w:spacing w:line="100" w:lineRule="atLeast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center"/>
              <w:rPr>
                <w:szCs w:val="20"/>
              </w:rPr>
            </w:pPr>
            <w:r w:rsidRPr="00C06AD2">
              <w:rPr>
                <w:sz w:val="22"/>
                <w:szCs w:val="20"/>
              </w:rPr>
              <w:t>Сафонов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center"/>
              <w:rPr>
                <w:szCs w:val="20"/>
              </w:rPr>
            </w:pPr>
            <w:r w:rsidRPr="00C06AD2">
              <w:rPr>
                <w:sz w:val="22"/>
                <w:szCs w:val="20"/>
              </w:rPr>
              <w:t>Фотохимия полимеров и красителей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center"/>
              <w:rPr>
                <w:szCs w:val="20"/>
              </w:rPr>
            </w:pPr>
            <w:r w:rsidRPr="00C06AD2">
              <w:rPr>
                <w:sz w:val="22"/>
                <w:szCs w:val="20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center"/>
              <w:rPr>
                <w:szCs w:val="20"/>
              </w:rPr>
            </w:pPr>
            <w:r w:rsidRPr="00C06AD2">
              <w:rPr>
                <w:sz w:val="22"/>
                <w:szCs w:val="20"/>
              </w:rPr>
              <w:t xml:space="preserve">НОТ, С-Пб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center"/>
              <w:rPr>
                <w:szCs w:val="20"/>
              </w:rPr>
            </w:pPr>
            <w:r w:rsidRPr="00C06AD2">
              <w:rPr>
                <w:sz w:val="22"/>
                <w:szCs w:val="20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6DE1" w:rsidRPr="00786395" w:rsidRDefault="00306DE1" w:rsidP="00030C6D">
            <w:pPr>
              <w:spacing w:line="100" w:lineRule="atLeast"/>
              <w:jc w:val="both"/>
              <w:rPr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DE1" w:rsidRPr="00786395" w:rsidRDefault="00306DE1" w:rsidP="00030C6D">
            <w:pPr>
              <w:spacing w:line="100" w:lineRule="atLeast"/>
              <w:jc w:val="both"/>
              <w:rPr>
                <w:lang w:eastAsia="ar-SA"/>
              </w:rPr>
            </w:pPr>
            <w:r w:rsidRPr="00786395">
              <w:rPr>
                <w:lang w:eastAsia="ar-SA"/>
              </w:rPr>
              <w:t xml:space="preserve">             20</w:t>
            </w:r>
          </w:p>
        </w:tc>
      </w:tr>
      <w:tr w:rsidR="00306DE1" w:rsidRPr="001E5106" w:rsidTr="00030C6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Default="00306DE1" w:rsidP="00030C6D">
            <w:pPr>
              <w:suppressAutoHyphens/>
              <w:spacing w:line="100" w:lineRule="atLeast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564A6D" w:rsidRDefault="00306DE1" w:rsidP="00030C6D">
            <w:pPr>
              <w:jc w:val="center"/>
            </w:pPr>
            <w:r w:rsidRPr="00564A6D">
              <w:rPr>
                <w:color w:val="000000"/>
                <w:shd w:val="clear" w:color="auto" w:fill="FFFFFF"/>
              </w:rPr>
              <w:t>В.В. Сафонов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564A6D" w:rsidRDefault="00306DE1" w:rsidP="00030C6D">
            <w:pPr>
              <w:jc w:val="center"/>
            </w:pPr>
            <w:r w:rsidRPr="00564A6D">
              <w:rPr>
                <w:color w:val="000000"/>
                <w:shd w:val="clear" w:color="auto" w:fill="FFFFFF"/>
              </w:rPr>
              <w:t>Химическая технология и оборудование отделочного производства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center"/>
              <w:rPr>
                <w:szCs w:val="20"/>
              </w:rPr>
            </w:pPr>
            <w:r w:rsidRPr="00564A6D"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564A6D" w:rsidRDefault="00306DE1" w:rsidP="00030C6D">
            <w:pPr>
              <w:jc w:val="center"/>
            </w:pPr>
            <w:r w:rsidRPr="00564A6D">
              <w:rPr>
                <w:color w:val="000000"/>
                <w:shd w:val="clear" w:color="auto" w:fill="FFFFFF"/>
              </w:rPr>
              <w:t>М.: ФГБОУ ВПО «МГТУ им. А.Н. Косыгина»,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564A6D" w:rsidRDefault="00306DE1" w:rsidP="00030C6D">
            <w:pPr>
              <w:jc w:val="center"/>
            </w:pPr>
            <w:r w:rsidRPr="00564A6D"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6DE1" w:rsidRPr="00786395" w:rsidRDefault="00306DE1" w:rsidP="00030C6D">
            <w:pPr>
              <w:spacing w:line="100" w:lineRule="atLeast"/>
              <w:jc w:val="both"/>
              <w:rPr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DE1" w:rsidRPr="00786395" w:rsidRDefault="001B5344" w:rsidP="00030C6D">
            <w:pPr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306DE1" w:rsidRPr="001E5106" w:rsidTr="00030C6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6DE1" w:rsidRPr="001E5106" w:rsidRDefault="00306DE1" w:rsidP="00030C6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DE1" w:rsidRPr="001E5106" w:rsidRDefault="00306DE1" w:rsidP="00030C6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306DE1" w:rsidRPr="001E5106" w:rsidTr="00030C6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both"/>
            </w:pPr>
            <w:r w:rsidRPr="00C06AD2">
              <w:rPr>
                <w:sz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6DE1" w:rsidRPr="00C06AD2" w:rsidRDefault="00306DE1" w:rsidP="00030C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6AD2">
              <w:rPr>
                <w:sz w:val="22"/>
              </w:rPr>
              <w:t>Никитин М.К., Мельникова Е.П.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6DE1" w:rsidRPr="00C06AD2" w:rsidRDefault="00306DE1" w:rsidP="00030C6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rPr>
                <w:sz w:val="22"/>
              </w:rPr>
              <w:t>Химия в реставрации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6DE1" w:rsidRDefault="00306DE1" w:rsidP="00030C6D">
            <w:pPr>
              <w:snapToGrid w:val="0"/>
              <w:spacing w:line="100" w:lineRule="atLeast"/>
              <w:jc w:val="center"/>
            </w:pPr>
            <w:r w:rsidRPr="00C06AD2">
              <w:rPr>
                <w:sz w:val="22"/>
              </w:rPr>
              <w:t>Справочное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6DE1" w:rsidRDefault="00306DE1" w:rsidP="00030C6D">
            <w:pPr>
              <w:snapToGrid w:val="0"/>
              <w:spacing w:line="100" w:lineRule="atLeast"/>
              <w:jc w:val="center"/>
            </w:pPr>
            <w:r w:rsidRPr="00C06AD2">
              <w:rPr>
                <w:sz w:val="22"/>
              </w:rPr>
              <w:t>Химия, Ленинград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6DE1" w:rsidRDefault="00306DE1" w:rsidP="00030C6D">
            <w:pPr>
              <w:snapToGrid w:val="0"/>
              <w:spacing w:line="100" w:lineRule="atLeast"/>
              <w:jc w:val="center"/>
            </w:pPr>
            <w:r w:rsidRPr="00C06AD2">
              <w:rPr>
                <w:sz w:val="22"/>
              </w:rPr>
              <w:t>1990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DE1" w:rsidRPr="003616B1" w:rsidRDefault="001B5344" w:rsidP="00030C6D">
            <w:pPr>
              <w:suppressAutoHyphens/>
              <w:spacing w:line="100" w:lineRule="atLeast"/>
              <w:jc w:val="center"/>
              <w:rPr>
                <w:szCs w:val="20"/>
                <w:lang w:eastAsia="ar-SA"/>
              </w:rPr>
            </w:pPr>
            <w:r>
              <w:t>8</w:t>
            </w:r>
          </w:p>
        </w:tc>
      </w:tr>
      <w:tr w:rsidR="00306DE1" w:rsidRPr="001E5106" w:rsidTr="00030C6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866E66" w:rsidRDefault="00306DE1" w:rsidP="00030C6D">
            <w:pPr>
              <w:jc w:val="center"/>
              <w:rPr>
                <w:szCs w:val="20"/>
              </w:rPr>
            </w:pPr>
            <w:r w:rsidRPr="00866E66">
              <w:rPr>
                <w:sz w:val="22"/>
                <w:szCs w:val="20"/>
              </w:rPr>
              <w:t>Журавлева Н. В., Коновалова М. В., Куликова М.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866E66" w:rsidRDefault="00306DE1" w:rsidP="00030C6D">
            <w:pPr>
              <w:jc w:val="center"/>
              <w:rPr>
                <w:szCs w:val="20"/>
              </w:rPr>
            </w:pPr>
            <w:proofErr w:type="spellStart"/>
            <w:r w:rsidRPr="00866E66">
              <w:rPr>
                <w:sz w:val="22"/>
                <w:szCs w:val="20"/>
              </w:rPr>
              <w:t>Колорирование</w:t>
            </w:r>
            <w:proofErr w:type="spellEnd"/>
            <w:r w:rsidRPr="00866E66">
              <w:rPr>
                <w:sz w:val="22"/>
                <w:szCs w:val="20"/>
              </w:rPr>
              <w:t xml:space="preserve"> текстильных изделий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866E66" w:rsidRDefault="00306DE1" w:rsidP="00030C6D">
            <w:pPr>
              <w:jc w:val="center"/>
              <w:rPr>
                <w:szCs w:val="20"/>
              </w:rPr>
            </w:pPr>
            <w:r w:rsidRPr="00866E66">
              <w:rPr>
                <w:sz w:val="22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6DE1" w:rsidRPr="00866E66" w:rsidRDefault="00306DE1" w:rsidP="00030C6D">
            <w:pPr>
              <w:jc w:val="center"/>
              <w:rPr>
                <w:szCs w:val="20"/>
              </w:rPr>
            </w:pPr>
            <w:r w:rsidRPr="00866E66">
              <w:rPr>
                <w:sz w:val="22"/>
                <w:szCs w:val="20"/>
              </w:rPr>
              <w:t>Москва, РИО 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866E66" w:rsidRDefault="00306DE1" w:rsidP="00030C6D">
            <w:pPr>
              <w:jc w:val="center"/>
              <w:rPr>
                <w:szCs w:val="20"/>
              </w:rPr>
            </w:pPr>
            <w:r w:rsidRPr="00866E66">
              <w:rPr>
                <w:sz w:val="22"/>
                <w:szCs w:val="20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6DE1" w:rsidRPr="001E5106" w:rsidRDefault="00306DE1" w:rsidP="00030C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DE1" w:rsidRDefault="001B5344" w:rsidP="00030C6D">
            <w:pPr>
              <w:suppressAutoHyphens/>
              <w:spacing w:line="100" w:lineRule="atLeast"/>
              <w:jc w:val="center"/>
            </w:pPr>
            <w:r>
              <w:t>345</w:t>
            </w:r>
          </w:p>
        </w:tc>
      </w:tr>
      <w:tr w:rsidR="00306DE1" w:rsidRPr="001E5106" w:rsidTr="00030C6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06AD2" w:rsidRDefault="00306DE1" w:rsidP="00030C6D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866E66" w:rsidRDefault="00306DE1" w:rsidP="00030C6D">
            <w:pPr>
              <w:jc w:val="center"/>
              <w:rPr>
                <w:szCs w:val="20"/>
              </w:rPr>
            </w:pPr>
            <w:r w:rsidRPr="00866E66">
              <w:rPr>
                <w:sz w:val="22"/>
                <w:szCs w:val="20"/>
              </w:rPr>
              <w:t xml:space="preserve">Сафонов В.В., Журавлева Н.В., Коновалова М.В., Меньшова И.И., Панкратова </w:t>
            </w:r>
            <w:proofErr w:type="spellStart"/>
            <w:r w:rsidRPr="00866E66">
              <w:rPr>
                <w:sz w:val="22"/>
                <w:szCs w:val="20"/>
              </w:rPr>
              <w:t>Е.В.,.Погожих</w:t>
            </w:r>
            <w:proofErr w:type="spellEnd"/>
            <w:r w:rsidRPr="00866E66">
              <w:rPr>
                <w:sz w:val="22"/>
                <w:szCs w:val="20"/>
              </w:rPr>
              <w:t xml:space="preserve"> О.Ю, </w:t>
            </w:r>
            <w:proofErr w:type="spellStart"/>
            <w:r w:rsidRPr="00866E66">
              <w:rPr>
                <w:sz w:val="22"/>
                <w:szCs w:val="20"/>
              </w:rPr>
              <w:t>Пузикова</w:t>
            </w:r>
            <w:proofErr w:type="spellEnd"/>
            <w:r w:rsidRPr="00866E66">
              <w:rPr>
                <w:sz w:val="22"/>
                <w:szCs w:val="20"/>
              </w:rPr>
              <w:t xml:space="preserve"> Н.П., </w:t>
            </w:r>
            <w:proofErr w:type="spellStart"/>
            <w:r w:rsidRPr="00866E66">
              <w:rPr>
                <w:sz w:val="22"/>
                <w:szCs w:val="20"/>
              </w:rPr>
              <w:t>Садова</w:t>
            </w:r>
            <w:proofErr w:type="spellEnd"/>
            <w:r w:rsidRPr="00866E66">
              <w:rPr>
                <w:sz w:val="22"/>
                <w:szCs w:val="20"/>
              </w:rPr>
              <w:t xml:space="preserve"> </w:t>
            </w:r>
            <w:r w:rsidRPr="00866E66">
              <w:rPr>
                <w:sz w:val="22"/>
                <w:szCs w:val="20"/>
              </w:rPr>
              <w:lastRenderedPageBreak/>
              <w:t xml:space="preserve">С.Ф., Третьякова А.Е., </w:t>
            </w:r>
            <w:proofErr w:type="spellStart"/>
            <w:r w:rsidRPr="00866E66">
              <w:rPr>
                <w:sz w:val="22"/>
                <w:szCs w:val="20"/>
              </w:rPr>
              <w:t>Шкурихин</w:t>
            </w:r>
            <w:proofErr w:type="spellEnd"/>
            <w:r w:rsidRPr="00866E66">
              <w:rPr>
                <w:sz w:val="22"/>
                <w:szCs w:val="20"/>
              </w:rPr>
              <w:t xml:space="preserve"> И.М.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866E66" w:rsidRDefault="00306DE1" w:rsidP="00030C6D">
            <w:pPr>
              <w:jc w:val="center"/>
              <w:rPr>
                <w:szCs w:val="20"/>
              </w:rPr>
            </w:pPr>
            <w:r w:rsidRPr="00866E66">
              <w:rPr>
                <w:sz w:val="22"/>
                <w:szCs w:val="20"/>
              </w:rPr>
              <w:lastRenderedPageBreak/>
              <w:t>Практикум по химической технологии отделочного производства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866E66" w:rsidRDefault="00306DE1" w:rsidP="00030C6D">
            <w:pPr>
              <w:jc w:val="center"/>
              <w:rPr>
                <w:szCs w:val="20"/>
              </w:rPr>
            </w:pPr>
            <w:r w:rsidRPr="00866E66">
              <w:rPr>
                <w:sz w:val="22"/>
                <w:szCs w:val="20"/>
              </w:rPr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6DE1" w:rsidRPr="00866E66" w:rsidRDefault="00306DE1" w:rsidP="00030C6D">
            <w:pPr>
              <w:jc w:val="center"/>
              <w:rPr>
                <w:szCs w:val="20"/>
              </w:rPr>
            </w:pPr>
            <w:r w:rsidRPr="00866E66">
              <w:rPr>
                <w:sz w:val="22"/>
                <w:szCs w:val="20"/>
              </w:rPr>
              <w:t>Москва, РИО 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866E66" w:rsidRDefault="00306DE1" w:rsidP="00030C6D">
            <w:pPr>
              <w:jc w:val="center"/>
              <w:rPr>
                <w:szCs w:val="20"/>
              </w:rPr>
            </w:pPr>
            <w:r w:rsidRPr="00866E66">
              <w:rPr>
                <w:sz w:val="22"/>
                <w:szCs w:val="20"/>
              </w:rPr>
              <w:t>2008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6DE1" w:rsidRPr="00866E66" w:rsidRDefault="00306DE1" w:rsidP="00030C6D">
            <w:pPr>
              <w:snapToGrid w:val="0"/>
              <w:spacing w:line="1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DE1" w:rsidRPr="00866E66" w:rsidRDefault="001B5344" w:rsidP="00030C6D">
            <w:pPr>
              <w:snapToGrid w:val="0"/>
              <w:spacing w:line="100" w:lineRule="atLeast"/>
              <w:jc w:val="center"/>
            </w:pPr>
            <w:r>
              <w:rPr>
                <w:sz w:val="22"/>
              </w:rPr>
              <w:t>495</w:t>
            </w:r>
          </w:p>
        </w:tc>
      </w:tr>
      <w:tr w:rsidR="00306DE1" w:rsidRPr="001E5106" w:rsidTr="00030C6D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DE1" w:rsidRPr="001E5106" w:rsidRDefault="00306DE1" w:rsidP="00030C6D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306DE1" w:rsidRPr="00672BDA" w:rsidTr="00030C6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672BDA" w:rsidRDefault="00306DE1" w:rsidP="00030C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2BDA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83B5C" w:rsidRDefault="00306DE1" w:rsidP="00030C6D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C83B5C">
              <w:rPr>
                <w:sz w:val="22"/>
                <w:lang w:eastAsia="ar-SA"/>
              </w:rPr>
              <w:t>под ред. проф. В.В. Сафонова.- 2016. – 351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6DE1" w:rsidRPr="00C83B5C" w:rsidRDefault="00306DE1" w:rsidP="00030C6D">
            <w:pPr>
              <w:suppressAutoHyphens/>
              <w:spacing w:line="100" w:lineRule="atLeast"/>
              <w:rPr>
                <w:lang w:eastAsia="ar-SA"/>
              </w:rPr>
            </w:pPr>
            <w:r w:rsidRPr="00C83B5C">
              <w:rPr>
                <w:sz w:val="22"/>
                <w:lang w:eastAsia="ar-SA"/>
              </w:rPr>
              <w:t>Химическая технология в искусстве текстиля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6DE1" w:rsidRPr="00C83B5C" w:rsidRDefault="00306DE1" w:rsidP="00030C6D">
            <w:pPr>
              <w:suppressAutoHyphens/>
              <w:spacing w:line="100" w:lineRule="atLeast"/>
              <w:rPr>
                <w:lang w:eastAsia="ar-SA"/>
              </w:rPr>
            </w:pPr>
            <w:r w:rsidRPr="00C83B5C">
              <w:rPr>
                <w:sz w:val="22"/>
                <w:lang w:eastAsia="ar-SA"/>
              </w:rPr>
              <w:t>Лабораторный 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83B5C" w:rsidRDefault="00306DE1" w:rsidP="00030C6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83B5C">
              <w:rPr>
                <w:sz w:val="22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6DE1" w:rsidRPr="00C83B5C" w:rsidRDefault="00306DE1" w:rsidP="00030C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3B5C">
              <w:rPr>
                <w:sz w:val="22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6DE1" w:rsidRPr="00C83B5C" w:rsidRDefault="00306DE1" w:rsidP="00030C6D">
            <w:pPr>
              <w:spacing w:line="100" w:lineRule="atLeast"/>
              <w:rPr>
                <w:szCs w:val="20"/>
                <w:lang w:eastAsia="ar-SA"/>
              </w:rPr>
            </w:pPr>
            <w:r w:rsidRPr="00C83B5C">
              <w:rPr>
                <w:sz w:val="22"/>
                <w:szCs w:val="20"/>
                <w:lang w:eastAsia="ar-SA"/>
              </w:rPr>
              <w:t>http://znanium.com/catalog/product/535793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DE1" w:rsidRPr="00672BDA" w:rsidRDefault="001B5344" w:rsidP="00030C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</w:tr>
    </w:tbl>
    <w:p w:rsidR="006C549E" w:rsidRDefault="006C549E" w:rsidP="00306DE1">
      <w:pPr>
        <w:tabs>
          <w:tab w:val="right" w:leader="underscore" w:pos="8505"/>
        </w:tabs>
        <w:jc w:val="both"/>
        <w:rPr>
          <w:b/>
        </w:rPr>
        <w:sectPr w:rsidR="006C549E" w:rsidSect="004F77E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06DE1" w:rsidRPr="00DD6EF9" w:rsidRDefault="00306DE1" w:rsidP="00306DE1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306DE1" w:rsidRDefault="00306DE1" w:rsidP="00306DE1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306DE1" w:rsidRPr="00440DEC" w:rsidRDefault="00306DE1" w:rsidP="00306DE1">
      <w:pPr>
        <w:numPr>
          <w:ilvl w:val="0"/>
          <w:numId w:val="3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0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306DE1" w:rsidRPr="00440DEC" w:rsidRDefault="00306DE1" w:rsidP="00306DE1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21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306DE1" w:rsidRPr="00440DEC" w:rsidRDefault="00306DE1" w:rsidP="00306DE1">
      <w:pPr>
        <w:numPr>
          <w:ilvl w:val="0"/>
          <w:numId w:val="3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22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306DE1" w:rsidRPr="00440DEC" w:rsidRDefault="00306DE1" w:rsidP="00306DE1">
      <w:pPr>
        <w:numPr>
          <w:ilvl w:val="0"/>
          <w:numId w:val="3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3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306DE1" w:rsidRPr="00440DEC" w:rsidRDefault="00306DE1" w:rsidP="00306DE1">
      <w:pPr>
        <w:numPr>
          <w:ilvl w:val="0"/>
          <w:numId w:val="36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4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306DE1" w:rsidRPr="00440DEC" w:rsidRDefault="00306DE1" w:rsidP="00306DE1">
      <w:pPr>
        <w:numPr>
          <w:ilvl w:val="0"/>
          <w:numId w:val="3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25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306DE1" w:rsidRPr="00440DEC" w:rsidRDefault="00306DE1" w:rsidP="00306DE1">
      <w:pPr>
        <w:numPr>
          <w:ilvl w:val="0"/>
          <w:numId w:val="3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6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306DE1" w:rsidRPr="00440DEC" w:rsidRDefault="00306DE1" w:rsidP="00306DE1">
      <w:pPr>
        <w:numPr>
          <w:ilvl w:val="0"/>
          <w:numId w:val="36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7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306DE1" w:rsidRPr="00440DEC" w:rsidRDefault="00306DE1" w:rsidP="00306DE1">
      <w:pPr>
        <w:numPr>
          <w:ilvl w:val="0"/>
          <w:numId w:val="36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306DE1" w:rsidRPr="00440DEC" w:rsidRDefault="00306DE1" w:rsidP="00306DE1">
      <w:pPr>
        <w:numPr>
          <w:ilvl w:val="0"/>
          <w:numId w:val="36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9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306DE1" w:rsidRPr="00603D21" w:rsidRDefault="00306DE1" w:rsidP="00306DE1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306DE1" w:rsidRPr="006D1692" w:rsidRDefault="00306DE1" w:rsidP="00306DE1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 </w:t>
      </w:r>
    </w:p>
    <w:p w:rsidR="00306DE1" w:rsidRDefault="005E3DD4" w:rsidP="00306DE1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0" w:history="1">
        <w:r w:rsidR="00306DE1" w:rsidRPr="00973CB4">
          <w:rPr>
            <w:rStyle w:val="af3"/>
            <w:lang w:eastAsia="ar-SA"/>
          </w:rPr>
          <w:t>http://art-con.ru</w:t>
        </w:r>
      </w:hyperlink>
      <w:r w:rsidR="00306DE1">
        <w:rPr>
          <w:lang w:eastAsia="ar-SA"/>
        </w:rPr>
        <w:t xml:space="preserve"> – </w:t>
      </w:r>
      <w:r w:rsidR="00306DE1" w:rsidRPr="00415C3D">
        <w:rPr>
          <w:lang w:eastAsia="ar-SA"/>
        </w:rPr>
        <w:t>«</w:t>
      </w:r>
      <w:proofErr w:type="spellStart"/>
      <w:r w:rsidR="00306DE1" w:rsidRPr="00415C3D">
        <w:rPr>
          <w:lang w:eastAsia="ar-SA"/>
        </w:rPr>
        <w:t>АРТконсервация</w:t>
      </w:r>
      <w:proofErr w:type="spellEnd"/>
      <w:r w:rsidR="00306DE1" w:rsidRPr="00415C3D">
        <w:rPr>
          <w:lang w:eastAsia="ar-SA"/>
        </w:rPr>
        <w:t xml:space="preserve">» </w:t>
      </w:r>
      <w:r w:rsidR="00306DE1">
        <w:rPr>
          <w:lang w:val="en-US" w:eastAsia="ar-SA"/>
        </w:rPr>
        <w:t>c</w:t>
      </w:r>
      <w:proofErr w:type="spellStart"/>
      <w:r w:rsidR="00306DE1" w:rsidRPr="00415C3D">
        <w:rPr>
          <w:lang w:eastAsia="ar-SA"/>
        </w:rPr>
        <w:t>оциальный</w:t>
      </w:r>
      <w:proofErr w:type="spellEnd"/>
      <w:r w:rsidR="00306DE1" w:rsidRPr="00415C3D">
        <w:rPr>
          <w:lang w:eastAsia="ar-SA"/>
        </w:rPr>
        <w:t xml:space="preserve"> специализированный ресурс информационного содействия в сфере сохранения, консервации и реставрации памятников материальной культуры</w:t>
      </w:r>
    </w:p>
    <w:p w:rsidR="00306DE1" w:rsidRPr="00415C3D" w:rsidRDefault="005E3DD4" w:rsidP="00306DE1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1" w:history="1">
        <w:r w:rsidR="00306DE1" w:rsidRPr="00F25E08">
          <w:rPr>
            <w:rStyle w:val="af3"/>
            <w:lang w:eastAsia="ar-SA"/>
          </w:rPr>
          <w:t>http://www.</w:t>
        </w:r>
        <w:proofErr w:type="spellStart"/>
        <w:r w:rsidR="00306DE1" w:rsidRPr="00F25E08">
          <w:rPr>
            <w:rStyle w:val="af3"/>
            <w:lang w:val="en-US" w:eastAsia="ar-SA"/>
          </w:rPr>
          <w:t>rasl</w:t>
        </w:r>
        <w:proofErr w:type="spellEnd"/>
        <w:r w:rsidR="00306DE1" w:rsidRPr="00891963">
          <w:rPr>
            <w:rStyle w:val="af3"/>
            <w:lang w:eastAsia="ar-SA"/>
          </w:rPr>
          <w:t>.</w:t>
        </w:r>
        <w:proofErr w:type="spellStart"/>
        <w:r w:rsidR="00306DE1" w:rsidRPr="00F25E08">
          <w:rPr>
            <w:rStyle w:val="af3"/>
            <w:lang w:val="en-US" w:eastAsia="ar-SA"/>
          </w:rPr>
          <w:t>ru</w:t>
        </w:r>
        <w:proofErr w:type="spellEnd"/>
      </w:hyperlink>
      <w:r w:rsidR="00306DE1">
        <w:rPr>
          <w:lang w:eastAsia="ar-SA"/>
        </w:rPr>
        <w:t xml:space="preserve"> – электронная библиотека научного наследия России</w:t>
      </w:r>
    </w:p>
    <w:p w:rsidR="00306DE1" w:rsidRPr="005E6259" w:rsidRDefault="005E3DD4" w:rsidP="00306DE1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2" w:history="1">
        <w:r w:rsidR="00306DE1" w:rsidRPr="00973CB4">
          <w:rPr>
            <w:rStyle w:val="af3"/>
            <w:i/>
            <w:iCs/>
            <w:lang w:val="en-US" w:eastAsia="ar-SA"/>
          </w:rPr>
          <w:t>http</w:t>
        </w:r>
        <w:r w:rsidR="00306DE1" w:rsidRPr="00973CB4">
          <w:rPr>
            <w:rStyle w:val="af3"/>
            <w:i/>
            <w:iCs/>
            <w:lang w:eastAsia="ar-SA"/>
          </w:rPr>
          <w:t>://</w:t>
        </w:r>
        <w:r w:rsidR="00306DE1" w:rsidRPr="00973CB4">
          <w:rPr>
            <w:rStyle w:val="af3"/>
            <w:i/>
            <w:iCs/>
            <w:lang w:val="en-US" w:eastAsia="ar-SA"/>
          </w:rPr>
          <w:t>www</w:t>
        </w:r>
        <w:r w:rsidR="00306DE1" w:rsidRPr="00973CB4">
          <w:rPr>
            <w:rStyle w:val="af3"/>
            <w:i/>
            <w:iCs/>
            <w:lang w:eastAsia="ar-SA"/>
          </w:rPr>
          <w:t>.</w:t>
        </w:r>
        <w:proofErr w:type="spellStart"/>
        <w:r w:rsidR="00306DE1" w:rsidRPr="00973CB4">
          <w:rPr>
            <w:rStyle w:val="af3"/>
            <w:i/>
            <w:iCs/>
            <w:lang w:val="en-US" w:eastAsia="ar-SA"/>
          </w:rPr>
          <w:t>gks</w:t>
        </w:r>
        <w:proofErr w:type="spellEnd"/>
        <w:r w:rsidR="00306DE1" w:rsidRPr="00973CB4">
          <w:rPr>
            <w:rStyle w:val="af3"/>
            <w:i/>
            <w:iCs/>
            <w:lang w:eastAsia="ar-SA"/>
          </w:rPr>
          <w:t>.</w:t>
        </w:r>
        <w:proofErr w:type="spellStart"/>
        <w:r w:rsidR="00306DE1" w:rsidRPr="00973CB4">
          <w:rPr>
            <w:rStyle w:val="af3"/>
            <w:i/>
            <w:iCs/>
            <w:lang w:val="en-US" w:eastAsia="ar-SA"/>
          </w:rPr>
          <w:t>ru</w:t>
        </w:r>
        <w:proofErr w:type="spellEnd"/>
        <w:r w:rsidR="00306DE1" w:rsidRPr="00973CB4">
          <w:rPr>
            <w:rStyle w:val="af3"/>
            <w:i/>
            <w:iCs/>
            <w:lang w:eastAsia="ar-SA"/>
          </w:rPr>
          <w:t>/</w:t>
        </w:r>
        <w:proofErr w:type="spellStart"/>
        <w:r w:rsidR="00306DE1" w:rsidRPr="00973CB4">
          <w:rPr>
            <w:rStyle w:val="af3"/>
            <w:i/>
            <w:iCs/>
            <w:lang w:val="en-US" w:eastAsia="ar-SA"/>
          </w:rPr>
          <w:t>wps</w:t>
        </w:r>
        <w:proofErr w:type="spellEnd"/>
        <w:r w:rsidR="00306DE1" w:rsidRPr="00973CB4">
          <w:rPr>
            <w:rStyle w:val="af3"/>
            <w:i/>
            <w:iCs/>
            <w:lang w:eastAsia="ar-SA"/>
          </w:rPr>
          <w:t>/</w:t>
        </w:r>
        <w:proofErr w:type="spellStart"/>
        <w:r w:rsidR="00306DE1" w:rsidRPr="00973CB4">
          <w:rPr>
            <w:rStyle w:val="af3"/>
            <w:i/>
            <w:iCs/>
            <w:lang w:val="en-US" w:eastAsia="ar-SA"/>
          </w:rPr>
          <w:t>wcm</w:t>
        </w:r>
        <w:proofErr w:type="spellEnd"/>
        <w:r w:rsidR="00306DE1" w:rsidRPr="00973CB4">
          <w:rPr>
            <w:rStyle w:val="af3"/>
            <w:i/>
            <w:iCs/>
            <w:lang w:eastAsia="ar-SA"/>
          </w:rPr>
          <w:t>/</w:t>
        </w:r>
        <w:r w:rsidR="00306DE1" w:rsidRPr="00973CB4">
          <w:rPr>
            <w:rStyle w:val="af3"/>
            <w:i/>
            <w:iCs/>
            <w:lang w:val="en-US" w:eastAsia="ar-SA"/>
          </w:rPr>
          <w:t>connect</w:t>
        </w:r>
        <w:r w:rsidR="00306DE1" w:rsidRPr="00973CB4">
          <w:rPr>
            <w:rStyle w:val="af3"/>
            <w:i/>
            <w:iCs/>
            <w:lang w:eastAsia="ar-SA"/>
          </w:rPr>
          <w:t>/</w:t>
        </w:r>
        <w:proofErr w:type="spellStart"/>
        <w:r w:rsidR="00306DE1" w:rsidRPr="00973CB4">
          <w:rPr>
            <w:rStyle w:val="af3"/>
            <w:i/>
            <w:iCs/>
            <w:lang w:val="en-US" w:eastAsia="ar-SA"/>
          </w:rPr>
          <w:t>rosstat</w:t>
        </w:r>
        <w:proofErr w:type="spellEnd"/>
        <w:r w:rsidR="00306DE1" w:rsidRPr="00973CB4">
          <w:rPr>
            <w:rStyle w:val="af3"/>
            <w:i/>
            <w:iCs/>
            <w:lang w:eastAsia="ar-SA"/>
          </w:rPr>
          <w:t>_</w:t>
        </w:r>
        <w:r w:rsidR="00306DE1" w:rsidRPr="00973CB4">
          <w:rPr>
            <w:rStyle w:val="af3"/>
            <w:i/>
            <w:iCs/>
            <w:lang w:val="en-US" w:eastAsia="ar-SA"/>
          </w:rPr>
          <w:t>main</w:t>
        </w:r>
        <w:r w:rsidR="00306DE1" w:rsidRPr="00973CB4">
          <w:rPr>
            <w:rStyle w:val="af3"/>
            <w:i/>
            <w:iCs/>
            <w:lang w:eastAsia="ar-SA"/>
          </w:rPr>
          <w:t>/</w:t>
        </w:r>
        <w:proofErr w:type="spellStart"/>
        <w:r w:rsidR="00306DE1" w:rsidRPr="00973CB4">
          <w:rPr>
            <w:rStyle w:val="af3"/>
            <w:i/>
            <w:iCs/>
            <w:lang w:val="en-US" w:eastAsia="ar-SA"/>
          </w:rPr>
          <w:t>rosstat</w:t>
        </w:r>
        <w:proofErr w:type="spellEnd"/>
        <w:r w:rsidR="00306DE1" w:rsidRPr="00973CB4">
          <w:rPr>
            <w:rStyle w:val="af3"/>
            <w:i/>
            <w:iCs/>
            <w:lang w:eastAsia="ar-SA"/>
          </w:rPr>
          <w:t>/</w:t>
        </w:r>
        <w:proofErr w:type="spellStart"/>
        <w:r w:rsidR="00306DE1" w:rsidRPr="00973CB4">
          <w:rPr>
            <w:rStyle w:val="af3"/>
            <w:i/>
            <w:iCs/>
            <w:lang w:val="en-US" w:eastAsia="ar-SA"/>
          </w:rPr>
          <w:t>ru</w:t>
        </w:r>
        <w:proofErr w:type="spellEnd"/>
        <w:r w:rsidR="00306DE1" w:rsidRPr="00973CB4">
          <w:rPr>
            <w:rStyle w:val="af3"/>
            <w:i/>
            <w:iCs/>
            <w:lang w:eastAsia="ar-SA"/>
          </w:rPr>
          <w:t>/</w:t>
        </w:r>
        <w:r w:rsidR="00306DE1" w:rsidRPr="00973CB4">
          <w:rPr>
            <w:rStyle w:val="af3"/>
            <w:i/>
            <w:iCs/>
            <w:lang w:val="en-US" w:eastAsia="ar-SA"/>
          </w:rPr>
          <w:t>statistics</w:t>
        </w:r>
        <w:r w:rsidR="00306DE1" w:rsidRPr="00973CB4">
          <w:rPr>
            <w:rStyle w:val="af3"/>
            <w:i/>
            <w:iCs/>
            <w:lang w:eastAsia="ar-SA"/>
          </w:rPr>
          <w:t>/</w:t>
        </w:r>
        <w:r w:rsidR="00306DE1" w:rsidRPr="00973CB4">
          <w:rPr>
            <w:rStyle w:val="af3"/>
            <w:i/>
            <w:iCs/>
            <w:lang w:val="en-US" w:eastAsia="ar-SA"/>
          </w:rPr>
          <w:t>databases</w:t>
        </w:r>
        <w:r w:rsidR="00306DE1" w:rsidRPr="00973CB4">
          <w:rPr>
            <w:rStyle w:val="af3"/>
            <w:i/>
            <w:iCs/>
            <w:lang w:eastAsia="ar-SA"/>
          </w:rPr>
          <w:t>/</w:t>
        </w:r>
      </w:hyperlink>
      <w:r w:rsidR="00306DE1" w:rsidRPr="005E6259">
        <w:rPr>
          <w:i/>
          <w:iCs/>
          <w:lang w:val="en-US" w:eastAsia="ar-SA"/>
        </w:rPr>
        <w:t> </w:t>
      </w:r>
      <w:r w:rsidR="00306DE1" w:rsidRPr="005E6259">
        <w:rPr>
          <w:i/>
          <w:iCs/>
          <w:lang w:eastAsia="ar-SA"/>
        </w:rPr>
        <w:t xml:space="preserve">- </w:t>
      </w:r>
      <w:r w:rsidR="00306DE1" w:rsidRPr="005E6259">
        <w:rPr>
          <w:i/>
          <w:iCs/>
          <w:lang w:val="en-US" w:eastAsia="ar-SA"/>
        </w:rPr>
        <w:t> </w:t>
      </w:r>
      <w:r w:rsidR="00306DE1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306DE1" w:rsidRPr="00440DEC" w:rsidRDefault="005E3DD4" w:rsidP="00306DE1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3" w:history="1">
        <w:r w:rsidR="00306DE1" w:rsidRPr="00440DEC">
          <w:rPr>
            <w:i/>
            <w:iCs/>
            <w:u w:val="single"/>
            <w:lang w:val="en-US" w:eastAsia="ar-SA"/>
          </w:rPr>
          <w:t>http</w:t>
        </w:r>
        <w:r w:rsidR="00306DE1" w:rsidRPr="00440DEC">
          <w:rPr>
            <w:i/>
            <w:iCs/>
            <w:u w:val="single"/>
            <w:lang w:eastAsia="ar-SA"/>
          </w:rPr>
          <w:t>://</w:t>
        </w:r>
        <w:r w:rsidR="00306DE1" w:rsidRPr="00440DEC">
          <w:rPr>
            <w:i/>
            <w:iCs/>
            <w:u w:val="single"/>
            <w:lang w:val="en-US" w:eastAsia="ar-SA"/>
          </w:rPr>
          <w:t>inion</w:t>
        </w:r>
        <w:r w:rsidR="00306DE1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306DE1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306DE1" w:rsidRPr="00440DEC">
          <w:rPr>
            <w:i/>
            <w:iCs/>
            <w:u w:val="single"/>
            <w:lang w:eastAsia="ar-SA"/>
          </w:rPr>
          <w:t>/</w:t>
        </w:r>
        <w:r w:rsidR="00306DE1" w:rsidRPr="00440DEC">
          <w:rPr>
            <w:i/>
            <w:iCs/>
            <w:u w:val="single"/>
            <w:lang w:val="en-US" w:eastAsia="ar-SA"/>
          </w:rPr>
          <w:t>resources</w:t>
        </w:r>
        <w:r w:rsidR="00306DE1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06DE1"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="00306DE1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306DE1"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="00306DE1" w:rsidRPr="00440DEC">
          <w:rPr>
            <w:i/>
            <w:iCs/>
            <w:u w:val="single"/>
            <w:lang w:eastAsia="ar-SA"/>
          </w:rPr>
          <w:t>-</w:t>
        </w:r>
        <w:r w:rsidR="00306DE1" w:rsidRPr="00440DEC">
          <w:rPr>
            <w:i/>
            <w:iCs/>
            <w:u w:val="single"/>
            <w:lang w:val="en-US" w:eastAsia="ar-SA"/>
          </w:rPr>
          <w:t>inion</w:t>
        </w:r>
        <w:r w:rsidR="00306DE1" w:rsidRPr="00440DEC">
          <w:rPr>
            <w:i/>
            <w:iCs/>
            <w:u w:val="single"/>
            <w:lang w:eastAsia="ar-SA"/>
          </w:rPr>
          <w:t>-</w:t>
        </w:r>
        <w:r w:rsidR="00306DE1" w:rsidRPr="00440DEC">
          <w:rPr>
            <w:i/>
            <w:iCs/>
            <w:u w:val="single"/>
            <w:lang w:val="en-US" w:eastAsia="ar-SA"/>
          </w:rPr>
          <w:t>ran</w:t>
        </w:r>
        <w:r w:rsidR="00306DE1" w:rsidRPr="00440DEC">
          <w:rPr>
            <w:i/>
            <w:iCs/>
            <w:u w:val="single"/>
            <w:lang w:eastAsia="ar-SA"/>
          </w:rPr>
          <w:t>/</w:t>
        </w:r>
      </w:hyperlink>
      <w:r w:rsidR="00306DE1" w:rsidRPr="00440DEC">
        <w:rPr>
          <w:i/>
          <w:iCs/>
          <w:lang w:val="en-US" w:eastAsia="ar-SA"/>
        </w:rPr>
        <w:t> </w:t>
      </w:r>
      <w:r w:rsidR="00306DE1" w:rsidRPr="00440DEC">
        <w:rPr>
          <w:i/>
          <w:iCs/>
          <w:lang w:eastAsia="ar-SA"/>
        </w:rPr>
        <w:t xml:space="preserve">- </w:t>
      </w:r>
      <w:r w:rsidR="00306DE1" w:rsidRPr="00440DEC">
        <w:rPr>
          <w:i/>
          <w:iCs/>
          <w:lang w:val="en-US" w:eastAsia="ar-SA"/>
        </w:rPr>
        <w:t> </w:t>
      </w:r>
      <w:r w:rsidR="00306DE1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306DE1" w:rsidRPr="00440DEC" w:rsidRDefault="005E3DD4" w:rsidP="00306DE1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4" w:history="1">
        <w:r w:rsidR="00306DE1" w:rsidRPr="00440DEC">
          <w:rPr>
            <w:i/>
            <w:iCs/>
            <w:u w:val="single"/>
            <w:lang w:val="en-US" w:eastAsia="ar-SA"/>
          </w:rPr>
          <w:t>http</w:t>
        </w:r>
        <w:r w:rsidR="00306DE1" w:rsidRPr="00440DEC">
          <w:rPr>
            <w:i/>
            <w:iCs/>
            <w:u w:val="single"/>
            <w:lang w:eastAsia="ar-SA"/>
          </w:rPr>
          <w:t>://</w:t>
        </w:r>
        <w:r w:rsidR="00306DE1" w:rsidRPr="00440DEC">
          <w:rPr>
            <w:i/>
            <w:iCs/>
            <w:u w:val="single"/>
            <w:lang w:val="en-US" w:eastAsia="ar-SA"/>
          </w:rPr>
          <w:t>www</w:t>
        </w:r>
        <w:r w:rsidR="00306DE1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306DE1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306DE1" w:rsidRPr="00440DEC">
          <w:rPr>
            <w:i/>
            <w:iCs/>
            <w:u w:val="single"/>
            <w:lang w:eastAsia="ar-SA"/>
          </w:rPr>
          <w:t>.</w:t>
        </w:r>
        <w:r w:rsidR="00306DE1" w:rsidRPr="00440DEC">
          <w:rPr>
            <w:i/>
            <w:iCs/>
            <w:u w:val="single"/>
            <w:lang w:val="en-US" w:eastAsia="ar-SA"/>
          </w:rPr>
          <w:t>com</w:t>
        </w:r>
        <w:r w:rsidR="00306DE1" w:rsidRPr="00440DEC">
          <w:rPr>
            <w:i/>
            <w:iCs/>
            <w:u w:val="single"/>
            <w:lang w:eastAsia="ar-SA"/>
          </w:rPr>
          <w:t>/</w:t>
        </w:r>
      </w:hyperlink>
      <w:r w:rsidR="00306DE1" w:rsidRPr="00440DEC">
        <w:rPr>
          <w:i/>
          <w:iCs/>
          <w:lang w:val="en-US" w:eastAsia="ar-SA"/>
        </w:rPr>
        <w:t> </w:t>
      </w:r>
      <w:r w:rsidR="00306DE1" w:rsidRPr="00440DEC">
        <w:rPr>
          <w:i/>
          <w:iCs/>
          <w:lang w:eastAsia="ar-SA"/>
        </w:rPr>
        <w:t xml:space="preserve">- реферативная база данных </w:t>
      </w:r>
      <w:r w:rsidR="00306DE1" w:rsidRPr="00440DEC">
        <w:rPr>
          <w:i/>
          <w:iCs/>
          <w:lang w:val="en-US" w:eastAsia="ar-SA"/>
        </w:rPr>
        <w:t>Scopus</w:t>
      </w:r>
      <w:r w:rsidR="00306DE1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306DE1" w:rsidRPr="00440DEC" w:rsidRDefault="005E3DD4" w:rsidP="00306DE1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5" w:history="1">
        <w:r w:rsidR="00306DE1" w:rsidRPr="00440DEC">
          <w:rPr>
            <w:i/>
            <w:iCs/>
            <w:u w:val="single"/>
            <w:lang w:val="en-US" w:eastAsia="ar-SA"/>
          </w:rPr>
          <w:t>http</w:t>
        </w:r>
        <w:r w:rsidR="00306DE1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306DE1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306DE1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306DE1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306DE1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06DE1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306DE1" w:rsidRPr="00440DEC">
          <w:rPr>
            <w:i/>
            <w:iCs/>
            <w:u w:val="single"/>
            <w:lang w:eastAsia="ar-SA"/>
          </w:rPr>
          <w:t>.</w:t>
        </w:r>
        <w:r w:rsidR="00306DE1" w:rsidRPr="00440DEC">
          <w:rPr>
            <w:i/>
            <w:iCs/>
            <w:u w:val="single"/>
            <w:lang w:val="en-US" w:eastAsia="ar-SA"/>
          </w:rPr>
          <w:t>asp</w:t>
        </w:r>
      </w:hyperlink>
      <w:r w:rsidR="00306DE1" w:rsidRPr="00440DEC">
        <w:rPr>
          <w:i/>
          <w:iCs/>
          <w:lang w:val="en-US" w:eastAsia="ar-SA"/>
        </w:rPr>
        <w:t> </w:t>
      </w:r>
      <w:r w:rsidR="00306DE1" w:rsidRPr="00440DEC">
        <w:rPr>
          <w:i/>
          <w:iCs/>
          <w:lang w:eastAsia="ar-SA"/>
        </w:rPr>
        <w:t xml:space="preserve">- </w:t>
      </w:r>
      <w:r w:rsidR="00306DE1" w:rsidRPr="00440DEC">
        <w:rPr>
          <w:i/>
          <w:iCs/>
          <w:lang w:val="en-US" w:eastAsia="ar-SA"/>
        </w:rPr>
        <w:t>  </w:t>
      </w:r>
      <w:r w:rsidR="00306DE1" w:rsidRPr="00440DEC">
        <w:rPr>
          <w:i/>
          <w:iCs/>
          <w:lang w:eastAsia="ar-SA"/>
        </w:rPr>
        <w:t>крупнейший российский информационный портал</w:t>
      </w:r>
      <w:r w:rsidR="00306DE1" w:rsidRPr="00440DEC">
        <w:rPr>
          <w:i/>
          <w:iCs/>
          <w:lang w:val="en-US" w:eastAsia="ar-SA"/>
        </w:rPr>
        <w:t> </w:t>
      </w:r>
      <w:r w:rsidR="00306DE1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306DE1" w:rsidRPr="00440DEC" w:rsidRDefault="005E3DD4" w:rsidP="00306DE1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6" w:history="1">
        <w:r w:rsidR="00306DE1" w:rsidRPr="00440DEC">
          <w:rPr>
            <w:i/>
            <w:iCs/>
            <w:u w:val="single"/>
            <w:lang w:val="en-US" w:eastAsia="ar-SA"/>
          </w:rPr>
          <w:t>http</w:t>
        </w:r>
        <w:r w:rsidR="00306DE1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306DE1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306DE1" w:rsidRPr="00440DEC">
          <w:rPr>
            <w:i/>
            <w:iCs/>
            <w:u w:val="single"/>
            <w:lang w:eastAsia="ar-SA"/>
          </w:rPr>
          <w:t>.</w:t>
        </w:r>
        <w:r w:rsidR="00306DE1" w:rsidRPr="00440DEC">
          <w:rPr>
            <w:i/>
            <w:iCs/>
            <w:u w:val="single"/>
            <w:lang w:val="en-US" w:eastAsia="ar-SA"/>
          </w:rPr>
          <w:t>org</w:t>
        </w:r>
      </w:hyperlink>
      <w:r w:rsidR="00306DE1" w:rsidRPr="00440DEC">
        <w:rPr>
          <w:i/>
          <w:iCs/>
          <w:lang w:val="en-US" w:eastAsia="ar-SA"/>
        </w:rPr>
        <w:t> </w:t>
      </w:r>
      <w:r w:rsidR="00306DE1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E67F6D" w:rsidRPr="00CC3FD4" w:rsidRDefault="00306DE1" w:rsidP="001B5344">
      <w:pPr>
        <w:numPr>
          <w:ilvl w:val="0"/>
          <w:numId w:val="37"/>
        </w:numPr>
        <w:rPr>
          <w:b/>
          <w:bCs/>
          <w:spacing w:val="-2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</w:t>
      </w:r>
    </w:p>
    <w:p w:rsidR="00CC3FD4" w:rsidRDefault="00CC3FD4" w:rsidP="00CC3FD4">
      <w:pPr>
        <w:rPr>
          <w:lang w:eastAsia="ar-SA"/>
        </w:rPr>
      </w:pPr>
    </w:p>
    <w:p w:rsidR="00CC3FD4" w:rsidRPr="006B6CDB" w:rsidRDefault="00CC3FD4" w:rsidP="00CC3FD4">
      <w:pPr>
        <w:tabs>
          <w:tab w:val="right" w:leader="underscore" w:pos="8505"/>
        </w:tabs>
        <w:jc w:val="both"/>
      </w:pPr>
      <w:r w:rsidRPr="00DE0AF5">
        <w:t>9.4.3 Лицензионное программное обеспече</w:t>
      </w:r>
      <w:r w:rsidR="00C07772">
        <w:t>ние</w:t>
      </w:r>
    </w:p>
    <w:p w:rsidR="00C07772" w:rsidRDefault="00C07772" w:rsidP="00C07772">
      <w:pPr>
        <w:numPr>
          <w:ilvl w:val="0"/>
          <w:numId w:val="40"/>
        </w:numPr>
        <w:jc w:val="both"/>
      </w:pPr>
      <w:r>
        <w:rPr>
          <w:lang w:val="en-US"/>
        </w:rPr>
        <w:lastRenderedPageBreak/>
        <w:t>Microsoft</w:t>
      </w:r>
      <w:r>
        <w:t xml:space="preserve">® </w:t>
      </w:r>
      <w:r>
        <w:rPr>
          <w:lang w:val="en-US"/>
        </w:rPr>
        <w:t>Windows</w:t>
      </w:r>
      <w:r>
        <w:t xml:space="preserve">® </w:t>
      </w:r>
      <w:r>
        <w:rPr>
          <w:lang w:val="en-US"/>
        </w:rPr>
        <w:t>XP</w:t>
      </w:r>
      <w:r w:rsidRPr="00C07772">
        <w:t xml:space="preserve"> </w:t>
      </w:r>
      <w:r>
        <w:rPr>
          <w:lang w:val="en-US"/>
        </w:rPr>
        <w:t>Professional</w:t>
      </w:r>
      <w:r w:rsidRPr="00C07772">
        <w:t xml:space="preserve"> </w:t>
      </w:r>
      <w:r>
        <w:rPr>
          <w:lang w:val="en-US"/>
        </w:rPr>
        <w:t>Russian</w:t>
      </w:r>
      <w:r w:rsidRPr="00C07772">
        <w:t xml:space="preserve"> </w:t>
      </w:r>
      <w:r>
        <w:rPr>
          <w:lang w:val="en-US"/>
        </w:rPr>
        <w:t>Upgrade</w:t>
      </w:r>
      <w:r>
        <w:t>/</w:t>
      </w:r>
      <w:r>
        <w:rPr>
          <w:lang w:val="en-US"/>
        </w:rPr>
        <w:t>Software</w:t>
      </w:r>
      <w:r w:rsidRPr="00C07772">
        <w:t xml:space="preserve"> </w:t>
      </w:r>
      <w:r>
        <w:rPr>
          <w:lang w:val="en-US"/>
        </w:rPr>
        <w:t>Assurance</w:t>
      </w:r>
      <w:r w:rsidRPr="00C07772">
        <w:t xml:space="preserve"> </w:t>
      </w:r>
      <w:r>
        <w:rPr>
          <w:lang w:val="en-US"/>
        </w:rPr>
        <w:t>Pack</w:t>
      </w:r>
      <w:r w:rsidRPr="00C07772">
        <w:t xml:space="preserve"> </w:t>
      </w:r>
      <w:r>
        <w:rPr>
          <w:lang w:val="en-US"/>
        </w:rPr>
        <w:t>Academic</w:t>
      </w:r>
      <w:r w:rsidRPr="00C07772">
        <w:t xml:space="preserve"> </w:t>
      </w:r>
      <w:r>
        <w:rPr>
          <w:lang w:val="en-US"/>
        </w:rPr>
        <w:t>OPEN</w:t>
      </w:r>
      <w:r w:rsidRPr="00C07772">
        <w:t xml:space="preserve"> </w:t>
      </w:r>
      <w:r>
        <w:rPr>
          <w:lang w:val="en-US"/>
        </w:rPr>
        <w:t>No</w:t>
      </w:r>
      <w:r w:rsidRPr="00C07772">
        <w:t xml:space="preserve"> </w:t>
      </w:r>
      <w:r>
        <w:rPr>
          <w:lang w:val="en-US"/>
        </w:rPr>
        <w:t>Level</w:t>
      </w:r>
      <w:r>
        <w:t>, артикул Е85-00638; лицензия  №18582213 от 30.12.2004 (бессрочная корпоративная академическая лицензия)</w:t>
      </w:r>
    </w:p>
    <w:p w:rsidR="00C07772" w:rsidRDefault="00C07772" w:rsidP="00C07772">
      <w:pPr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 xml:space="preserve">Microsoft® Office Professional Plus 2007 Russian Academic OPEN No Level, </w:t>
      </w:r>
      <w:proofErr w:type="spellStart"/>
      <w:r>
        <w:rPr>
          <w:lang w:val="en-US"/>
        </w:rPr>
        <w:t>артикул</w:t>
      </w:r>
      <w:proofErr w:type="spellEnd"/>
      <w:r>
        <w:rPr>
          <w:lang w:val="en-US"/>
        </w:rPr>
        <w:t xml:space="preserve"> 79Р-00039; </w:t>
      </w:r>
      <w:proofErr w:type="spellStart"/>
      <w:r>
        <w:rPr>
          <w:lang w:val="en-US"/>
        </w:rPr>
        <w:t>лицензи</w:t>
      </w:r>
      <w:proofErr w:type="spellEnd"/>
      <w:r>
        <w:t>я</w:t>
      </w:r>
      <w:r>
        <w:rPr>
          <w:lang w:val="en-US"/>
        </w:rPr>
        <w:t xml:space="preserve">  №43021137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15.11.2007</w:t>
      </w:r>
    </w:p>
    <w:p w:rsidR="00C07772" w:rsidRDefault="00C07772" w:rsidP="00C07772">
      <w:pPr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 xml:space="preserve">ABBYY Fine Reader 12 Corporate 5 </w:t>
      </w:r>
      <w:r>
        <w:t>лицензий</w:t>
      </w:r>
      <w:r>
        <w:rPr>
          <w:lang w:val="en-US"/>
        </w:rPr>
        <w:t xml:space="preserve"> Per Seat Academic, 2 </w:t>
      </w:r>
      <w:r>
        <w:t>комплекта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AF12-2P1P05-102/AD, </w:t>
      </w:r>
      <w:r>
        <w:t>Договор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r>
        <w:t>Софт</w:t>
      </w:r>
      <w:r>
        <w:rPr>
          <w:lang w:val="en-US"/>
        </w:rPr>
        <w:t xml:space="preserve"> </w:t>
      </w:r>
      <w:proofErr w:type="spellStart"/>
      <w:r>
        <w:t>Лайн</w:t>
      </w:r>
      <w:proofErr w:type="spellEnd"/>
      <w:r>
        <w:rPr>
          <w:lang w:val="en-US"/>
        </w:rPr>
        <w:t xml:space="preserve"> </w:t>
      </w:r>
      <w:r>
        <w:t>Трейд</w:t>
      </w:r>
      <w:r>
        <w:rPr>
          <w:lang w:val="en-US"/>
        </w:rPr>
        <w:t xml:space="preserve">» №511/2015 </w:t>
      </w:r>
      <w:r>
        <w:t>от</w:t>
      </w:r>
      <w:r>
        <w:rPr>
          <w:lang w:val="en-US"/>
        </w:rPr>
        <w:t xml:space="preserve"> 15.12.2015</w:t>
      </w:r>
      <w:r>
        <w:t>г</w:t>
      </w:r>
      <w:r>
        <w:rPr>
          <w:lang w:val="en-US"/>
        </w:rPr>
        <w:t>.</w:t>
      </w:r>
    </w:p>
    <w:p w:rsidR="00C07772" w:rsidRDefault="00C07772" w:rsidP="00C07772">
      <w:pPr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 xml:space="preserve">Kaspersky Endpoint Security </w:t>
      </w:r>
      <w:r>
        <w:t>для</w:t>
      </w:r>
      <w:r>
        <w:rPr>
          <w:lang w:val="en-US"/>
        </w:rPr>
        <w:t xml:space="preserve"> </w:t>
      </w:r>
      <w:r>
        <w:t>бизнеса</w:t>
      </w:r>
      <w:r>
        <w:rPr>
          <w:lang w:val="en-US"/>
        </w:rPr>
        <w:t xml:space="preserve"> – </w:t>
      </w:r>
      <w:r>
        <w:t>Стандартный</w:t>
      </w:r>
      <w:r>
        <w:rPr>
          <w:lang w:val="en-US"/>
        </w:rPr>
        <w:t xml:space="preserve"> Russian Edition 250-499 Node 1 year Educational Renewal License, 353 </w:t>
      </w:r>
      <w:r>
        <w:t>лицензии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KL4863RATFQ, </w:t>
      </w:r>
      <w:r>
        <w:t>Договор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r>
        <w:t>Софт</w:t>
      </w:r>
      <w:r>
        <w:rPr>
          <w:lang w:val="en-US"/>
        </w:rPr>
        <w:t xml:space="preserve"> </w:t>
      </w:r>
      <w:proofErr w:type="spellStart"/>
      <w:r>
        <w:t>Лайн</w:t>
      </w:r>
      <w:proofErr w:type="spellEnd"/>
      <w:r>
        <w:rPr>
          <w:lang w:val="en-US"/>
        </w:rPr>
        <w:t xml:space="preserve"> </w:t>
      </w:r>
      <w:r>
        <w:t>Трейд</w:t>
      </w:r>
      <w:r>
        <w:rPr>
          <w:lang w:val="en-US"/>
        </w:rPr>
        <w:t xml:space="preserve">» №511/2016 </w:t>
      </w:r>
      <w:r>
        <w:t>от</w:t>
      </w:r>
      <w:r>
        <w:rPr>
          <w:lang w:val="en-US"/>
        </w:rPr>
        <w:t xml:space="preserve"> 30.12.2016</w:t>
      </w:r>
      <w:r>
        <w:t>г</w:t>
      </w:r>
      <w:r>
        <w:rPr>
          <w:lang w:val="en-US"/>
        </w:rPr>
        <w:t>.</w:t>
      </w:r>
    </w:p>
    <w:p w:rsidR="00C07772" w:rsidRDefault="00C07772" w:rsidP="00C07772">
      <w:pPr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 xml:space="preserve">Kaspersky Security </w:t>
      </w:r>
      <w:r>
        <w:t>для</w:t>
      </w:r>
      <w:r>
        <w:rPr>
          <w:lang w:val="en-US"/>
        </w:rPr>
        <w:t xml:space="preserve"> </w:t>
      </w:r>
      <w:r>
        <w:t>почтовых</w:t>
      </w:r>
      <w:r>
        <w:rPr>
          <w:lang w:val="en-US"/>
        </w:rPr>
        <w:t xml:space="preserve"> </w:t>
      </w:r>
      <w:r>
        <w:t>серверов</w:t>
      </w:r>
      <w:r>
        <w:rPr>
          <w:lang w:val="en-US"/>
        </w:rPr>
        <w:t xml:space="preserve"> –Russian Edition 250-499 </w:t>
      </w:r>
      <w:proofErr w:type="spellStart"/>
      <w:r>
        <w:rPr>
          <w:lang w:val="en-US"/>
        </w:rPr>
        <w:t>MailAddress</w:t>
      </w:r>
      <w:proofErr w:type="spellEnd"/>
      <w:r>
        <w:rPr>
          <w:lang w:val="en-US"/>
        </w:rPr>
        <w:t xml:space="preserve"> 1 year Educational Renewal License, 250 </w:t>
      </w:r>
      <w:r>
        <w:t>лицензий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KL4313RATFQ, </w:t>
      </w:r>
      <w:r>
        <w:t>Договор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r>
        <w:t>Софт</w:t>
      </w:r>
      <w:r>
        <w:rPr>
          <w:lang w:val="en-US"/>
        </w:rPr>
        <w:t xml:space="preserve"> </w:t>
      </w:r>
      <w:proofErr w:type="spellStart"/>
      <w:r>
        <w:t>Лайн</w:t>
      </w:r>
      <w:proofErr w:type="spellEnd"/>
      <w:r>
        <w:rPr>
          <w:lang w:val="en-US"/>
        </w:rPr>
        <w:t xml:space="preserve"> </w:t>
      </w:r>
      <w:r>
        <w:t>Трейд</w:t>
      </w:r>
      <w:r>
        <w:rPr>
          <w:lang w:val="en-US"/>
        </w:rPr>
        <w:t xml:space="preserve">» №511/2016 </w:t>
      </w:r>
      <w:r>
        <w:t>от</w:t>
      </w:r>
      <w:r>
        <w:rPr>
          <w:lang w:val="en-US"/>
        </w:rPr>
        <w:t xml:space="preserve"> 30.12.2016</w:t>
      </w:r>
      <w:r>
        <w:t>г</w:t>
      </w:r>
      <w:r>
        <w:rPr>
          <w:lang w:val="en-US"/>
        </w:rPr>
        <w:t>.</w:t>
      </w:r>
    </w:p>
    <w:p w:rsidR="00C07772" w:rsidRDefault="00C07772" w:rsidP="00C07772">
      <w:pPr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>Acrobat Reader (</w:t>
      </w:r>
      <w:r>
        <w:t>свободно</w:t>
      </w:r>
      <w:r>
        <w:rPr>
          <w:lang w:val="en-US"/>
        </w:rPr>
        <w:t xml:space="preserve"> </w:t>
      </w:r>
      <w:r>
        <w:t>распространяемое</w:t>
      </w:r>
      <w:r>
        <w:rPr>
          <w:lang w:val="en-US"/>
        </w:rPr>
        <w:t>)</w:t>
      </w:r>
    </w:p>
    <w:p w:rsidR="00C07772" w:rsidRDefault="00C07772" w:rsidP="00C07772">
      <w:pPr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 xml:space="preserve">Microsoft Windows Professional 7 Russian Upgrade Academic Open No Level, </w:t>
      </w:r>
      <w:r>
        <w:t>артикул</w:t>
      </w:r>
      <w:r>
        <w:rPr>
          <w:lang w:val="en-US"/>
        </w:rPr>
        <w:t xml:space="preserve"> FQC-02306, </w:t>
      </w:r>
      <w:r>
        <w:t>лицензия</w:t>
      </w:r>
      <w:r>
        <w:rPr>
          <w:lang w:val="en-US"/>
        </w:rPr>
        <w:t xml:space="preserve"> № 46255382 </w:t>
      </w:r>
      <w:r>
        <w:t>от</w:t>
      </w:r>
      <w:r>
        <w:rPr>
          <w:lang w:val="en-US"/>
        </w:rPr>
        <w:t xml:space="preserve"> 11.12.2009, (</w:t>
      </w:r>
      <w:r>
        <w:t>копия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 xml:space="preserve">); </w:t>
      </w:r>
    </w:p>
    <w:p w:rsidR="00C07772" w:rsidRDefault="00C07772" w:rsidP="00C07772">
      <w:pPr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 xml:space="preserve">Microsoft Office Professional Plus 2010 Russian Academic Open No Level, </w:t>
      </w:r>
      <w:r>
        <w:t>лицензия</w:t>
      </w:r>
      <w:r>
        <w:rPr>
          <w:lang w:val="en-US"/>
        </w:rPr>
        <w:t xml:space="preserve"> 47122150 </w:t>
      </w:r>
      <w:r>
        <w:t>от</w:t>
      </w:r>
      <w:r>
        <w:rPr>
          <w:lang w:val="en-US"/>
        </w:rPr>
        <w:t xml:space="preserve"> 30.06.2010, </w:t>
      </w:r>
      <w:r>
        <w:t>справка</w:t>
      </w:r>
      <w:r>
        <w:rPr>
          <w:lang w:val="en-US"/>
        </w:rPr>
        <w:t xml:space="preserve"> Microsoft «</w:t>
      </w:r>
      <w:r>
        <w:t>Условия</w:t>
      </w:r>
      <w:r>
        <w:rPr>
          <w:lang w:val="en-US"/>
        </w:rPr>
        <w:t xml:space="preserve"> </w:t>
      </w:r>
      <w:r>
        <w:t>использования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>»;</w:t>
      </w:r>
    </w:p>
    <w:p w:rsidR="00C07772" w:rsidRDefault="00C07772" w:rsidP="00C07772">
      <w:pPr>
        <w:numPr>
          <w:ilvl w:val="0"/>
          <w:numId w:val="40"/>
        </w:numPr>
        <w:jc w:val="both"/>
      </w:pPr>
      <w:r>
        <w:t>Система автоматизации библиотек ИРБИС64, договора на оказание услуг  по поставке программного обеспечения №1/28-10-13 от 22.11.2013г.; №1/21-03-14 от 31.03.2014г., (копии договоров);</w:t>
      </w:r>
    </w:p>
    <w:p w:rsidR="00C07772" w:rsidRDefault="00C07772" w:rsidP="00C07772">
      <w:pPr>
        <w:numPr>
          <w:ilvl w:val="0"/>
          <w:numId w:val="40"/>
        </w:numPr>
        <w:jc w:val="both"/>
      </w:pP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(свободно распространяемое) ; </w:t>
      </w:r>
    </w:p>
    <w:p w:rsidR="00C07772" w:rsidRDefault="00C07772" w:rsidP="00C07772">
      <w:pPr>
        <w:numPr>
          <w:ilvl w:val="0"/>
          <w:numId w:val="40"/>
        </w:numPr>
        <w:jc w:val="both"/>
      </w:pPr>
      <w:proofErr w:type="spellStart"/>
      <w:r>
        <w:t>Adobe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(свободно распространяемое);</w:t>
      </w:r>
    </w:p>
    <w:p w:rsidR="00C07772" w:rsidRDefault="00C07772" w:rsidP="00C07772">
      <w:pPr>
        <w:numPr>
          <w:ilvl w:val="0"/>
          <w:numId w:val="40"/>
        </w:numPr>
        <w:jc w:val="both"/>
      </w:pP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Secunty</w:t>
      </w:r>
      <w:proofErr w:type="spellEnd"/>
      <w:r>
        <w:t xml:space="preserve"> для бизнеса - Стандартный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250-499 </w:t>
      </w:r>
      <w:proofErr w:type="spellStart"/>
      <w:r>
        <w:t>Node</w:t>
      </w:r>
      <w:proofErr w:type="spellEnd"/>
      <w:r>
        <w:t xml:space="preserve"> 1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Renewal</w:t>
      </w:r>
      <w:proofErr w:type="spellEnd"/>
      <w:r>
        <w:t xml:space="preserve"> </w:t>
      </w:r>
      <w:proofErr w:type="spellStart"/>
      <w:r>
        <w:t>License</w:t>
      </w:r>
      <w:proofErr w:type="spellEnd"/>
      <w:r>
        <w:t>; № лицензии 17EO-171228-092222-983-1666 от 28.12.2017, (копия лицензии).</w:t>
      </w:r>
    </w:p>
    <w:p w:rsidR="00C07772" w:rsidRDefault="00C07772" w:rsidP="00C07772">
      <w:pPr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 xml:space="preserve">Microsoft Windows Professional 7 Russian Upgrade Academic Open No Level, </w:t>
      </w:r>
      <w:r>
        <w:t>артикул</w:t>
      </w:r>
      <w:r>
        <w:rPr>
          <w:lang w:val="en-US"/>
        </w:rPr>
        <w:t xml:space="preserve"> FQC-02306, </w:t>
      </w:r>
      <w:r>
        <w:t>лицензия</w:t>
      </w:r>
      <w:r>
        <w:rPr>
          <w:lang w:val="en-US"/>
        </w:rPr>
        <w:t xml:space="preserve"> № 46255382 </w:t>
      </w:r>
      <w:r>
        <w:t>от</w:t>
      </w:r>
      <w:r>
        <w:rPr>
          <w:lang w:val="en-US"/>
        </w:rPr>
        <w:t xml:space="preserve"> 11.12.2009, (</w:t>
      </w:r>
      <w:r>
        <w:t>копия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 xml:space="preserve">); </w:t>
      </w:r>
    </w:p>
    <w:p w:rsidR="00C07772" w:rsidRDefault="00C07772" w:rsidP="00C07772">
      <w:pPr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 xml:space="preserve">Microsoft Office Professional Plus 2010 Russian Academic Open No Level, </w:t>
      </w:r>
      <w:r>
        <w:t>лицензия</w:t>
      </w:r>
      <w:r>
        <w:rPr>
          <w:lang w:val="en-US"/>
        </w:rPr>
        <w:t xml:space="preserve"> 47122150 </w:t>
      </w:r>
      <w:r>
        <w:t>от</w:t>
      </w:r>
      <w:r>
        <w:rPr>
          <w:lang w:val="en-US"/>
        </w:rPr>
        <w:t xml:space="preserve"> 30.06.2010, </w:t>
      </w:r>
      <w:r>
        <w:t>справка</w:t>
      </w:r>
      <w:r>
        <w:rPr>
          <w:lang w:val="en-US"/>
        </w:rPr>
        <w:t xml:space="preserve"> Microsoft «</w:t>
      </w:r>
      <w:r>
        <w:t>Условия</w:t>
      </w:r>
      <w:r>
        <w:rPr>
          <w:lang w:val="en-US"/>
        </w:rPr>
        <w:t xml:space="preserve"> </w:t>
      </w:r>
      <w:r>
        <w:t>использования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>»;</w:t>
      </w:r>
    </w:p>
    <w:p w:rsidR="00C07772" w:rsidRDefault="00C07772" w:rsidP="00C07772">
      <w:pPr>
        <w:numPr>
          <w:ilvl w:val="0"/>
          <w:numId w:val="40"/>
        </w:numPr>
        <w:jc w:val="both"/>
      </w:pPr>
      <w:r>
        <w:t>Система автоматизации библиотек ИРБИС64, договора на оказание услуг  по поставке программного обеспечения №1/28-10-13 от 22.11.2013г.; №1/21-03-14 от 31.03.2014г., (копии договоров);</w:t>
      </w:r>
    </w:p>
    <w:p w:rsidR="00C07772" w:rsidRDefault="00C07772" w:rsidP="00C07772">
      <w:pPr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 xml:space="preserve">Microsoft Windows Professional 7 Russian Upgrade Academic Open No Level, </w:t>
      </w:r>
      <w:r>
        <w:t>артикул</w:t>
      </w:r>
      <w:r>
        <w:rPr>
          <w:lang w:val="en-US"/>
        </w:rPr>
        <w:t xml:space="preserve"> FQC-02306, </w:t>
      </w:r>
      <w:r>
        <w:t>лицензия</w:t>
      </w:r>
      <w:r>
        <w:rPr>
          <w:lang w:val="en-US"/>
        </w:rPr>
        <w:t xml:space="preserve"> № 46255382 </w:t>
      </w:r>
      <w:r>
        <w:t>от</w:t>
      </w:r>
      <w:r>
        <w:rPr>
          <w:lang w:val="en-US"/>
        </w:rPr>
        <w:t xml:space="preserve"> 11.12.2009, (</w:t>
      </w:r>
      <w:r>
        <w:t>копия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 xml:space="preserve">); </w:t>
      </w:r>
    </w:p>
    <w:p w:rsidR="00C07772" w:rsidRDefault="00C07772" w:rsidP="00C07772">
      <w:pPr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 xml:space="preserve">Microsoft Office Professional Plus 2010 Russian Academic Open No Level, </w:t>
      </w:r>
      <w:r>
        <w:t>лицензия</w:t>
      </w:r>
      <w:r>
        <w:rPr>
          <w:lang w:val="en-US"/>
        </w:rPr>
        <w:t xml:space="preserve"> 47122150 </w:t>
      </w:r>
      <w:r>
        <w:t>от</w:t>
      </w:r>
      <w:r>
        <w:rPr>
          <w:lang w:val="en-US"/>
        </w:rPr>
        <w:t xml:space="preserve"> 30.06.2010, </w:t>
      </w:r>
      <w:r>
        <w:t>справка</w:t>
      </w:r>
      <w:r>
        <w:rPr>
          <w:lang w:val="en-US"/>
        </w:rPr>
        <w:t xml:space="preserve"> Microsoft «</w:t>
      </w:r>
      <w:r>
        <w:t>Условия</w:t>
      </w:r>
      <w:r>
        <w:rPr>
          <w:lang w:val="en-US"/>
        </w:rPr>
        <w:t xml:space="preserve"> </w:t>
      </w:r>
      <w:r>
        <w:t>использования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>»</w:t>
      </w:r>
    </w:p>
    <w:p w:rsidR="00CC3FD4" w:rsidRPr="00C07772" w:rsidRDefault="00CC3FD4" w:rsidP="00CC3FD4">
      <w:pPr>
        <w:rPr>
          <w:b/>
          <w:bCs/>
          <w:spacing w:val="-2"/>
          <w:lang w:val="en-US"/>
        </w:rPr>
      </w:pPr>
    </w:p>
    <w:sectPr w:rsidR="00CC3FD4" w:rsidRPr="00C07772" w:rsidSect="006C549E">
      <w:pgSz w:w="11906" w:h="16838" w:code="9"/>
      <w:pgMar w:top="851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BD" w:rsidRDefault="002266BD">
      <w:r>
        <w:separator/>
      </w:r>
    </w:p>
  </w:endnote>
  <w:endnote w:type="continuationSeparator" w:id="0">
    <w:p w:rsidR="002266BD" w:rsidRDefault="002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altName w:val="Arial Unicode MS"/>
    <w:charset w:val="86"/>
    <w:family w:val="swiss"/>
    <w:pitch w:val="variable"/>
    <w:sig w:usb0="00000000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9E" w:rsidRDefault="005E3DD4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9E" w:rsidRDefault="00A91998">
    <w:pPr>
      <w:pStyle w:val="af9"/>
      <w:jc w:val="right"/>
    </w:pPr>
    <w:r>
      <w:fldChar w:fldCharType="begin"/>
    </w:r>
    <w:r w:rsidR="00E60186">
      <w:instrText>PAGE   \* MERGEFORMAT</w:instrText>
    </w:r>
    <w:r>
      <w:fldChar w:fldCharType="separate"/>
    </w:r>
    <w:r w:rsidR="005E3DD4">
      <w:rPr>
        <w:noProof/>
      </w:rPr>
      <w:t>9</w:t>
    </w:r>
    <w:r>
      <w:fldChar w:fldCharType="end"/>
    </w:r>
  </w:p>
  <w:p w:rsidR="00A03A9E" w:rsidRDefault="005E3DD4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9E" w:rsidRPr="000D3988" w:rsidRDefault="005E3DD4" w:rsidP="000504B6">
    <w:pPr>
      <w:pStyle w:val="af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39" w:rsidRDefault="005E3DD4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39" w:rsidRDefault="00A91998">
    <w:pPr>
      <w:pStyle w:val="af9"/>
      <w:jc w:val="right"/>
    </w:pPr>
    <w:r>
      <w:fldChar w:fldCharType="begin"/>
    </w:r>
    <w:r w:rsidR="00306DE1">
      <w:instrText>PAGE   \* MERGEFORMAT</w:instrText>
    </w:r>
    <w:r>
      <w:fldChar w:fldCharType="separate"/>
    </w:r>
    <w:r w:rsidR="005E3DD4">
      <w:rPr>
        <w:noProof/>
      </w:rPr>
      <w:t>11</w:t>
    </w:r>
    <w:r>
      <w:fldChar w:fldCharType="end"/>
    </w:r>
  </w:p>
  <w:p w:rsidR="00D16E39" w:rsidRDefault="005E3DD4">
    <w:pPr>
      <w:pStyle w:val="af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39" w:rsidRPr="000D3988" w:rsidRDefault="005E3DD4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BD" w:rsidRDefault="002266BD">
      <w:r>
        <w:separator/>
      </w:r>
    </w:p>
  </w:footnote>
  <w:footnote w:type="continuationSeparator" w:id="0">
    <w:p w:rsidR="002266BD" w:rsidRDefault="0022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9E" w:rsidRDefault="005E3D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9E" w:rsidRDefault="005E3DD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9E" w:rsidRDefault="005E3DD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39" w:rsidRDefault="005E3DD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39" w:rsidRDefault="005E3DD4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39" w:rsidRDefault="005E3D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2B639D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852FF4"/>
    <w:multiLevelType w:val="hybridMultilevel"/>
    <w:tmpl w:val="E2F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D691A"/>
    <w:multiLevelType w:val="hybridMultilevel"/>
    <w:tmpl w:val="E2F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B11F95"/>
    <w:multiLevelType w:val="hybridMultilevel"/>
    <w:tmpl w:val="9494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7E799A"/>
    <w:multiLevelType w:val="hybridMultilevel"/>
    <w:tmpl w:val="9494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0F225D"/>
    <w:multiLevelType w:val="hybridMultilevel"/>
    <w:tmpl w:val="2D5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4">
    <w:nsid w:val="526D5CE2"/>
    <w:multiLevelType w:val="hybridMultilevel"/>
    <w:tmpl w:val="2D5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B45ED"/>
    <w:multiLevelType w:val="multilevel"/>
    <w:tmpl w:val="B888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23C15"/>
    <w:multiLevelType w:val="hybridMultilevel"/>
    <w:tmpl w:val="41FA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4"/>
  </w:num>
  <w:num w:numId="4">
    <w:abstractNumId w:val="36"/>
  </w:num>
  <w:num w:numId="5">
    <w:abstractNumId w:val="23"/>
  </w:num>
  <w:num w:numId="6">
    <w:abstractNumId w:val="26"/>
  </w:num>
  <w:num w:numId="7">
    <w:abstractNumId w:val="12"/>
  </w:num>
  <w:num w:numId="8">
    <w:abstractNumId w:val="14"/>
  </w:num>
  <w:num w:numId="9">
    <w:abstractNumId w:val="32"/>
  </w:num>
  <w:num w:numId="10">
    <w:abstractNumId w:val="8"/>
  </w:num>
  <w:num w:numId="11">
    <w:abstractNumId w:val="15"/>
  </w:num>
  <w:num w:numId="12">
    <w:abstractNumId w:val="25"/>
  </w:num>
  <w:num w:numId="13">
    <w:abstractNumId w:val="30"/>
  </w:num>
  <w:num w:numId="14">
    <w:abstractNumId w:val="19"/>
  </w:num>
  <w:num w:numId="15">
    <w:abstractNumId w:val="20"/>
  </w:num>
  <w:num w:numId="16">
    <w:abstractNumId w:val="10"/>
  </w:num>
  <w:num w:numId="17">
    <w:abstractNumId w:val="31"/>
  </w:num>
  <w:num w:numId="18">
    <w:abstractNumId w:val="3"/>
  </w:num>
  <w:num w:numId="19">
    <w:abstractNumId w:val="9"/>
  </w:num>
  <w:num w:numId="20">
    <w:abstractNumId w:val="33"/>
  </w:num>
  <w:num w:numId="21">
    <w:abstractNumId w:val="7"/>
  </w:num>
  <w:num w:numId="22">
    <w:abstractNumId w:val="35"/>
  </w:num>
  <w:num w:numId="23">
    <w:abstractNumId w:val="1"/>
  </w:num>
  <w:num w:numId="24">
    <w:abstractNumId w:val="0"/>
  </w:num>
  <w:num w:numId="25">
    <w:abstractNumId w:val="2"/>
  </w:num>
  <w:num w:numId="26">
    <w:abstractNumId w:val="27"/>
  </w:num>
  <w:num w:numId="27">
    <w:abstractNumId w:val="22"/>
  </w:num>
  <w:num w:numId="28">
    <w:abstractNumId w:val="5"/>
  </w:num>
  <w:num w:numId="29">
    <w:abstractNumId w:val="11"/>
  </w:num>
  <w:num w:numId="30">
    <w:abstractNumId w:val="13"/>
  </w:num>
  <w:num w:numId="31">
    <w:abstractNumId w:val="24"/>
  </w:num>
  <w:num w:numId="32">
    <w:abstractNumId w:val="6"/>
  </w:num>
  <w:num w:numId="33">
    <w:abstractNumId w:val="16"/>
  </w:num>
  <w:num w:numId="34">
    <w:abstractNumId w:val="17"/>
  </w:num>
  <w:num w:numId="35">
    <w:abstractNumId w:val="28"/>
  </w:num>
  <w:num w:numId="36">
    <w:abstractNumId w:val="1"/>
  </w:num>
  <w:num w:numId="37">
    <w:abstractNumId w:val="0"/>
  </w:num>
  <w:num w:numId="38">
    <w:abstractNumId w:val="2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7DE"/>
    <w:rsid w:val="001B5344"/>
    <w:rsid w:val="002266BD"/>
    <w:rsid w:val="00306DE1"/>
    <w:rsid w:val="00332425"/>
    <w:rsid w:val="003A07DE"/>
    <w:rsid w:val="003F154A"/>
    <w:rsid w:val="005E3DD4"/>
    <w:rsid w:val="005E7E28"/>
    <w:rsid w:val="00605FA4"/>
    <w:rsid w:val="00610745"/>
    <w:rsid w:val="00631149"/>
    <w:rsid w:val="006C549E"/>
    <w:rsid w:val="00753508"/>
    <w:rsid w:val="0089604F"/>
    <w:rsid w:val="008C0321"/>
    <w:rsid w:val="008C6FE3"/>
    <w:rsid w:val="008F5060"/>
    <w:rsid w:val="00915C38"/>
    <w:rsid w:val="00A91998"/>
    <w:rsid w:val="00AA17DA"/>
    <w:rsid w:val="00B84BD6"/>
    <w:rsid w:val="00BC4D1F"/>
    <w:rsid w:val="00C07772"/>
    <w:rsid w:val="00C15623"/>
    <w:rsid w:val="00C23F94"/>
    <w:rsid w:val="00C315F6"/>
    <w:rsid w:val="00CC3FD4"/>
    <w:rsid w:val="00D33C79"/>
    <w:rsid w:val="00D77397"/>
    <w:rsid w:val="00E60186"/>
    <w:rsid w:val="00E67F6D"/>
    <w:rsid w:val="00F2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53508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753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7535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7535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753508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3508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535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7535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7535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753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75350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753508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753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75350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753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753508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7535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753508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75350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753508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75350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753508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753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753508"/>
    <w:rPr>
      <w:rFonts w:cs="Times New Roman"/>
      <w:vertAlign w:val="superscript"/>
    </w:rPr>
  </w:style>
  <w:style w:type="character" w:styleId="af1">
    <w:name w:val="Strong"/>
    <w:qFormat/>
    <w:rsid w:val="00753508"/>
    <w:rPr>
      <w:rFonts w:cs="Times New Roman"/>
      <w:b/>
      <w:bCs/>
    </w:rPr>
  </w:style>
  <w:style w:type="character" w:styleId="af2">
    <w:name w:val="Emphasis"/>
    <w:qFormat/>
    <w:rsid w:val="00753508"/>
    <w:rPr>
      <w:rFonts w:cs="Times New Roman"/>
      <w:i/>
      <w:iCs/>
    </w:rPr>
  </w:style>
  <w:style w:type="paragraph" w:customStyle="1" w:styleId="Style20">
    <w:name w:val="Style20"/>
    <w:basedOn w:val="a1"/>
    <w:rsid w:val="00753508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53508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53508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753508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753508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753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753508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75350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7535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75350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75350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75350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75350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753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753508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753508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3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753508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7535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7535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753508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753508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75350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753508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753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753508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7535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53508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753508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753508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5350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5350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75350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53508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locked/>
    <w:rsid w:val="00753508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753508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75350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7535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753508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4"/>
    <w:uiPriority w:val="59"/>
    <w:rsid w:val="00753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53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53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753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53508"/>
    <w:rPr>
      <w:rFonts w:cs="Times New Roman"/>
    </w:rPr>
  </w:style>
  <w:style w:type="paragraph" w:customStyle="1" w:styleId="stext">
    <w:name w:val="stext"/>
    <w:basedOn w:val="a1"/>
    <w:rsid w:val="00753508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7535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753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753508"/>
    <w:pPr>
      <w:spacing w:before="100" w:beforeAutospacing="1" w:after="100" w:afterAutospacing="1"/>
    </w:pPr>
  </w:style>
  <w:style w:type="character" w:customStyle="1" w:styleId="27">
    <w:name w:val="Основной текст (2)"/>
    <w:rsid w:val="00753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postbody">
    <w:name w:val="postbody"/>
    <w:rsid w:val="00753508"/>
  </w:style>
  <w:style w:type="character" w:styleId="aff0">
    <w:name w:val="FollowedHyperlink"/>
    <w:rsid w:val="00D33C79"/>
    <w:rPr>
      <w:color w:val="800000"/>
      <w:u w:val="single"/>
    </w:rPr>
  </w:style>
  <w:style w:type="paragraph" w:customStyle="1" w:styleId="aff1">
    <w:basedOn w:val="a1"/>
    <w:next w:val="ac"/>
    <w:rsid w:val="00D33C7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c"/>
    <w:rsid w:val="00D33C79"/>
    <w:pPr>
      <w:widowControl w:val="0"/>
      <w:suppressAutoHyphens/>
      <w:spacing w:after="120"/>
      <w:jc w:val="left"/>
    </w:pPr>
    <w:rPr>
      <w:rFonts w:eastAsia="SimSun" w:cs="Mangal"/>
      <w:color w:val="auto"/>
      <w:kern w:val="1"/>
      <w:szCs w:val="24"/>
      <w:lang w:eastAsia="hi-IN" w:bidi="hi-IN"/>
    </w:rPr>
  </w:style>
  <w:style w:type="paragraph" w:customStyle="1" w:styleId="16">
    <w:name w:val="Название1"/>
    <w:basedOn w:val="a1"/>
    <w:rsid w:val="00D33C79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7">
    <w:name w:val="Указатель1"/>
    <w:basedOn w:val="a1"/>
    <w:rsid w:val="00D33C7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ff3">
    <w:name w:val="Содержимое таблицы"/>
    <w:basedOn w:val="a1"/>
    <w:rsid w:val="00D33C7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ff4">
    <w:name w:val="Заголовок таблицы"/>
    <w:basedOn w:val="aff3"/>
    <w:rsid w:val="00D33C79"/>
    <w:pPr>
      <w:jc w:val="center"/>
    </w:pPr>
    <w:rPr>
      <w:b/>
      <w:bCs/>
    </w:rPr>
  </w:style>
  <w:style w:type="paragraph" w:customStyle="1" w:styleId="32">
    <w:name w:val="Абзац списка3"/>
    <w:basedOn w:val="a1"/>
    <w:rsid w:val="00D33C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://www.springernature.com/gp/librarians" TargetMode="External"/><Relationship Id="rId33" Type="http://schemas.openxmlformats.org/officeDocument/2006/relationships/hyperlink" Target="http://inion.ru/resources/bazy-dannykh-inion-ran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polpred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scopus.com/" TargetMode="External"/><Relationship Id="rId32" Type="http://schemas.openxmlformats.org/officeDocument/2006/relationships/hyperlink" Target="http://www.gks.ru/wps/wcm/connect/rosstat_main/rosstat/ru/statistics/databases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www.neicon.ru/" TargetMode="External"/><Relationship Id="rId36" Type="http://schemas.openxmlformats.org/officeDocument/2006/relationships/hyperlink" Target="http://arxiv.org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://www.ras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://art-con.ru" TargetMode="External"/><Relationship Id="rId35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Третьякова Анна</cp:lastModifiedBy>
  <cp:revision>21</cp:revision>
  <dcterms:created xsi:type="dcterms:W3CDTF">2018-09-24T10:59:00Z</dcterms:created>
  <dcterms:modified xsi:type="dcterms:W3CDTF">2019-02-21T12:24:00Z</dcterms:modified>
</cp:coreProperties>
</file>