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C485" w14:textId="77777777" w:rsidR="005C23D7" w:rsidRDefault="005C23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5C23D7" w14:paraId="0023793C" w14:textId="77777777">
        <w:tc>
          <w:tcPr>
            <w:tcW w:w="9889" w:type="dxa"/>
            <w:gridSpan w:val="2"/>
          </w:tcPr>
          <w:p w14:paraId="5487FDE1" w14:textId="77777777" w:rsidR="005C23D7" w:rsidRDefault="00A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C23D7" w14:paraId="3AA79D0C" w14:textId="77777777">
        <w:tc>
          <w:tcPr>
            <w:tcW w:w="9889" w:type="dxa"/>
            <w:gridSpan w:val="2"/>
          </w:tcPr>
          <w:p w14:paraId="6BEE93C3" w14:textId="77777777" w:rsidR="005C23D7" w:rsidRDefault="00A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C23D7" w14:paraId="0AF88FED" w14:textId="77777777">
        <w:tc>
          <w:tcPr>
            <w:tcW w:w="9889" w:type="dxa"/>
            <w:gridSpan w:val="2"/>
          </w:tcPr>
          <w:p w14:paraId="4B40AB4D" w14:textId="77777777" w:rsidR="005C23D7" w:rsidRDefault="00A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C23D7" w14:paraId="76D9350D" w14:textId="77777777">
        <w:tc>
          <w:tcPr>
            <w:tcW w:w="9889" w:type="dxa"/>
            <w:gridSpan w:val="2"/>
          </w:tcPr>
          <w:p w14:paraId="7CB64099" w14:textId="77777777" w:rsidR="005C23D7" w:rsidRDefault="00A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C23D7" w14:paraId="5BCC0428" w14:textId="77777777">
        <w:tc>
          <w:tcPr>
            <w:tcW w:w="9889" w:type="dxa"/>
            <w:gridSpan w:val="2"/>
          </w:tcPr>
          <w:p w14:paraId="05D51D27" w14:textId="77777777" w:rsidR="005C23D7" w:rsidRDefault="00A2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5C23D7" w14:paraId="6FE6937A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CC86C11" w14:textId="77777777" w:rsidR="005C23D7" w:rsidRDefault="005C23D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C23D7" w14:paraId="6DB8BE6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BB49E36" w14:textId="77777777" w:rsidR="005C23D7" w:rsidRDefault="00A25D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267739" w14:textId="77777777" w:rsidR="005C23D7" w:rsidRDefault="00A25D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5C23D7" w14:paraId="16A88C9E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6DDA3F" w14:textId="77777777" w:rsidR="005C23D7" w:rsidRDefault="00A25D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A98E7" w14:textId="77777777" w:rsidR="005C23D7" w:rsidRDefault="00A25D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Рисунка и живописи</w:t>
            </w:r>
          </w:p>
        </w:tc>
      </w:tr>
    </w:tbl>
    <w:p w14:paraId="5B2753CD" w14:textId="77777777" w:rsidR="005C23D7" w:rsidRDefault="005C23D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EC6C77A" w14:textId="77777777" w:rsidR="005C23D7" w:rsidRDefault="005C23D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ADF4B4A" w14:textId="77777777" w:rsidR="005C23D7" w:rsidRDefault="005C23D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3584A05" w14:textId="77777777" w:rsidR="005C23D7" w:rsidRDefault="005C23D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D1C90A3" w14:textId="77777777" w:rsidR="005C23D7" w:rsidRDefault="005C23D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BE5897E" w14:textId="77777777" w:rsidR="005C23D7" w:rsidRDefault="005C23D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C23D7" w14:paraId="53416A2C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FD87D2B" w14:textId="77777777" w:rsidR="005C23D7" w:rsidRDefault="00A25D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F469EA7" w14:textId="77777777" w:rsidR="005C23D7" w:rsidRDefault="00A25D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C23D7" w14:paraId="1510A6C6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F92FD6B" w14:textId="77777777" w:rsidR="005C23D7" w:rsidRDefault="00A25D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Ознакомительный курс реставрации монументальной живописи</w:t>
            </w:r>
          </w:p>
        </w:tc>
      </w:tr>
      <w:tr w:rsidR="005C23D7" w14:paraId="73B2F230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DAB68C" w14:textId="77777777" w:rsidR="005C23D7" w:rsidRDefault="00A25DE9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99F0AC" w14:textId="77777777" w:rsidR="005C23D7" w:rsidRDefault="00A25DE9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специалитет</w:t>
            </w:r>
          </w:p>
        </w:tc>
      </w:tr>
      <w:tr w:rsidR="005C23D7" w14:paraId="2890C47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3021772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24A3B90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24DC0AA3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5C23D7" w14:paraId="4C25D5E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4CECEDE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CE3043A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5C23D7" w14:paraId="7C0CDF3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2F1932B" w14:textId="77777777" w:rsidR="00E00E05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628CA90E" w14:textId="30706579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3E749F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5C23D7" w14:paraId="185CA884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4DCFB15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9918E3" w14:textId="77777777" w:rsidR="005C23D7" w:rsidRDefault="00A25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5B980BB" w14:textId="77777777" w:rsidR="005C23D7" w:rsidRDefault="005C23D7">
      <w:pPr>
        <w:spacing w:line="271" w:lineRule="auto"/>
        <w:jc w:val="both"/>
        <w:rPr>
          <w:sz w:val="24"/>
          <w:szCs w:val="24"/>
        </w:rPr>
      </w:pPr>
    </w:p>
    <w:p w14:paraId="288C694A" w14:textId="77777777" w:rsidR="005C23D7" w:rsidRDefault="005C23D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2"/>
        <w:tblW w:w="98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2820"/>
        <w:gridCol w:w="6737"/>
      </w:tblGrid>
      <w:tr w:rsidR="005C23D7" w14:paraId="56697573" w14:textId="77777777">
        <w:trPr>
          <w:trHeight w:val="964"/>
        </w:trPr>
        <w:tc>
          <w:tcPr>
            <w:tcW w:w="9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0102E" w14:textId="77777777" w:rsidR="005C23D7" w:rsidRDefault="00A25DE9">
            <w:pPr>
              <w:ind w:firstLine="709"/>
              <w:jc w:val="both"/>
              <w:rPr>
                <w:sz w:val="26"/>
                <w:szCs w:val="26"/>
              </w:rPr>
            </w:pPr>
            <w:bookmarkStart w:id="2" w:name="_heading=h.1t3h5sf" w:colFirst="0" w:colLast="0"/>
            <w:bookmarkEnd w:id="2"/>
            <w:r>
              <w:rPr>
                <w:sz w:val="24"/>
                <w:szCs w:val="24"/>
              </w:rPr>
              <w:t>Рабочая программа учебной дисциплины «Ознакомительный курс реставрации монументальной живописи» является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5C23D7" w14:paraId="6B020135" w14:textId="77777777">
        <w:trPr>
          <w:trHeight w:val="567"/>
        </w:trPr>
        <w:tc>
          <w:tcPr>
            <w:tcW w:w="9812" w:type="dxa"/>
            <w:gridSpan w:val="3"/>
            <w:tcBorders>
              <w:top w:val="nil"/>
            </w:tcBorders>
            <w:vAlign w:val="center"/>
          </w:tcPr>
          <w:p w14:paraId="26CB9438" w14:textId="77777777" w:rsidR="005C23D7" w:rsidRDefault="00A2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C23D7" w14:paraId="1DD9E0C5" w14:textId="77777777">
        <w:trPr>
          <w:trHeight w:val="283"/>
        </w:trPr>
        <w:tc>
          <w:tcPr>
            <w:tcW w:w="255" w:type="dxa"/>
            <w:vAlign w:val="center"/>
          </w:tcPr>
          <w:p w14:paraId="46F5386D" w14:textId="77777777" w:rsidR="005C23D7" w:rsidRDefault="005C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8829646" w14:textId="02D85ED0" w:rsidR="005C23D7" w:rsidRDefault="00E66D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A25DE9">
              <w:rPr>
                <w:sz w:val="24"/>
                <w:szCs w:val="24"/>
              </w:rPr>
              <w:t xml:space="preserve">  </w:t>
            </w:r>
          </w:p>
          <w:p w14:paraId="54CBCBC0" w14:textId="77777777" w:rsidR="005C23D7" w:rsidRDefault="00A2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14:paraId="29547A2A" w14:textId="77777777" w:rsidR="005C23D7" w:rsidRDefault="00A25DE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8DF68F0" w14:textId="77777777" w:rsidR="005C23D7" w:rsidRDefault="009B6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 Ф.А.</w:t>
            </w:r>
          </w:p>
          <w:p w14:paraId="1DC98433" w14:textId="77777777" w:rsidR="00D56053" w:rsidRDefault="00D56053">
            <w:pPr>
              <w:spacing w:line="271" w:lineRule="auto"/>
              <w:rPr>
                <w:sz w:val="24"/>
                <w:szCs w:val="24"/>
              </w:rPr>
            </w:pPr>
          </w:p>
          <w:p w14:paraId="56E1572B" w14:textId="26053288" w:rsidR="005C23D7" w:rsidRDefault="00A25DE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4A90985E" w14:textId="77777777" w:rsidR="005C23D7" w:rsidRDefault="005C23D7">
      <w:pPr>
        <w:jc w:val="both"/>
        <w:rPr>
          <w:i/>
          <w:sz w:val="20"/>
          <w:szCs w:val="20"/>
        </w:rPr>
      </w:pPr>
    </w:p>
    <w:p w14:paraId="28322DD5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28151C7F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Ознакомительный курс реставрации монументальной </w:t>
      </w:r>
      <w:proofErr w:type="gramStart"/>
      <w:r>
        <w:rPr>
          <w:sz w:val="24"/>
          <w:szCs w:val="24"/>
        </w:rPr>
        <w:t>живописи</w:t>
      </w:r>
      <w:r>
        <w:rPr>
          <w:color w:val="000000"/>
          <w:sz w:val="24"/>
          <w:szCs w:val="24"/>
        </w:rPr>
        <w:t>»  изучается</w:t>
      </w:r>
      <w:proofErr w:type="gramEnd"/>
      <w:r>
        <w:rPr>
          <w:color w:val="000000"/>
          <w:sz w:val="24"/>
          <w:szCs w:val="24"/>
        </w:rPr>
        <w:t xml:space="preserve"> в</w:t>
      </w:r>
      <w:r>
        <w:rPr>
          <w:sz w:val="24"/>
          <w:szCs w:val="24"/>
        </w:rPr>
        <w:t xml:space="preserve"> восьмом</w:t>
      </w:r>
      <w:r>
        <w:rPr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14:paraId="4CF2FEFD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212D1B5C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5A7F5E07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зачет в </w:t>
      </w:r>
      <w:r>
        <w:rPr>
          <w:sz w:val="24"/>
          <w:szCs w:val="24"/>
        </w:rPr>
        <w:t>восьмом</w:t>
      </w:r>
      <w:r>
        <w:rPr>
          <w:color w:val="000000"/>
          <w:sz w:val="24"/>
          <w:szCs w:val="24"/>
        </w:rPr>
        <w:t xml:space="preserve"> семестре</w:t>
      </w:r>
    </w:p>
    <w:p w14:paraId="634728EE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ОПОП:</w:t>
      </w:r>
    </w:p>
    <w:p w14:paraId="3BFA0C00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Ознакомительный курс реставрации монументальной </w:t>
      </w:r>
      <w:proofErr w:type="gramStart"/>
      <w:r>
        <w:rPr>
          <w:sz w:val="24"/>
          <w:szCs w:val="24"/>
        </w:rPr>
        <w:t>живописи</w:t>
      </w:r>
      <w:r>
        <w:rPr>
          <w:color w:val="000000"/>
          <w:sz w:val="24"/>
          <w:szCs w:val="24"/>
        </w:rPr>
        <w:t>»  относится</w:t>
      </w:r>
      <w:proofErr w:type="gramEnd"/>
      <w:r>
        <w:rPr>
          <w:color w:val="000000"/>
          <w:sz w:val="24"/>
          <w:szCs w:val="24"/>
        </w:rPr>
        <w:t xml:space="preserve"> к</w:t>
      </w:r>
      <w:r>
        <w:rPr>
          <w:sz w:val="24"/>
          <w:szCs w:val="24"/>
        </w:rPr>
        <w:t xml:space="preserve"> факультативной</w:t>
      </w:r>
      <w:r>
        <w:rPr>
          <w:color w:val="000000"/>
          <w:sz w:val="24"/>
          <w:szCs w:val="24"/>
        </w:rPr>
        <w:t xml:space="preserve"> части программы</w:t>
      </w:r>
      <w:r>
        <w:rPr>
          <w:i/>
          <w:color w:val="000000"/>
          <w:sz w:val="24"/>
          <w:szCs w:val="24"/>
        </w:rPr>
        <w:t>.</w:t>
      </w:r>
    </w:p>
    <w:p w14:paraId="02AB382A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являются результаты обучения по предшествующим </w:t>
      </w:r>
      <w:r w:rsidRPr="001B1966">
        <w:rPr>
          <w:sz w:val="24"/>
          <w:szCs w:val="24"/>
        </w:rPr>
        <w:t>дисциплинам:</w:t>
      </w:r>
    </w:p>
    <w:p w14:paraId="7D9666C4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Монументальная-декоративная живопись</w:t>
      </w:r>
    </w:p>
    <w:p w14:paraId="0DF1604C" w14:textId="77777777" w:rsidR="005C23D7" w:rsidRDefault="00A25DE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Техника монументально-декоративной живописи и технологии живописных материалов</w:t>
      </w:r>
    </w:p>
    <w:p w14:paraId="00080E2B" w14:textId="77777777" w:rsidR="005C23D7" w:rsidRDefault="005C23D7" w:rsidP="00A25D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01430D5" w14:textId="77777777" w:rsidR="005C23D7" w:rsidRDefault="00A25DE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«</w:t>
      </w:r>
      <w:r>
        <w:rPr>
          <w:sz w:val="24"/>
          <w:szCs w:val="24"/>
        </w:rPr>
        <w:t xml:space="preserve">Ознакомительный курс реставрации монументальной </w:t>
      </w:r>
      <w:proofErr w:type="gramStart"/>
      <w:r>
        <w:rPr>
          <w:sz w:val="24"/>
          <w:szCs w:val="24"/>
        </w:rPr>
        <w:t>живописи</w:t>
      </w:r>
      <w:r>
        <w:rPr>
          <w:rFonts w:eastAsia="Times New Roman"/>
          <w:color w:val="000000"/>
          <w:sz w:val="24"/>
          <w:szCs w:val="24"/>
        </w:rPr>
        <w:t xml:space="preserve">»   </w:t>
      </w:r>
      <w:proofErr w:type="gramEnd"/>
      <w:r>
        <w:rPr>
          <w:rFonts w:eastAsia="Times New Roman"/>
          <w:color w:val="000000"/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31A23179" w14:textId="77777777" w:rsidR="005C23D7" w:rsidRDefault="005C23D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3650CB1F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ЦЕЛИ И ПЛАНИРУЕМЫЕ РЕЗУЛЬТАТЫ ОБУЧЕНИЯ ПО ДИСЦИПЛИНЕ</w:t>
      </w:r>
    </w:p>
    <w:p w14:paraId="548D27C5" w14:textId="77777777" w:rsidR="005C23D7" w:rsidRDefault="00A25DE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Целью изучения дисциплины «</w:t>
      </w:r>
      <w:r>
        <w:rPr>
          <w:sz w:val="24"/>
          <w:szCs w:val="24"/>
        </w:rPr>
        <w:t>Ознакомительный курс реставрации монументальной живописи</w:t>
      </w:r>
      <w:r>
        <w:rPr>
          <w:color w:val="000000"/>
          <w:sz w:val="24"/>
          <w:szCs w:val="24"/>
        </w:rPr>
        <w:t xml:space="preserve">» </w:t>
      </w:r>
      <w:r w:rsidRPr="00A25DE9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>:</w:t>
      </w:r>
    </w:p>
    <w:p w14:paraId="463BA3A8" w14:textId="77777777" w:rsidR="00A25DE9" w:rsidRPr="00A25DE9" w:rsidRDefault="00A25DE9" w:rsidP="00A25DE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25DE9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79023DDE" w14:textId="77777777" w:rsidR="00A25DE9" w:rsidRPr="00A25DE9" w:rsidRDefault="00A25DE9" w:rsidP="00A25DE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25DE9">
        <w:rPr>
          <w:sz w:val="24"/>
          <w:szCs w:val="24"/>
        </w:rPr>
        <w:t>формирование навыков в техниках</w:t>
      </w:r>
      <w:r>
        <w:rPr>
          <w:sz w:val="24"/>
          <w:szCs w:val="24"/>
        </w:rPr>
        <w:t xml:space="preserve"> монументальной живописи</w:t>
      </w:r>
    </w:p>
    <w:p w14:paraId="660C65AE" w14:textId="77777777" w:rsidR="005C23D7" w:rsidRPr="00A25DE9" w:rsidRDefault="00A25DE9" w:rsidP="00A25DE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4A5C41E" w14:textId="77777777" w:rsidR="005C23D7" w:rsidRDefault="00A25DE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«Ознакомительный курс реставрации монументальной </w:t>
      </w:r>
      <w:r w:rsidR="009B6D1E">
        <w:rPr>
          <w:color w:val="333333"/>
          <w:sz w:val="24"/>
          <w:szCs w:val="24"/>
        </w:rPr>
        <w:t>живописи» является</w:t>
      </w:r>
      <w:r>
        <w:rPr>
          <w:color w:val="333333"/>
          <w:sz w:val="24"/>
          <w:szCs w:val="24"/>
        </w:rPr>
        <w:t xml:space="preserve"> овладение обучающимися </w:t>
      </w:r>
      <w:r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66168B2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5C23D7" w14:paraId="65E74C68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1FA5E8A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D09A0DC" w14:textId="77777777" w:rsidR="005C23D7" w:rsidRDefault="00A25D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56CF1C3" w14:textId="77777777" w:rsidR="005C23D7" w:rsidRDefault="00A25D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F839783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665855FA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дисциплине/модулю </w:t>
            </w:r>
          </w:p>
        </w:tc>
      </w:tr>
      <w:tr w:rsidR="005C23D7" w14:paraId="3CEEB39F" w14:textId="77777777">
        <w:trPr>
          <w:trHeight w:val="13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B23E5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>
              <w:t>2</w:t>
            </w:r>
          </w:p>
          <w:p w14:paraId="2A4CFA89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владеть основными профессиональными навыками живописца-</w:t>
            </w:r>
            <w:r>
              <w:lastRenderedPageBreak/>
              <w:t xml:space="preserve">монументалиста и умением работать в </w:t>
            </w:r>
            <w:r w:rsidR="009B6D1E">
              <w:t>различных материалах</w:t>
            </w:r>
            <w:r>
              <w:t xml:space="preserve"> и техниках монументальной живописи</w:t>
            </w:r>
          </w:p>
          <w:p w14:paraId="66341470" w14:textId="77777777" w:rsidR="005C23D7" w:rsidRDefault="005C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F24" w14:textId="77777777" w:rsidR="005C23D7" w:rsidRDefault="00A25D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</w:t>
            </w:r>
            <w:r>
              <w:t>2.2</w:t>
            </w:r>
          </w:p>
          <w:p w14:paraId="79E32BD7" w14:textId="77777777" w:rsidR="005C23D7" w:rsidRDefault="00A25DE9">
            <w:pPr>
              <w:rPr>
                <w:color w:val="000000"/>
              </w:rPr>
            </w:pPr>
            <w:r>
              <w:t>Владение авторскими техниками создания художественного изображения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5C960" w14:textId="77777777" w:rsidR="009B6D1E" w:rsidRDefault="009B6D1E" w:rsidP="009B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B6D1E">
              <w:t xml:space="preserve">Отслеживает новейшие достижения в области монументально-декоративного искусства. </w:t>
            </w:r>
          </w:p>
          <w:p w14:paraId="2DDB1B81" w14:textId="77777777" w:rsidR="009B6D1E" w:rsidRPr="009B6D1E" w:rsidRDefault="009B6D1E" w:rsidP="009B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B6D1E">
              <w:t>Экспериментирует в области техник монументального искусства.</w:t>
            </w:r>
          </w:p>
          <w:p w14:paraId="49BADD1C" w14:textId="77777777" w:rsidR="009B6D1E" w:rsidRPr="009B6D1E" w:rsidRDefault="009B6D1E" w:rsidP="009B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B6D1E">
              <w:lastRenderedPageBreak/>
              <w:t>Использует передовые художественные технологии в создании произведений монументально-декоративного</w:t>
            </w:r>
            <w:r>
              <w:t xml:space="preserve"> </w:t>
            </w:r>
            <w:r w:rsidRPr="009B6D1E">
              <w:t>искусства</w:t>
            </w:r>
            <w:r>
              <w:t>.</w:t>
            </w:r>
          </w:p>
          <w:p w14:paraId="20C14C52" w14:textId="77777777" w:rsidR="009B6D1E" w:rsidRPr="009B6D1E" w:rsidRDefault="009B6D1E" w:rsidP="009B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B6D1E">
              <w:t>Владеет техниками монументально-декоративного искусства</w:t>
            </w:r>
            <w:r>
              <w:t>.</w:t>
            </w:r>
          </w:p>
          <w:p w14:paraId="3299B4C4" w14:textId="77777777" w:rsidR="009B6D1E" w:rsidRPr="009B6D1E" w:rsidRDefault="009B6D1E" w:rsidP="009B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B6D1E">
              <w:t>Освоил технологии материалов монументально-декоративного искусства</w:t>
            </w:r>
            <w:r>
              <w:t>.</w:t>
            </w:r>
          </w:p>
          <w:p w14:paraId="4DB887E9" w14:textId="77777777" w:rsidR="005C23D7" w:rsidRDefault="005C23D7" w:rsidP="009B6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B42E523" w14:textId="77777777" w:rsidR="005C23D7" w:rsidRDefault="005C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</w:pPr>
          </w:p>
          <w:p w14:paraId="105D5459" w14:textId="77777777" w:rsidR="005C23D7" w:rsidRDefault="005C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</w:pPr>
          </w:p>
          <w:p w14:paraId="67798BA2" w14:textId="77777777" w:rsidR="005C23D7" w:rsidRDefault="005C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  <w:rPr>
                <w:color w:val="000000"/>
              </w:rPr>
            </w:pPr>
          </w:p>
        </w:tc>
      </w:tr>
      <w:tr w:rsidR="005C23D7" w14:paraId="391B4CFB" w14:textId="77777777">
        <w:trPr>
          <w:trHeight w:val="210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DB893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2C4" w14:textId="77777777" w:rsidR="005C23D7" w:rsidRDefault="00A25DE9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t>2.3</w:t>
            </w:r>
          </w:p>
          <w:p w14:paraId="4BC6F7FE" w14:textId="77777777" w:rsidR="005C23D7" w:rsidRDefault="00A25DE9">
            <w:pPr>
              <w:rPr>
                <w:color w:val="000000"/>
              </w:rPr>
            </w:pPr>
            <w:r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4AD5B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765199D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C949379" w14:textId="77777777" w:rsidR="005C23D7" w:rsidRDefault="00A25DE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AEA50F6" w14:textId="77777777" w:rsidR="005C23D7" w:rsidRDefault="005C23D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f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C23D7" w14:paraId="503A9D30" w14:textId="77777777">
        <w:trPr>
          <w:trHeight w:val="340"/>
        </w:trPr>
        <w:tc>
          <w:tcPr>
            <w:tcW w:w="3969" w:type="dxa"/>
            <w:vAlign w:val="center"/>
          </w:tcPr>
          <w:p w14:paraId="6A30DC8F" w14:textId="77777777" w:rsidR="005C23D7" w:rsidRDefault="00A25DE9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8A4911" w14:textId="77777777" w:rsidR="005C23D7" w:rsidRDefault="00A25DE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721F954" w14:textId="77777777" w:rsidR="005C23D7" w:rsidRDefault="00A25DE9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66D192" w14:textId="77777777" w:rsidR="005C23D7" w:rsidRDefault="00A25DE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C82C7DF" w14:textId="77777777" w:rsidR="005C23D7" w:rsidRDefault="00A25DE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3AD18D8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дисциплины/модуля для обучающихся по видам занятий (очная форма обучения)</w:t>
      </w:r>
    </w:p>
    <w:p w14:paraId="529F1193" w14:textId="77777777" w:rsidR="005C23D7" w:rsidRDefault="005C23D7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C23D7" w14:paraId="241D153A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9E2F3"/>
            <w:vAlign w:val="center"/>
          </w:tcPr>
          <w:p w14:paraId="3B721F07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C23D7" w14:paraId="2767C958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AC42911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268203C" w14:textId="77777777" w:rsidR="005C23D7" w:rsidRDefault="00A25DE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/>
            <w:vAlign w:val="center"/>
          </w:tcPr>
          <w:p w14:paraId="0FA953F9" w14:textId="77777777" w:rsidR="005C23D7" w:rsidRDefault="00A25DE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E073771" w14:textId="77777777" w:rsidR="005C23D7" w:rsidRDefault="00A25DE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5E6EEE7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C23D7" w14:paraId="3B0DE9A3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53A3FC00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55076D55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/>
            <w:vAlign w:val="center"/>
          </w:tcPr>
          <w:p w14:paraId="18FA2DD9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/>
            <w:vAlign w:val="center"/>
          </w:tcPr>
          <w:p w14:paraId="50BD9ABF" w14:textId="77777777" w:rsidR="005C23D7" w:rsidRDefault="00A25DE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14E68514" w14:textId="77777777" w:rsidR="005C23D7" w:rsidRDefault="00A25DE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6A8C151F" w14:textId="77777777" w:rsidR="005C23D7" w:rsidRDefault="00A25DE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1B1343B2" w14:textId="77777777" w:rsidR="005C23D7" w:rsidRDefault="00A25DE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4D18B9B0" w14:textId="77777777" w:rsidR="005C23D7" w:rsidRDefault="00A25DE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8986D5A" w14:textId="77777777" w:rsidR="005C23D7" w:rsidRDefault="00A25DE9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1AA7FC6D" w14:textId="77777777" w:rsidR="005C23D7" w:rsidRDefault="00A25D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/>
            <w:vAlign w:val="center"/>
          </w:tcPr>
          <w:p w14:paraId="398B9633" w14:textId="77777777" w:rsidR="005C23D7" w:rsidRDefault="00A25D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C23D7" w14:paraId="6FBF8094" w14:textId="77777777">
        <w:trPr>
          <w:cantSplit/>
          <w:trHeight w:val="227"/>
        </w:trPr>
        <w:tc>
          <w:tcPr>
            <w:tcW w:w="1943" w:type="dxa"/>
          </w:tcPr>
          <w:p w14:paraId="1FC8D427" w14:textId="77777777" w:rsidR="005C23D7" w:rsidRDefault="00A25DE9">
            <w:r>
              <w:t>8 семестр</w:t>
            </w:r>
          </w:p>
        </w:tc>
        <w:tc>
          <w:tcPr>
            <w:tcW w:w="1130" w:type="dxa"/>
          </w:tcPr>
          <w:p w14:paraId="767FB002" w14:textId="77777777" w:rsidR="005C23D7" w:rsidRDefault="00A25DE9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B9046BF" w14:textId="77777777" w:rsidR="005C23D7" w:rsidRDefault="00A25D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8F6D758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B0092A" w14:textId="77777777" w:rsidR="005C23D7" w:rsidRDefault="00A25DE9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14:paraId="7C5C3A97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40A4BF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</w:tcPr>
          <w:p w14:paraId="3FFD1C5D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</w:tcPr>
          <w:p w14:paraId="6C35E1B1" w14:textId="77777777" w:rsidR="005C23D7" w:rsidRDefault="00A25DE9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14:paraId="6A202F32" w14:textId="77777777" w:rsidR="005C23D7" w:rsidRDefault="005C23D7">
            <w:pPr>
              <w:ind w:left="28"/>
              <w:jc w:val="center"/>
            </w:pPr>
          </w:p>
        </w:tc>
      </w:tr>
      <w:tr w:rsidR="005C23D7" w14:paraId="721361D1" w14:textId="77777777">
        <w:trPr>
          <w:cantSplit/>
          <w:trHeight w:val="227"/>
        </w:trPr>
        <w:tc>
          <w:tcPr>
            <w:tcW w:w="1943" w:type="dxa"/>
          </w:tcPr>
          <w:p w14:paraId="20B4B1CB" w14:textId="77777777" w:rsidR="005C23D7" w:rsidRDefault="00A25DE9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4F156E52" w14:textId="77777777" w:rsidR="005C23D7" w:rsidRDefault="005C23D7">
            <w:pPr>
              <w:ind w:left="28"/>
              <w:jc w:val="center"/>
            </w:pPr>
          </w:p>
        </w:tc>
        <w:tc>
          <w:tcPr>
            <w:tcW w:w="833" w:type="dxa"/>
          </w:tcPr>
          <w:p w14:paraId="043614C3" w14:textId="77777777" w:rsidR="005C23D7" w:rsidRDefault="00A25D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C72F91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78A664" w14:textId="77777777" w:rsidR="005C23D7" w:rsidRDefault="00A25DE9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14:paraId="04942692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985328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</w:tcPr>
          <w:p w14:paraId="68BAEE22" w14:textId="77777777" w:rsidR="005C23D7" w:rsidRDefault="005C23D7">
            <w:pPr>
              <w:ind w:left="28"/>
              <w:jc w:val="center"/>
            </w:pPr>
          </w:p>
        </w:tc>
        <w:tc>
          <w:tcPr>
            <w:tcW w:w="834" w:type="dxa"/>
          </w:tcPr>
          <w:p w14:paraId="664E8EED" w14:textId="77777777" w:rsidR="005C23D7" w:rsidRDefault="00A25DE9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14:paraId="6ECE0E9C" w14:textId="77777777" w:rsidR="005C23D7" w:rsidRDefault="005C23D7">
            <w:pPr>
              <w:ind w:left="28"/>
              <w:jc w:val="center"/>
            </w:pPr>
          </w:p>
        </w:tc>
      </w:tr>
    </w:tbl>
    <w:p w14:paraId="6C9C8589" w14:textId="77777777" w:rsidR="005C23D7" w:rsidRDefault="005C23D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5C23D7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BBBC74A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DD938B9" w14:textId="77777777" w:rsidR="005C23D7" w:rsidRDefault="00A25DE9">
      <w:pPr>
        <w:rPr>
          <w:i/>
        </w:rPr>
      </w:pPr>
      <w:r>
        <w:rPr>
          <w:i/>
        </w:rPr>
        <w:t xml:space="preserve"> </w:t>
      </w:r>
    </w:p>
    <w:tbl>
      <w:tblPr>
        <w:tblStyle w:val="a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C23D7" w14:paraId="35ED42A7" w14:textId="77777777">
        <w:trPr>
          <w:tblHeader/>
        </w:trPr>
        <w:tc>
          <w:tcPr>
            <w:tcW w:w="1701" w:type="dxa"/>
            <w:vMerge w:val="restart"/>
            <w:shd w:val="clear" w:color="auto" w:fill="D9E2F3"/>
          </w:tcPr>
          <w:p w14:paraId="1161FF0E" w14:textId="77777777" w:rsidR="005C23D7" w:rsidRDefault="00A25DE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7827AA6" w14:textId="77777777" w:rsidR="005C23D7" w:rsidRDefault="00A25DE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/>
            <w:vAlign w:val="center"/>
          </w:tcPr>
          <w:p w14:paraId="63A825D8" w14:textId="77777777" w:rsidR="005C23D7" w:rsidRDefault="00A25DE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4C0ACE8" w14:textId="77777777" w:rsidR="005C23D7" w:rsidRDefault="00A25DE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/>
            <w:vAlign w:val="center"/>
          </w:tcPr>
          <w:p w14:paraId="2EB6072A" w14:textId="77777777" w:rsidR="005C23D7" w:rsidRDefault="00A25DE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/>
          </w:tcPr>
          <w:p w14:paraId="183DA9A8" w14:textId="77777777" w:rsidR="005C23D7" w:rsidRDefault="00A25DE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/>
            <w:vAlign w:val="center"/>
          </w:tcPr>
          <w:p w14:paraId="10A24BE1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D45B2E8" w14:textId="77777777" w:rsidR="005C23D7" w:rsidRDefault="00A25DE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3D7" w14:paraId="4DC877FF" w14:textId="77777777">
        <w:trPr>
          <w:tblHeader/>
        </w:trPr>
        <w:tc>
          <w:tcPr>
            <w:tcW w:w="1701" w:type="dxa"/>
            <w:vMerge/>
            <w:shd w:val="clear" w:color="auto" w:fill="D9E2F3"/>
          </w:tcPr>
          <w:p w14:paraId="6A22C85F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9E2F3"/>
            <w:vAlign w:val="center"/>
          </w:tcPr>
          <w:p w14:paraId="536DDE32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9E2F3"/>
            <w:vAlign w:val="center"/>
          </w:tcPr>
          <w:p w14:paraId="38F1FD68" w14:textId="77777777" w:rsidR="005C23D7" w:rsidRDefault="00A25DE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/>
          </w:tcPr>
          <w:p w14:paraId="36933F12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/>
            <w:vAlign w:val="center"/>
          </w:tcPr>
          <w:p w14:paraId="49E76989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23D7" w14:paraId="2AA2310D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/>
          </w:tcPr>
          <w:p w14:paraId="1EB05991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/>
            <w:vAlign w:val="center"/>
          </w:tcPr>
          <w:p w14:paraId="6E68C0AD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/>
            <w:vAlign w:val="center"/>
          </w:tcPr>
          <w:p w14:paraId="43B4A51C" w14:textId="77777777" w:rsidR="005C23D7" w:rsidRDefault="00A25DE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/>
            <w:vAlign w:val="center"/>
          </w:tcPr>
          <w:p w14:paraId="042EEB2F" w14:textId="77777777" w:rsidR="005C23D7" w:rsidRDefault="00A25DE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/>
            <w:vAlign w:val="center"/>
          </w:tcPr>
          <w:p w14:paraId="17010C8B" w14:textId="77777777" w:rsidR="005C23D7" w:rsidRDefault="00A25DE9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/>
            <w:vAlign w:val="center"/>
          </w:tcPr>
          <w:p w14:paraId="1E4AF941" w14:textId="77777777" w:rsidR="005C23D7" w:rsidRDefault="00A25DE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/>
          </w:tcPr>
          <w:p w14:paraId="3D48F467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/>
            <w:vAlign w:val="center"/>
          </w:tcPr>
          <w:p w14:paraId="32D4D954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23D7" w14:paraId="61BFC76D" w14:textId="77777777">
        <w:trPr>
          <w:trHeight w:val="227"/>
        </w:trPr>
        <w:tc>
          <w:tcPr>
            <w:tcW w:w="1701" w:type="dxa"/>
            <w:shd w:val="clear" w:color="auto" w:fill="E2EFD9"/>
            <w:vAlign w:val="center"/>
          </w:tcPr>
          <w:p w14:paraId="2B4088C8" w14:textId="77777777" w:rsidR="005C23D7" w:rsidRDefault="005C23D7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7"/>
            <w:shd w:val="clear" w:color="auto" w:fill="E2EFD9"/>
            <w:vAlign w:val="center"/>
          </w:tcPr>
          <w:p w14:paraId="65CC17F4" w14:textId="77777777" w:rsidR="005C23D7" w:rsidRPr="009B6D1E" w:rsidRDefault="00A25DE9">
            <w:pPr>
              <w:widowControl w:val="0"/>
              <w:tabs>
                <w:tab w:val="left" w:pos="1701"/>
              </w:tabs>
            </w:pPr>
            <w:r w:rsidRPr="009B6D1E">
              <w:t>8 семестр</w:t>
            </w:r>
          </w:p>
        </w:tc>
      </w:tr>
      <w:tr w:rsidR="005C23D7" w14:paraId="44509177" w14:textId="77777777">
        <w:trPr>
          <w:trHeight w:val="294"/>
        </w:trPr>
        <w:tc>
          <w:tcPr>
            <w:tcW w:w="1701" w:type="dxa"/>
            <w:vMerge w:val="restart"/>
          </w:tcPr>
          <w:p w14:paraId="15528DFF" w14:textId="77777777" w:rsidR="005C23D7" w:rsidRDefault="00A25DE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ПК-2</w:t>
            </w:r>
          </w:p>
          <w:p w14:paraId="1B1E2A9C" w14:textId="77777777" w:rsidR="005C23D7" w:rsidRDefault="00A25DE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ИД-ПК-2.2</w:t>
            </w:r>
          </w:p>
          <w:p w14:paraId="6F555446" w14:textId="77777777" w:rsidR="005C23D7" w:rsidRDefault="00A25DE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ИД-ПК-2.3</w:t>
            </w:r>
          </w:p>
          <w:p w14:paraId="378EE4B6" w14:textId="77777777" w:rsidR="005C23D7" w:rsidRDefault="00A25DE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</w:p>
          <w:p w14:paraId="7FE8E784" w14:textId="77777777" w:rsidR="005C23D7" w:rsidRDefault="00A25DE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3" w:type="dxa"/>
          </w:tcPr>
          <w:p w14:paraId="2506A525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Раздел I.  Реставрация мозаики</w:t>
            </w:r>
          </w:p>
        </w:tc>
        <w:tc>
          <w:tcPr>
            <w:tcW w:w="815" w:type="dxa"/>
          </w:tcPr>
          <w:p w14:paraId="0AFA4F64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C465BA" w14:textId="77777777" w:rsidR="005C23D7" w:rsidRPr="009B6D1E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C7F6576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E645859" w14:textId="77777777" w:rsidR="005C23D7" w:rsidRDefault="005C23D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9E5189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46AAAA58" w14:textId="77777777" w:rsidR="005C23D7" w:rsidRDefault="00A25DE9">
            <w:pPr>
              <w:jc w:val="both"/>
            </w:pPr>
            <w:r>
              <w:t xml:space="preserve">Формы текущего контроля </w:t>
            </w:r>
          </w:p>
          <w:p w14:paraId="1C55C6F1" w14:textId="77777777" w:rsidR="005C23D7" w:rsidRDefault="00A25DE9">
            <w:pPr>
              <w:jc w:val="both"/>
            </w:pPr>
            <w:r>
              <w:t xml:space="preserve">по разделу I: </w:t>
            </w:r>
            <w:r w:rsidR="00DA31EA">
              <w:t>просмотр выполненных работ</w:t>
            </w:r>
          </w:p>
          <w:p w14:paraId="21BDBE48" w14:textId="77777777" w:rsidR="005C23D7" w:rsidRDefault="005C23D7">
            <w:pPr>
              <w:jc w:val="both"/>
            </w:pPr>
          </w:p>
          <w:p w14:paraId="07398283" w14:textId="77777777" w:rsidR="005C23D7" w:rsidRDefault="005C23D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5C23D7" w14:paraId="59011BE0" w14:textId="77777777">
        <w:trPr>
          <w:trHeight w:val="334"/>
        </w:trPr>
        <w:tc>
          <w:tcPr>
            <w:tcW w:w="1701" w:type="dxa"/>
            <w:vMerge/>
          </w:tcPr>
          <w:p w14:paraId="61E94CB5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5953" w:type="dxa"/>
          </w:tcPr>
          <w:p w14:paraId="4E30AAB9" w14:textId="77777777" w:rsidR="005C23D7" w:rsidRDefault="00A25DE9">
            <w:r>
              <w:rPr>
                <w:b/>
              </w:rPr>
              <w:t>Тема 1.1</w:t>
            </w:r>
            <w:r>
              <w:t xml:space="preserve"> </w:t>
            </w:r>
          </w:p>
          <w:p w14:paraId="3C12556C" w14:textId="77777777" w:rsidR="005C23D7" w:rsidRDefault="00A25DE9">
            <w:r>
              <w:t>Реставрация основы мозаичного произведения</w:t>
            </w:r>
          </w:p>
        </w:tc>
        <w:tc>
          <w:tcPr>
            <w:tcW w:w="815" w:type="dxa"/>
          </w:tcPr>
          <w:p w14:paraId="2663DE63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05740BF" w14:textId="77777777" w:rsidR="005C23D7" w:rsidRPr="009B6D1E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E5BD5DA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427C656" w14:textId="77777777" w:rsidR="005C23D7" w:rsidRDefault="005C23D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4F0CFA6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55AD745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23D7" w14:paraId="5B66C821" w14:textId="77777777">
        <w:trPr>
          <w:trHeight w:val="334"/>
        </w:trPr>
        <w:tc>
          <w:tcPr>
            <w:tcW w:w="1701" w:type="dxa"/>
            <w:vMerge/>
          </w:tcPr>
          <w:p w14:paraId="1A9747DB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</w:tcPr>
          <w:p w14:paraId="38AC4A1E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Тема 1.2</w:t>
            </w:r>
          </w:p>
          <w:p w14:paraId="44A42528" w14:textId="77777777" w:rsidR="005C23D7" w:rsidRDefault="00A25DE9" w:rsidP="00A25DE9">
            <w:r w:rsidRPr="00A25DE9">
              <w:t>Реставрация мозаичного произведения</w:t>
            </w:r>
          </w:p>
        </w:tc>
        <w:tc>
          <w:tcPr>
            <w:tcW w:w="815" w:type="dxa"/>
          </w:tcPr>
          <w:p w14:paraId="68325B93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EF013C1" w14:textId="77777777" w:rsidR="005C23D7" w:rsidRPr="009B6D1E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B32CEE6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73803BB" w14:textId="77777777" w:rsidR="005C23D7" w:rsidRDefault="005C23D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F3DCEB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D56053">
              <w:t>5</w:t>
            </w:r>
          </w:p>
        </w:tc>
        <w:tc>
          <w:tcPr>
            <w:tcW w:w="4002" w:type="dxa"/>
            <w:vMerge/>
          </w:tcPr>
          <w:p w14:paraId="786F2837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23D7" w14:paraId="2E4CEED2" w14:textId="77777777">
        <w:trPr>
          <w:trHeight w:val="334"/>
        </w:trPr>
        <w:tc>
          <w:tcPr>
            <w:tcW w:w="1701" w:type="dxa"/>
            <w:vMerge/>
          </w:tcPr>
          <w:p w14:paraId="11188776" w14:textId="77777777" w:rsidR="005C23D7" w:rsidRDefault="005C23D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5117BCD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Раздел II.  Реставрация стенной росписи</w:t>
            </w:r>
          </w:p>
        </w:tc>
        <w:tc>
          <w:tcPr>
            <w:tcW w:w="815" w:type="dxa"/>
          </w:tcPr>
          <w:p w14:paraId="3AC761AE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DFB33F2" w14:textId="77777777" w:rsidR="005C23D7" w:rsidRPr="009B6D1E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9047552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B15C3A6" w14:textId="77777777" w:rsidR="005C23D7" w:rsidRDefault="005C23D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CFF90B2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035ECAE5" w14:textId="77777777" w:rsidR="005C23D7" w:rsidRDefault="00A25DE9">
            <w:pPr>
              <w:jc w:val="both"/>
            </w:pPr>
            <w:r>
              <w:t xml:space="preserve">Формы текущего контроля </w:t>
            </w:r>
          </w:p>
          <w:p w14:paraId="669A5894" w14:textId="77777777" w:rsidR="005C23D7" w:rsidRDefault="00A25DE9">
            <w:pPr>
              <w:jc w:val="both"/>
            </w:pPr>
            <w:r>
              <w:t>по разделу II:</w:t>
            </w:r>
            <w:r w:rsidR="009B6D1E">
              <w:t xml:space="preserve"> </w:t>
            </w:r>
            <w:r w:rsidR="009B6D1E" w:rsidRPr="009B6D1E">
              <w:t>просмотр выполненных работ</w:t>
            </w:r>
          </w:p>
          <w:p w14:paraId="4A45181B" w14:textId="77777777" w:rsidR="005C23D7" w:rsidRDefault="005C23D7">
            <w:pPr>
              <w:jc w:val="both"/>
            </w:pPr>
          </w:p>
          <w:p w14:paraId="57BAA4B1" w14:textId="77777777" w:rsidR="005C23D7" w:rsidRDefault="005C23D7">
            <w:pPr>
              <w:widowControl w:val="0"/>
              <w:tabs>
                <w:tab w:val="left" w:pos="1701"/>
              </w:tabs>
            </w:pPr>
          </w:p>
        </w:tc>
      </w:tr>
      <w:tr w:rsidR="005C23D7" w14:paraId="2C981891" w14:textId="77777777">
        <w:trPr>
          <w:trHeight w:val="334"/>
        </w:trPr>
        <w:tc>
          <w:tcPr>
            <w:tcW w:w="1701" w:type="dxa"/>
            <w:vMerge/>
          </w:tcPr>
          <w:p w14:paraId="5872C3EE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</w:tcPr>
          <w:p w14:paraId="45D372E7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 xml:space="preserve">Тема 2.1 </w:t>
            </w:r>
          </w:p>
          <w:p w14:paraId="5BEBE1E8" w14:textId="77777777" w:rsidR="005C23D7" w:rsidRDefault="00A25DE9">
            <w:r>
              <w:t>Реставрация основы стенной росписи. Вычинка стены, укрепление и восполнение штукатурного слоя</w:t>
            </w:r>
          </w:p>
        </w:tc>
        <w:tc>
          <w:tcPr>
            <w:tcW w:w="815" w:type="dxa"/>
          </w:tcPr>
          <w:p w14:paraId="034660E5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DFFDBFA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A6D4CD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A3E71D2" w14:textId="77777777" w:rsidR="005C23D7" w:rsidRDefault="005C23D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8A16BB7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3AE30EE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23D7" w14:paraId="19A7DC65" w14:textId="77777777">
        <w:trPr>
          <w:trHeight w:val="639"/>
        </w:trPr>
        <w:tc>
          <w:tcPr>
            <w:tcW w:w="1701" w:type="dxa"/>
            <w:vMerge/>
          </w:tcPr>
          <w:p w14:paraId="61F3410D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</w:tcPr>
          <w:p w14:paraId="4C136969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Тема 2.2</w:t>
            </w:r>
          </w:p>
          <w:p w14:paraId="1FBFCB3F" w14:textId="77777777" w:rsidR="005C23D7" w:rsidRDefault="00A25DE9" w:rsidP="00A25DE9">
            <w:r w:rsidRPr="00A25DE9">
              <w:t>Реставрация стенной росписи</w:t>
            </w:r>
            <w:r>
              <w:t>.</w:t>
            </w:r>
          </w:p>
        </w:tc>
        <w:tc>
          <w:tcPr>
            <w:tcW w:w="815" w:type="dxa"/>
          </w:tcPr>
          <w:p w14:paraId="1BE4EB28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81E2B02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864BE85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BEDE981" w14:textId="77777777" w:rsidR="005C23D7" w:rsidRDefault="005C23D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123D701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  <w:r w:rsidR="00D56053">
              <w:t>5</w:t>
            </w:r>
          </w:p>
        </w:tc>
        <w:tc>
          <w:tcPr>
            <w:tcW w:w="4002" w:type="dxa"/>
            <w:vMerge/>
          </w:tcPr>
          <w:p w14:paraId="56FBEC5F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23D7" w14:paraId="6472A2AE" w14:textId="77777777">
        <w:trPr>
          <w:trHeight w:val="639"/>
        </w:trPr>
        <w:tc>
          <w:tcPr>
            <w:tcW w:w="1701" w:type="dxa"/>
            <w:vMerge/>
          </w:tcPr>
          <w:p w14:paraId="57BED280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</w:tcPr>
          <w:p w14:paraId="4E9E6119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 xml:space="preserve">Тема 2.3 </w:t>
            </w:r>
          </w:p>
          <w:p w14:paraId="2CFFEBCD" w14:textId="77777777" w:rsidR="005C23D7" w:rsidRDefault="00A25DE9">
            <w:r>
              <w:t>З</w:t>
            </w:r>
            <w:r w:rsidR="00DA31EA">
              <w:t xml:space="preserve">авершение работы </w:t>
            </w:r>
            <w:r w:rsidR="009B6D1E">
              <w:t>над реставрациями</w:t>
            </w:r>
            <w:r w:rsidR="00DA31EA">
              <w:t xml:space="preserve"> росписи покрытием </w:t>
            </w:r>
            <w:r w:rsidR="009B6D1E">
              <w:t>различными предохраняющими</w:t>
            </w:r>
            <w:r w:rsidR="00DA31EA">
              <w:t xml:space="preserve"> составами</w:t>
            </w:r>
          </w:p>
        </w:tc>
        <w:tc>
          <w:tcPr>
            <w:tcW w:w="815" w:type="dxa"/>
          </w:tcPr>
          <w:p w14:paraId="7105EAA4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B07873F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ADC447E" w14:textId="77777777" w:rsidR="005C23D7" w:rsidRDefault="005C23D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F3C6FFD" w14:textId="77777777" w:rsidR="005C23D7" w:rsidRDefault="005C23D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CA10B10" w14:textId="77777777" w:rsidR="005C23D7" w:rsidRDefault="009B6D1E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0932299A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C23D7" w14:paraId="18AFA48B" w14:textId="77777777">
        <w:tc>
          <w:tcPr>
            <w:tcW w:w="1701" w:type="dxa"/>
          </w:tcPr>
          <w:p w14:paraId="1CD7CDB9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FBE3E3" w14:textId="77777777" w:rsidR="005C23D7" w:rsidRDefault="00A25DE9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8 семестр</w:t>
            </w:r>
          </w:p>
        </w:tc>
        <w:tc>
          <w:tcPr>
            <w:tcW w:w="815" w:type="dxa"/>
          </w:tcPr>
          <w:p w14:paraId="63623F59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B2528E6" w14:textId="77777777" w:rsidR="005C23D7" w:rsidRDefault="00D5605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14:paraId="6B9EEB26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AB00AB6" w14:textId="77777777" w:rsidR="005C23D7" w:rsidRDefault="005C23D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97D656" w14:textId="77777777" w:rsidR="005C23D7" w:rsidRDefault="00D5605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2068281" w14:textId="77777777" w:rsidR="002124CC" w:rsidRPr="002124CC" w:rsidRDefault="002124CC" w:rsidP="002124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Промежуточная аттестация (за 8 семестр): </w:t>
            </w:r>
            <w:r w:rsidRPr="002124CC">
              <w:rPr>
                <w:bCs/>
              </w:rPr>
              <w:t>Зачет - проводится в форме просмотра выполненных работ</w:t>
            </w:r>
          </w:p>
          <w:p w14:paraId="4EC9397F" w14:textId="77777777" w:rsidR="005C23D7" w:rsidRPr="002124CC" w:rsidRDefault="005C23D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</w:tbl>
    <w:p w14:paraId="25482617" w14:textId="77777777" w:rsidR="005C23D7" w:rsidRDefault="005C23D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5C23D7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5BE9FFAB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8"/>
        <w:tblW w:w="99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55"/>
        <w:gridCol w:w="5655"/>
      </w:tblGrid>
      <w:tr w:rsidR="005C23D7" w14:paraId="3FD3FEE5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B022F9E" w14:textId="77777777" w:rsidR="005C23D7" w:rsidRDefault="00A25D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DE99AD6" w14:textId="77777777" w:rsidR="005C23D7" w:rsidRDefault="00A25D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65E5E6CC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DA31EA" w14:paraId="1C408074" w14:textId="77777777" w:rsidTr="009B6D1E">
        <w:trPr>
          <w:trHeight w:val="269"/>
        </w:trPr>
        <w:tc>
          <w:tcPr>
            <w:tcW w:w="991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2E6686A" w14:textId="77777777" w:rsidR="00DA31EA" w:rsidRDefault="00DA31EA">
            <w:pPr>
              <w:rPr>
                <w:b/>
              </w:rPr>
            </w:pPr>
            <w:r>
              <w:rPr>
                <w:b/>
              </w:rPr>
              <w:t>Раздел I Реставрация мозаики</w:t>
            </w:r>
          </w:p>
        </w:tc>
      </w:tr>
      <w:tr w:rsidR="00DA31EA" w14:paraId="5D374B0A" w14:textId="77777777">
        <w:trPr>
          <w:trHeight w:val="4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A2BA" w14:textId="77777777" w:rsidR="00DA31EA" w:rsidRDefault="00DA31EA">
            <w:pPr>
              <w:rPr>
                <w:highlight w:val="green"/>
              </w:rPr>
            </w:pPr>
            <w:r>
              <w:t>Тема 1.1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BA970" w14:textId="77777777" w:rsidR="00DA31EA" w:rsidRDefault="00DA31EA" w:rsidP="009B6D1E">
            <w:r>
              <w:t>Реставрация основы мозаичного произведения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00EDE" w14:textId="77777777" w:rsidR="00DA31EA" w:rsidRPr="005C0054" w:rsidRDefault="00DA31EA" w:rsidP="00DA31EA">
            <w:pPr>
              <w:jc w:val="both"/>
            </w:pPr>
            <w:r w:rsidRPr="005C0054">
              <w:t xml:space="preserve">Изучаем подготовку </w:t>
            </w:r>
            <w:r>
              <w:t xml:space="preserve">существующих </w:t>
            </w:r>
            <w:r w:rsidRPr="005C0054">
              <w:t xml:space="preserve">поверхностей </w:t>
            </w:r>
            <w:r>
              <w:t>под мозаикой</w:t>
            </w:r>
            <w:r w:rsidRPr="005C0054">
              <w:t>.</w:t>
            </w:r>
            <w:r>
              <w:t xml:space="preserve"> Осуществляем вычинку стены, укрепления и восполнения существующего штукатурного слоя.</w:t>
            </w:r>
            <w:r w:rsidRPr="005C0054">
              <w:t xml:space="preserve"> </w:t>
            </w:r>
          </w:p>
        </w:tc>
      </w:tr>
      <w:tr w:rsidR="00DA31EA" w14:paraId="41C1ADD1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AA28" w14:textId="77777777" w:rsidR="00DA31EA" w:rsidRDefault="00DA31EA">
            <w:r>
              <w:t>Тема 1.2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A8D1D" w14:textId="77777777" w:rsidR="00DA31EA" w:rsidRDefault="00DA31EA" w:rsidP="009B6D1E">
            <w:r w:rsidRPr="00A25DE9">
              <w:t>Реставрация мозаичного произведения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43713" w14:textId="77777777" w:rsidR="00DA31EA" w:rsidRPr="005C0054" w:rsidRDefault="00DA31EA" w:rsidP="00DA31EA">
            <w:pPr>
              <w:jc w:val="both"/>
            </w:pPr>
            <w:r w:rsidRPr="005C0054">
              <w:t xml:space="preserve">Изучаем </w:t>
            </w:r>
            <w:proofErr w:type="gramStart"/>
            <w:r>
              <w:t>особенности материала</w:t>
            </w:r>
            <w:proofErr w:type="gramEnd"/>
            <w:r>
              <w:t xml:space="preserve"> из которого сделана мозаика. Подбираем нужный материал. Восполняем утраты и осуществляем консервацию завершенной работы. </w:t>
            </w:r>
          </w:p>
        </w:tc>
      </w:tr>
      <w:tr w:rsidR="002B6AE8" w14:paraId="3933A6F2" w14:textId="77777777" w:rsidTr="00821417">
        <w:trPr>
          <w:trHeight w:val="269"/>
        </w:trPr>
        <w:tc>
          <w:tcPr>
            <w:tcW w:w="991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E360391" w14:textId="77777777" w:rsidR="002B6AE8" w:rsidRPr="002B6AE8" w:rsidRDefault="002B6AE8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 w:rsidRPr="002B6AE8">
              <w:rPr>
                <w:b/>
              </w:rPr>
              <w:t>Реставрация стенной росписи</w:t>
            </w:r>
          </w:p>
        </w:tc>
      </w:tr>
      <w:tr w:rsidR="00DA31EA" w14:paraId="1BB21FF5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6084" w14:textId="77777777" w:rsidR="00DA31EA" w:rsidRDefault="00DA31EA">
            <w:r>
              <w:t>Тема 2.1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7030" w14:textId="77777777" w:rsidR="00DA31EA" w:rsidRDefault="00DA31EA" w:rsidP="009B6D1E">
            <w:r>
              <w:t>Реставрация основы стенной росписи. Вычинка стены, укрепление и восполнение штукатурного слоя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B98D0" w14:textId="77777777" w:rsidR="00DA31EA" w:rsidRDefault="00DA31EA" w:rsidP="00DA31EA">
            <w:r w:rsidRPr="00DA31EA">
              <w:t>Изучаем подготовку существующих поверхностей под</w:t>
            </w:r>
            <w:r>
              <w:t xml:space="preserve"> роспись</w:t>
            </w:r>
            <w:r w:rsidRPr="00DA31EA">
              <w:t>. Осуществляем вычинку стены, укрепления и восполнения существующего штукатурного слоя.</w:t>
            </w:r>
          </w:p>
        </w:tc>
      </w:tr>
      <w:tr w:rsidR="00DA31EA" w14:paraId="4F0240C6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BCEB" w14:textId="77777777" w:rsidR="00DA31EA" w:rsidRDefault="00DA31EA">
            <w:r>
              <w:t>Тема 2.2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3EB7" w14:textId="77777777" w:rsidR="00DA31EA" w:rsidRDefault="00DA31EA" w:rsidP="009B6D1E">
            <w:r w:rsidRPr="00A25DE9">
              <w:t>Реставрация стенной росписи</w:t>
            </w:r>
            <w:r>
              <w:t>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EC6EE" w14:textId="77777777" w:rsidR="00DA31EA" w:rsidRDefault="00DA31EA">
            <w:r>
              <w:t>Изучаем особенности существующего красочного слоя, подбираем нужные материалы и осуществляем реставрацию стенной росписи</w:t>
            </w:r>
          </w:p>
        </w:tc>
      </w:tr>
      <w:tr w:rsidR="00DA31EA" w14:paraId="5CF3EEA9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BB22" w14:textId="77777777" w:rsidR="00DA31EA" w:rsidRDefault="00DA31EA">
            <w:r>
              <w:t>Тема 2.3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C8FD" w14:textId="77777777" w:rsidR="00DA31EA" w:rsidRDefault="00DA31EA" w:rsidP="009B6D1E">
            <w:r>
              <w:t xml:space="preserve">Завершение работы </w:t>
            </w:r>
            <w:r w:rsidR="00D56053">
              <w:t>над реставрациями</w:t>
            </w:r>
            <w:r>
              <w:t xml:space="preserve"> росписи покрытием </w:t>
            </w:r>
            <w:r w:rsidR="00D56053">
              <w:t>различными предохраняющими</w:t>
            </w:r>
            <w:r>
              <w:t xml:space="preserve"> составами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9703F" w14:textId="77777777" w:rsidR="00DA31EA" w:rsidRDefault="00DA31EA">
            <w:r>
              <w:t xml:space="preserve">Покрываем отреставрированную стенную роспись соответствующими укрепляющими и предохраняющими веществами </w:t>
            </w:r>
          </w:p>
        </w:tc>
      </w:tr>
    </w:tbl>
    <w:p w14:paraId="1517B811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49FD2284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220097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67D6425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3779744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F2CB8C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677640B" w14:textId="77777777" w:rsidR="005C23D7" w:rsidRDefault="00A25DE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практическим занятиям,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зачёту;</w:t>
      </w:r>
    </w:p>
    <w:p w14:paraId="1D45DDF4" w14:textId="77777777" w:rsidR="005C23D7" w:rsidRDefault="00A25DE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учебных пособий;</w:t>
      </w:r>
    </w:p>
    <w:p w14:paraId="1C6098F5" w14:textId="77777777" w:rsidR="005C23D7" w:rsidRDefault="00A25DE9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домашних заданий;</w:t>
      </w:r>
    </w:p>
    <w:p w14:paraId="40D8B523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4A9DA27" w14:textId="77777777" w:rsidR="005C23D7" w:rsidRDefault="00A25DE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14:paraId="1322ED3A" w14:textId="77777777" w:rsidR="005C23D7" w:rsidRDefault="00A25DE9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консультаций перед зачетом по необходимости.</w:t>
      </w:r>
    </w:p>
    <w:p w14:paraId="3DF3827E" w14:textId="77777777" w:rsidR="005C23D7" w:rsidRDefault="005C23D7">
      <w:pPr>
        <w:ind w:firstLine="709"/>
        <w:jc w:val="both"/>
        <w:rPr>
          <w:sz w:val="24"/>
          <w:szCs w:val="24"/>
        </w:rPr>
      </w:pPr>
    </w:p>
    <w:p w14:paraId="41E1ECFF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092A1B">
        <w:rPr>
          <w:sz w:val="24"/>
          <w:szCs w:val="24"/>
        </w:rPr>
        <w:t>разделов/тем/, полностью или</w:t>
      </w:r>
      <w:r>
        <w:rPr>
          <w:sz w:val="24"/>
          <w:szCs w:val="24"/>
        </w:rPr>
        <w:t xml:space="preserve"> частично отнесенных на самостоятельное изучение с последующим контролем:</w:t>
      </w:r>
    </w:p>
    <w:p w14:paraId="134DC895" w14:textId="77777777" w:rsidR="005C23D7" w:rsidRDefault="005C23D7"/>
    <w:tbl>
      <w:tblPr>
        <w:tblStyle w:val="a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C23D7" w14:paraId="793C7969" w14:textId="77777777" w:rsidTr="002B6AE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A14BCB8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898A858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137F3F71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13B1951D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EB242D1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37BA1821" w14:textId="77777777" w:rsidR="005C23D7" w:rsidRDefault="00A25DE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5C23D7" w14:paraId="4D58A9D9" w14:textId="77777777" w:rsidTr="002B6AE8">
        <w:trPr>
          <w:trHeight w:val="3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0A9FAB" w14:textId="77777777" w:rsidR="005C23D7" w:rsidRDefault="002B6AE8">
            <w:r w:rsidRPr="002B6AE8">
              <w:t>Раздел 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9C1399" w14:textId="77777777" w:rsidR="005C23D7" w:rsidRPr="002B6AE8" w:rsidRDefault="002B6AE8">
            <w:r w:rsidRPr="002B6AE8">
              <w:t>Реставрация мозаики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A8C26D" w14:textId="77777777" w:rsidR="005C23D7" w:rsidRDefault="00092A1B">
            <w:r>
              <w:t>Изучение профессиональной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37B461" w14:textId="77777777" w:rsidR="005C23D7" w:rsidRPr="002B6AE8" w:rsidRDefault="002B6AE8">
            <w:pPr>
              <w:spacing w:before="240" w:after="240"/>
            </w:pPr>
            <w:r w:rsidRPr="002B6AE8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0FAC7B" w14:textId="77777777" w:rsidR="005C23D7" w:rsidRPr="002B6AE8" w:rsidRDefault="002B6AE8">
            <w:pPr>
              <w:jc w:val="center"/>
            </w:pPr>
            <w:r w:rsidRPr="002B6AE8">
              <w:t>6</w:t>
            </w:r>
          </w:p>
        </w:tc>
      </w:tr>
      <w:tr w:rsidR="005C23D7" w14:paraId="11EDE259" w14:textId="77777777" w:rsidTr="002B6AE8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D78C864" w14:textId="77777777" w:rsidR="005C23D7" w:rsidRDefault="002B6AE8">
            <w:r w:rsidRPr="002B6AE8">
              <w:t>Раздел II.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AC8701" w14:textId="77777777" w:rsidR="005C23D7" w:rsidRPr="002B6AE8" w:rsidRDefault="002B6AE8">
            <w:r w:rsidRPr="002B6AE8">
              <w:t>Реставрация стенной росписи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EC43A08" w14:textId="77777777" w:rsidR="005C23D7" w:rsidRDefault="002B6AE8">
            <w:r w:rsidRPr="002B6AE8">
              <w:t>Изучение профессиональной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F32ABC" w14:textId="77777777" w:rsidR="005C23D7" w:rsidRPr="002B6AE8" w:rsidRDefault="002B6AE8">
            <w:r w:rsidRPr="002B6AE8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3BB425F" w14:textId="77777777" w:rsidR="005C23D7" w:rsidRPr="002B6AE8" w:rsidRDefault="002B6AE8">
            <w:pPr>
              <w:jc w:val="center"/>
            </w:pPr>
            <w:r w:rsidRPr="002B6AE8">
              <w:t>5</w:t>
            </w:r>
          </w:p>
        </w:tc>
      </w:tr>
      <w:tr w:rsidR="005C23D7" w14:paraId="5FAAF224" w14:textId="77777777" w:rsidTr="002B6A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2DC5" w14:textId="77777777" w:rsidR="005C23D7" w:rsidRDefault="00A25DE9">
            <w: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DCAC" w14:textId="77777777" w:rsidR="005C23D7" w:rsidRDefault="005C23D7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F80EE" w14:textId="77777777" w:rsidR="005C23D7" w:rsidRDefault="005C23D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2317B" w14:textId="77777777" w:rsidR="005C23D7" w:rsidRDefault="005C23D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121D0" w14:textId="77777777" w:rsidR="005C23D7" w:rsidRPr="00B82AFC" w:rsidRDefault="00B82AFC">
            <w:pPr>
              <w:jc w:val="center"/>
            </w:pPr>
            <w:r w:rsidRPr="00B82AFC">
              <w:t>11</w:t>
            </w:r>
          </w:p>
        </w:tc>
      </w:tr>
    </w:tbl>
    <w:p w14:paraId="3C183727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808B87A" w14:textId="77777777" w:rsidR="005C23D7" w:rsidRDefault="00A25DE9">
      <w:pPr>
        <w:ind w:firstLine="709"/>
        <w:jc w:val="both"/>
        <w:rPr>
          <w:sz w:val="24"/>
          <w:szCs w:val="24"/>
        </w:rPr>
        <w:sectPr w:rsidR="005C23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199C39C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РЕЗУЛЬТАТЫ ОБУЧЕНИЯ ПО </w:t>
      </w:r>
      <w:r>
        <w:rPr>
          <w:rFonts w:eastAsia="Times New Roman"/>
          <w:b/>
          <w:i/>
          <w:color w:val="000000"/>
          <w:sz w:val="24"/>
          <w:szCs w:val="24"/>
        </w:rPr>
        <w:t>ДИСЦИПЛИНЕ/МОДУЛЮ</w:t>
      </w:r>
      <w:r>
        <w:rPr>
          <w:rFonts w:eastAsia="Times New Roman"/>
          <w:b/>
          <w:color w:val="000000"/>
          <w:sz w:val="24"/>
          <w:szCs w:val="24"/>
        </w:rPr>
        <w:t>, КРИТЕРИИ ОЦЕНКИ УРОВНЯ СФОРМИРОВАННОСТИ КОМПЕТЕНЦИЙ, СИСТЕМА И ШКАЛА ОЦЕНИВАНИЯ</w:t>
      </w:r>
    </w:p>
    <w:p w14:paraId="12F226B8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afffffffffa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145"/>
        <w:gridCol w:w="2551"/>
        <w:gridCol w:w="4962"/>
      </w:tblGrid>
      <w:tr w:rsidR="005C23D7" w14:paraId="22F8F717" w14:textId="77777777">
        <w:trPr>
          <w:trHeight w:val="369"/>
        </w:trPr>
        <w:tc>
          <w:tcPr>
            <w:tcW w:w="2045" w:type="dxa"/>
            <w:vMerge w:val="restart"/>
            <w:shd w:val="clear" w:color="auto" w:fill="D9E2F3"/>
          </w:tcPr>
          <w:p w14:paraId="6EC41BA9" w14:textId="77777777" w:rsidR="005C23D7" w:rsidRDefault="00A25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/>
          </w:tcPr>
          <w:p w14:paraId="746612C9" w14:textId="77777777" w:rsidR="005C23D7" w:rsidRDefault="00A25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0AEB948C" w14:textId="77777777" w:rsidR="005C23D7" w:rsidRDefault="00A25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0AAE6527" w14:textId="77777777" w:rsidR="005C23D7" w:rsidRDefault="00A25DE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/>
          </w:tcPr>
          <w:p w14:paraId="5F6B35AC" w14:textId="77777777" w:rsidR="005C23D7" w:rsidRDefault="00A25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2EF703A4" w14:textId="77777777" w:rsidR="005C23D7" w:rsidRDefault="00A25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5538398" w14:textId="77777777" w:rsidR="005C23D7" w:rsidRDefault="005C23D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/>
            <w:vAlign w:val="center"/>
          </w:tcPr>
          <w:p w14:paraId="7FEC2FF6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C23D7" w14:paraId="36B4C4EC" w14:textId="77777777" w:rsidTr="00E00E05">
        <w:trPr>
          <w:trHeight w:val="368"/>
        </w:trPr>
        <w:tc>
          <w:tcPr>
            <w:tcW w:w="2045" w:type="dxa"/>
            <w:vMerge/>
            <w:shd w:val="clear" w:color="auto" w:fill="D9E2F3"/>
          </w:tcPr>
          <w:p w14:paraId="442BF79C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14:paraId="65C6F5BC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14:paraId="1CCE13E0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D9E2F3"/>
            <w:vAlign w:val="center"/>
          </w:tcPr>
          <w:p w14:paraId="28DD4567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BBC4FC4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124CF9C2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962" w:type="dxa"/>
            <w:shd w:val="clear" w:color="auto" w:fill="D9E2F3"/>
            <w:vAlign w:val="center"/>
          </w:tcPr>
          <w:p w14:paraId="2E163C01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608B281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C23D7" w14:paraId="60721EFD" w14:textId="77777777" w:rsidTr="00E00E05">
        <w:trPr>
          <w:trHeight w:val="283"/>
          <w:tblHeader/>
        </w:trPr>
        <w:tc>
          <w:tcPr>
            <w:tcW w:w="2045" w:type="dxa"/>
            <w:vMerge/>
            <w:shd w:val="clear" w:color="auto" w:fill="D9E2F3"/>
          </w:tcPr>
          <w:p w14:paraId="4FF36534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14:paraId="477E6311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14:paraId="56AB6196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D9E2F3"/>
          </w:tcPr>
          <w:p w14:paraId="07CB8C3D" w14:textId="77777777" w:rsidR="005C23D7" w:rsidRDefault="005C23D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/>
          </w:tcPr>
          <w:p w14:paraId="26CFC459" w14:textId="77777777" w:rsidR="005C23D7" w:rsidRDefault="005C23D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E2F3"/>
          </w:tcPr>
          <w:p w14:paraId="0BAC490D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6B7B2C78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6F65F300" w14:textId="77777777" w:rsidR="005C23D7" w:rsidRDefault="00A25DE9">
            <w:pPr>
              <w:jc w:val="center"/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35282722" w14:textId="77777777" w:rsidR="005C23D7" w:rsidRDefault="005C23D7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092A1B" w14:paraId="1F333ED8" w14:textId="77777777" w:rsidTr="00E00E05">
        <w:trPr>
          <w:trHeight w:val="283"/>
        </w:trPr>
        <w:tc>
          <w:tcPr>
            <w:tcW w:w="2045" w:type="dxa"/>
          </w:tcPr>
          <w:p w14:paraId="151BAF5F" w14:textId="77777777" w:rsidR="00092A1B" w:rsidRDefault="00092A1B">
            <w:r>
              <w:t>высокий</w:t>
            </w:r>
          </w:p>
        </w:tc>
        <w:tc>
          <w:tcPr>
            <w:tcW w:w="1726" w:type="dxa"/>
          </w:tcPr>
          <w:p w14:paraId="622392B8" w14:textId="77777777" w:rsidR="00092A1B" w:rsidRDefault="00092A1B">
            <w:pPr>
              <w:jc w:val="center"/>
            </w:pPr>
            <w:r>
              <w:t>85 – 100</w:t>
            </w:r>
          </w:p>
        </w:tc>
        <w:tc>
          <w:tcPr>
            <w:tcW w:w="2306" w:type="dxa"/>
          </w:tcPr>
          <w:p w14:paraId="09C09A6D" w14:textId="77777777" w:rsidR="00092A1B" w:rsidRDefault="00092A1B">
            <w:r>
              <w:t>отлично/</w:t>
            </w:r>
          </w:p>
          <w:p w14:paraId="3CF10B8F" w14:textId="77777777" w:rsidR="00092A1B" w:rsidRDefault="00092A1B">
            <w:r>
              <w:t>зачтено (отлично)/</w:t>
            </w:r>
          </w:p>
          <w:p w14:paraId="06553D20" w14:textId="77777777" w:rsidR="00092A1B" w:rsidRDefault="00092A1B">
            <w:r>
              <w:t>зачтено</w:t>
            </w:r>
          </w:p>
        </w:tc>
        <w:tc>
          <w:tcPr>
            <w:tcW w:w="2145" w:type="dxa"/>
          </w:tcPr>
          <w:p w14:paraId="0F16B5BE" w14:textId="77777777" w:rsidR="00092A1B" w:rsidRDefault="00092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7546E794" w14:textId="77777777" w:rsidR="00092A1B" w:rsidRDefault="00092A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962" w:type="dxa"/>
          </w:tcPr>
          <w:p w14:paraId="3C2F0364" w14:textId="77777777" w:rsidR="00092A1B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2A1D915" w14:textId="77777777" w:rsidR="001D4E10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-грамотно и исчерпывающе анализирует </w:t>
            </w:r>
            <w:r w:rsidR="001D4E10">
              <w:rPr>
                <w:sz w:val="21"/>
                <w:szCs w:val="21"/>
              </w:rPr>
              <w:t>особенности процесса создания,</w:t>
            </w:r>
            <w:r>
              <w:rPr>
                <w:sz w:val="21"/>
                <w:szCs w:val="21"/>
              </w:rPr>
              <w:t xml:space="preserve"> реставрируемого </w:t>
            </w:r>
            <w:r w:rsidRPr="00092A1B">
              <w:rPr>
                <w:sz w:val="21"/>
                <w:szCs w:val="21"/>
              </w:rPr>
              <w:t xml:space="preserve">объектов </w:t>
            </w:r>
            <w:r w:rsidRPr="00DE00A2">
              <w:rPr>
                <w:sz w:val="21"/>
                <w:szCs w:val="21"/>
              </w:rPr>
              <w:t>монументально- декоративного искусства</w:t>
            </w:r>
            <w:r w:rsidR="0017598B">
              <w:rPr>
                <w:sz w:val="21"/>
                <w:szCs w:val="21"/>
              </w:rPr>
              <w:t>;</w:t>
            </w:r>
          </w:p>
          <w:p w14:paraId="4611FEF4" w14:textId="77777777" w:rsidR="00092A1B" w:rsidRDefault="001D4E10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092A1B">
              <w:rPr>
                <w:sz w:val="21"/>
                <w:szCs w:val="21"/>
              </w:rPr>
              <w:t xml:space="preserve">умеет применять полученные </w:t>
            </w:r>
            <w:r>
              <w:rPr>
                <w:sz w:val="21"/>
                <w:szCs w:val="21"/>
              </w:rPr>
              <w:t>знания в</w:t>
            </w:r>
            <w:r w:rsidR="00092A1B">
              <w:rPr>
                <w:sz w:val="21"/>
                <w:szCs w:val="21"/>
              </w:rPr>
              <w:t xml:space="preserve"> работе с изученными техниками</w:t>
            </w:r>
            <w:r w:rsidR="0017598B">
              <w:rPr>
                <w:sz w:val="21"/>
                <w:szCs w:val="21"/>
              </w:rPr>
              <w:t>;</w:t>
            </w:r>
            <w:r w:rsidR="00092A1B">
              <w:rPr>
                <w:sz w:val="21"/>
                <w:szCs w:val="21"/>
              </w:rPr>
              <w:t xml:space="preserve"> </w:t>
            </w:r>
          </w:p>
          <w:p w14:paraId="3B6EA817" w14:textId="77777777" w:rsidR="00092A1B" w:rsidRDefault="00092A1B" w:rsidP="009B6D1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аргументированно </w:t>
            </w:r>
            <w:r w:rsidR="001D4E10">
              <w:rPr>
                <w:sz w:val="21"/>
                <w:szCs w:val="21"/>
              </w:rPr>
              <w:t>использует приемы</w:t>
            </w:r>
            <w:r>
              <w:rPr>
                <w:sz w:val="21"/>
                <w:szCs w:val="21"/>
              </w:rPr>
              <w:t xml:space="preserve"> и особенности технологий в работе</w:t>
            </w:r>
            <w:r w:rsidR="001D4E10">
              <w:rPr>
                <w:sz w:val="21"/>
                <w:szCs w:val="21"/>
              </w:rPr>
              <w:t>.</w:t>
            </w:r>
          </w:p>
        </w:tc>
      </w:tr>
      <w:tr w:rsidR="00092A1B" w14:paraId="709B23DE" w14:textId="77777777" w:rsidTr="00E00E05">
        <w:trPr>
          <w:trHeight w:val="283"/>
        </w:trPr>
        <w:tc>
          <w:tcPr>
            <w:tcW w:w="2045" w:type="dxa"/>
          </w:tcPr>
          <w:p w14:paraId="0BFE98B3" w14:textId="77777777" w:rsidR="00092A1B" w:rsidRDefault="00092A1B">
            <w:r>
              <w:t>повышенный</w:t>
            </w:r>
          </w:p>
        </w:tc>
        <w:tc>
          <w:tcPr>
            <w:tcW w:w="1726" w:type="dxa"/>
          </w:tcPr>
          <w:p w14:paraId="4134AF4B" w14:textId="77777777" w:rsidR="00092A1B" w:rsidRDefault="00092A1B">
            <w:pPr>
              <w:jc w:val="center"/>
            </w:pPr>
            <w:r>
              <w:t>65 – 84</w:t>
            </w:r>
          </w:p>
        </w:tc>
        <w:tc>
          <w:tcPr>
            <w:tcW w:w="2306" w:type="dxa"/>
          </w:tcPr>
          <w:p w14:paraId="1D35A6CA" w14:textId="77777777" w:rsidR="00092A1B" w:rsidRDefault="00092A1B">
            <w:r>
              <w:t>хорошо/</w:t>
            </w:r>
          </w:p>
          <w:p w14:paraId="2E4C655B" w14:textId="77777777" w:rsidR="00092A1B" w:rsidRDefault="00092A1B">
            <w:r>
              <w:t>зачтено (хорошо)/</w:t>
            </w:r>
          </w:p>
          <w:p w14:paraId="43D922F5" w14:textId="77777777" w:rsidR="00092A1B" w:rsidRDefault="00092A1B">
            <w:r>
              <w:t>зачтено</w:t>
            </w:r>
          </w:p>
        </w:tc>
        <w:tc>
          <w:tcPr>
            <w:tcW w:w="2145" w:type="dxa"/>
          </w:tcPr>
          <w:p w14:paraId="7C1EF51B" w14:textId="77777777" w:rsidR="00092A1B" w:rsidRDefault="00092A1B">
            <w:pPr>
              <w:tabs>
                <w:tab w:val="left" w:pos="293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4AAE006C" w14:textId="77777777" w:rsidR="00092A1B" w:rsidRDefault="00092A1B">
            <w:pPr>
              <w:tabs>
                <w:tab w:val="left" w:pos="276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4962" w:type="dxa"/>
          </w:tcPr>
          <w:p w14:paraId="10531391" w14:textId="77777777" w:rsidR="00092A1B" w:rsidRDefault="00092A1B" w:rsidP="009B6D1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5E225D78" w14:textId="77777777" w:rsidR="0017598B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анализирует особенности процесса создания реставрируемого объекта монументально- декоративного искусства</w:t>
            </w:r>
            <w:r w:rsidR="0017598B">
              <w:rPr>
                <w:sz w:val="21"/>
                <w:szCs w:val="21"/>
              </w:rPr>
              <w:t>;</w:t>
            </w:r>
          </w:p>
          <w:p w14:paraId="67689C7C" w14:textId="77777777" w:rsidR="00092A1B" w:rsidRDefault="0017598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092A1B">
              <w:rPr>
                <w:sz w:val="21"/>
                <w:szCs w:val="21"/>
              </w:rPr>
              <w:t>умеет применять полученные знания в работе с изученными техниками;</w:t>
            </w:r>
          </w:p>
          <w:p w14:paraId="33481D5C" w14:textId="77777777" w:rsidR="00092A1B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уверенно использует художественные приемы и особенности технологий в работе</w:t>
            </w:r>
            <w:r w:rsidR="0017598B">
              <w:rPr>
                <w:sz w:val="21"/>
                <w:szCs w:val="21"/>
              </w:rPr>
              <w:t>.</w:t>
            </w:r>
          </w:p>
        </w:tc>
      </w:tr>
      <w:tr w:rsidR="00092A1B" w14:paraId="65D869AB" w14:textId="77777777" w:rsidTr="00E00E05">
        <w:trPr>
          <w:trHeight w:val="283"/>
        </w:trPr>
        <w:tc>
          <w:tcPr>
            <w:tcW w:w="2045" w:type="dxa"/>
          </w:tcPr>
          <w:p w14:paraId="0ABBE680" w14:textId="77777777" w:rsidR="00092A1B" w:rsidRDefault="00092A1B">
            <w:r>
              <w:t>базовый</w:t>
            </w:r>
          </w:p>
        </w:tc>
        <w:tc>
          <w:tcPr>
            <w:tcW w:w="1726" w:type="dxa"/>
          </w:tcPr>
          <w:p w14:paraId="658670DF" w14:textId="77777777" w:rsidR="00092A1B" w:rsidRDefault="00092A1B">
            <w:pPr>
              <w:jc w:val="center"/>
            </w:pPr>
            <w:r>
              <w:t>41 – 64</w:t>
            </w:r>
          </w:p>
        </w:tc>
        <w:tc>
          <w:tcPr>
            <w:tcW w:w="2306" w:type="dxa"/>
          </w:tcPr>
          <w:p w14:paraId="71A519F0" w14:textId="77777777" w:rsidR="00092A1B" w:rsidRDefault="00092A1B">
            <w:r>
              <w:t>удовлетворительно/</w:t>
            </w:r>
          </w:p>
          <w:p w14:paraId="65E100D9" w14:textId="77777777" w:rsidR="00092A1B" w:rsidRDefault="00092A1B">
            <w:r>
              <w:t>зачтено (удовлетворительно)/</w:t>
            </w:r>
          </w:p>
          <w:p w14:paraId="03EA7DFF" w14:textId="77777777" w:rsidR="00092A1B" w:rsidRDefault="00092A1B">
            <w:r>
              <w:lastRenderedPageBreak/>
              <w:t>зачтено</w:t>
            </w:r>
          </w:p>
        </w:tc>
        <w:tc>
          <w:tcPr>
            <w:tcW w:w="2145" w:type="dxa"/>
          </w:tcPr>
          <w:p w14:paraId="55F04819" w14:textId="77777777" w:rsidR="00092A1B" w:rsidRDefault="00092A1B">
            <w:pPr>
              <w:tabs>
                <w:tab w:val="left" w:pos="317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7E0AC437" w14:textId="77777777" w:rsidR="00092A1B" w:rsidRDefault="00092A1B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</w:tcPr>
          <w:p w14:paraId="7E1669B6" w14:textId="77777777" w:rsidR="00092A1B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CE27583" w14:textId="77777777" w:rsidR="00092A1B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анализирует особенности процесса создания реставрируемого объекта монументально-декоративного искусства, умеет применять </w:t>
            </w:r>
            <w:r>
              <w:rPr>
                <w:sz w:val="21"/>
                <w:szCs w:val="21"/>
              </w:rPr>
              <w:lastRenderedPageBreak/>
              <w:t xml:space="preserve">полученные знания </w:t>
            </w:r>
            <w:r w:rsidRPr="00DE00A2">
              <w:rPr>
                <w:sz w:val="21"/>
                <w:szCs w:val="21"/>
              </w:rPr>
              <w:t>в работе с изученными техниками</w:t>
            </w:r>
            <w:r w:rsidR="0017598B">
              <w:rPr>
                <w:sz w:val="21"/>
                <w:szCs w:val="21"/>
              </w:rPr>
              <w:t>;</w:t>
            </w:r>
          </w:p>
          <w:p w14:paraId="56C2E8F2" w14:textId="77777777" w:rsidR="00092A1B" w:rsidRDefault="00092A1B" w:rsidP="009B6D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приемы реставрации монументально-декоративного искусства</w:t>
            </w:r>
            <w:r w:rsidR="0017598B">
              <w:rPr>
                <w:sz w:val="21"/>
                <w:szCs w:val="21"/>
              </w:rPr>
              <w:t>;</w:t>
            </w:r>
          </w:p>
          <w:p w14:paraId="0E6F7B43" w14:textId="77777777" w:rsidR="00092A1B" w:rsidRDefault="00092A1B" w:rsidP="00092A1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работа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C23D7" w14:paraId="5A1302C2" w14:textId="77777777">
        <w:trPr>
          <w:trHeight w:val="283"/>
        </w:trPr>
        <w:tc>
          <w:tcPr>
            <w:tcW w:w="2045" w:type="dxa"/>
          </w:tcPr>
          <w:p w14:paraId="3A5AA508" w14:textId="77777777" w:rsidR="005C23D7" w:rsidRDefault="00A25DE9">
            <w:r>
              <w:lastRenderedPageBreak/>
              <w:t>низкий</w:t>
            </w:r>
          </w:p>
        </w:tc>
        <w:tc>
          <w:tcPr>
            <w:tcW w:w="1726" w:type="dxa"/>
          </w:tcPr>
          <w:p w14:paraId="4279EA90" w14:textId="77777777" w:rsidR="005C23D7" w:rsidRDefault="00A25DE9">
            <w:pPr>
              <w:jc w:val="center"/>
            </w:pPr>
            <w:r>
              <w:t>0 – 40</w:t>
            </w:r>
          </w:p>
        </w:tc>
        <w:tc>
          <w:tcPr>
            <w:tcW w:w="2306" w:type="dxa"/>
          </w:tcPr>
          <w:p w14:paraId="5A287B2A" w14:textId="77777777" w:rsidR="005C23D7" w:rsidRDefault="00A25DE9">
            <w:r>
              <w:t>неудовлетворительно/</w:t>
            </w:r>
          </w:p>
          <w:p w14:paraId="5E09E6D4" w14:textId="77777777" w:rsidR="005C23D7" w:rsidRDefault="00A25DE9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3CE9346C" w14:textId="77777777" w:rsidR="005C23D7" w:rsidRDefault="00A25DE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598CF22B" w14:textId="77777777" w:rsidR="005C23D7" w:rsidRDefault="00A25DE9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</w:t>
            </w:r>
            <w:r w:rsidR="0017598B">
              <w:rPr>
                <w:sz w:val="21"/>
                <w:szCs w:val="21"/>
              </w:rPr>
              <w:t>при его применении</w:t>
            </w:r>
            <w:r>
              <w:rPr>
                <w:sz w:val="21"/>
                <w:szCs w:val="21"/>
              </w:rPr>
              <w:t xml:space="preserve"> на занятиях</w:t>
            </w:r>
            <w:r w:rsidR="00092A1B">
              <w:rPr>
                <w:sz w:val="21"/>
                <w:szCs w:val="21"/>
              </w:rPr>
              <w:t>.</w:t>
            </w:r>
          </w:p>
          <w:p w14:paraId="0F333AC9" w14:textId="77777777" w:rsidR="005C23D7" w:rsidRDefault="00A25DE9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B62D85C" w14:textId="77777777" w:rsidR="005C23D7" w:rsidRDefault="00092A1B" w:rsidP="00092A1B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Практическая работа показывает</w:t>
            </w:r>
            <w:r w:rsidR="00A25DE9">
              <w:rPr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65DB54E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401293B" w14:textId="77777777" w:rsidR="005C23D7" w:rsidRDefault="00A25D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Ознакомительный курс реставрации монументальной живописи</w:t>
      </w:r>
      <w:r>
        <w:rPr>
          <w:color w:val="000000"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6B97A99A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974"/>
        <w:gridCol w:w="9723"/>
      </w:tblGrid>
      <w:tr w:rsidR="005C23D7" w14:paraId="0FF7EF25" w14:textId="77777777">
        <w:trPr>
          <w:tblHeader/>
        </w:trPr>
        <w:tc>
          <w:tcPr>
            <w:tcW w:w="846" w:type="dxa"/>
            <w:shd w:val="clear" w:color="auto" w:fill="D9E2F3"/>
            <w:vAlign w:val="center"/>
          </w:tcPr>
          <w:p w14:paraId="34526BD0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3974" w:type="dxa"/>
            <w:shd w:val="clear" w:color="auto" w:fill="D9E2F3"/>
            <w:vAlign w:val="center"/>
          </w:tcPr>
          <w:p w14:paraId="58FECF92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/>
            <w:vAlign w:val="center"/>
          </w:tcPr>
          <w:p w14:paraId="426DF90B" w14:textId="77777777" w:rsidR="005C23D7" w:rsidRDefault="00A25D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5C23D7" w14:paraId="162DF6E2" w14:textId="77777777" w:rsidTr="0017598B">
        <w:trPr>
          <w:trHeight w:val="722"/>
        </w:trPr>
        <w:tc>
          <w:tcPr>
            <w:tcW w:w="846" w:type="dxa"/>
          </w:tcPr>
          <w:p w14:paraId="359E113E" w14:textId="77777777" w:rsidR="0017598B" w:rsidRDefault="0017598B">
            <w:pPr>
              <w:jc w:val="center"/>
            </w:pPr>
          </w:p>
          <w:p w14:paraId="0C085736" w14:textId="77777777" w:rsidR="005C23D7" w:rsidRDefault="00A25DE9">
            <w:pPr>
              <w:jc w:val="center"/>
            </w:pPr>
            <w:r>
              <w:t>1</w:t>
            </w:r>
          </w:p>
        </w:tc>
        <w:tc>
          <w:tcPr>
            <w:tcW w:w="3974" w:type="dxa"/>
          </w:tcPr>
          <w:p w14:paraId="3706645F" w14:textId="77777777" w:rsidR="0017598B" w:rsidRDefault="0017598B">
            <w:pPr>
              <w:ind w:left="42"/>
            </w:pPr>
          </w:p>
          <w:p w14:paraId="0B455B5E" w14:textId="77777777" w:rsidR="005C23D7" w:rsidRDefault="00092A1B">
            <w:pPr>
              <w:ind w:left="42"/>
              <w:rPr>
                <w:highlight w:val="green"/>
              </w:rPr>
            </w:pPr>
            <w:r w:rsidRPr="00092A1B">
              <w:t>Просмотр</w:t>
            </w:r>
          </w:p>
        </w:tc>
        <w:tc>
          <w:tcPr>
            <w:tcW w:w="9723" w:type="dxa"/>
          </w:tcPr>
          <w:p w14:paraId="371D0E51" w14:textId="4463E692" w:rsidR="00E350E2" w:rsidRPr="00E350E2" w:rsidRDefault="00092A1B" w:rsidP="00E35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rPr>
                <w:color w:val="000000"/>
              </w:rPr>
            </w:pPr>
            <w:r w:rsidRPr="0017598B">
              <w:rPr>
                <w:color w:val="000000"/>
              </w:rPr>
              <w:t>Выполнение реставрации существующей мозаики на объекте</w:t>
            </w:r>
          </w:p>
          <w:p w14:paraId="62FCC567" w14:textId="70BB14B0" w:rsidR="00E350E2" w:rsidRDefault="00E350E2" w:rsidP="00E35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highlight w:val="green"/>
              </w:rPr>
            </w:pPr>
            <w:r w:rsidRPr="00E350E2">
              <w:rPr>
                <w:color w:val="000000"/>
              </w:rPr>
              <w:t>Выполнение реставрации существующей росписи на объекте</w:t>
            </w:r>
          </w:p>
        </w:tc>
      </w:tr>
      <w:tr w:rsidR="00277045" w14:paraId="47D49218" w14:textId="77777777" w:rsidTr="0017598B">
        <w:trPr>
          <w:trHeight w:val="264"/>
        </w:trPr>
        <w:tc>
          <w:tcPr>
            <w:tcW w:w="846" w:type="dxa"/>
          </w:tcPr>
          <w:p w14:paraId="38F8EF50" w14:textId="0919D70C" w:rsidR="00277045" w:rsidRDefault="00E350E2">
            <w:pPr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9572" w14:textId="24E6498E" w:rsidR="00277045" w:rsidRPr="0017598B" w:rsidRDefault="00277045" w:rsidP="0017598B">
            <w:pPr>
              <w:spacing w:before="240" w:after="240"/>
            </w:pPr>
            <w:r w:rsidRPr="00E350E2">
              <w:t>Устный опрос</w:t>
            </w:r>
          </w:p>
        </w:tc>
        <w:tc>
          <w:tcPr>
            <w:tcW w:w="9723" w:type="dxa"/>
          </w:tcPr>
          <w:p w14:paraId="093E4FA8" w14:textId="4CA659C6" w:rsidR="00277045" w:rsidRDefault="00E350E2" w:rsidP="0009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Назовите основные этапы процесса реставрации мозаики?</w:t>
            </w:r>
          </w:p>
          <w:p w14:paraId="7F07068F" w14:textId="41C4FD26" w:rsidR="00E350E2" w:rsidRDefault="00E350E2" w:rsidP="0009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Назовите особенности консервации завершённой реставрации мозаики, росписи, витража?</w:t>
            </w:r>
          </w:p>
          <w:p w14:paraId="30775BBD" w14:textId="5C06BBD7" w:rsidR="00E350E2" w:rsidRDefault="00E350E2" w:rsidP="00E35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Какие критерии оценки состояния объекта, подлежащего реставрации?</w:t>
            </w:r>
          </w:p>
          <w:p w14:paraId="0960FC87" w14:textId="1015CF80" w:rsidR="00E350E2" w:rsidRDefault="00E350E2" w:rsidP="00E35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lastRenderedPageBreak/>
              <w:t>Какие критерии идентичности материалов, применяемых в реставрации конкретного объекта?</w:t>
            </w:r>
          </w:p>
          <w:p w14:paraId="74CF17E5" w14:textId="693EFCDB" w:rsidR="00E350E2" w:rsidRDefault="00E350E2" w:rsidP="00E35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</w:p>
        </w:tc>
      </w:tr>
    </w:tbl>
    <w:p w14:paraId="699F2698" w14:textId="6E073700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tbl>
      <w:tblPr>
        <w:tblStyle w:val="a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5C23D7" w14:paraId="6CB3623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/>
          </w:tcPr>
          <w:p w14:paraId="19988204" w14:textId="77777777" w:rsidR="005C23D7" w:rsidRDefault="00A2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9E2F3"/>
            <w:vAlign w:val="center"/>
          </w:tcPr>
          <w:p w14:paraId="0AC0A368" w14:textId="77777777" w:rsidR="005C23D7" w:rsidRDefault="00A2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/>
            <w:vAlign w:val="center"/>
          </w:tcPr>
          <w:p w14:paraId="1B4978FE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C23D7" w14:paraId="25A35FB6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9E2F3"/>
          </w:tcPr>
          <w:p w14:paraId="38CADB4D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9E2F3"/>
            <w:vAlign w:val="center"/>
          </w:tcPr>
          <w:p w14:paraId="594BE938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9E2F3"/>
            <w:vAlign w:val="center"/>
          </w:tcPr>
          <w:p w14:paraId="503EF7CA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14:paraId="1AB4D02F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92A1B" w14:paraId="178DF310" w14:textId="77777777">
        <w:trPr>
          <w:trHeight w:val="283"/>
        </w:trPr>
        <w:tc>
          <w:tcPr>
            <w:tcW w:w="2410" w:type="dxa"/>
            <w:vMerge w:val="restart"/>
          </w:tcPr>
          <w:p w14:paraId="079B8B48" w14:textId="77777777" w:rsidR="00092A1B" w:rsidRDefault="00092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t>Просмотр выполненных работ по разделам I-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080" w:type="dxa"/>
          </w:tcPr>
          <w:p w14:paraId="753B0B8A" w14:textId="77777777" w:rsidR="00092A1B" w:rsidRDefault="00092A1B" w:rsidP="009B6D1E">
            <w:pPr>
              <w:rPr>
                <w:i/>
              </w:rPr>
            </w:pPr>
            <w:r>
              <w:t xml:space="preserve">Обучающийся в полной мере разобрался в материалах по заданным темам. Представил материалы по заданным темам высокого эстетического и технического уровня с </w:t>
            </w:r>
            <w:proofErr w:type="gramStart"/>
            <w:r>
              <w:t>соблюдением  должных</w:t>
            </w:r>
            <w:proofErr w:type="gramEnd"/>
            <w:r>
              <w:t xml:space="preserve"> технологий.</w:t>
            </w:r>
          </w:p>
        </w:tc>
        <w:tc>
          <w:tcPr>
            <w:tcW w:w="2055" w:type="dxa"/>
          </w:tcPr>
          <w:p w14:paraId="7536AAC9" w14:textId="77777777" w:rsidR="00092A1B" w:rsidRDefault="00092A1B">
            <w:pPr>
              <w:jc w:val="center"/>
            </w:pPr>
          </w:p>
        </w:tc>
        <w:tc>
          <w:tcPr>
            <w:tcW w:w="2056" w:type="dxa"/>
          </w:tcPr>
          <w:p w14:paraId="4D42D263" w14:textId="77777777" w:rsidR="00092A1B" w:rsidRDefault="00092A1B">
            <w:pPr>
              <w:jc w:val="center"/>
            </w:pPr>
            <w:r>
              <w:t>5</w:t>
            </w:r>
          </w:p>
        </w:tc>
      </w:tr>
      <w:tr w:rsidR="00092A1B" w14:paraId="134FFB24" w14:textId="77777777">
        <w:trPr>
          <w:trHeight w:val="283"/>
        </w:trPr>
        <w:tc>
          <w:tcPr>
            <w:tcW w:w="2410" w:type="dxa"/>
            <w:vMerge/>
          </w:tcPr>
          <w:p w14:paraId="3BB27126" w14:textId="77777777" w:rsidR="00092A1B" w:rsidRDefault="00092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7AB8B75" w14:textId="77777777" w:rsidR="00092A1B" w:rsidRDefault="00092A1B" w:rsidP="009B6D1E">
            <w:pPr>
              <w:rPr>
                <w:i/>
              </w:rPr>
            </w:pPr>
            <w:r>
              <w:t xml:space="preserve">Обучающийся разобрался в материалах по заданным темам. Представил материалы достаточного эстетического и технического уровня с соблюдением необходимых технологий. </w:t>
            </w:r>
          </w:p>
        </w:tc>
        <w:tc>
          <w:tcPr>
            <w:tcW w:w="2055" w:type="dxa"/>
          </w:tcPr>
          <w:p w14:paraId="1B11DA61" w14:textId="77777777" w:rsidR="00092A1B" w:rsidRDefault="00092A1B">
            <w:pPr>
              <w:jc w:val="center"/>
            </w:pPr>
          </w:p>
        </w:tc>
        <w:tc>
          <w:tcPr>
            <w:tcW w:w="2056" w:type="dxa"/>
          </w:tcPr>
          <w:p w14:paraId="16F36AAC" w14:textId="77777777" w:rsidR="00092A1B" w:rsidRDefault="00092A1B">
            <w:pPr>
              <w:jc w:val="center"/>
            </w:pPr>
            <w:r>
              <w:t>4</w:t>
            </w:r>
          </w:p>
        </w:tc>
      </w:tr>
      <w:tr w:rsidR="00092A1B" w14:paraId="72CCD38E" w14:textId="77777777">
        <w:trPr>
          <w:trHeight w:val="283"/>
        </w:trPr>
        <w:tc>
          <w:tcPr>
            <w:tcW w:w="2410" w:type="dxa"/>
            <w:vMerge/>
          </w:tcPr>
          <w:p w14:paraId="7E623F75" w14:textId="77777777" w:rsidR="00092A1B" w:rsidRDefault="00092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A29723A" w14:textId="77777777" w:rsidR="00092A1B" w:rsidRDefault="00092A1B" w:rsidP="009B6D1E">
            <w:pPr>
              <w:rPr>
                <w:i/>
              </w:rPr>
            </w:pPr>
            <w:r>
              <w:t xml:space="preserve">Обучающийся слабо разобрался в материалах по заданным темам. Представил материалы недостаточного эстетического и технического уровня с нарушением должных </w:t>
            </w:r>
            <w:r w:rsidR="0017598B">
              <w:t>технологий.</w:t>
            </w:r>
          </w:p>
        </w:tc>
        <w:tc>
          <w:tcPr>
            <w:tcW w:w="2055" w:type="dxa"/>
          </w:tcPr>
          <w:p w14:paraId="430FE553" w14:textId="77777777" w:rsidR="00092A1B" w:rsidRDefault="00092A1B">
            <w:pPr>
              <w:jc w:val="center"/>
            </w:pPr>
          </w:p>
        </w:tc>
        <w:tc>
          <w:tcPr>
            <w:tcW w:w="2056" w:type="dxa"/>
          </w:tcPr>
          <w:p w14:paraId="53DD7B37" w14:textId="77777777" w:rsidR="00092A1B" w:rsidRDefault="00092A1B">
            <w:pPr>
              <w:jc w:val="center"/>
            </w:pPr>
            <w:r>
              <w:t>3</w:t>
            </w:r>
          </w:p>
        </w:tc>
      </w:tr>
      <w:tr w:rsidR="00092A1B" w14:paraId="0F96AB98" w14:textId="77777777">
        <w:trPr>
          <w:trHeight w:val="283"/>
        </w:trPr>
        <w:tc>
          <w:tcPr>
            <w:tcW w:w="2410" w:type="dxa"/>
            <w:vMerge/>
          </w:tcPr>
          <w:p w14:paraId="36DCE1FA" w14:textId="77777777" w:rsidR="00092A1B" w:rsidRDefault="00092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2D6032B" w14:textId="77777777" w:rsidR="00092A1B" w:rsidRDefault="00092A1B" w:rsidP="009B6D1E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2055" w:type="dxa"/>
          </w:tcPr>
          <w:p w14:paraId="7744702B" w14:textId="77777777" w:rsidR="00092A1B" w:rsidRDefault="00092A1B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79022E0" w14:textId="77777777" w:rsidR="00092A1B" w:rsidRDefault="00092A1B">
            <w:pPr>
              <w:jc w:val="center"/>
            </w:pPr>
            <w:r>
              <w:t>2</w:t>
            </w:r>
          </w:p>
        </w:tc>
      </w:tr>
      <w:tr w:rsidR="00092A1B" w14:paraId="4E898AEB" w14:textId="77777777">
        <w:trPr>
          <w:trHeight w:val="283"/>
        </w:trPr>
        <w:tc>
          <w:tcPr>
            <w:tcW w:w="2410" w:type="dxa"/>
            <w:vMerge/>
          </w:tcPr>
          <w:p w14:paraId="22418CE2" w14:textId="77777777" w:rsidR="00092A1B" w:rsidRDefault="00092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1A08A67" w14:textId="77777777" w:rsidR="00092A1B" w:rsidRDefault="00092A1B" w:rsidP="009B6D1E">
            <w:r>
              <w:t xml:space="preserve">Обучающийся в полной мере разобрался в материалах по заданным темам. Представил материалы по заданным темам высокого эстетического и технического уровня с </w:t>
            </w:r>
            <w:proofErr w:type="gramStart"/>
            <w:r>
              <w:t>соблюдением  должных</w:t>
            </w:r>
            <w:proofErr w:type="gramEnd"/>
            <w:r>
              <w:t xml:space="preserve"> технологий.</w:t>
            </w:r>
          </w:p>
          <w:p w14:paraId="47C68973" w14:textId="77777777" w:rsidR="00277045" w:rsidRDefault="00277045" w:rsidP="009B6D1E">
            <w:pPr>
              <w:rPr>
                <w:i/>
              </w:rPr>
            </w:pPr>
          </w:p>
        </w:tc>
        <w:tc>
          <w:tcPr>
            <w:tcW w:w="2055" w:type="dxa"/>
          </w:tcPr>
          <w:p w14:paraId="2693E855" w14:textId="77777777" w:rsidR="00092A1B" w:rsidRDefault="00092A1B">
            <w:pPr>
              <w:jc w:val="center"/>
            </w:pPr>
          </w:p>
        </w:tc>
        <w:tc>
          <w:tcPr>
            <w:tcW w:w="2056" w:type="dxa"/>
            <w:vMerge/>
          </w:tcPr>
          <w:p w14:paraId="1344B968" w14:textId="77777777" w:rsidR="00092A1B" w:rsidRDefault="00092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4B1F" w14:paraId="21C75640" w14:textId="77777777">
        <w:trPr>
          <w:trHeight w:val="283"/>
        </w:trPr>
        <w:tc>
          <w:tcPr>
            <w:tcW w:w="2410" w:type="dxa"/>
            <w:vMerge w:val="restart"/>
          </w:tcPr>
          <w:p w14:paraId="3D44BECC" w14:textId="39495ACB" w:rsidR="00304B1F" w:rsidRDefault="0030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Устный опрос</w:t>
            </w:r>
          </w:p>
        </w:tc>
        <w:tc>
          <w:tcPr>
            <w:tcW w:w="8080" w:type="dxa"/>
          </w:tcPr>
          <w:p w14:paraId="11586F54" w14:textId="2E438A48" w:rsidR="00304B1F" w:rsidRDefault="00304B1F" w:rsidP="00923191">
            <w:r>
              <w:t xml:space="preserve">Обучающийся в полной мере разобрался в основных теоретических положениях и практических методах реставрации монументально-декоративного искусства. В своих высказываниях правильно отражает смысл и содержание темы, корректно формулирует основные положения изученного материала. </w:t>
            </w:r>
          </w:p>
        </w:tc>
        <w:tc>
          <w:tcPr>
            <w:tcW w:w="2055" w:type="dxa"/>
          </w:tcPr>
          <w:p w14:paraId="08B3AD7B" w14:textId="77777777" w:rsidR="00304B1F" w:rsidRDefault="00304B1F">
            <w:pPr>
              <w:jc w:val="center"/>
            </w:pPr>
          </w:p>
        </w:tc>
        <w:tc>
          <w:tcPr>
            <w:tcW w:w="2056" w:type="dxa"/>
          </w:tcPr>
          <w:p w14:paraId="7012F17E" w14:textId="7175F118" w:rsidR="00304B1F" w:rsidRDefault="00304B1F" w:rsidP="00E0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5</w:t>
            </w:r>
          </w:p>
        </w:tc>
      </w:tr>
      <w:tr w:rsidR="00304B1F" w14:paraId="1FA95CAA" w14:textId="77777777" w:rsidTr="00792133">
        <w:trPr>
          <w:trHeight w:val="283"/>
        </w:trPr>
        <w:tc>
          <w:tcPr>
            <w:tcW w:w="2410" w:type="dxa"/>
            <w:vMerge/>
          </w:tcPr>
          <w:p w14:paraId="3337E2B2" w14:textId="77777777" w:rsidR="00304B1F" w:rsidRDefault="0030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2008E99" w14:textId="194C6BAD" w:rsidR="00304B1F" w:rsidRDefault="00304B1F" w:rsidP="00923191">
            <w:r w:rsidRPr="00923191">
              <w:t xml:space="preserve">Обучающийся </w:t>
            </w:r>
            <w:r>
              <w:t xml:space="preserve">в основном </w:t>
            </w:r>
            <w:r w:rsidRPr="00923191">
              <w:t xml:space="preserve">разобрался в теоретических положениях и практических методах реставрации монументально-декоративного искусства. В своих высказываниях в целом правильно, с небольшими погрешностями, отражает смысл и содержание темы. В целом корректно формулирует основные </w:t>
            </w:r>
            <w:r>
              <w:t>положения изученного материала.</w:t>
            </w:r>
          </w:p>
        </w:tc>
        <w:tc>
          <w:tcPr>
            <w:tcW w:w="2055" w:type="dxa"/>
          </w:tcPr>
          <w:p w14:paraId="6A6B4571" w14:textId="77777777" w:rsidR="00304B1F" w:rsidRDefault="00304B1F">
            <w:pPr>
              <w:jc w:val="center"/>
            </w:pPr>
          </w:p>
        </w:tc>
        <w:tc>
          <w:tcPr>
            <w:tcW w:w="2056" w:type="dxa"/>
          </w:tcPr>
          <w:p w14:paraId="3053F34B" w14:textId="1BE0D3ED" w:rsidR="00304B1F" w:rsidRDefault="00304B1F" w:rsidP="00E0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</w:t>
            </w:r>
          </w:p>
        </w:tc>
      </w:tr>
      <w:tr w:rsidR="00304B1F" w14:paraId="0F1C7897" w14:textId="77777777" w:rsidTr="00792133">
        <w:trPr>
          <w:trHeight w:val="283"/>
        </w:trPr>
        <w:tc>
          <w:tcPr>
            <w:tcW w:w="2410" w:type="dxa"/>
            <w:vMerge/>
          </w:tcPr>
          <w:p w14:paraId="379D4026" w14:textId="77777777" w:rsidR="00304B1F" w:rsidRDefault="0030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6B2D589" w14:textId="5244D4C9" w:rsidR="00304B1F" w:rsidRDefault="00304B1F" w:rsidP="00EA06DF">
            <w:r w:rsidRPr="00923191">
              <w:t xml:space="preserve">Обучающийся </w:t>
            </w:r>
            <w:r>
              <w:t>слабо</w:t>
            </w:r>
            <w:r w:rsidRPr="00923191">
              <w:t xml:space="preserve"> разобрался в теоретических положениях и практических методах реставрации монументально-декоративного искусства. В своих </w:t>
            </w:r>
            <w:proofErr w:type="gramStart"/>
            <w:r w:rsidRPr="00923191">
              <w:t xml:space="preserve">высказываниях </w:t>
            </w:r>
            <w:r>
              <w:t xml:space="preserve"> с</w:t>
            </w:r>
            <w:proofErr w:type="gramEnd"/>
            <w:r>
              <w:t xml:space="preserve"> существенными погрешностями </w:t>
            </w:r>
            <w:r w:rsidRPr="00923191">
              <w:t xml:space="preserve">отражает смысл и содержание темы. </w:t>
            </w:r>
          </w:p>
        </w:tc>
        <w:tc>
          <w:tcPr>
            <w:tcW w:w="2055" w:type="dxa"/>
          </w:tcPr>
          <w:p w14:paraId="35B6B98B" w14:textId="77777777" w:rsidR="00304B1F" w:rsidRDefault="00304B1F">
            <w:pPr>
              <w:jc w:val="center"/>
            </w:pPr>
          </w:p>
        </w:tc>
        <w:tc>
          <w:tcPr>
            <w:tcW w:w="2056" w:type="dxa"/>
          </w:tcPr>
          <w:p w14:paraId="3DF8DBFE" w14:textId="1B2ED9EE" w:rsidR="00304B1F" w:rsidRDefault="00304B1F" w:rsidP="00E0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</w:t>
            </w:r>
          </w:p>
        </w:tc>
      </w:tr>
      <w:tr w:rsidR="00304B1F" w14:paraId="577ACC29" w14:textId="77777777" w:rsidTr="00792133">
        <w:trPr>
          <w:trHeight w:val="283"/>
        </w:trPr>
        <w:tc>
          <w:tcPr>
            <w:tcW w:w="2410" w:type="dxa"/>
            <w:vMerge/>
          </w:tcPr>
          <w:p w14:paraId="77938C81" w14:textId="77777777" w:rsidR="00304B1F" w:rsidRDefault="0030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2822AFE" w14:textId="7F1B07FC" w:rsidR="00304B1F" w:rsidRDefault="00304B1F" w:rsidP="009B6D1E">
            <w:r w:rsidRPr="00923191">
              <w:t>Обучающийся не выполнил задания</w:t>
            </w:r>
          </w:p>
        </w:tc>
        <w:tc>
          <w:tcPr>
            <w:tcW w:w="2055" w:type="dxa"/>
          </w:tcPr>
          <w:p w14:paraId="06B8557A" w14:textId="77777777" w:rsidR="00304B1F" w:rsidRDefault="00304B1F">
            <w:pPr>
              <w:jc w:val="center"/>
            </w:pPr>
          </w:p>
        </w:tc>
        <w:tc>
          <w:tcPr>
            <w:tcW w:w="2056" w:type="dxa"/>
          </w:tcPr>
          <w:p w14:paraId="68B3DEE4" w14:textId="6F6B4717" w:rsidR="00304B1F" w:rsidRDefault="00304B1F" w:rsidP="00E00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2</w:t>
            </w:r>
          </w:p>
        </w:tc>
      </w:tr>
    </w:tbl>
    <w:p w14:paraId="0DA345CC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C23D7" w14:paraId="69BC7B4B" w14:textId="77777777">
        <w:trPr>
          <w:trHeight w:val="493"/>
        </w:trPr>
        <w:tc>
          <w:tcPr>
            <w:tcW w:w="3261" w:type="dxa"/>
            <w:shd w:val="clear" w:color="auto" w:fill="D9E2F3"/>
            <w:vAlign w:val="center"/>
          </w:tcPr>
          <w:p w14:paraId="4BB95037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/>
            <w:vAlign w:val="center"/>
          </w:tcPr>
          <w:p w14:paraId="1F473529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09CF1DF2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5C23D7" w14:paraId="4D508FD7" w14:textId="77777777">
        <w:tc>
          <w:tcPr>
            <w:tcW w:w="3261" w:type="dxa"/>
          </w:tcPr>
          <w:p w14:paraId="7ED2D6CA" w14:textId="77777777" w:rsidR="005C23D7" w:rsidRDefault="00A25DE9">
            <w:pPr>
              <w:jc w:val="both"/>
            </w:pPr>
            <w:r>
              <w:t>Зачет: итоговый просмотр работ</w:t>
            </w:r>
          </w:p>
        </w:tc>
        <w:tc>
          <w:tcPr>
            <w:tcW w:w="11340" w:type="dxa"/>
          </w:tcPr>
          <w:p w14:paraId="79870ED2" w14:textId="77777777" w:rsidR="005C23D7" w:rsidRDefault="001257D0" w:rsidP="00125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highlight w:val="green"/>
              </w:rPr>
            </w:pPr>
            <w:r w:rsidRPr="001257D0">
              <w:t>Реставрация существующего объекта монументально-декоративного искусства</w:t>
            </w:r>
          </w:p>
        </w:tc>
      </w:tr>
    </w:tbl>
    <w:p w14:paraId="26AB0732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5C23D7" w14:paraId="0F09F357" w14:textId="77777777">
        <w:trPr>
          <w:trHeight w:val="521"/>
          <w:tblHeader/>
        </w:trPr>
        <w:tc>
          <w:tcPr>
            <w:tcW w:w="3828" w:type="dxa"/>
            <w:shd w:val="clear" w:color="auto" w:fill="D9E2F3"/>
            <w:vAlign w:val="center"/>
          </w:tcPr>
          <w:p w14:paraId="0A3FC5B6" w14:textId="77777777" w:rsidR="005C23D7" w:rsidRDefault="00A2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/>
            <w:vAlign w:val="center"/>
          </w:tcPr>
          <w:p w14:paraId="4B90819A" w14:textId="77777777" w:rsidR="005C23D7" w:rsidRDefault="00A2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/>
            <w:vAlign w:val="center"/>
          </w:tcPr>
          <w:p w14:paraId="01C8CA6A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C23D7" w14:paraId="10BB935B" w14:textId="77777777">
        <w:trPr>
          <w:trHeight w:val="557"/>
          <w:tblHeader/>
        </w:trPr>
        <w:tc>
          <w:tcPr>
            <w:tcW w:w="3828" w:type="dxa"/>
            <w:shd w:val="clear" w:color="auto" w:fill="D9E2F3"/>
          </w:tcPr>
          <w:p w14:paraId="0BC9183E" w14:textId="77777777" w:rsidR="005C23D7" w:rsidRDefault="00A2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/>
            <w:vAlign w:val="center"/>
          </w:tcPr>
          <w:p w14:paraId="3CB3BF84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9E2F3"/>
            <w:vAlign w:val="center"/>
          </w:tcPr>
          <w:p w14:paraId="56C6FF3F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14:paraId="2B3AFAFD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C23D7" w14:paraId="5A94189D" w14:textId="77777777">
        <w:trPr>
          <w:trHeight w:val="283"/>
        </w:trPr>
        <w:tc>
          <w:tcPr>
            <w:tcW w:w="3828" w:type="dxa"/>
            <w:vMerge w:val="restart"/>
          </w:tcPr>
          <w:p w14:paraId="0710BC90" w14:textId="77777777" w:rsidR="005C23D7" w:rsidRDefault="00A25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Зачет:</w:t>
            </w:r>
            <w:r w:rsidR="008336B2">
              <w:t xml:space="preserve"> в форме</w:t>
            </w:r>
            <w:r>
              <w:t xml:space="preserve"> итогов</w:t>
            </w:r>
            <w:r w:rsidR="008336B2">
              <w:t>ого</w:t>
            </w:r>
            <w:r>
              <w:t xml:space="preserve"> просмотр</w:t>
            </w:r>
            <w:r w:rsidR="006B2F27">
              <w:t>а</w:t>
            </w:r>
            <w:r>
              <w:t xml:space="preserve"> </w:t>
            </w:r>
            <w:r>
              <w:lastRenderedPageBreak/>
              <w:t>работ</w:t>
            </w:r>
          </w:p>
        </w:tc>
        <w:tc>
          <w:tcPr>
            <w:tcW w:w="6945" w:type="dxa"/>
          </w:tcPr>
          <w:p w14:paraId="281EA420" w14:textId="77777777" w:rsidR="006B2F27" w:rsidRDefault="00A25DE9" w:rsidP="001257D0">
            <w:r>
              <w:lastRenderedPageBreak/>
              <w:t>Обучающийся</w:t>
            </w:r>
            <w:r w:rsidR="006B2F27">
              <w:t>:</w:t>
            </w:r>
          </w:p>
          <w:p w14:paraId="3A8B21DD" w14:textId="77777777" w:rsidR="006B2F27" w:rsidRDefault="006B2F27" w:rsidP="001257D0">
            <w:r>
              <w:lastRenderedPageBreak/>
              <w:t>-</w:t>
            </w:r>
            <w:r w:rsidR="00A25DE9">
              <w:t xml:space="preserve"> знает основные </w:t>
            </w:r>
            <w:r w:rsidR="001257D0">
              <w:t>приемы реставрации, последователен в их применении на практике, демонстрирует</w:t>
            </w:r>
            <w:r w:rsidR="00A25DE9">
              <w:t xml:space="preserve"> базовые знания </w:t>
            </w:r>
            <w:r w:rsidR="001257D0">
              <w:t>реставрационных техник</w:t>
            </w:r>
            <w:r>
              <w:t>;</w:t>
            </w:r>
          </w:p>
          <w:p w14:paraId="069EE4A5" w14:textId="77777777" w:rsidR="001257D0" w:rsidRDefault="006B2F27" w:rsidP="001257D0">
            <w:r>
              <w:t>-</w:t>
            </w:r>
            <w:r w:rsidR="00A25DE9"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8B63AC0" w14:textId="77777777" w:rsidR="005C23D7" w:rsidRDefault="005C23D7">
            <w:pPr>
              <w:jc w:val="center"/>
            </w:pPr>
          </w:p>
        </w:tc>
        <w:tc>
          <w:tcPr>
            <w:tcW w:w="2056" w:type="dxa"/>
          </w:tcPr>
          <w:p w14:paraId="21F8A30E" w14:textId="77777777" w:rsidR="005C23D7" w:rsidRDefault="00A25DE9">
            <w:pPr>
              <w:jc w:val="center"/>
            </w:pPr>
            <w:r>
              <w:t>зачтено</w:t>
            </w:r>
          </w:p>
        </w:tc>
      </w:tr>
      <w:tr w:rsidR="005C23D7" w14:paraId="3EA46659" w14:textId="77777777">
        <w:trPr>
          <w:trHeight w:val="283"/>
        </w:trPr>
        <w:tc>
          <w:tcPr>
            <w:tcW w:w="3828" w:type="dxa"/>
            <w:vMerge/>
          </w:tcPr>
          <w:p w14:paraId="7E8138A4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E66E437" w14:textId="77777777" w:rsidR="006B2F27" w:rsidRDefault="001257D0" w:rsidP="001257D0">
            <w:r>
              <w:t>Обучающийся</w:t>
            </w:r>
            <w:r w:rsidR="006B2F27">
              <w:t>:</w:t>
            </w:r>
          </w:p>
          <w:p w14:paraId="0C4DD68B" w14:textId="77777777" w:rsidR="006B2F27" w:rsidRDefault="006B2F27" w:rsidP="001257D0">
            <w:r>
              <w:t>-</w:t>
            </w:r>
            <w:r w:rsidR="001257D0">
              <w:t xml:space="preserve"> не знает основных приемов реставрации</w:t>
            </w:r>
            <w:r w:rsidR="00A25DE9">
              <w:t xml:space="preserve">, </w:t>
            </w:r>
            <w:r w:rsidR="001257D0">
              <w:t>не</w:t>
            </w:r>
            <w:r w:rsidR="001257D0" w:rsidRPr="001257D0">
              <w:t>последователен в их применении на практике</w:t>
            </w:r>
            <w:r>
              <w:t>;</w:t>
            </w:r>
          </w:p>
          <w:p w14:paraId="212C4DB1" w14:textId="77777777" w:rsidR="005C23D7" w:rsidRDefault="006B2F27" w:rsidP="001257D0">
            <w:r>
              <w:t xml:space="preserve">- </w:t>
            </w:r>
            <w:r w:rsidR="00A25DE9"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AD45CF" w14:textId="77777777" w:rsidR="005C23D7" w:rsidRDefault="005C23D7">
            <w:pPr>
              <w:jc w:val="center"/>
            </w:pPr>
          </w:p>
        </w:tc>
        <w:tc>
          <w:tcPr>
            <w:tcW w:w="2056" w:type="dxa"/>
          </w:tcPr>
          <w:p w14:paraId="015BED1F" w14:textId="77777777" w:rsidR="005C23D7" w:rsidRDefault="00A25DE9">
            <w:pPr>
              <w:jc w:val="center"/>
            </w:pPr>
            <w:r>
              <w:t>не зачтено</w:t>
            </w:r>
          </w:p>
        </w:tc>
      </w:tr>
    </w:tbl>
    <w:p w14:paraId="43F744FE" w14:textId="77777777" w:rsidR="005C23D7" w:rsidRDefault="005C23D7">
      <w:pPr>
        <w:sectPr w:rsidR="005C23D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001E8F5B" w14:textId="77777777" w:rsidR="005C23D7" w:rsidRDefault="00A25DE9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14:paraId="2F6E49AF" w14:textId="77777777" w:rsidR="005C23D7" w:rsidRDefault="00A25DE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50D9E2F" w14:textId="77777777" w:rsidR="005C23D7" w:rsidRDefault="005C23D7"/>
    <w:tbl>
      <w:tblPr>
        <w:tblStyle w:val="affff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C23D7" w14:paraId="129D51A9" w14:textId="77777777">
        <w:trPr>
          <w:trHeight w:val="340"/>
        </w:trPr>
        <w:tc>
          <w:tcPr>
            <w:tcW w:w="3686" w:type="dxa"/>
            <w:shd w:val="clear" w:color="auto" w:fill="D9E2F3"/>
          </w:tcPr>
          <w:p w14:paraId="667A509B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9E2F3"/>
          </w:tcPr>
          <w:p w14:paraId="7D733AD9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/>
          </w:tcPr>
          <w:p w14:paraId="48A5904A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C23D7" w14:paraId="3D5EB620" w14:textId="77777777">
        <w:trPr>
          <w:trHeight w:val="286"/>
        </w:trPr>
        <w:tc>
          <w:tcPr>
            <w:tcW w:w="3686" w:type="dxa"/>
          </w:tcPr>
          <w:p w14:paraId="38526DA7" w14:textId="77777777" w:rsidR="005C23D7" w:rsidRDefault="00A25DE9">
            <w:r>
              <w:t xml:space="preserve">Текущий контроль: </w:t>
            </w:r>
          </w:p>
        </w:tc>
        <w:tc>
          <w:tcPr>
            <w:tcW w:w="2835" w:type="dxa"/>
          </w:tcPr>
          <w:p w14:paraId="4D456E6B" w14:textId="77777777" w:rsidR="005C23D7" w:rsidRDefault="005C23D7"/>
        </w:tc>
        <w:tc>
          <w:tcPr>
            <w:tcW w:w="3118" w:type="dxa"/>
          </w:tcPr>
          <w:p w14:paraId="7BA9D509" w14:textId="77777777" w:rsidR="005C23D7" w:rsidRDefault="005C23D7"/>
        </w:tc>
      </w:tr>
      <w:tr w:rsidR="005C23D7" w14:paraId="3E2CBF5C" w14:textId="77777777">
        <w:trPr>
          <w:trHeight w:val="286"/>
        </w:trPr>
        <w:tc>
          <w:tcPr>
            <w:tcW w:w="3686" w:type="dxa"/>
          </w:tcPr>
          <w:p w14:paraId="757DCD34" w14:textId="77777777" w:rsidR="005C23D7" w:rsidRPr="001257D0" w:rsidRDefault="00A25DE9" w:rsidP="001257D0">
            <w:r>
              <w:t xml:space="preserve"> - </w:t>
            </w:r>
            <w:r w:rsidR="001257D0">
              <w:t>Реставрационные работы по разделам I-</w:t>
            </w:r>
            <w:r w:rsidR="001257D0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14:paraId="76362D16" w14:textId="77777777" w:rsidR="005C23D7" w:rsidRDefault="005C23D7">
            <w:pPr>
              <w:jc w:val="center"/>
            </w:pPr>
          </w:p>
        </w:tc>
        <w:tc>
          <w:tcPr>
            <w:tcW w:w="3118" w:type="dxa"/>
          </w:tcPr>
          <w:p w14:paraId="176CA619" w14:textId="77777777" w:rsidR="005C23D7" w:rsidRDefault="00A25DE9">
            <w:pPr>
              <w:jc w:val="center"/>
            </w:pPr>
            <w:r>
              <w:t xml:space="preserve">2 – 5 </w:t>
            </w:r>
          </w:p>
        </w:tc>
      </w:tr>
      <w:tr w:rsidR="005C23D7" w14:paraId="408D4B71" w14:textId="77777777">
        <w:tc>
          <w:tcPr>
            <w:tcW w:w="3686" w:type="dxa"/>
          </w:tcPr>
          <w:p w14:paraId="55B601B0" w14:textId="77777777" w:rsidR="001257D0" w:rsidRDefault="00A25DE9" w:rsidP="001257D0">
            <w:r>
              <w:t xml:space="preserve">Промежуточная аттестация зачет – </w:t>
            </w:r>
            <w:r w:rsidR="001257D0">
              <w:t>в форме просмотра выполненных работ</w:t>
            </w:r>
          </w:p>
          <w:p w14:paraId="426BB1E7" w14:textId="77777777" w:rsidR="005C23D7" w:rsidRDefault="005C23D7">
            <w:pPr>
              <w:rPr>
                <w:highlight w:val="green"/>
              </w:rPr>
            </w:pPr>
          </w:p>
        </w:tc>
        <w:tc>
          <w:tcPr>
            <w:tcW w:w="2835" w:type="dxa"/>
          </w:tcPr>
          <w:p w14:paraId="3894B326" w14:textId="77777777" w:rsidR="005C23D7" w:rsidRDefault="005C23D7">
            <w:pPr>
              <w:jc w:val="center"/>
            </w:pPr>
          </w:p>
        </w:tc>
        <w:tc>
          <w:tcPr>
            <w:tcW w:w="3118" w:type="dxa"/>
          </w:tcPr>
          <w:p w14:paraId="3BA9968A" w14:textId="77777777" w:rsidR="005C23D7" w:rsidRDefault="00A25DE9">
            <w:r>
              <w:t xml:space="preserve">Зачтено, </w:t>
            </w:r>
          </w:p>
          <w:p w14:paraId="74010EE3" w14:textId="77777777" w:rsidR="005C23D7" w:rsidRDefault="001257D0">
            <w:r>
              <w:t>Не зачтено</w:t>
            </w:r>
          </w:p>
          <w:p w14:paraId="67A503BD" w14:textId="77777777" w:rsidR="005C23D7" w:rsidRDefault="005C23D7"/>
        </w:tc>
      </w:tr>
    </w:tbl>
    <w:p w14:paraId="07940978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0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138"/>
        <w:gridCol w:w="3141"/>
      </w:tblGrid>
      <w:tr w:rsidR="005C23D7" w14:paraId="186A1750" w14:textId="77777777" w:rsidTr="00000CF4">
        <w:trPr>
          <w:trHeight w:val="233"/>
        </w:trPr>
        <w:tc>
          <w:tcPr>
            <w:tcW w:w="3139" w:type="dxa"/>
            <w:vMerge w:val="restart"/>
            <w:shd w:val="clear" w:color="auto" w:fill="D9E2F3"/>
          </w:tcPr>
          <w:p w14:paraId="553BE4C8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279" w:type="dxa"/>
            <w:gridSpan w:val="2"/>
            <w:shd w:val="clear" w:color="auto" w:fill="D9E2F3"/>
            <w:vAlign w:val="center"/>
          </w:tcPr>
          <w:p w14:paraId="75C4C297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00CF4" w14:paraId="4919AEB2" w14:textId="77777777" w:rsidTr="00000CF4">
        <w:trPr>
          <w:trHeight w:val="334"/>
        </w:trPr>
        <w:tc>
          <w:tcPr>
            <w:tcW w:w="3139" w:type="dxa"/>
            <w:vMerge/>
            <w:shd w:val="clear" w:color="auto" w:fill="D9E2F3"/>
          </w:tcPr>
          <w:p w14:paraId="390D26AA" w14:textId="77777777" w:rsidR="00000CF4" w:rsidRDefault="0000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38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48910FFD" w14:textId="77777777" w:rsidR="00000CF4" w:rsidRDefault="00000CF4" w:rsidP="00000CF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001F3AA6" w14:textId="77777777" w:rsidR="00000CF4" w:rsidRDefault="00000CF4" w:rsidP="00000CF4">
            <w:pPr>
              <w:ind w:left="882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00CF4" w14:paraId="56359201" w14:textId="77777777" w:rsidTr="00000CF4">
        <w:trPr>
          <w:trHeight w:val="584"/>
        </w:trPr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794FCBF0" w14:textId="77777777" w:rsidR="00000CF4" w:rsidRDefault="00000CF4" w:rsidP="00821417">
            <w:pPr>
              <w:jc w:val="center"/>
            </w:pPr>
          </w:p>
        </w:tc>
        <w:tc>
          <w:tcPr>
            <w:tcW w:w="3138" w:type="dxa"/>
            <w:vMerge w:val="restart"/>
            <w:tcBorders>
              <w:right w:val="single" w:sz="4" w:space="0" w:color="auto"/>
            </w:tcBorders>
            <w:vAlign w:val="center"/>
          </w:tcPr>
          <w:p w14:paraId="054FA649" w14:textId="77777777" w:rsidR="00000CF4" w:rsidRDefault="00000CF4"/>
          <w:p w14:paraId="5BAAE7CE" w14:textId="77777777" w:rsidR="00000CF4" w:rsidRDefault="00000CF4"/>
        </w:tc>
        <w:tc>
          <w:tcPr>
            <w:tcW w:w="3141" w:type="dxa"/>
            <w:tcBorders>
              <w:left w:val="single" w:sz="4" w:space="0" w:color="auto"/>
            </w:tcBorders>
            <w:shd w:val="clear" w:color="auto" w:fill="auto"/>
          </w:tcPr>
          <w:p w14:paraId="468BA6E6" w14:textId="77777777" w:rsidR="00000CF4" w:rsidRDefault="00000CF4"/>
          <w:p w14:paraId="768E8FF5" w14:textId="77777777" w:rsidR="00000CF4" w:rsidRDefault="00000CF4">
            <w:r>
              <w:t>зачтено</w:t>
            </w:r>
          </w:p>
        </w:tc>
      </w:tr>
      <w:tr w:rsidR="00000CF4" w14:paraId="15CFDAC9" w14:textId="77777777" w:rsidTr="00000CF4">
        <w:trPr>
          <w:trHeight w:val="533"/>
        </w:trPr>
        <w:tc>
          <w:tcPr>
            <w:tcW w:w="3139" w:type="dxa"/>
            <w:tcBorders>
              <w:top w:val="single" w:sz="4" w:space="0" w:color="auto"/>
            </w:tcBorders>
            <w:vAlign w:val="center"/>
          </w:tcPr>
          <w:p w14:paraId="602F0EB2" w14:textId="77777777" w:rsidR="00000CF4" w:rsidRDefault="00000CF4" w:rsidP="00821417">
            <w:pPr>
              <w:jc w:val="center"/>
            </w:pPr>
          </w:p>
        </w:tc>
        <w:tc>
          <w:tcPr>
            <w:tcW w:w="3138" w:type="dxa"/>
            <w:vMerge/>
            <w:tcBorders>
              <w:right w:val="single" w:sz="4" w:space="0" w:color="auto"/>
            </w:tcBorders>
            <w:vAlign w:val="center"/>
          </w:tcPr>
          <w:p w14:paraId="0853B6CE" w14:textId="77777777" w:rsidR="00000CF4" w:rsidRDefault="00000CF4"/>
        </w:tc>
        <w:tc>
          <w:tcPr>
            <w:tcW w:w="3141" w:type="dxa"/>
            <w:tcBorders>
              <w:left w:val="single" w:sz="4" w:space="0" w:color="auto"/>
            </w:tcBorders>
            <w:shd w:val="clear" w:color="auto" w:fill="auto"/>
          </w:tcPr>
          <w:p w14:paraId="0E98C525" w14:textId="77777777" w:rsidR="00000CF4" w:rsidRDefault="00000CF4">
            <w:r>
              <w:t>не зачтено</w:t>
            </w:r>
          </w:p>
        </w:tc>
      </w:tr>
    </w:tbl>
    <w:p w14:paraId="6209094A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0FB64589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E965097" w14:textId="77777777" w:rsidR="005C23D7" w:rsidRDefault="00A25DE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проектная деятельность;</w:t>
      </w:r>
    </w:p>
    <w:p w14:paraId="479E970F" w14:textId="77777777" w:rsidR="005C23D7" w:rsidRPr="00DC5C0D" w:rsidRDefault="00A25DE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A15EB00" w14:textId="77777777" w:rsidR="00DC5C0D" w:rsidRDefault="00DC5C0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использование наглядных материалов</w:t>
      </w:r>
    </w:p>
    <w:p w14:paraId="25E51C98" w14:textId="77777777" w:rsidR="005C23D7" w:rsidRDefault="005C23D7" w:rsidP="001257D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186B288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077BF7E8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9E2335B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35D90D1D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>
        <w:rPr>
          <w:color w:val="000000"/>
          <w:sz w:val="24"/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62D8F051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884B03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2B28809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61981DC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B979E6D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2A5B3B5" w14:textId="77777777" w:rsidR="005C23D7" w:rsidRDefault="00A25DE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EC0730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</w:p>
    <w:p w14:paraId="0EDC8D83" w14:textId="77777777" w:rsidR="005C23D7" w:rsidRDefault="005C23D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3E2DA299" w14:textId="77777777" w:rsidR="005C23D7" w:rsidRDefault="00A25DE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952"/>
      </w:tblGrid>
      <w:tr w:rsidR="005C23D7" w14:paraId="0FBF2192" w14:textId="77777777">
        <w:trPr>
          <w:tblHeader/>
        </w:trPr>
        <w:tc>
          <w:tcPr>
            <w:tcW w:w="4676" w:type="dxa"/>
            <w:shd w:val="clear" w:color="auto" w:fill="D9E2F3"/>
            <w:vAlign w:val="center"/>
          </w:tcPr>
          <w:p w14:paraId="77C39069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/>
            <w:vAlign w:val="center"/>
          </w:tcPr>
          <w:p w14:paraId="2487FB44" w14:textId="77777777" w:rsidR="005C23D7" w:rsidRDefault="00A25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C23D7" w14:paraId="2E24FD00" w14:textId="77777777">
        <w:trPr>
          <w:trHeight w:val="340"/>
        </w:trPr>
        <w:tc>
          <w:tcPr>
            <w:tcW w:w="9628" w:type="dxa"/>
            <w:gridSpan w:val="2"/>
            <w:shd w:val="clear" w:color="auto" w:fill="EDEDED"/>
            <w:vAlign w:val="center"/>
          </w:tcPr>
          <w:p w14:paraId="3277848E" w14:textId="77777777" w:rsidR="005C23D7" w:rsidRDefault="00A25DE9" w:rsidP="00E00E05">
            <w:pPr>
              <w:jc w:val="center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5C23D7" w14:paraId="16167840" w14:textId="77777777">
        <w:tc>
          <w:tcPr>
            <w:tcW w:w="4676" w:type="dxa"/>
          </w:tcPr>
          <w:p w14:paraId="5C0AB26E" w14:textId="77777777" w:rsidR="005C23D7" w:rsidRDefault="00A25DE9">
            <w:r>
              <w:t>учебная аудитория</w:t>
            </w:r>
          </w:p>
        </w:tc>
        <w:tc>
          <w:tcPr>
            <w:tcW w:w="4952" w:type="dxa"/>
          </w:tcPr>
          <w:p w14:paraId="216C001A" w14:textId="77777777" w:rsidR="00653D0F" w:rsidRPr="00653D0F" w:rsidRDefault="00653D0F" w:rsidP="0065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  <w:r w:rsidRPr="00653D0F">
              <w:t>Специализированное оборудование:</w:t>
            </w:r>
          </w:p>
          <w:p w14:paraId="474CACA1" w14:textId="12A620CF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мольберты,</w:t>
            </w:r>
          </w:p>
          <w:p w14:paraId="63876564" w14:textId="6D207E9C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табуреты,</w:t>
            </w:r>
          </w:p>
          <w:p w14:paraId="5C49A36A" w14:textId="5EA7F9A1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подиумы,</w:t>
            </w:r>
          </w:p>
          <w:p w14:paraId="100EFD8A" w14:textId="5A65B407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ступеньки для подъема на подиум,</w:t>
            </w:r>
          </w:p>
          <w:p w14:paraId="2A215D6B" w14:textId="0AB86283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столы для составления натюрмортов,</w:t>
            </w:r>
          </w:p>
          <w:p w14:paraId="5D0993E2" w14:textId="5C30E247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постановочная рама большого размера,</w:t>
            </w:r>
          </w:p>
          <w:p w14:paraId="537B1FEA" w14:textId="35280ABE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зеркала,</w:t>
            </w:r>
          </w:p>
          <w:p w14:paraId="3584338B" w14:textId="772A8472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манекен,</w:t>
            </w:r>
          </w:p>
          <w:p w14:paraId="2BBA25AD" w14:textId="0A455BAD" w:rsidR="00653D0F" w:rsidRPr="00653D0F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653D0F">
              <w:t>большие скульптуры,</w:t>
            </w:r>
          </w:p>
          <w:p w14:paraId="1F4430F2" w14:textId="5419A70D" w:rsidR="005C23D7" w:rsidRDefault="00653D0F" w:rsidP="00653D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 w:rsidRPr="00653D0F">
              <w:t xml:space="preserve"> ширмы.</w:t>
            </w:r>
          </w:p>
        </w:tc>
      </w:tr>
      <w:tr w:rsidR="005C23D7" w14:paraId="12E1DE54" w14:textId="77777777">
        <w:tc>
          <w:tcPr>
            <w:tcW w:w="4676" w:type="dxa"/>
            <w:shd w:val="clear" w:color="auto" w:fill="D9E2F3"/>
            <w:vAlign w:val="center"/>
          </w:tcPr>
          <w:p w14:paraId="770FFBE6" w14:textId="77777777" w:rsidR="005C23D7" w:rsidRDefault="00A25DE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/>
            <w:vAlign w:val="center"/>
          </w:tcPr>
          <w:p w14:paraId="3B3F9FCA" w14:textId="77777777" w:rsidR="005C23D7" w:rsidRDefault="00A25DE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C23D7" w14:paraId="2FDDF267" w14:textId="77777777">
        <w:tc>
          <w:tcPr>
            <w:tcW w:w="4676" w:type="dxa"/>
          </w:tcPr>
          <w:p w14:paraId="7E1AFD1A" w14:textId="77777777" w:rsidR="005C23D7" w:rsidRDefault="00A25DE9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библиотеки:</w:t>
            </w:r>
          </w:p>
          <w:p w14:paraId="6C6CBE50" w14:textId="77777777" w:rsidR="005C23D7" w:rsidRDefault="005C23D7">
            <w:pPr>
              <w:rPr>
                <w:color w:val="000000"/>
              </w:rPr>
            </w:pPr>
          </w:p>
          <w:p w14:paraId="22CDE43F" w14:textId="77777777" w:rsidR="005C23D7" w:rsidRDefault="005C23D7">
            <w:pPr>
              <w:rPr>
                <w:color w:val="000000"/>
              </w:rPr>
            </w:pPr>
          </w:p>
        </w:tc>
        <w:tc>
          <w:tcPr>
            <w:tcW w:w="4952" w:type="dxa"/>
          </w:tcPr>
          <w:p w14:paraId="4FBA0EFD" w14:textId="77777777" w:rsidR="005C23D7" w:rsidRDefault="00A25DE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14:paraId="70A921DF" w14:textId="77777777" w:rsidR="005C23D7" w:rsidRDefault="00A25DE9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3855AA7" w14:textId="77777777" w:rsidR="005C23D7" w:rsidRDefault="005C23D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ffff2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5C23D7" w14:paraId="6E6CDF37" w14:textId="77777777">
        <w:trPr>
          <w:trHeight w:val="340"/>
        </w:trPr>
        <w:tc>
          <w:tcPr>
            <w:tcW w:w="2792" w:type="dxa"/>
            <w:shd w:val="clear" w:color="auto" w:fill="D9E2F3"/>
            <w:vAlign w:val="center"/>
          </w:tcPr>
          <w:p w14:paraId="4DF38F36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9E2F3"/>
            <w:vAlign w:val="center"/>
          </w:tcPr>
          <w:p w14:paraId="13C9DC97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9E2F3"/>
            <w:vAlign w:val="center"/>
          </w:tcPr>
          <w:p w14:paraId="42205BC1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5C23D7" w14:paraId="4DCD2C34" w14:textId="77777777">
        <w:tc>
          <w:tcPr>
            <w:tcW w:w="2792" w:type="dxa"/>
            <w:vMerge w:val="restart"/>
          </w:tcPr>
          <w:p w14:paraId="61BC3498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0C3A8F8D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3DA1D004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03B60159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785E6947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58F9C09A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005EBEDF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Chrome</w:t>
            </w:r>
            <w:proofErr w:type="spellEnd"/>
            <w:r>
              <w:rPr>
                <w:color w:val="000000"/>
              </w:rPr>
              <w:t xml:space="preserve"> 72, Opera 59, Firefox 66, Edge 79, </w:t>
            </w:r>
            <w:proofErr w:type="spellStart"/>
            <w:r>
              <w:rPr>
                <w:color w:val="000000"/>
              </w:rPr>
              <w:t>Яндекс.Браузер</w:t>
            </w:r>
            <w:proofErr w:type="spellEnd"/>
            <w:r>
              <w:rPr>
                <w:color w:val="000000"/>
              </w:rPr>
              <w:t xml:space="preserve"> 19.3</w:t>
            </w:r>
          </w:p>
        </w:tc>
      </w:tr>
      <w:tr w:rsidR="005C23D7" w14:paraId="142375C4" w14:textId="77777777">
        <w:tc>
          <w:tcPr>
            <w:tcW w:w="2792" w:type="dxa"/>
            <w:vMerge/>
          </w:tcPr>
          <w:p w14:paraId="5325B3C3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686E2524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6493C618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color w:val="000000"/>
              </w:rPr>
              <w:t>macOS</w:t>
            </w:r>
            <w:proofErr w:type="spellEnd"/>
            <w:r>
              <w:rPr>
                <w:color w:val="000000"/>
              </w:rPr>
              <w:t xml:space="preserve"> 10.12 «</w:t>
            </w:r>
            <w:proofErr w:type="spellStart"/>
            <w:r>
              <w:rPr>
                <w:color w:val="000000"/>
              </w:rPr>
              <w:t>Sierra</w:t>
            </w:r>
            <w:proofErr w:type="spellEnd"/>
            <w:r>
              <w:rPr>
                <w:color w:val="000000"/>
              </w:rPr>
              <w:t>», Linux</w:t>
            </w:r>
          </w:p>
        </w:tc>
      </w:tr>
      <w:tr w:rsidR="005C23D7" w14:paraId="623DC1DE" w14:textId="77777777">
        <w:tc>
          <w:tcPr>
            <w:tcW w:w="2792" w:type="dxa"/>
            <w:vMerge/>
          </w:tcPr>
          <w:p w14:paraId="2F699B06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016CFF37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4D877FC7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5C23D7" w14:paraId="3BCAFE0A" w14:textId="77777777">
        <w:tc>
          <w:tcPr>
            <w:tcW w:w="2792" w:type="dxa"/>
            <w:vMerge/>
          </w:tcPr>
          <w:p w14:paraId="76435F60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11AEDE23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7C8CACB8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5C23D7" w14:paraId="4B103279" w14:textId="77777777">
        <w:tc>
          <w:tcPr>
            <w:tcW w:w="2792" w:type="dxa"/>
            <w:vMerge/>
          </w:tcPr>
          <w:p w14:paraId="75808E63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5FE3541D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2F1EC8F5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5C23D7" w14:paraId="030A1CAE" w14:textId="77777777">
        <w:tc>
          <w:tcPr>
            <w:tcW w:w="2792" w:type="dxa"/>
            <w:vMerge/>
          </w:tcPr>
          <w:p w14:paraId="476D3322" w14:textId="77777777" w:rsidR="005C23D7" w:rsidRDefault="005C2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434F7DC3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5B987695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</w:rPr>
              <w:t>кБит</w:t>
            </w:r>
            <w:proofErr w:type="spellEnd"/>
            <w:r>
              <w:rPr>
                <w:color w:val="000000"/>
              </w:rPr>
              <w:t>/с</w:t>
            </w:r>
          </w:p>
        </w:tc>
      </w:tr>
    </w:tbl>
    <w:p w14:paraId="35FAFDED" w14:textId="77777777" w:rsidR="005C23D7" w:rsidRDefault="005C23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8EC4836" w14:textId="77777777" w:rsidR="005C23D7" w:rsidRDefault="00A25DE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  <w:sectPr w:rsidR="005C23D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B9B2BAB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2AE6EFE7" w14:textId="77777777" w:rsidR="005C23D7" w:rsidRDefault="005C23D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tbl>
      <w:tblPr>
        <w:tblStyle w:val="affffffffff3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C23D7" w14:paraId="24B0FC79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788E2DE8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018417F1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4397395D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1B808333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2C35F560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2D13200B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51C11A5D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781D4FDA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178D57E2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712BFB" w14:textId="77777777" w:rsidR="005C23D7" w:rsidRDefault="00A25D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5C23D7" w14:paraId="0AD038D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4D281F4" w14:textId="77777777" w:rsidR="005C23D7" w:rsidRDefault="00A25DE9" w:rsidP="001257D0">
            <w:pPr>
              <w:rPr>
                <w:highlight w:val="green"/>
              </w:rPr>
            </w:pPr>
            <w:r>
              <w:t xml:space="preserve">10.1 Основная литература, в том числе электронные издания </w:t>
            </w:r>
          </w:p>
        </w:tc>
      </w:tr>
      <w:tr w:rsidR="005C23D7" w14:paraId="64C9B21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28492" w14:textId="77777777" w:rsidR="005C23D7" w:rsidRDefault="00A25DE9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4D2C5" w14:textId="77777777" w:rsidR="005C23D7" w:rsidRDefault="001257D0">
            <w:pPr>
              <w:rPr>
                <w:i/>
              </w:rPr>
            </w:pPr>
            <w:r>
              <w:t>Филатов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6A19C" w14:textId="77777777" w:rsidR="005C23D7" w:rsidRDefault="001257D0">
            <w:pPr>
              <w:rPr>
                <w:i/>
              </w:rPr>
            </w:pPr>
            <w:r>
              <w:t>Реставрация настенной масляной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2D9E7" w14:textId="77777777" w:rsidR="005C23D7" w:rsidRDefault="00A25DE9">
            <w:pPr>
              <w:rPr>
                <w:i/>
                <w:color w:val="000000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E530D" w14:textId="77777777" w:rsidR="005C23D7" w:rsidRDefault="00A25DE9" w:rsidP="001257D0">
            <w:pPr>
              <w:rPr>
                <w:i/>
              </w:rPr>
            </w:pPr>
            <w:r>
              <w:t xml:space="preserve">Изд.: </w:t>
            </w:r>
            <w:r w:rsidR="001257D0"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4F549" w14:textId="77777777" w:rsidR="005C23D7" w:rsidRPr="00095DD6" w:rsidRDefault="001257D0">
            <w:r w:rsidRPr="00095DD6"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2CA03" w14:textId="77777777" w:rsidR="005C23D7" w:rsidRDefault="005C23D7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C9C6C" w14:textId="77777777" w:rsidR="005C23D7" w:rsidRDefault="005C23D7">
            <w:pPr>
              <w:jc w:val="center"/>
            </w:pPr>
          </w:p>
        </w:tc>
      </w:tr>
      <w:tr w:rsidR="005C23D7" w14:paraId="56A892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170C0" w14:textId="77777777" w:rsidR="005C23D7" w:rsidRDefault="00A25DE9">
            <w:pPr>
              <w:jc w:val="both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F342B" w14:textId="77777777" w:rsidR="005C23D7" w:rsidRPr="006840FF" w:rsidRDefault="008D5DCA">
            <w:r w:rsidRPr="006840FF">
              <w:t>Крылова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114DD" w14:textId="77777777" w:rsidR="005C23D7" w:rsidRPr="006840FF" w:rsidRDefault="008D5DCA">
            <w:r w:rsidRPr="006840FF">
              <w:t>90 лет деятельности ВНХРЦ им. Акад. И.Э. Грабаря в документах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A2172" w14:textId="77777777" w:rsidR="005C23D7" w:rsidRPr="006840FF" w:rsidRDefault="008D5DCA">
            <w:pPr>
              <w:rPr>
                <w:color w:val="000000"/>
              </w:rPr>
            </w:pPr>
            <w:r w:rsidRPr="006840FF"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21756" w14:textId="77777777" w:rsidR="005C23D7" w:rsidRPr="006840FF" w:rsidRDefault="008D5DCA">
            <w:r w:rsidRPr="006840FF">
              <w:t xml:space="preserve">Изд.: </w:t>
            </w:r>
            <w:proofErr w:type="spellStart"/>
            <w:r w:rsidRPr="006840FF">
              <w:t>Сканрус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63800" w14:textId="77777777" w:rsidR="005C23D7" w:rsidRPr="00095DD6" w:rsidRDefault="008D5DCA">
            <w:r w:rsidRPr="00095DD6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F3835" w14:textId="779E86E5" w:rsidR="005C23D7" w:rsidRDefault="005C23D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C2BC9" w14:textId="77777777" w:rsidR="005C23D7" w:rsidRDefault="005C23D7">
            <w:pPr>
              <w:jc w:val="center"/>
            </w:pPr>
          </w:p>
        </w:tc>
      </w:tr>
      <w:tr w:rsidR="005C23D7" w14:paraId="7F61029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C04CE09" w14:textId="77777777" w:rsidR="005C23D7" w:rsidRDefault="00A25DE9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5C23D7" w14:paraId="0E7996E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D3418" w14:textId="77777777" w:rsidR="005C23D7" w:rsidRDefault="00A25DE9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46372" w14:textId="77777777" w:rsidR="005C23D7" w:rsidRPr="008D5DCA" w:rsidRDefault="008D5DCA">
            <w:proofErr w:type="spellStart"/>
            <w:r>
              <w:t>Рехт</w:t>
            </w:r>
            <w:proofErr w:type="spellEnd"/>
            <w:r>
              <w:t xml:space="preserve">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57E760" w14:textId="77777777" w:rsidR="005C23D7" w:rsidRDefault="008D5DCA">
            <w:r w:rsidRPr="008D5DCA">
              <w:t xml:space="preserve">Верить и видеть. </w:t>
            </w:r>
            <w:proofErr w:type="gramStart"/>
            <w:r w:rsidRPr="008D5DCA">
              <w:t>Искусство  соборов</w:t>
            </w:r>
            <w:proofErr w:type="gramEnd"/>
            <w:r w:rsidRPr="008D5DCA">
              <w:t xml:space="preserve"> </w:t>
            </w:r>
            <w:r w:rsidRPr="008D5DCA">
              <w:rPr>
                <w:lang w:val="en-US"/>
              </w:rPr>
              <w:t>XII</w:t>
            </w:r>
            <w:r w:rsidRPr="008D5DCA">
              <w:t>-</w:t>
            </w:r>
            <w:r w:rsidRPr="008D5DCA">
              <w:rPr>
                <w:lang w:val="en-US"/>
              </w:rPr>
              <w:t>XV</w:t>
            </w:r>
            <w:r w:rsidRPr="008D5DCA">
              <w:t xml:space="preserve">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43B59" w14:textId="77777777" w:rsidR="005C23D7" w:rsidRDefault="008D5DCA"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758745" w14:textId="77777777" w:rsidR="005C23D7" w:rsidRDefault="008D5DCA">
            <w:r>
              <w:t>Изд.: Издательский дом Высшей школы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335EA" w14:textId="77777777" w:rsidR="005C23D7" w:rsidRDefault="008D5DCA"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80F4D" w14:textId="18D2CA8E" w:rsidR="005C23D7" w:rsidRDefault="00CF784C">
            <w:hyperlink r:id="rId15" w:history="1">
              <w:r w:rsidR="00BC4814" w:rsidRPr="00A97B54">
                <w:rPr>
                  <w:rStyle w:val="af5"/>
                </w:rPr>
                <w:t>https://znan</w:t>
              </w:r>
              <w:r w:rsidR="00BC4814" w:rsidRPr="00A97B54">
                <w:rPr>
                  <w:rStyle w:val="af5"/>
                </w:rPr>
                <w:t>i</w:t>
              </w:r>
              <w:r w:rsidR="00BC4814" w:rsidRPr="00A97B54">
                <w:rPr>
                  <w:rStyle w:val="af5"/>
                </w:rPr>
                <w:t>um.com/catalog/document?id=339155</w:t>
              </w:r>
            </w:hyperlink>
            <w:r w:rsidR="00BC48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FC6C7" w14:textId="77777777" w:rsidR="005C23D7" w:rsidRDefault="005C23D7"/>
        </w:tc>
      </w:tr>
      <w:tr w:rsidR="005C23D7" w14:paraId="1DA3E24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9F4195" w14:textId="77777777" w:rsidR="005C23D7" w:rsidRDefault="00A25DE9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C23D7" w14:paraId="224917A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C558C" w14:textId="77777777" w:rsidR="005C23D7" w:rsidRDefault="00A25DE9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AA597" w14:textId="77777777" w:rsidR="005C23D7" w:rsidRDefault="00A25DE9">
            <w:r>
              <w:t xml:space="preserve">Жуковская А.Н., </w:t>
            </w:r>
            <w:proofErr w:type="spellStart"/>
            <w:r>
              <w:t>Петушкова</w:t>
            </w:r>
            <w:proofErr w:type="spellEnd"/>
            <w:r>
              <w:t xml:space="preserve"> Г.И.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F6181" w14:textId="77777777" w:rsidR="005C23D7" w:rsidRDefault="00A25DE9">
            <w:r>
              <w:t>Приемы и принципы выполнения линейно-</w:t>
            </w:r>
            <w:proofErr w:type="spellStart"/>
            <w:r>
              <w:t>пятновых</w:t>
            </w:r>
            <w:proofErr w:type="spellEnd"/>
            <w:r>
              <w:t xml:space="preserve"> композиций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C6EEC" w14:textId="77777777" w:rsidR="005C23D7" w:rsidRDefault="00A25DE9">
            <w:r>
              <w:t>МП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84480" w14:textId="77777777" w:rsidR="005C23D7" w:rsidRDefault="00A25DE9">
            <w:r>
              <w:t>ИИЦ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8CA80" w14:textId="77777777" w:rsidR="005C23D7" w:rsidRDefault="00A25DE9">
            <w: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D6ED6" w14:textId="77777777" w:rsidR="005C23D7" w:rsidRDefault="005C23D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1D584" w14:textId="77777777" w:rsidR="005C23D7" w:rsidRDefault="00A25DE9">
            <w:pPr>
              <w:jc w:val="center"/>
            </w:pPr>
            <w:r>
              <w:t>5</w:t>
            </w:r>
          </w:p>
        </w:tc>
      </w:tr>
    </w:tbl>
    <w:p w14:paraId="691C138A" w14:textId="77777777" w:rsidR="005C23D7" w:rsidRDefault="005C23D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5C23D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5267ABC" w14:textId="77777777" w:rsidR="005C23D7" w:rsidRDefault="00A25DE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603F63D3" w14:textId="77777777" w:rsidR="005C23D7" w:rsidRDefault="00A25DE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11.1 Ресурсы электронной библиотеки, информационно-справочные системы и профессиональные базы данных:</w:t>
      </w:r>
    </w:p>
    <w:p w14:paraId="7AE57449" w14:textId="77777777" w:rsidR="005C23D7" w:rsidRDefault="005C23D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5C23D7" w14:paraId="1BB6A5C8" w14:textId="77777777">
        <w:trPr>
          <w:trHeight w:val="356"/>
        </w:trPr>
        <w:tc>
          <w:tcPr>
            <w:tcW w:w="851" w:type="dxa"/>
            <w:shd w:val="clear" w:color="auto" w:fill="D9E2F3"/>
            <w:vAlign w:val="center"/>
          </w:tcPr>
          <w:p w14:paraId="4FAAFE2B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/>
            <w:vAlign w:val="center"/>
          </w:tcPr>
          <w:p w14:paraId="6DE595F4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C23D7" w14:paraId="1A45D7F5" w14:textId="77777777">
        <w:trPr>
          <w:trHeight w:val="283"/>
        </w:trPr>
        <w:tc>
          <w:tcPr>
            <w:tcW w:w="851" w:type="dxa"/>
          </w:tcPr>
          <w:p w14:paraId="4902B21D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CED1" w14:textId="77777777" w:rsidR="005C23D7" w:rsidRDefault="00A2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 </w:t>
            </w:r>
            <w:hyperlink r:id="rId16">
              <w:r>
                <w:rPr>
                  <w:rFonts w:eastAsia="Times New Roman"/>
                  <w:b/>
                  <w:color w:val="0563C1"/>
                  <w:sz w:val="24"/>
                  <w:szCs w:val="24"/>
                  <w:u w:val="single"/>
                </w:rPr>
                <w:t xml:space="preserve"> https://znanium.com/</w:t>
              </w:r>
            </w:hyperlink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э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5C23D7" w14:paraId="7F219348" w14:textId="77777777">
        <w:trPr>
          <w:trHeight w:val="283"/>
        </w:trPr>
        <w:tc>
          <w:tcPr>
            <w:tcW w:w="851" w:type="dxa"/>
          </w:tcPr>
          <w:p w14:paraId="047A960B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D4C6" w14:textId="77777777" w:rsidR="005C23D7" w:rsidRDefault="00A25DE9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Образовательная платформа «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Юрайт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  <w:hyperlink r:id="rId17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https://urait.ru/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- (учебники и учебные пособия по экономическим, юридическим, гуманитарным, инженерно-техническим и естественно-научным направлениям и специальностям).</w:t>
            </w:r>
          </w:p>
        </w:tc>
      </w:tr>
      <w:tr w:rsidR="005C23D7" w14:paraId="4E4151DA" w14:textId="77777777">
        <w:trPr>
          <w:trHeight w:val="283"/>
        </w:trPr>
        <w:tc>
          <w:tcPr>
            <w:tcW w:w="851" w:type="dxa"/>
          </w:tcPr>
          <w:p w14:paraId="461C2BF7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17B" w14:textId="77777777" w:rsidR="005C23D7" w:rsidRDefault="00A25DE9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ЭБС "ЛАНЬ"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8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https://e.lanbook.com/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– электронная библиотека лицензионной учебной и профессиональной литературы, предоставляющая доступ к учебникам, пособиям, монографиям, научным журналам.</w:t>
            </w:r>
          </w:p>
        </w:tc>
      </w:tr>
      <w:tr w:rsidR="005C23D7" w14:paraId="0C0AD205" w14:textId="77777777">
        <w:trPr>
          <w:trHeight w:val="283"/>
        </w:trPr>
        <w:tc>
          <w:tcPr>
            <w:tcW w:w="851" w:type="dxa"/>
          </w:tcPr>
          <w:p w14:paraId="3AEDEDB0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C71" w14:textId="77777777" w:rsidR="005C23D7" w:rsidRPr="00A25DE9" w:rsidRDefault="00A25DE9">
            <w:pPr>
              <w:ind w:left="34"/>
              <w:jc w:val="both"/>
              <w:rPr>
                <w:lang w:val="en-US"/>
              </w:rPr>
            </w:pPr>
            <w:r w:rsidRPr="00A25DE9">
              <w:rPr>
                <w:b/>
                <w:sz w:val="24"/>
                <w:szCs w:val="24"/>
                <w:lang w:val="en-US"/>
              </w:rPr>
              <w:t xml:space="preserve">Web of Science </w:t>
            </w:r>
            <w:hyperlink r:id="rId19">
              <w:r w:rsidRPr="00A25DE9">
                <w:rPr>
                  <w:color w:val="0563C1"/>
                  <w:u w:val="single"/>
                  <w:lang w:val="en-US"/>
                </w:rPr>
                <w:t>https://www.webofscience.com/</w:t>
              </w:r>
            </w:hyperlink>
          </w:p>
          <w:p w14:paraId="0C1B3D49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r w:rsidRPr="00A25DE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(обширная международная универсальная реферативная база данных); </w:t>
            </w:r>
          </w:p>
        </w:tc>
      </w:tr>
      <w:tr w:rsidR="005C23D7" w14:paraId="49B0722A" w14:textId="77777777">
        <w:trPr>
          <w:trHeight w:val="283"/>
        </w:trPr>
        <w:tc>
          <w:tcPr>
            <w:tcW w:w="851" w:type="dxa"/>
          </w:tcPr>
          <w:p w14:paraId="1627BBA6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7AC4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Scopus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563C1"/>
                  <w:u w:val="single"/>
                </w:rPr>
                <w:t>https://www.scopus.com/</w:t>
              </w:r>
            </w:hyperlink>
            <w:proofErr w:type="gramStart"/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5C23D7" w14:paraId="27AFF12C" w14:textId="77777777">
        <w:trPr>
          <w:trHeight w:val="283"/>
        </w:trPr>
        <w:tc>
          <w:tcPr>
            <w:tcW w:w="851" w:type="dxa"/>
          </w:tcPr>
          <w:p w14:paraId="1118A19B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3CF" w14:textId="77777777" w:rsidR="005C23D7" w:rsidRPr="00A25DE9" w:rsidRDefault="00A25DE9">
            <w:pPr>
              <w:ind w:left="34"/>
              <w:jc w:val="both"/>
              <w:rPr>
                <w:lang w:val="en-US"/>
              </w:rPr>
            </w:pPr>
            <w:r w:rsidRPr="00A25DE9">
              <w:rPr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A25DE9">
              <w:rPr>
                <w:b/>
                <w:sz w:val="24"/>
                <w:szCs w:val="24"/>
                <w:lang w:val="en-US"/>
              </w:rPr>
              <w:t>SpringerNature</w:t>
            </w:r>
            <w:proofErr w:type="spellEnd"/>
            <w:r w:rsidRPr="00A25DE9">
              <w:rPr>
                <w:b/>
                <w:sz w:val="24"/>
                <w:szCs w:val="24"/>
                <w:lang w:val="en-US"/>
              </w:rPr>
              <w:t xml:space="preserve">»  </w:t>
            </w:r>
            <w:hyperlink r:id="rId21">
              <w:r w:rsidRPr="00A25DE9">
                <w:rPr>
                  <w:color w:val="0563C1"/>
                  <w:u w:val="single"/>
                  <w:lang w:val="en-US"/>
                </w:rPr>
                <w:t>https://www.springernature.com/gp/librarians</w:t>
              </w:r>
            </w:hyperlink>
          </w:p>
          <w:p w14:paraId="0A598780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r w:rsidRPr="00A25DE9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5C23D7" w14:paraId="4EBC7976" w14:textId="77777777">
        <w:trPr>
          <w:trHeight w:val="283"/>
        </w:trPr>
        <w:tc>
          <w:tcPr>
            <w:tcW w:w="851" w:type="dxa"/>
          </w:tcPr>
          <w:p w14:paraId="23C3FD40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590B" w14:textId="77777777" w:rsidR="005C23D7" w:rsidRDefault="00A25DE9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ScienceDirect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0563C1"/>
                  <w:u w:val="single"/>
                </w:rPr>
                <w:t>https://www.sciencedirect.com/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ведущая информационная полнотекстовая платформа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Elsevier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)</w:t>
            </w:r>
          </w:p>
          <w:p w14:paraId="507FB7D6" w14:textId="77777777" w:rsidR="005C23D7" w:rsidRDefault="00A25DE9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3D7" w14:paraId="57ED979B" w14:textId="77777777">
        <w:trPr>
          <w:trHeight w:val="283"/>
        </w:trPr>
        <w:tc>
          <w:tcPr>
            <w:tcW w:w="851" w:type="dxa"/>
          </w:tcPr>
          <w:p w14:paraId="2F8C9336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554F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Научная электронная библиотека еLIBRARY.RU </w:t>
            </w:r>
            <w:hyperlink r:id="rId23">
              <w:r>
                <w:rPr>
                  <w:color w:val="0563C1"/>
                  <w:u w:val="single"/>
                </w:rPr>
                <w:t>https://elibrary.ru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5C23D7" w14:paraId="7DFACB52" w14:textId="77777777">
        <w:trPr>
          <w:trHeight w:val="283"/>
        </w:trPr>
        <w:tc>
          <w:tcPr>
            <w:tcW w:w="851" w:type="dxa"/>
          </w:tcPr>
          <w:p w14:paraId="50DE0254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55E" w14:textId="77777777" w:rsidR="005C23D7" w:rsidRDefault="00A25DE9">
            <w:pPr>
              <w:ind w:left="34"/>
              <w:jc w:val="both"/>
            </w:pPr>
            <w:r>
              <w:rPr>
                <w:b/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4">
              <w:r>
                <w:rPr>
                  <w:color w:val="0563C1"/>
                  <w:u w:val="single"/>
                </w:rPr>
                <w:t>https://rusneb.ru/</w:t>
              </w:r>
            </w:hyperlink>
          </w:p>
          <w:p w14:paraId="1F6843B9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C23D7" w14:paraId="0298BAB4" w14:textId="77777777">
        <w:trPr>
          <w:trHeight w:val="283"/>
        </w:trPr>
        <w:tc>
          <w:tcPr>
            <w:tcW w:w="851" w:type="dxa"/>
          </w:tcPr>
          <w:p w14:paraId="1957150F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520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«НЭИКОН»</w:t>
            </w:r>
            <w:r>
              <w:rPr>
                <w:sz w:val="24"/>
                <w:szCs w:val="24"/>
              </w:rPr>
              <w:t xml:space="preserve">  </w:t>
            </w:r>
            <w:hyperlink r:id="rId25">
              <w:r>
                <w:rPr>
                  <w:color w:val="0563C1"/>
                  <w:u w:val="single"/>
                </w:rPr>
                <w:t>https://neicon.ru/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5C23D7" w14:paraId="5C169A5D" w14:textId="77777777">
        <w:trPr>
          <w:trHeight w:val="283"/>
        </w:trPr>
        <w:tc>
          <w:tcPr>
            <w:tcW w:w="851" w:type="dxa"/>
          </w:tcPr>
          <w:p w14:paraId="383F4935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4A79" w14:textId="77777777" w:rsidR="005C23D7" w:rsidRDefault="00A25DE9">
            <w:pPr>
              <w:ind w:left="34"/>
              <w:jc w:val="both"/>
            </w:pPr>
            <w:r>
              <w:rPr>
                <w:b/>
                <w:sz w:val="24"/>
                <w:szCs w:val="24"/>
              </w:rPr>
              <w:t xml:space="preserve">«Polpred.com Обзор СМИ» </w:t>
            </w:r>
            <w:hyperlink r:id="rId26">
              <w:r>
                <w:rPr>
                  <w:color w:val="0563C1"/>
                  <w:u w:val="single"/>
                </w:rPr>
                <w:t>https://polpred.com/news</w:t>
              </w:r>
            </w:hyperlink>
          </w:p>
          <w:p w14:paraId="607DFB17" w14:textId="77777777" w:rsidR="005C23D7" w:rsidRDefault="00A25DE9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статьи, интервью и др. информагентств и деловой прессы за 15 лет).</w:t>
            </w:r>
          </w:p>
        </w:tc>
      </w:tr>
      <w:tr w:rsidR="005C23D7" w14:paraId="711507ED" w14:textId="77777777">
        <w:trPr>
          <w:trHeight w:val="283"/>
        </w:trPr>
        <w:tc>
          <w:tcPr>
            <w:tcW w:w="851" w:type="dxa"/>
          </w:tcPr>
          <w:p w14:paraId="6A2CC909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43A6" w14:textId="77777777" w:rsidR="005C23D7" w:rsidRDefault="00CF784C">
            <w:pPr>
              <w:ind w:left="34"/>
              <w:jc w:val="both"/>
              <w:rPr>
                <w:sz w:val="24"/>
                <w:szCs w:val="24"/>
              </w:rPr>
            </w:pPr>
            <w:hyperlink r:id="rId27">
              <w:r w:rsidR="00A25DE9">
                <w:rPr>
                  <w:color w:val="0563C1"/>
                  <w:u w:val="single"/>
                </w:rPr>
                <w:t>http://www.gks.ru/wps/wcm/connect/rosstat_main/rosstat/ru/statistics/databases/</w:t>
              </w:r>
            </w:hyperlink>
            <w:r w:rsidR="00A25DE9">
              <w:rPr>
                <w:sz w:val="24"/>
                <w:szCs w:val="24"/>
              </w:rPr>
              <w:t> -   базы данных на Едином Интернет-портале Росстата;</w:t>
            </w:r>
          </w:p>
        </w:tc>
      </w:tr>
      <w:tr w:rsidR="005C23D7" w14:paraId="48D2D041" w14:textId="77777777">
        <w:trPr>
          <w:trHeight w:val="283"/>
        </w:trPr>
        <w:tc>
          <w:tcPr>
            <w:tcW w:w="851" w:type="dxa"/>
          </w:tcPr>
          <w:p w14:paraId="4EDDFA05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373" w14:textId="77777777" w:rsidR="005C23D7" w:rsidRDefault="00CF784C">
            <w:pPr>
              <w:ind w:left="34"/>
              <w:jc w:val="both"/>
              <w:rPr>
                <w:sz w:val="24"/>
                <w:szCs w:val="24"/>
              </w:rPr>
            </w:pPr>
            <w:hyperlink r:id="rId28">
              <w:r w:rsidR="00A25DE9">
                <w:rPr>
                  <w:color w:val="0563C1"/>
                  <w:u w:val="single"/>
                </w:rPr>
                <w:t>http://inion.ru/resources/bazy-dannykh-inion-ran/</w:t>
              </w:r>
            </w:hyperlink>
            <w:r w:rsidR="00A25DE9">
              <w:rPr>
                <w:sz w:val="24"/>
                <w:szCs w:val="24"/>
              </w:rPr>
              <w:t xml:space="preserve"> -   библиографические базы данных </w:t>
            </w:r>
            <w:r w:rsidR="00A25DE9">
              <w:rPr>
                <w:sz w:val="24"/>
                <w:szCs w:val="24"/>
              </w:rPr>
              <w:lastRenderedPageBreak/>
              <w:t>ИНИОН РАН по социальным и гуманитарным наукам;</w:t>
            </w:r>
          </w:p>
        </w:tc>
      </w:tr>
      <w:tr w:rsidR="005C23D7" w14:paraId="58532DCE" w14:textId="77777777">
        <w:trPr>
          <w:trHeight w:val="283"/>
        </w:trPr>
        <w:tc>
          <w:tcPr>
            <w:tcW w:w="851" w:type="dxa"/>
          </w:tcPr>
          <w:p w14:paraId="5A8C2068" w14:textId="77777777" w:rsidR="005C23D7" w:rsidRDefault="005C23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2AF8" w14:textId="77777777" w:rsidR="005C23D7" w:rsidRDefault="00CF784C">
            <w:pPr>
              <w:ind w:left="34"/>
              <w:jc w:val="both"/>
              <w:rPr>
                <w:sz w:val="24"/>
                <w:szCs w:val="24"/>
              </w:rPr>
            </w:pPr>
            <w:hyperlink r:id="rId29">
              <w:r w:rsidR="00A25DE9">
                <w:rPr>
                  <w:color w:val="0563C1"/>
                  <w:u w:val="single"/>
                </w:rPr>
                <w:t>http://arxiv.org</w:t>
              </w:r>
            </w:hyperlink>
            <w:r w:rsidR="00A25DE9">
              <w:rPr>
                <w:sz w:val="24"/>
                <w:szCs w:val="24"/>
              </w:rPr>
              <w:t> — база данных полнотекстовых электронных публикаций научных статей по физике, математике, информатике;</w:t>
            </w:r>
          </w:p>
          <w:p w14:paraId="1CB1493B" w14:textId="77777777" w:rsidR="005C23D7" w:rsidRDefault="005C23D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A111BB8" w14:textId="77777777" w:rsidR="005C23D7" w:rsidRDefault="005C23D7"/>
    <w:p w14:paraId="4D611A30" w14:textId="77777777" w:rsidR="005C23D7" w:rsidRDefault="00A25DE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7"/>
        <w:jc w:val="both"/>
        <w:rPr>
          <w:rFonts w:eastAsia="Times New Roman"/>
          <w:color w:val="000000"/>
          <w:sz w:val="26"/>
          <w:szCs w:val="26"/>
        </w:rPr>
      </w:pPr>
      <w:bookmarkStart w:id="5" w:name="_heading=h.tyjcwt" w:colFirst="0" w:colLast="0"/>
      <w:bookmarkEnd w:id="5"/>
      <w:r>
        <w:rPr>
          <w:rFonts w:eastAsia="Times New Roman"/>
          <w:color w:val="000000"/>
          <w:sz w:val="26"/>
          <w:szCs w:val="26"/>
        </w:rPr>
        <w:t xml:space="preserve"> Перечень программного обеспечения </w:t>
      </w:r>
    </w:p>
    <w:tbl>
      <w:tblPr>
        <w:tblStyle w:val="a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5C23D7" w14:paraId="0E4163A2" w14:textId="77777777">
        <w:tc>
          <w:tcPr>
            <w:tcW w:w="817" w:type="dxa"/>
            <w:shd w:val="clear" w:color="auto" w:fill="D9E2F3"/>
            <w:vAlign w:val="center"/>
          </w:tcPr>
          <w:p w14:paraId="2136940F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/>
            <w:vAlign w:val="center"/>
          </w:tcPr>
          <w:p w14:paraId="45DAB726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/>
            <w:vAlign w:val="center"/>
          </w:tcPr>
          <w:p w14:paraId="72B11361" w14:textId="77777777" w:rsidR="005C23D7" w:rsidRDefault="00A25DE9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C23D7" w14:paraId="09347599" w14:textId="77777777">
        <w:tc>
          <w:tcPr>
            <w:tcW w:w="817" w:type="dxa"/>
            <w:shd w:val="clear" w:color="auto" w:fill="auto"/>
          </w:tcPr>
          <w:p w14:paraId="7D97E6D5" w14:textId="77777777" w:rsidR="005C23D7" w:rsidRDefault="005C23D7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7F874B" w14:textId="77777777" w:rsidR="005C23D7" w:rsidRDefault="00A25DE9">
            <w:pPr>
              <w:ind w:left="4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276234A" w14:textId="77777777" w:rsidR="005C23D7" w:rsidRDefault="00A25D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3C902C67" w14:textId="77777777" w:rsidR="005C23D7" w:rsidRDefault="005C23D7">
      <w:pPr>
        <w:spacing w:before="120" w:after="120"/>
        <w:ind w:left="709"/>
        <w:jc w:val="both"/>
        <w:rPr>
          <w:sz w:val="24"/>
          <w:szCs w:val="24"/>
        </w:rPr>
        <w:sectPr w:rsidR="005C23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2043046" w14:textId="77777777" w:rsidR="005C23D7" w:rsidRDefault="00A25DE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75BC8ED8" w14:textId="77777777" w:rsidR="005C23D7" w:rsidRDefault="00A25D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DC0F51F" w14:textId="77777777" w:rsidR="005C23D7" w:rsidRDefault="005C23D7">
      <w:pPr>
        <w:jc w:val="center"/>
        <w:rPr>
          <w:sz w:val="24"/>
          <w:szCs w:val="24"/>
        </w:rPr>
      </w:pPr>
    </w:p>
    <w:tbl>
      <w:tblPr>
        <w:tblStyle w:val="a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5C23D7" w14:paraId="5488B06B" w14:textId="77777777">
        <w:tc>
          <w:tcPr>
            <w:tcW w:w="807" w:type="dxa"/>
            <w:shd w:val="clear" w:color="auto" w:fill="D9E2F3"/>
          </w:tcPr>
          <w:p w14:paraId="4E889262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9E2F3"/>
          </w:tcPr>
          <w:p w14:paraId="6864978F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9E2F3"/>
          </w:tcPr>
          <w:p w14:paraId="7617409B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5167D94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9E2F3"/>
          </w:tcPr>
          <w:p w14:paraId="7ADC9FF5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CF16A51" w14:textId="77777777" w:rsidR="005C23D7" w:rsidRDefault="00A25DE9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5C23D7" w14:paraId="2E1400F4" w14:textId="77777777">
        <w:tc>
          <w:tcPr>
            <w:tcW w:w="807" w:type="dxa"/>
          </w:tcPr>
          <w:p w14:paraId="1AE4D09D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723E569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1724C6D6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8ECC379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</w:tr>
      <w:tr w:rsidR="005C23D7" w14:paraId="63DDC199" w14:textId="77777777">
        <w:tc>
          <w:tcPr>
            <w:tcW w:w="807" w:type="dxa"/>
          </w:tcPr>
          <w:p w14:paraId="50755E31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1AB5791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654B2061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E2606C1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</w:tr>
      <w:tr w:rsidR="005C23D7" w14:paraId="08665CC5" w14:textId="77777777">
        <w:tc>
          <w:tcPr>
            <w:tcW w:w="807" w:type="dxa"/>
          </w:tcPr>
          <w:p w14:paraId="4D590038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A6A44ED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9E3171C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7FA4CEF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</w:tr>
      <w:tr w:rsidR="005C23D7" w14:paraId="5F5351C9" w14:textId="77777777">
        <w:tc>
          <w:tcPr>
            <w:tcW w:w="807" w:type="dxa"/>
          </w:tcPr>
          <w:p w14:paraId="5A01B347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E479019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6A6FD8BC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FDA9357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</w:tr>
      <w:tr w:rsidR="005C23D7" w14:paraId="0AC53561" w14:textId="77777777">
        <w:tc>
          <w:tcPr>
            <w:tcW w:w="807" w:type="dxa"/>
          </w:tcPr>
          <w:p w14:paraId="1A757C6A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832B3AB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3C2373B3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71A65EE" w14:textId="77777777" w:rsidR="005C23D7" w:rsidRDefault="005C23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9D7C84" w14:textId="77777777" w:rsidR="005C23D7" w:rsidRDefault="005C23D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5C23D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FEA1" w14:textId="77777777" w:rsidR="00CF784C" w:rsidRDefault="00CF784C">
      <w:r>
        <w:separator/>
      </w:r>
    </w:p>
  </w:endnote>
  <w:endnote w:type="continuationSeparator" w:id="0">
    <w:p w14:paraId="024B1F79" w14:textId="77777777" w:rsidR="00CF784C" w:rsidRDefault="00C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1B18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50496E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7AC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4ACE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9726DF1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E2C" w14:textId="77777777" w:rsidR="00CF784C" w:rsidRDefault="00CF784C">
      <w:r>
        <w:separator/>
      </w:r>
    </w:p>
  </w:footnote>
  <w:footnote w:type="continuationSeparator" w:id="0">
    <w:p w14:paraId="3BE7EA38" w14:textId="77777777" w:rsidR="00CF784C" w:rsidRDefault="00CF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0151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3191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E618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1306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06DF">
      <w:rPr>
        <w:noProof/>
        <w:color w:val="000000"/>
      </w:rPr>
      <w:t>11</w:t>
    </w:r>
    <w:r>
      <w:rPr>
        <w:color w:val="000000"/>
      </w:rPr>
      <w:fldChar w:fldCharType="end"/>
    </w:r>
  </w:p>
  <w:p w14:paraId="6621848D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72EF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3191">
      <w:rPr>
        <w:noProof/>
        <w:color w:val="000000"/>
      </w:rPr>
      <w:t>19</w:t>
    </w:r>
    <w:r>
      <w:rPr>
        <w:color w:val="000000"/>
      </w:rPr>
      <w:fldChar w:fldCharType="end"/>
    </w:r>
  </w:p>
  <w:p w14:paraId="4F7DEF59" w14:textId="77777777" w:rsidR="00277045" w:rsidRDefault="00277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809"/>
    <w:multiLevelType w:val="multilevel"/>
    <w:tmpl w:val="39560FCE"/>
    <w:lvl w:ilvl="0">
      <w:start w:val="1"/>
      <w:numFmt w:val="bullet"/>
      <w:pStyle w:val="a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1095A"/>
    <w:multiLevelType w:val="multilevel"/>
    <w:tmpl w:val="D354C7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33D52D5F"/>
    <w:multiLevelType w:val="multilevel"/>
    <w:tmpl w:val="B6F0A8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3A255E91"/>
    <w:multiLevelType w:val="multilevel"/>
    <w:tmpl w:val="5DEC859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3BDB72C4"/>
    <w:multiLevelType w:val="multilevel"/>
    <w:tmpl w:val="56E618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990467"/>
    <w:multiLevelType w:val="multilevel"/>
    <w:tmpl w:val="26A295F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43850567"/>
    <w:multiLevelType w:val="multilevel"/>
    <w:tmpl w:val="D2C085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B5617"/>
    <w:multiLevelType w:val="multilevel"/>
    <w:tmpl w:val="D054B5C2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62C2083D"/>
    <w:multiLevelType w:val="multilevel"/>
    <w:tmpl w:val="5546C41C"/>
    <w:lvl w:ilvl="0">
      <w:start w:val="11"/>
      <w:numFmt w:val="decimal"/>
      <w:pStyle w:val="a0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1174" w:hanging="46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 w15:restartNumberingAfterBreak="0">
    <w:nsid w:val="63D819E2"/>
    <w:multiLevelType w:val="multilevel"/>
    <w:tmpl w:val="5874BB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F31871"/>
    <w:multiLevelType w:val="multilevel"/>
    <w:tmpl w:val="A4CC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6029"/>
    <w:multiLevelType w:val="multilevel"/>
    <w:tmpl w:val="AA7838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131754"/>
    <w:multiLevelType w:val="multilevel"/>
    <w:tmpl w:val="29B695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263118"/>
    <w:multiLevelType w:val="multilevel"/>
    <w:tmpl w:val="3CE2392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7472111"/>
    <w:multiLevelType w:val="multilevel"/>
    <w:tmpl w:val="A2204E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EB0645"/>
    <w:multiLevelType w:val="multilevel"/>
    <w:tmpl w:val="53D8EB92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4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7EED302C"/>
    <w:multiLevelType w:val="multilevel"/>
    <w:tmpl w:val="7090A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4556">
    <w:abstractNumId w:val="15"/>
  </w:num>
  <w:num w:numId="2" w16cid:durableId="61997227">
    <w:abstractNumId w:val="8"/>
  </w:num>
  <w:num w:numId="3" w16cid:durableId="1479373208">
    <w:abstractNumId w:val="0"/>
  </w:num>
  <w:num w:numId="4" w16cid:durableId="1533181498">
    <w:abstractNumId w:val="7"/>
  </w:num>
  <w:num w:numId="5" w16cid:durableId="1250966627">
    <w:abstractNumId w:val="5"/>
  </w:num>
  <w:num w:numId="6" w16cid:durableId="32772474">
    <w:abstractNumId w:val="6"/>
  </w:num>
  <w:num w:numId="7" w16cid:durableId="1814634159">
    <w:abstractNumId w:val="11"/>
  </w:num>
  <w:num w:numId="8" w16cid:durableId="644555562">
    <w:abstractNumId w:val="2"/>
  </w:num>
  <w:num w:numId="9" w16cid:durableId="620186808">
    <w:abstractNumId w:val="3"/>
  </w:num>
  <w:num w:numId="10" w16cid:durableId="699479014">
    <w:abstractNumId w:val="12"/>
  </w:num>
  <w:num w:numId="11" w16cid:durableId="530538450">
    <w:abstractNumId w:val="16"/>
  </w:num>
  <w:num w:numId="12" w16cid:durableId="573397937">
    <w:abstractNumId w:val="10"/>
  </w:num>
  <w:num w:numId="13" w16cid:durableId="1553537656">
    <w:abstractNumId w:val="13"/>
  </w:num>
  <w:num w:numId="14" w16cid:durableId="1782843397">
    <w:abstractNumId w:val="1"/>
  </w:num>
  <w:num w:numId="15" w16cid:durableId="935670950">
    <w:abstractNumId w:val="9"/>
  </w:num>
  <w:num w:numId="16" w16cid:durableId="142084021">
    <w:abstractNumId w:val="14"/>
  </w:num>
  <w:num w:numId="17" w16cid:durableId="15544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3D7"/>
    <w:rsid w:val="00000CF4"/>
    <w:rsid w:val="00060EE6"/>
    <w:rsid w:val="00092A1B"/>
    <w:rsid w:val="00095DD6"/>
    <w:rsid w:val="001257D0"/>
    <w:rsid w:val="00153535"/>
    <w:rsid w:val="0017598B"/>
    <w:rsid w:val="001B1966"/>
    <w:rsid w:val="001D4E10"/>
    <w:rsid w:val="002124CC"/>
    <w:rsid w:val="00277045"/>
    <w:rsid w:val="002B6AE8"/>
    <w:rsid w:val="00304B1F"/>
    <w:rsid w:val="005C23D7"/>
    <w:rsid w:val="00653D0F"/>
    <w:rsid w:val="006840FF"/>
    <w:rsid w:val="006B2F27"/>
    <w:rsid w:val="00706229"/>
    <w:rsid w:val="00821417"/>
    <w:rsid w:val="008336B2"/>
    <w:rsid w:val="008D5DCA"/>
    <w:rsid w:val="00923191"/>
    <w:rsid w:val="00966F9F"/>
    <w:rsid w:val="009B6D1E"/>
    <w:rsid w:val="009F0F05"/>
    <w:rsid w:val="00A2198D"/>
    <w:rsid w:val="00A25DE9"/>
    <w:rsid w:val="00B82AFC"/>
    <w:rsid w:val="00BC4814"/>
    <w:rsid w:val="00CF784C"/>
    <w:rsid w:val="00D336E5"/>
    <w:rsid w:val="00D56053"/>
    <w:rsid w:val="00DA31EA"/>
    <w:rsid w:val="00DC5C0D"/>
    <w:rsid w:val="00E00E05"/>
    <w:rsid w:val="00E350E2"/>
    <w:rsid w:val="00E66DBD"/>
    <w:rsid w:val="00E67911"/>
    <w:rsid w:val="00EA06DF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5B89"/>
  <w15:docId w15:val="{DE0161E6-A38F-49C3-8D80-9222805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420A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uiPriority w:val="3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3"/>
    <w:uiPriority w:val="99"/>
    <w:semiHidden/>
    <w:unhideWhenUsed/>
    <w:rsid w:val="004D3EE5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82232"/>
    <w:rPr>
      <w:color w:val="605E5C"/>
      <w:shd w:val="clear" w:color="auto" w:fill="E1DFDD"/>
    </w:r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f">
    <w:name w:val="Неразрешенное упоминание2"/>
    <w:basedOn w:val="a3"/>
    <w:uiPriority w:val="99"/>
    <w:semiHidden/>
    <w:unhideWhenUsed/>
    <w:rsid w:val="00724EE2"/>
    <w:rPr>
      <w:color w:val="605E5C"/>
      <w:shd w:val="clear" w:color="auto" w:fill="E1DFDD"/>
    </w:rPr>
  </w:style>
  <w:style w:type="character" w:styleId="affffff1">
    <w:name w:val="FollowedHyperlink"/>
    <w:basedOn w:val="a3"/>
    <w:uiPriority w:val="99"/>
    <w:semiHidden/>
    <w:unhideWhenUsed/>
    <w:rsid w:val="00D44414"/>
    <w:rPr>
      <w:color w:val="954F72" w:themeColor="followedHyperlink"/>
      <w:u w:val="single"/>
    </w:rPr>
  </w:style>
  <w:style w:type="table" w:customStyle="1" w:styleId="affffff2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39">
    <w:name w:val="Неразрешенное упоминание3"/>
    <w:basedOn w:val="a3"/>
    <w:uiPriority w:val="99"/>
    <w:semiHidden/>
    <w:unhideWhenUsed/>
    <w:rsid w:val="00821417"/>
    <w:rPr>
      <w:color w:val="605E5C"/>
      <w:shd w:val="clear" w:color="auto" w:fill="E1DFDD"/>
    </w:rPr>
  </w:style>
  <w:style w:type="character" w:styleId="affffffffff7">
    <w:name w:val="Unresolved Mention"/>
    <w:basedOn w:val="a3"/>
    <w:uiPriority w:val="99"/>
    <w:semiHidden/>
    <w:unhideWhenUsed/>
    <w:rsid w:val="00BC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" TargetMode="External"/><Relationship Id="rId26" Type="http://schemas.openxmlformats.org/officeDocument/2006/relationships/hyperlink" Target="https://polpred.com/n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39155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webofscienc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sciencedirect.com/" TargetMode="External"/><Relationship Id="rId27" Type="http://schemas.openxmlformats.org/officeDocument/2006/relationships/hyperlink" Target="http://www.gks.ru/wps/wcm/connect/rosstat_main/rosstat/ru/statistics/databas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zNRsMK9kG5/oEyLt54FGcZT1A==">AMUW2mUVT5GNHEEOLr052rVCwmT8QJNN71EBvth8qKM187vzCVftDGHEHYmKFzVOFEeOFnfPOETVWEKNv1cfHwmiYr1XqFK6ZruE9eqjcuO3gyBCipzon8kjp3FimAZYZy/6y0Vdif0852WOA/5G2H/BdAsQwJXMeSt3NdheuY/2oTFp1T2M4fbADfpO8EL6Db+Gg48gk/XQwRVQFCIalxl/Aabs44G8fA==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311_1;Яна Моркина</dc:creator>
  <cp:lastModifiedBy>Яна Моркина</cp:lastModifiedBy>
  <cp:revision>16</cp:revision>
  <dcterms:created xsi:type="dcterms:W3CDTF">2022-04-14T09:41:00Z</dcterms:created>
  <dcterms:modified xsi:type="dcterms:W3CDTF">2022-04-20T17:49:00Z</dcterms:modified>
</cp:coreProperties>
</file>