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УЧЕБНОЙ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О</w:t>
            </w:r>
            <w:r>
              <w:rPr>
                <w:b/>
                <w:sz w:val="26"/>
                <w:szCs w:val="26"/>
              </w:rPr>
              <w:t>знакомительная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57022812"/>
            <w:bookmarkStart w:id="1" w:name="_Toc62039378"/>
            <w:bookmarkStart w:id="2" w:name="_Toc57025163"/>
            <w:bookmarkStart w:id="3" w:name="_Toc57024930"/>
            <w:bookmarkStart w:id="4" w:name="_Toc56765514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4931"/>
            <w:bookmarkStart w:id="6" w:name="_Toc62039379"/>
            <w:bookmarkStart w:id="7" w:name="_Toc57025164"/>
            <w:bookmarkStart w:id="8" w:name="_Toc56765515"/>
            <w:bookmarkStart w:id="9" w:name="_Toc57022813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Цифровая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с</w:t>
            </w:r>
            <w:r>
              <w:rPr>
                <w:sz w:val="26"/>
                <w:szCs w:val="26"/>
              </w:rPr>
              <w:t>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  <w:lang w:val="ru-RU"/>
        </w:rPr>
        <w:t>учебной</w:t>
      </w:r>
      <w:r>
        <w:rPr>
          <w:rFonts w:hint="default" w:eastAsia="Times New Roman"/>
          <w:sz w:val="24"/>
          <w:szCs w:val="24"/>
          <w:lang w:val="ru-RU"/>
        </w:rPr>
        <w:t xml:space="preserve"> (</w:t>
      </w:r>
      <w:r>
        <w:rPr>
          <w:rFonts w:eastAsia="Times New Roman"/>
          <w:sz w:val="24"/>
          <w:szCs w:val="24"/>
        </w:rPr>
        <w:t>ознакомительн</w:t>
      </w:r>
      <w:r>
        <w:rPr>
          <w:rFonts w:eastAsia="Times New Roman"/>
          <w:sz w:val="24"/>
          <w:szCs w:val="24"/>
          <w:lang w:val="ru-RU"/>
        </w:rPr>
        <w:t>ой</w:t>
      </w:r>
      <w:r>
        <w:rPr>
          <w:rFonts w:hint="default" w:eastAsia="Times New Roman"/>
          <w:sz w:val="24"/>
          <w:szCs w:val="24"/>
          <w:lang w:val="ru-RU"/>
        </w:rPr>
        <w:t>)</w:t>
      </w:r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sz w:val="24"/>
          <w:szCs w:val="24"/>
        </w:rPr>
        <w:t>учебная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  <w:sz w:val="24"/>
          <w:szCs w:val="24"/>
          <w:lang w:val="ru-RU"/>
        </w:rPr>
        <w:t>О</w:t>
      </w:r>
      <w:r>
        <w:rPr>
          <w:iCs/>
          <w:sz w:val="24"/>
          <w:szCs w:val="24"/>
        </w:rPr>
        <w:t>знакомительная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шестой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iCs/>
          <w:sz w:val="24"/>
          <w:szCs w:val="24"/>
          <w:lang w:val="ru-RU"/>
        </w:rPr>
        <w:t>Учебная</w:t>
      </w:r>
      <w:r>
        <w:rPr>
          <w:rFonts w:hint="default"/>
          <w:iCs/>
          <w:sz w:val="24"/>
          <w:szCs w:val="24"/>
          <w:lang w:val="ru-RU"/>
        </w:rPr>
        <w:t xml:space="preserve"> (о</w:t>
      </w:r>
      <w:r>
        <w:rPr>
          <w:iCs/>
          <w:sz w:val="24"/>
          <w:szCs w:val="24"/>
        </w:rPr>
        <w:t>знакомительная</w:t>
      </w:r>
      <w:r>
        <w:rPr>
          <w:rFonts w:hint="default"/>
          <w:iCs/>
          <w:sz w:val="24"/>
          <w:szCs w:val="24"/>
          <w:lang w:val="ru-RU"/>
        </w:rPr>
        <w:t>)</w:t>
      </w:r>
      <w:r>
        <w:rPr>
          <w:iCs/>
          <w:sz w:val="24"/>
          <w:szCs w:val="24"/>
        </w:rPr>
        <w:t xml:space="preserve"> практика относится к обязательной части.</w:t>
      </w:r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Социология</w:t>
      </w:r>
      <w:r>
        <w:rPr>
          <w:rFonts w:hint="default"/>
          <w:iCs/>
          <w:sz w:val="24"/>
          <w:szCs w:val="24"/>
          <w:lang w:val="ru-RU"/>
        </w:rPr>
        <w:t xml:space="preserve"> города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>Количественный и качественные методы исследования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  <w:lang w:val="ru-RU"/>
        </w:rPr>
        <w:t xml:space="preserve">Методология и методы социологического исследования 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Социология искусства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 при прохождении </w:t>
      </w:r>
      <w:r>
        <w:rPr>
          <w:i/>
          <w:sz w:val="24"/>
          <w:szCs w:val="24"/>
        </w:rPr>
        <w:t>последующих практик</w:t>
      </w:r>
      <w:r>
        <w:rPr>
          <w:sz w:val="24"/>
          <w:szCs w:val="24"/>
        </w:rPr>
        <w:t xml:space="preserve"> и 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</w:rPr>
        <w:t xml:space="preserve">учебной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r>
        <w:rPr>
          <w:iCs/>
          <w:sz w:val="24"/>
          <w:szCs w:val="24"/>
        </w:rPr>
        <w:t>закрепление теоретических знаний, полученных при изучении обязательных дисциплин формирование</w:t>
      </w:r>
      <w:r>
        <w:rPr>
          <w:rFonts w:hint="default"/>
          <w:iCs/>
          <w:sz w:val="24"/>
          <w:szCs w:val="24"/>
          <w:lang w:val="ru-RU"/>
        </w:rPr>
        <w:t xml:space="preserve"> универсальных,</w:t>
      </w:r>
      <w:r>
        <w:rPr>
          <w:iCs/>
          <w:sz w:val="24"/>
          <w:szCs w:val="24"/>
        </w:rPr>
        <w:t xml:space="preserve"> общепрофессиональных</w:t>
      </w:r>
      <w:r>
        <w:rPr>
          <w:rFonts w:hint="default"/>
          <w:iCs/>
          <w:sz w:val="24"/>
          <w:szCs w:val="24"/>
          <w:lang w:val="ru-RU"/>
        </w:rPr>
        <w:t>, профессиональных</w:t>
      </w:r>
      <w:r>
        <w:rPr>
          <w:iCs/>
          <w:sz w:val="24"/>
          <w:szCs w:val="24"/>
        </w:rPr>
        <w:t xml:space="preserve"> компетенций, получение первичных профессиональных умений и навыков </w:t>
      </w:r>
      <w:r>
        <w:rPr>
          <w:iCs/>
          <w:sz w:val="24"/>
          <w:szCs w:val="24"/>
          <w:lang w:val="ru-RU"/>
        </w:rPr>
        <w:t>социолога</w:t>
      </w:r>
      <w:r>
        <w:rPr>
          <w:rFonts w:hint="default"/>
          <w:iCs/>
          <w:sz w:val="24"/>
          <w:szCs w:val="24"/>
          <w:lang w:val="ru-RU"/>
        </w:rPr>
        <w:t xml:space="preserve">, </w:t>
      </w:r>
      <w:r>
        <w:rPr>
          <w:rFonts w:hint="default"/>
          <w:iCs/>
          <w:sz w:val="24"/>
          <w:szCs w:val="24"/>
          <w:lang w:val="ru-RU" w:eastAsia="zh-CN"/>
        </w:rPr>
        <w:t>осуществлять поиск, критический анализ и синтез информации, применять системный подход для решения поставленных задач,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2"/>
    <w:p>
      <w:pPr>
        <w:pStyle w:val="3"/>
      </w:pPr>
      <w:bookmarkStart w:id="13" w:name="_Hlk88571533"/>
      <w:r>
        <w:t>Задачи учебной 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закрепление, расширение и углубление теоретических знаний, полученных при изучении </w:t>
      </w:r>
      <w:r>
        <w:rPr>
          <w:iCs/>
          <w:sz w:val="24"/>
          <w:szCs w:val="24"/>
          <w:lang w:val="ru-RU"/>
        </w:rPr>
        <w:t>профильных</w:t>
      </w:r>
      <w:r>
        <w:rPr>
          <w:iCs/>
          <w:sz w:val="24"/>
          <w:szCs w:val="24"/>
        </w:rPr>
        <w:t xml:space="preserve"> дисциплин в соответствии с учебным планом;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 ознакомление с организационной структурой социологических центров, научных институтов, лабораторий (структура и принципы построения, решаемые задачи и проблемы, в том числе социально-значимые) в организациях (на предприятиях) в зависимости от выбранных баз практики;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-получение первичных профессиональных умений по реализации разнообразных видов профессиональной деятельности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; 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формирование теоретических и прикладных знаний об актуальных направлениях деятельности</w:t>
      </w:r>
      <w:r>
        <w:rPr>
          <w:rFonts w:hint="default"/>
          <w:iCs/>
          <w:sz w:val="24"/>
          <w:szCs w:val="24"/>
          <w:lang w:val="ru-RU"/>
        </w:rPr>
        <w:t xml:space="preserve"> социолога</w:t>
      </w:r>
      <w:r>
        <w:rPr>
          <w:iCs/>
          <w:sz w:val="24"/>
          <w:szCs w:val="24"/>
        </w:rPr>
        <w:t>, о нормативно-правовой базе, специфике и основных направлениях деятельности;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практических задач.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</w:p>
    <w:bookmarkEnd w:id="13"/>
    <w:p>
      <w:pPr>
        <w:pStyle w:val="2"/>
        <w:rPr>
          <w:i/>
        </w:rPr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Способен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к организации сбора данных при опросе общественного мнения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3"/>
                <w:rFonts w:ascii="Times New Roman" w:hAnsi="Times New Roman" w:eastAsia="Times New Roman"/>
                <w:i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ИД-ПК-1.1 Детализация технологии сбора социологической информации применительно к условиям исследования и особенностям выбранной методологии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к организации сбора данных при опросе общественного мнения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методологии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sz w:val="22"/>
                <w:szCs w:val="22"/>
              </w:rPr>
            </w:pPr>
            <w:r>
              <w:rPr>
                <w:rFonts w:hint="default" w:eastAsia="Calibri"/>
                <w:lang w:val="ru-RU"/>
              </w:rPr>
              <w:t>Подготавливает методические документы для проведения инструктажа персонала по сбору информации: интервьюеров, кодировщиков, наблюдателей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3"/>
                <w:rFonts w:ascii="Times New Roman" w:hAnsi="Times New Roman"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ИД-ПК-1.2Подготовка методических документов для проведения инструктажа персонала по сбору информации: интервьюеров, кодировщиков, наблюдателей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ПК-2.Способен подготовить проектное предложение для проведения социологического исследования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(самостоятельно или под руководством)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Обоснование актуальности проекта для решения поставленной проблемы</w:t>
            </w:r>
          </w:p>
        </w:tc>
        <w:tc>
          <w:tcPr>
            <w:tcW w:w="41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подготовить проектное предложение для проведения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(самостоятельно или под руководством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)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Обоснов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актуальност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 для решения поставленной проблемы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25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i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Подгот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авливает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(самостоятельно или с привлечением специалистов) организационно-распорядительны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документ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 проведению социологического исследования (приказа, договора с заказчиком)</w:t>
            </w:r>
          </w:p>
        </w:tc>
      </w:tr>
      <w:bookmarkEnd w:id="14"/>
    </w:tbl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iCs/>
          <w:sz w:val="26"/>
          <w:szCs w:val="26"/>
        </w:rPr>
        <w:t>ознакомительной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Организационно-подготовительный этап  (часть 1):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1)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Основной: практическая подготовка (часть 2):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анализ задач профессиональной деятельности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социолога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ознакомление с деятельностью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центре и различных организациях: выделение видов и направлений деятельности,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зуч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работы различных групп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зависимости от профиля их деятельности;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знакомление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с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сновные документ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документооборот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работе с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принцип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построения отчетов по результатам исследований, включая презентационные методы подачи информации;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изучение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современн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состояни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социологических центров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суще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ствить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самостоятельный поиск и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на предмет уже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проведенных проектов связанных с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социологическими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исследованиями,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отраженных в отчетах, диссертациях, научных публикациях по теме исследования; 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ариативного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Обсуждение результатов хода практики на научно-техническом семинаре.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2)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58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Результативно - аналитический этап 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(часть 3):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отчета, заполнение Дневника, получение Отзыва руководителя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Заполнение Дневника (часть 3)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>
            <w:pPr>
              <w:ind w:left="28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Сдача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17" w:name="_GoBack"/>
            <w:bookmarkEnd w:id="17"/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-1: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ИД-ПК-1.1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-1.2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2</w:t>
            </w:r>
            <w:r>
              <w:rPr>
                <w:iCs/>
              </w:rPr>
              <w:t xml:space="preserve">: 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</w:rPr>
              <w:t>ПК-</w:t>
            </w:r>
            <w:r>
              <w:rPr>
                <w:rFonts w:hint="default"/>
                <w:iCs/>
                <w:lang w:val="ru-RU"/>
              </w:rPr>
              <w:t>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rFonts w:hint="default"/>
                <w:iCs/>
                <w:lang w:val="ru-RU"/>
              </w:rPr>
              <w:t>4</w:t>
            </w:r>
            <w:r>
              <w:rPr>
                <w:iCs/>
              </w:rPr>
              <w:t>.1.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6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6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90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Выполнение обязательных практических заданий: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-ознакомление с организацией/ центром: история возникновения и развития организации, основные виды деятельности;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анализ задач профессиональной деятельности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социолога</w:t>
            </w:r>
            <w:r>
              <w:rPr>
                <w:iCs/>
                <w:sz w:val="22"/>
                <w:szCs w:val="22"/>
              </w:rPr>
              <w:t>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ознакомление с деятельностью 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социолога</w:t>
            </w:r>
            <w:r>
              <w:rPr>
                <w:iCs/>
                <w:sz w:val="22"/>
                <w:szCs w:val="22"/>
              </w:rPr>
              <w:t xml:space="preserve"> в центре и различных организациях: выделение видов и направлений деятельности, 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  <w:lang w:val="ru-RU"/>
              </w:rPr>
              <w:t>и</w:t>
            </w:r>
            <w:r>
              <w:rPr>
                <w:iCs/>
                <w:sz w:val="22"/>
                <w:szCs w:val="22"/>
              </w:rPr>
              <w:t>зуч</w:t>
            </w:r>
            <w:r>
              <w:rPr>
                <w:iCs/>
                <w:sz w:val="22"/>
                <w:szCs w:val="22"/>
                <w:lang w:val="ru-RU"/>
              </w:rPr>
              <w:t>ение</w:t>
            </w:r>
            <w:r>
              <w:rPr>
                <w:iCs/>
                <w:sz w:val="22"/>
                <w:szCs w:val="22"/>
              </w:rPr>
              <w:t xml:space="preserve"> метод</w:t>
            </w:r>
            <w:r>
              <w:rPr>
                <w:iCs/>
                <w:sz w:val="22"/>
                <w:szCs w:val="22"/>
                <w:lang w:val="ru-RU"/>
              </w:rPr>
              <w:t>ов</w:t>
            </w:r>
            <w:r>
              <w:rPr>
                <w:iCs/>
                <w:sz w:val="22"/>
                <w:szCs w:val="22"/>
              </w:rPr>
              <w:t xml:space="preserve"> работы различных групп 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социологов</w:t>
            </w:r>
            <w:r>
              <w:rPr>
                <w:iCs/>
                <w:sz w:val="22"/>
                <w:szCs w:val="22"/>
              </w:rPr>
              <w:t xml:space="preserve"> в зависимости от профиля их деятельности;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  <w:lang w:val="ru-RU"/>
              </w:rPr>
              <w:t>знакомление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с о</w:t>
            </w:r>
            <w:r>
              <w:rPr>
                <w:iCs/>
                <w:sz w:val="22"/>
                <w:szCs w:val="22"/>
              </w:rPr>
              <w:t>сновные документ</w:t>
            </w:r>
            <w:r>
              <w:rPr>
                <w:iCs/>
                <w:sz w:val="22"/>
                <w:szCs w:val="22"/>
                <w:lang w:val="ru-RU"/>
              </w:rPr>
              <w:t>ами</w:t>
            </w:r>
            <w:r>
              <w:rPr>
                <w:iCs/>
                <w:sz w:val="22"/>
                <w:szCs w:val="22"/>
              </w:rPr>
              <w:t xml:space="preserve"> и документооборот</w:t>
            </w:r>
            <w:r>
              <w:rPr>
                <w:iCs/>
                <w:sz w:val="22"/>
                <w:szCs w:val="22"/>
                <w:lang w:val="ru-RU"/>
              </w:rPr>
              <w:t>ом</w:t>
            </w:r>
            <w:r>
              <w:rPr>
                <w:iCs/>
                <w:sz w:val="22"/>
                <w:szCs w:val="22"/>
              </w:rPr>
              <w:t xml:space="preserve"> в работе с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социолога</w:t>
            </w:r>
            <w:r>
              <w:rPr>
                <w:iCs/>
                <w:sz w:val="22"/>
                <w:szCs w:val="22"/>
              </w:rPr>
              <w:t>, принцип</w:t>
            </w:r>
            <w:r>
              <w:rPr>
                <w:iCs/>
                <w:sz w:val="22"/>
                <w:szCs w:val="22"/>
                <w:lang w:val="ru-RU"/>
              </w:rPr>
              <w:t>ами</w:t>
            </w:r>
            <w:r>
              <w:rPr>
                <w:iCs/>
                <w:sz w:val="22"/>
                <w:szCs w:val="22"/>
              </w:rPr>
              <w:t xml:space="preserve"> построения отчетов по результатам исследований, включая презентационные методы подачи информации;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изучение </w:t>
            </w:r>
            <w:r>
              <w:rPr>
                <w:iCs/>
                <w:sz w:val="22"/>
                <w:szCs w:val="22"/>
              </w:rPr>
              <w:t>современн</w:t>
            </w:r>
            <w:r>
              <w:rPr>
                <w:iCs/>
                <w:sz w:val="22"/>
                <w:szCs w:val="22"/>
                <w:lang w:val="ru-RU"/>
              </w:rPr>
              <w:t>ого</w:t>
            </w:r>
            <w:r>
              <w:rPr>
                <w:iCs/>
                <w:sz w:val="22"/>
                <w:szCs w:val="22"/>
              </w:rPr>
              <w:t xml:space="preserve"> состояни</w:t>
            </w:r>
            <w:r>
              <w:rPr>
                <w:iCs/>
                <w:sz w:val="22"/>
                <w:szCs w:val="22"/>
                <w:lang w:val="ru-RU"/>
              </w:rPr>
              <w:t>я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>социологических центров</w:t>
            </w:r>
            <w:r>
              <w:rPr>
                <w:iCs/>
                <w:sz w:val="22"/>
                <w:szCs w:val="22"/>
              </w:rPr>
              <w:t>, научных институтов, лабораторий (структура и принципы построения, решаемые задачи и проблемы, в том числе социально-значимые);</w:t>
            </w:r>
          </w:p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  <w:lang w:val="ru-RU"/>
              </w:rPr>
              <w:t>о</w:t>
            </w:r>
            <w:r>
              <w:rPr>
                <w:iCs/>
                <w:sz w:val="22"/>
                <w:szCs w:val="22"/>
              </w:rPr>
              <w:t>суще</w:t>
            </w:r>
            <w:r>
              <w:rPr>
                <w:iCs/>
                <w:sz w:val="22"/>
                <w:szCs w:val="22"/>
                <w:lang w:val="ru-RU"/>
              </w:rPr>
              <w:t>ствить</w:t>
            </w:r>
            <w:r>
              <w:rPr>
                <w:iCs/>
                <w:sz w:val="22"/>
                <w:szCs w:val="22"/>
              </w:rPr>
              <w:t xml:space="preserve"> самостоятельный поиск и </w:t>
            </w:r>
            <w:r>
              <w:rPr>
                <w:iCs/>
                <w:sz w:val="22"/>
                <w:szCs w:val="22"/>
                <w:lang w:val="ru-RU"/>
              </w:rPr>
              <w:t>провести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</w:rPr>
              <w:t>анализ информации с использованием различных источников, включая Интернет и зарубежную литературу,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на предмет уже </w:t>
            </w:r>
            <w:r>
              <w:rPr>
                <w:iCs/>
                <w:sz w:val="22"/>
                <w:szCs w:val="22"/>
              </w:rPr>
              <w:t xml:space="preserve">проведенных проектов связанных с </w:t>
            </w:r>
            <w:r>
              <w:rPr>
                <w:iCs/>
                <w:sz w:val="22"/>
                <w:szCs w:val="22"/>
                <w:lang w:val="ru-RU"/>
              </w:rPr>
              <w:t>социологическими</w:t>
            </w:r>
            <w:r>
              <w:rPr>
                <w:rFonts w:hint="default"/>
                <w:iCs/>
                <w:sz w:val="22"/>
                <w:szCs w:val="22"/>
                <w:lang w:val="ru-RU"/>
              </w:rPr>
              <w:t xml:space="preserve"> исследованиями,</w:t>
            </w:r>
            <w:r>
              <w:rPr>
                <w:iCs/>
                <w:sz w:val="22"/>
                <w:szCs w:val="22"/>
              </w:rPr>
              <w:t xml:space="preserve"> отраженных в отчетах, диссертациях, научных публикациях по теме исследования; </w:t>
            </w:r>
          </w:p>
          <w:p>
            <w:pPr>
              <w:pStyle w:val="63"/>
              <w:tabs>
                <w:tab w:val="left" w:pos="298"/>
              </w:tabs>
              <w:ind w:left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2</w:t>
            </w:r>
            <w:r>
              <w:rPr>
                <w:iCs/>
              </w:rPr>
              <w:t xml:space="preserve">. </w:t>
            </w:r>
            <w:r>
              <w:rPr>
                <w:iCs/>
                <w:lang w:val="ru-RU"/>
              </w:rPr>
              <w:t>Вариативные</w:t>
            </w:r>
            <w:r>
              <w:rPr>
                <w:rFonts w:hint="default"/>
                <w:iCs/>
                <w:lang w:val="ru-RU"/>
              </w:rPr>
              <w:t xml:space="preserve"> задания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3.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10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2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ознакомительной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 обязательные задания: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lang w:val="ru-RU" w:eastAsia="en-US"/>
        </w:rPr>
        <w:t>О</w:t>
      </w:r>
      <w:r>
        <w:rPr>
          <w:lang w:eastAsia="en-US"/>
        </w:rPr>
        <w:t>знаком</w:t>
      </w:r>
      <w:r>
        <w:rPr>
          <w:lang w:val="ru-RU" w:eastAsia="en-US"/>
        </w:rPr>
        <w:t>иться</w:t>
      </w:r>
      <w:r>
        <w:rPr>
          <w:lang w:eastAsia="en-US"/>
        </w:rPr>
        <w:t xml:space="preserve"> с деятельностью </w:t>
      </w:r>
      <w:r>
        <w:rPr>
          <w:rFonts w:hint="default"/>
          <w:iCs/>
          <w:sz w:val="22"/>
          <w:szCs w:val="22"/>
          <w:lang w:val="ru-RU"/>
        </w:rPr>
        <w:t>социолога</w:t>
      </w:r>
      <w:r>
        <w:rPr>
          <w:lang w:eastAsia="en-US"/>
        </w:rPr>
        <w:t xml:space="preserve"> в центре и различных организациях: выделение видов и направлений деятельности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про</w:t>
      </w:r>
      <w:r>
        <w:rPr>
          <w:lang w:eastAsia="en-US"/>
        </w:rPr>
        <w:t>анализ</w:t>
      </w:r>
      <w:r>
        <w:rPr>
          <w:lang w:val="ru-RU" w:eastAsia="en-US"/>
        </w:rPr>
        <w:t>ировать</w:t>
      </w:r>
      <w:r>
        <w:rPr>
          <w:lang w:eastAsia="en-US"/>
        </w:rPr>
        <w:t xml:space="preserve"> задач</w:t>
      </w:r>
      <w:r>
        <w:rPr>
          <w:lang w:val="ru-RU" w:eastAsia="en-US"/>
        </w:rPr>
        <w:t>и</w:t>
      </w:r>
      <w:r>
        <w:rPr>
          <w:lang w:eastAsia="en-US"/>
        </w:rPr>
        <w:t xml:space="preserve"> профессиональной деятельности </w:t>
      </w:r>
      <w:r>
        <w:rPr>
          <w:rFonts w:hint="default"/>
          <w:iCs/>
          <w:sz w:val="22"/>
          <w:szCs w:val="22"/>
          <w:lang w:val="ru-RU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>Изучить и описать</w:t>
      </w:r>
      <w:r>
        <w:rPr>
          <w:lang w:eastAsia="en-US"/>
        </w:rPr>
        <w:t xml:space="preserve"> метод</w:t>
      </w:r>
      <w:r>
        <w:rPr>
          <w:lang w:val="ru-RU" w:eastAsia="en-US"/>
        </w:rPr>
        <w:t>ы</w:t>
      </w:r>
      <w:r>
        <w:rPr>
          <w:lang w:eastAsia="en-US"/>
        </w:rPr>
        <w:t xml:space="preserve"> работы различных групп </w:t>
      </w:r>
      <w:r>
        <w:rPr>
          <w:rFonts w:hint="default"/>
          <w:iCs/>
          <w:sz w:val="22"/>
          <w:szCs w:val="22"/>
          <w:lang w:val="ru-RU"/>
        </w:rPr>
        <w:t>социологов</w:t>
      </w:r>
      <w:r>
        <w:rPr>
          <w:lang w:eastAsia="en-US"/>
        </w:rPr>
        <w:t xml:space="preserve"> в зависимости от профиля их деятельности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lang w:val="ru-RU" w:eastAsia="en-US"/>
        </w:rPr>
        <w:t>Ознакомиться</w:t>
      </w:r>
      <w:r>
        <w:rPr>
          <w:rFonts w:hint="default"/>
          <w:lang w:val="ru-RU" w:eastAsia="en-US"/>
        </w:rPr>
        <w:t xml:space="preserve"> и дать общую характеристику о</w:t>
      </w:r>
      <w:r>
        <w:rPr>
          <w:lang w:eastAsia="en-US"/>
        </w:rPr>
        <w:t>сновны</w:t>
      </w:r>
      <w:r>
        <w:rPr>
          <w:lang w:val="ru-RU" w:eastAsia="en-US"/>
        </w:rPr>
        <w:t>м</w:t>
      </w:r>
      <w:r>
        <w:rPr>
          <w:lang w:eastAsia="en-US"/>
        </w:rPr>
        <w:t xml:space="preserve"> документ</w:t>
      </w:r>
      <w:r>
        <w:rPr>
          <w:lang w:val="ru-RU" w:eastAsia="en-US"/>
        </w:rPr>
        <w:t>ам</w:t>
      </w:r>
      <w:r>
        <w:rPr>
          <w:lang w:eastAsia="en-US"/>
        </w:rPr>
        <w:t xml:space="preserve"> и документооборот</w:t>
      </w:r>
      <w:r>
        <w:rPr>
          <w:lang w:val="ru-RU" w:eastAsia="en-US"/>
        </w:rPr>
        <w:t>у</w:t>
      </w:r>
      <w:r>
        <w:rPr>
          <w:rFonts w:hint="default"/>
          <w:lang w:val="ru-RU" w:eastAsia="en-US"/>
        </w:rPr>
        <w:t xml:space="preserve"> используемому</w:t>
      </w:r>
      <w:r>
        <w:rPr>
          <w:lang w:eastAsia="en-US"/>
        </w:rPr>
        <w:t xml:space="preserve"> в работе </w:t>
      </w:r>
      <w:r>
        <w:rPr>
          <w:rFonts w:hint="default"/>
          <w:iCs/>
          <w:sz w:val="22"/>
          <w:szCs w:val="22"/>
          <w:lang w:val="ru-RU"/>
        </w:rPr>
        <w:t>социолога</w:t>
      </w:r>
      <w:r>
        <w:rPr>
          <w:lang w:eastAsia="en-US"/>
        </w:rPr>
        <w:t>, принцип</w:t>
      </w:r>
      <w:r>
        <w:rPr>
          <w:lang w:val="ru-RU" w:eastAsia="en-US"/>
        </w:rPr>
        <w:t>ами</w:t>
      </w:r>
      <w:r>
        <w:rPr>
          <w:lang w:eastAsia="en-US"/>
        </w:rPr>
        <w:t xml:space="preserve"> построения отчетов по результатам исследований, включая презентационные методы подачи информации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rFonts w:hint="default"/>
          <w:lang w:val="ru-RU" w:eastAsia="en-US"/>
        </w:rPr>
        <w:t xml:space="preserve">Изучить </w:t>
      </w:r>
      <w:r>
        <w:rPr>
          <w:iCs/>
          <w:sz w:val="22"/>
          <w:szCs w:val="22"/>
        </w:rPr>
        <w:t>современн</w:t>
      </w:r>
      <w:r>
        <w:rPr>
          <w:iCs/>
          <w:sz w:val="22"/>
          <w:szCs w:val="22"/>
          <w:lang w:val="ru-RU"/>
        </w:rPr>
        <w:t>ое</w:t>
      </w:r>
      <w:r>
        <w:rPr>
          <w:iCs/>
          <w:sz w:val="22"/>
          <w:szCs w:val="22"/>
        </w:rPr>
        <w:t xml:space="preserve"> состояни</w:t>
      </w:r>
      <w:r>
        <w:rPr>
          <w:iCs/>
          <w:sz w:val="22"/>
          <w:szCs w:val="22"/>
          <w:lang w:val="ru-RU"/>
        </w:rPr>
        <w:t>я</w:t>
      </w:r>
      <w:r>
        <w:rPr>
          <w:iCs/>
          <w:sz w:val="22"/>
          <w:szCs w:val="22"/>
        </w:rPr>
        <w:t xml:space="preserve"> </w:t>
      </w:r>
      <w:r>
        <w:rPr>
          <w:rFonts w:hint="default"/>
          <w:iCs/>
          <w:sz w:val="22"/>
          <w:szCs w:val="22"/>
          <w:lang w:val="ru-RU"/>
        </w:rPr>
        <w:t>социологических центров</w:t>
      </w:r>
      <w:r>
        <w:rPr>
          <w:iCs/>
          <w:sz w:val="22"/>
          <w:szCs w:val="22"/>
        </w:rPr>
        <w:t>, научных институтов, лабораторий (структура и принципы</w:t>
      </w:r>
      <w:r>
        <w:rPr>
          <w:lang w:eastAsia="en-US"/>
        </w:rPr>
        <w:t xml:space="preserve"> построения, решаемые задачи и проблемы, в том числе социально-значимые)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lang w:eastAsia="en-US"/>
        </w:rPr>
        <w:t>Осуществить самостоятельный поиск и анализ информации с использованием различных источников, включая Интернет и зарубежную литературу, по заданию руководителя практики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rPr>
          <w:lang w:eastAsia="en-US"/>
        </w:rPr>
      </w:pPr>
      <w:r>
        <w:rPr>
          <w:lang w:eastAsia="en-US"/>
        </w:rPr>
        <w:t xml:space="preserve">Изучить и проанализировать результаты проведенных проектов связанных с </w:t>
      </w:r>
      <w:r>
        <w:rPr>
          <w:lang w:val="ru-RU" w:eastAsia="en-US"/>
        </w:rPr>
        <w:t>социологическими</w:t>
      </w:r>
      <w:r>
        <w:rPr>
          <w:rFonts w:hint="default"/>
          <w:lang w:val="ru-RU" w:eastAsia="en-US"/>
        </w:rPr>
        <w:t xml:space="preserve"> исследованиями</w:t>
      </w:r>
      <w:r>
        <w:rPr>
          <w:lang w:eastAsia="en-US"/>
        </w:rPr>
        <w:t>, отраженных в отчетах, диссертациях, научных публикациях по теме исследования</w:t>
      </w:r>
      <w:r>
        <w:rPr>
          <w:rFonts w:hint="default"/>
          <w:lang w:val="ru-RU" w:eastAsia="en-US"/>
        </w:rPr>
        <w:t>.</w:t>
      </w:r>
    </w:p>
    <w:p>
      <w:pPr>
        <w:numPr>
          <w:ilvl w:val="0"/>
          <w:numId w:val="14"/>
        </w:numPr>
        <w:bidi w:val="0"/>
        <w:ind w:left="0" w:leftChars="0" w:firstLine="0" w:firstLineChars="0"/>
        <w:rPr>
          <w:lang w:eastAsia="en-US"/>
        </w:rPr>
      </w:pPr>
      <w:r>
        <w:rPr>
          <w:lang w:eastAsia="en-US"/>
        </w:rPr>
        <w:t>Оформление научно-исследовательской работы в соответствии с предъявляемыми требованиями</w:t>
      </w:r>
      <w:r>
        <w:rPr>
          <w:rFonts w:hint="default"/>
          <w:lang w:val="en-US" w:eastAsia="en-US"/>
        </w:rPr>
        <w:t xml:space="preserve"> (включая инфографику).</w:t>
      </w:r>
    </w:p>
    <w:p>
      <w:pPr>
        <w:numPr>
          <w:ilvl w:val="0"/>
          <w:numId w:val="14"/>
        </w:numPr>
        <w:bidi w:val="0"/>
        <w:ind w:left="0" w:leftChars="0" w:firstLine="0" w:firstLineChars="0"/>
        <w:rPr>
          <w:lang w:eastAsia="en-US"/>
        </w:rPr>
      </w:pPr>
      <w:r>
        <w:rPr>
          <w:lang w:eastAsia="en-US"/>
        </w:rPr>
        <w:t>Подготовить отчёт</w:t>
      </w:r>
      <w:r>
        <w:rPr>
          <w:rFonts w:hint="default"/>
          <w:lang w:val="ru-RU" w:eastAsia="en-US"/>
        </w:rPr>
        <w:t xml:space="preserve"> включающий все пункты индивидуального задания в том числе проведение теоретического исследования</w:t>
      </w:r>
      <w:r>
        <w:rPr>
          <w:lang w:eastAsia="en-US"/>
        </w:rPr>
        <w:t xml:space="preserve">, презентацию и дневник по практике. </w:t>
      </w:r>
    </w:p>
    <w:p>
      <w:pPr>
        <w:pStyle w:val="3"/>
      </w:pPr>
      <w:r>
        <w:t>Вариативные задания на практику</w:t>
      </w:r>
    </w:p>
    <w:p>
      <w:pPr>
        <w:pStyle w:val="63"/>
        <w:numPr>
          <w:ilvl w:val="3"/>
          <w:numId w:val="13"/>
        </w:num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Содержательная часть вариативного индивидуального задания на практику для каждого обучающегося составляется руководителем практики в зависимости от функциональных особенностей </w:t>
      </w:r>
      <w:r>
        <w:rPr>
          <w:iCs/>
          <w:sz w:val="24"/>
          <w:szCs w:val="24"/>
        </w:rPr>
        <w:t>деятельности организации, в которой обучающийся проходит практику.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вправе участвовать в формировании списка своих задач, учитывая при этом сферу собственных профессиональных интересов, особенности осуществляемой им научной деятельности или для повышения эффективности подготовки в рамках </w:t>
      </w:r>
      <w:r>
        <w:rPr>
          <w:iCs/>
          <w:sz w:val="24"/>
          <w:szCs w:val="24"/>
        </w:rPr>
        <w:t>курсовой работы</w:t>
      </w:r>
      <w:r>
        <w:rPr>
          <w:i/>
          <w:sz w:val="24"/>
          <w:szCs w:val="24"/>
        </w:rPr>
        <w:t>.</w:t>
      </w:r>
    </w:p>
    <w:p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выполняет не менее 1-го вариативного задания на выбор:</w:t>
      </w:r>
    </w:p>
    <w:p>
      <w:pPr>
        <w:pStyle w:val="54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Посетить научно – практические конференции 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Посетить выставки</w:t>
      </w:r>
      <w:r>
        <w:rPr>
          <w:rFonts w:hint="default"/>
          <w:lang w:val="ru-RU" w:eastAsia="en-US"/>
        </w:rPr>
        <w:t>,</w:t>
      </w:r>
      <w:r>
        <w:rPr>
          <w:lang w:eastAsia="en-US"/>
        </w:rPr>
        <w:t xml:space="preserve">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54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П</w:t>
      </w:r>
      <w:r>
        <w:rPr>
          <w:lang w:val="ru-RU" w:eastAsia="en-US"/>
        </w:rPr>
        <w:t>рослушать</w:t>
      </w:r>
      <w:r>
        <w:rPr>
          <w:rFonts w:hint="default"/>
          <w:lang w:val="ru-RU" w:eastAsia="en-US"/>
        </w:rPr>
        <w:t xml:space="preserve">  вебинары</w:t>
      </w:r>
      <w:r>
        <w:rPr>
          <w:lang w:eastAsia="en-US"/>
        </w:rPr>
        <w:t xml:space="preserve">, с целью обретения опыта участия в них и формирования научно-практического мышления будущего </w:t>
      </w:r>
      <w:r>
        <w:rPr>
          <w:lang w:val="ru-RU" w:eastAsia="en-US"/>
        </w:rPr>
        <w:t>социолога</w:t>
      </w:r>
      <w:r>
        <w:rPr>
          <w:rFonts w:hint="default"/>
          <w:lang w:val="ru-RU" w:eastAsia="en-US"/>
        </w:rPr>
        <w:t>.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7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7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24"/>
        <w:gridCol w:w="3153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2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  <w:r>
              <w:rPr>
                <w:b/>
                <w:sz w:val="21"/>
                <w:szCs w:val="21"/>
                <w:vertAlign w:val="superscript"/>
              </w:rPr>
              <w:footnoteReference w:id="0"/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2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ПК</w:t>
            </w:r>
            <w:r>
              <w:rPr>
                <w:rFonts w:hint="default"/>
                <w:i/>
                <w:lang w:val="ru-RU"/>
              </w:rPr>
              <w:t>-1: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ИД-ПК-1.1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ИД-П</w:t>
            </w:r>
            <w:r>
              <w:rPr>
                <w:i/>
                <w:lang w:val="ru-RU"/>
              </w:rPr>
              <w:t>К</w:t>
            </w:r>
            <w:r>
              <w:rPr>
                <w:rFonts w:hint="default"/>
                <w:i/>
                <w:lang w:val="ru-RU"/>
              </w:rPr>
              <w:t>-1.2</w:t>
            </w:r>
          </w:p>
          <w:p>
            <w:pPr>
              <w:rPr>
                <w:i/>
              </w:rPr>
            </w:pPr>
            <w:r>
              <w:rPr>
                <w:i/>
              </w:rPr>
              <w:t>ПК-</w:t>
            </w:r>
            <w:r>
              <w:rPr>
                <w:rFonts w:hint="default"/>
                <w:i/>
                <w:lang w:val="ru-RU"/>
              </w:rPr>
              <w:t>2</w:t>
            </w:r>
            <w:r>
              <w:rPr>
                <w:i/>
              </w:rPr>
              <w:t xml:space="preserve">: 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</w:rPr>
              <w:t>ИД-ПК-</w:t>
            </w:r>
            <w:r>
              <w:rPr>
                <w:rFonts w:hint="default"/>
                <w:i/>
                <w:lang w:val="ru-RU"/>
              </w:rPr>
              <w:t>2.1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</w:rPr>
              <w:t>ПК-</w:t>
            </w:r>
            <w:r>
              <w:rPr>
                <w:rFonts w:hint="default"/>
                <w:i/>
                <w:lang w:val="ru-RU"/>
              </w:rPr>
              <w:t>4:</w:t>
            </w:r>
          </w:p>
          <w:p>
            <w:pPr>
              <w:rPr>
                <w:i/>
              </w:rPr>
            </w:pPr>
            <w:r>
              <w:rPr>
                <w:i/>
              </w:rPr>
              <w:t>ИД-ПК-</w:t>
            </w:r>
            <w:r>
              <w:rPr>
                <w:rFonts w:hint="default"/>
                <w:i/>
                <w:lang w:val="ru-RU"/>
              </w:rPr>
              <w:t>4</w:t>
            </w:r>
            <w:r>
              <w:rPr>
                <w:i/>
              </w:rPr>
              <w:t>.1.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tabs>
                <w:tab w:val="left" w:pos="188"/>
              </w:tabs>
              <w:rPr>
                <w:rFonts w:hint="default" w:eastAsia="Calibri"/>
                <w:lang w:val="ru-RU"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к организации сбора данных при опросе общественного мнения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методологии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Подготавливает методические документы для проведения инструктажа персонала по сбору информации: интервьюеров, кодировщиков, наблюдателей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подготовить проектное предложение для проведения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(самостоятельно или под руководством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)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Обоснов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актуальност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 для решения поставленной проблемы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Подгот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авливает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(самостоятельно или с привлечением специалистов) организационно-распорядительны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документ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 проведению социологического исследования (приказа, договора с заказчиком)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  <w:vAlign w:val="top"/>
          </w:tcPr>
          <w:p>
            <w:pPr>
              <w:tabs>
                <w:tab w:val="left" w:pos="188"/>
              </w:tabs>
              <w:rPr>
                <w:rFonts w:hint="default" w:eastAsia="Calibri"/>
                <w:lang w:val="ru-RU"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собирать данные при опросе общественного мнения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Детализация технологии сбора социологической информации применительно к условиям исследования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Подготавливает методические документы для проведения инструктажа персонала по сбору информации: интервьюеров, кодировщиков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подготовить проектное предложение для проведения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под руководством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)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Обоснов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актуальност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в рамках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поставленной проблемы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Способен к планированию и руководству социологическим исследованием в деятельности социологических служб, в том числе, в информационной среде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 привлечением консультантов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Подгот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авливает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(самостоятельно или с привлечением специалистов) организационно-распорядительны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документ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 проведению социологического исследования (приказа)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Способен собирать данные при опросах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Владеет технологиями сбора социологической информации 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Подготавливает методические документы для проведения инструктажа персонала по сбору информации: интервьюеров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подготовить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предложение для проведения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под руководством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)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В целом о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боснов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актуальност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в рамках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поставленной проблемы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Способен к планированию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социологическим исследованием в деятельности социологических служб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 привлечением консультантов</w:t>
            </w:r>
          </w:p>
          <w:p>
            <w:pPr>
              <w:tabs>
                <w:tab w:val="left" w:pos="308"/>
              </w:tabs>
              <w:contextualSpacing/>
              <w:rPr>
                <w:i w:val="0"/>
                <w:iCs/>
              </w:rPr>
            </w:pPr>
            <w:r>
              <w:rPr>
                <w:rFonts w:hint="default"/>
                <w:b w:val="0"/>
                <w:bCs/>
                <w:sz w:val="22"/>
                <w:szCs w:val="22"/>
              </w:rPr>
              <w:t>Подгот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авливает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 привлечением специалистов) организационно-распорядительны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документ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 проведению социологического исследования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24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9" w:type="dxa"/>
            <w:gridSpan w:val="3"/>
          </w:tcPr>
          <w:p>
            <w:pPr>
              <w:tabs>
                <w:tab w:val="left" w:pos="188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собирать данные при опросах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Не владеет технологиями сбора социологической информации </w:t>
            </w:r>
          </w:p>
          <w:p>
            <w:pPr>
              <w:pStyle w:val="63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>Не способен подготавливать методические документы для проведения инструктажа персонала по сбору информации: интервьюеров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Не способен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подготовить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предложение для проведения социологического исследования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под руководством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)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b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Не о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боснов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актуальност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ь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проекта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в рамках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поставленной проблемы</w:t>
            </w:r>
          </w:p>
          <w:p>
            <w:pPr>
              <w:pStyle w:val="63"/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firstLine="0" w:firstLineChars="0"/>
              <w:rPr>
                <w:rFonts w:hint="default"/>
                <w:b w:val="0"/>
                <w:bCs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Не с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пособен к планированию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социологическим исследованием в деятельности социологических служб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 привлечением консультантов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67"/>
              </w:tabs>
              <w:ind w:leftChars="0"/>
              <w:rPr>
                <w:i w:val="0"/>
                <w:iCs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Не п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одгот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авливает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(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>с привлечением специалистов) организационно-распорядительны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документ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ы</w:t>
            </w:r>
            <w:r>
              <w:rPr>
                <w:rFonts w:hint="default"/>
                <w:b w:val="0"/>
                <w:bCs/>
                <w:sz w:val="22"/>
                <w:szCs w:val="22"/>
              </w:rPr>
              <w:t xml:space="preserve"> по проведению социологического исследования </w:t>
            </w:r>
          </w:p>
        </w:tc>
      </w:tr>
    </w:tbl>
    <w:p/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3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9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На основе анализа целей и задач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>в организации по месту практики определите задачи на практику,</w:t>
      </w:r>
    </w:p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Выделите направления работы на практике.</w:t>
      </w:r>
    </w:p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виды деятельности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eastAsia="Times New Roman"/>
          <w:bCs/>
          <w:iCs/>
          <w:sz w:val="24"/>
          <w:szCs w:val="24"/>
        </w:rPr>
        <w:t>, которые сможете реализовать самостоятельно на практике или принять в них участие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Предложите мероприятия и занятия, которые будете реализовывать на практике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Определите задачи по проведению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исследования</w:t>
      </w:r>
      <w:r>
        <w:rPr>
          <w:rFonts w:eastAsia="Times New Roman"/>
          <w:bCs/>
          <w:iCs/>
          <w:sz w:val="24"/>
          <w:szCs w:val="24"/>
        </w:rPr>
        <w:t>, подберите и охарактеризуйте метод</w:t>
      </w:r>
      <w:r>
        <w:rPr>
          <w:rFonts w:eastAsia="Times New Roman"/>
          <w:bCs/>
          <w:iCs/>
          <w:sz w:val="24"/>
          <w:szCs w:val="24"/>
          <w:lang w:val="ru-RU"/>
        </w:rPr>
        <w:t>ы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 инструментарий.</w:t>
      </w:r>
    </w:p>
    <w:p>
      <w:pPr>
        <w:pStyle w:val="63"/>
        <w:numPr>
          <w:ilvl w:val="0"/>
          <w:numId w:val="20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Выделите профессионально-значимые качества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</w:p>
    <w:p>
      <w:pPr>
        <w:pStyle w:val="63"/>
        <w:numPr>
          <w:ilvl w:val="0"/>
          <w:numId w:val="20"/>
        </w:numPr>
        <w:jc w:val="both"/>
      </w:pPr>
      <w:r>
        <w:rPr>
          <w:rFonts w:eastAsia="Times New Roman"/>
          <w:bCs/>
          <w:iCs/>
          <w:sz w:val="24"/>
          <w:szCs w:val="24"/>
        </w:rPr>
        <w:t xml:space="preserve">Выделите и охарактеризуйте виды документации, которую ведет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0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Определите методы применяемые в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социологии</w:t>
      </w:r>
      <w:r>
        <w:rPr>
          <w:rFonts w:hint="default" w:eastAsia="Times New Roman"/>
          <w:bCs/>
          <w:iCs/>
          <w:sz w:val="24"/>
          <w:szCs w:val="24"/>
          <w:lang w:val="ru-RU"/>
        </w:rPr>
        <w:t>.</w:t>
      </w:r>
    </w:p>
    <w:p>
      <w:pPr>
        <w:pStyle w:val="63"/>
        <w:numPr>
          <w:ilvl w:val="0"/>
          <w:numId w:val="20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/>
        </w:rPr>
        <w:t>На основе полученных данных после посещения научно-практической конференции</w:t>
      </w:r>
      <w:r>
        <w:rPr>
          <w:sz w:val="24"/>
          <w:szCs w:val="24"/>
          <w:lang w:eastAsia="en-US"/>
        </w:rPr>
        <w:t xml:space="preserve"> или выставки</w:t>
      </w:r>
      <w:r>
        <w:rPr>
          <w:rFonts w:hint="default"/>
          <w:sz w:val="24"/>
          <w:szCs w:val="24"/>
          <w:lang w:val="ru-RU" w:eastAsia="en-US"/>
        </w:rPr>
        <w:t>(вебинары)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, выделить 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особенности участия в них и формирования научно-практического мышления будущего </w:t>
      </w:r>
      <w:r>
        <w:rPr>
          <w:rFonts w:eastAsia="Times New Roman"/>
          <w:bCs/>
          <w:iCs/>
          <w:sz w:val="24"/>
          <w:szCs w:val="24"/>
          <w:lang w:val="ru-RU"/>
        </w:rPr>
        <w:t>социолога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63"/>
        <w:numPr>
          <w:ilvl w:val="0"/>
          <w:numId w:val="20"/>
        </w:numPr>
        <w:jc w:val="both"/>
      </w:pPr>
      <w:r>
        <w:rPr>
          <w:rFonts w:hint="default" w:eastAsia="Times New Roman"/>
          <w:bCs/>
          <w:iCs/>
          <w:sz w:val="24"/>
          <w:szCs w:val="24"/>
          <w:lang w:val="ru-RU" w:eastAsia="en-US"/>
        </w:rPr>
        <w:t xml:space="preserve">Описать результаты изученных проектов в сфере </w:t>
      </w:r>
      <w:r>
        <w:rPr>
          <w:rFonts w:eastAsia="Times New Roman"/>
          <w:bCs/>
          <w:iCs/>
          <w:sz w:val="24"/>
          <w:szCs w:val="24"/>
          <w:lang w:val="ru-RU"/>
        </w:rPr>
        <w:t>социологических</w:t>
      </w:r>
      <w:r>
        <w:rPr>
          <w:rFonts w:hint="default" w:eastAsia="Times New Roman"/>
          <w:bCs/>
          <w:iCs/>
          <w:sz w:val="24"/>
          <w:szCs w:val="24"/>
          <w:lang w:val="ru-RU"/>
        </w:rPr>
        <w:t xml:space="preserve"> исследований</w:t>
      </w:r>
      <w:r>
        <w:rPr>
          <w:rFonts w:hint="default" w:eastAsia="Times New Roman"/>
          <w:bCs/>
          <w:iCs/>
          <w:sz w:val="24"/>
          <w:szCs w:val="24"/>
          <w:lang w:val="ru-RU" w:eastAsia="en-US"/>
        </w:rPr>
        <w:t>.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деятельности организации, определение направлений и видов деятельности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рабочей документации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>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– Изучение литературы и выделение профессионально-значимых качеств </w:t>
            </w:r>
            <w:r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социолога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Выполнение вариативных заданий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– Планирование и проведение </w:t>
            </w:r>
            <w:r>
              <w:rPr>
                <w:bCs/>
                <w:iCs/>
                <w:lang w:val="ru-RU"/>
              </w:rPr>
              <w:t>теоретического</w:t>
            </w:r>
            <w:r>
              <w:rPr>
                <w:rFonts w:hint="default"/>
                <w:bCs/>
                <w:iCs/>
                <w:lang w:val="ru-RU"/>
              </w:rPr>
              <w:t xml:space="preserve"> исследования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2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21"/>
        </w:numPr>
        <w:tabs>
          <w:tab w:val="left" w:pos="709"/>
        </w:tabs>
        <w:jc w:val="both"/>
        <w:rPr>
          <w:i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i/>
        </w:rPr>
      </w:pPr>
      <w:r>
        <w:t>Критерии оценки промежуточной аттестации практики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учебной </w:t>
            </w:r>
            <w:r>
              <w:rPr>
                <w:i w:val="0"/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22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>
      <w:pPr>
        <w:pStyle w:val="63"/>
        <w:numPr>
          <w:ilvl w:val="0"/>
          <w:numId w:val="21"/>
        </w:numPr>
        <w:tabs>
          <w:tab w:val="left" w:pos="709"/>
        </w:tabs>
        <w:ind w:left="710" w:leftChars="0" w:firstLine="0" w:firstLineChars="0"/>
        <w:jc w:val="both"/>
        <w:rPr>
          <w:i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УЧЕБНО-МЕТОДИЧЕСКОЕ И ИНФОРМАЦИОННОЕ ОБЕСПЕЧЕНИЕ УЧЕБНОЙ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Мизинцева, М. Ф. / М. Ф. Мизинцева, А. Р. Сардарян.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Оценка персонала : учебник и практикум для академического бакалавриата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www.biblio-online.ru/book/9F445FBC-5286-4D4B-A105-D91E61C63BCB.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Афанасьев, В. В. / В. В. Афанасьев, О. В. Грибкова, Л. И. Уколова.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научного исследования : учеб. пособие для бакалавриата и магистратуры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 пособие для бакалавриата и магистратуры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 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Оганян, К. М.—, 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Методология и методы социологического исследования  3-е изд., испр.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учебник для академического бакалавриата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М. : Издательство Юрайт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</w:t>
            </w:r>
            <w:r>
              <w:rPr>
                <w:i/>
                <w:lang w:val="en-US" w:eastAsia="ar-SA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www.biblio-online.ru/book/07501363-47E7-4D51-8BDB-EFD03A620CC5.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Багдасарьян, Н. Г. / Н. Г. Багдасарьян, М. А. Козлова, Н. Р. Шушанян ; под общ. ред. Н. Г. Багдасарьян.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Социология: 2-е изд., перераб. и доп.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www.biblio-online.ru/book/9D885D14-793A-41F3-B204-D183C3504EF0.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21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5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5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9"/>
        <w:rPr>
          <w:i/>
        </w:rPr>
      </w:pPr>
      <w:r>
        <w:rPr>
          <w:rStyle w:val="14"/>
          <w:i/>
        </w:rPr>
        <w:footnoteRef/>
      </w:r>
      <w:r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43675"/>
    <w:multiLevelType w:val="singleLevel"/>
    <w:tmpl w:val="8ED4367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59A57EA"/>
    <w:multiLevelType w:val="singleLevel"/>
    <w:tmpl w:val="B59A57E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679A230"/>
    <w:multiLevelType w:val="singleLevel"/>
    <w:tmpl w:val="E679A230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3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218118"/>
    <w:multiLevelType w:val="singleLevel"/>
    <w:tmpl w:val="39218118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16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2">
    <w:nsid w:val="71EA7151"/>
    <w:multiLevelType w:val="multilevel"/>
    <w:tmpl w:val="71EA71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1"/>
    <w:lvlOverride w:ilvl="0">
      <w:startOverride w:val="1"/>
    </w:lvlOverride>
  </w:num>
  <w:num w:numId="4">
    <w:abstractNumId w:val="16"/>
  </w:num>
  <w:num w:numId="5">
    <w:abstractNumId w:val="19"/>
  </w:num>
  <w:num w:numId="6">
    <w:abstractNumId w:val="20"/>
  </w:num>
  <w:num w:numId="7">
    <w:abstractNumId w:val="12"/>
  </w:num>
  <w:num w:numId="8">
    <w:abstractNumId w:val="15"/>
  </w:num>
  <w:num w:numId="9">
    <w:abstractNumId w:val="2"/>
  </w:num>
  <w:num w:numId="10">
    <w:abstractNumId w:val="10"/>
  </w:num>
  <w:num w:numId="11">
    <w:abstractNumId w:val="18"/>
  </w:num>
  <w:num w:numId="12">
    <w:abstractNumId w:val="17"/>
  </w:num>
  <w:num w:numId="13">
    <w:abstractNumId w:val="23"/>
  </w:num>
  <w:num w:numId="14">
    <w:abstractNumId w:val="1"/>
  </w:num>
  <w:num w:numId="15">
    <w:abstractNumId w:val="0"/>
  </w:num>
  <w:num w:numId="16">
    <w:abstractNumId w:val="13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9"/>
  </w:num>
  <w:num w:numId="18">
    <w:abstractNumId w:val="11"/>
  </w:num>
  <w:num w:numId="19">
    <w:abstractNumId w:val="14"/>
  </w:num>
  <w:num w:numId="20">
    <w:abstractNumId w:val="22"/>
  </w:num>
  <w:num w:numId="21">
    <w:abstractNumId w:val="6"/>
  </w:num>
  <w:num w:numId="22">
    <w:abstractNumId w:val="4"/>
  </w:num>
  <w:num w:numId="23">
    <w:abstractNumId w:val="7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BEB1661"/>
    <w:rsid w:val="10087C35"/>
    <w:rsid w:val="101E6E9D"/>
    <w:rsid w:val="13DD655E"/>
    <w:rsid w:val="14583A9B"/>
    <w:rsid w:val="18EB37D7"/>
    <w:rsid w:val="22162B5E"/>
    <w:rsid w:val="2EEB4F3D"/>
    <w:rsid w:val="3424558E"/>
    <w:rsid w:val="3FB92B80"/>
    <w:rsid w:val="534B5DB4"/>
    <w:rsid w:val="61984DE3"/>
    <w:rsid w:val="6D9010A7"/>
    <w:rsid w:val="6EC27535"/>
    <w:rsid w:val="70F955AF"/>
    <w:rsid w:val="77491DA1"/>
    <w:rsid w:val="78056DE5"/>
    <w:rsid w:val="7E9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5868</Words>
  <Characters>33452</Characters>
  <Lines>278</Lines>
  <Paragraphs>78</Paragraphs>
  <TotalTime>0</TotalTime>
  <ScaleCrop>false</ScaleCrop>
  <LinksUpToDate>false</LinksUpToDate>
  <CharactersWithSpaces>39242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ACER-PC</cp:lastModifiedBy>
  <cp:lastPrinted>2022-01-27T13:19:00Z</cp:lastPrinted>
  <dcterms:modified xsi:type="dcterms:W3CDTF">2022-05-12T11:35:06Z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7483CDBE6BB243E6841B61917E89BA63</vt:lpwstr>
  </property>
</Properties>
</file>