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5656B0" w:rsidRDefault="005656B0" w:rsidP="005656B0">
      <w:pPr>
        <w:jc w:val="right"/>
        <w:rPr>
          <w:i/>
          <w:sz w:val="22"/>
          <w:szCs w:val="22"/>
        </w:rPr>
      </w:pPr>
    </w:p>
    <w:p w:rsidR="00E04181" w:rsidRPr="00F20B64" w:rsidRDefault="00ED20B8" w:rsidP="00E04181">
      <w:pPr>
        <w:tabs>
          <w:tab w:val="right" w:leader="underscore" w:pos="8505"/>
        </w:tabs>
        <w:rPr>
          <w:b/>
        </w:rPr>
        <w:sectPr w:rsidR="00E04181" w:rsidRPr="00F20B64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119495" cy="86427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8" w:rsidRDefault="00ED20B8" w:rsidP="00601B76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8" w:rsidRDefault="00ED20B8" w:rsidP="00601B76">
      <w:pPr>
        <w:jc w:val="both"/>
        <w:rPr>
          <w:b/>
          <w:sz w:val="24"/>
          <w:szCs w:val="24"/>
        </w:rPr>
      </w:pPr>
    </w:p>
    <w:p w:rsidR="00ED20B8" w:rsidRDefault="00ED20B8" w:rsidP="00601B76">
      <w:pPr>
        <w:jc w:val="both"/>
        <w:rPr>
          <w:b/>
          <w:sz w:val="24"/>
          <w:szCs w:val="24"/>
        </w:rPr>
      </w:pPr>
    </w:p>
    <w:p w:rsidR="00ED20B8" w:rsidRDefault="00ED20B8" w:rsidP="00601B76">
      <w:pPr>
        <w:jc w:val="both"/>
        <w:rPr>
          <w:b/>
          <w:sz w:val="24"/>
          <w:szCs w:val="24"/>
        </w:rPr>
      </w:pPr>
    </w:p>
    <w:p w:rsidR="00ED20B8" w:rsidRDefault="00ED20B8" w:rsidP="00601B76">
      <w:pPr>
        <w:jc w:val="both"/>
        <w:rPr>
          <w:b/>
          <w:sz w:val="24"/>
          <w:szCs w:val="24"/>
        </w:rPr>
      </w:pP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20974" w:rsidRDefault="00620974" w:rsidP="00262B6D">
      <w:pPr>
        <w:jc w:val="both"/>
        <w:rPr>
          <w:sz w:val="24"/>
          <w:szCs w:val="24"/>
        </w:rPr>
      </w:pPr>
    </w:p>
    <w:p w:rsidR="00262B6D" w:rsidRPr="005236D6" w:rsidRDefault="00620974" w:rsidP="00262B6D">
      <w:pPr>
        <w:jc w:val="both"/>
        <w:rPr>
          <w:i/>
          <w:sz w:val="24"/>
          <w:szCs w:val="24"/>
        </w:rPr>
      </w:pPr>
      <w:r w:rsidRPr="00A35F98">
        <w:rPr>
          <w:b/>
          <w:i/>
          <w:sz w:val="24"/>
          <w:szCs w:val="24"/>
        </w:rPr>
        <w:t>Производственная  практика. Преддипломная практика</w:t>
      </w:r>
      <w:r>
        <w:rPr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включена</w:t>
      </w:r>
      <w:r w:rsidR="00262B6D" w:rsidRPr="005236D6">
        <w:rPr>
          <w:i/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 вариативную  часть   Блока</w:t>
      </w:r>
      <w:r w:rsidR="00262B6D">
        <w:rPr>
          <w:sz w:val="24"/>
          <w:szCs w:val="24"/>
        </w:rPr>
        <w:t xml:space="preserve">  </w:t>
      </w:r>
      <w:r w:rsidR="00262B6D" w:rsidRPr="005236D6">
        <w:rPr>
          <w:sz w:val="24"/>
          <w:szCs w:val="24"/>
        </w:rPr>
        <w:t>2</w:t>
      </w:r>
      <w:r w:rsidR="00262B6D" w:rsidRPr="005236D6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620974" w:rsidRPr="00620974" w:rsidRDefault="00620974" w:rsidP="00620974">
      <w:pPr>
        <w:tabs>
          <w:tab w:val="left" w:pos="708"/>
          <w:tab w:val="right" w:leader="underscore" w:pos="9639"/>
        </w:tabs>
        <w:spacing w:before="120"/>
        <w:jc w:val="both"/>
        <w:rPr>
          <w:sz w:val="24"/>
          <w:szCs w:val="24"/>
        </w:rPr>
      </w:pPr>
      <w:r w:rsidRPr="00620974">
        <w:rPr>
          <w:b/>
          <w:sz w:val="24"/>
          <w:szCs w:val="24"/>
        </w:rPr>
        <w:t>Целями</w:t>
      </w:r>
      <w:r w:rsidRPr="00620974">
        <w:rPr>
          <w:sz w:val="24"/>
          <w:szCs w:val="24"/>
        </w:rPr>
        <w:t xml:space="preserve"> проведения производственной (преддипломной) практики являются:</w:t>
      </w:r>
    </w:p>
    <w:p w:rsidR="00D766F5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систематизация теоретических сведений, полученных за время обучения в </w:t>
      </w:r>
      <w:proofErr w:type="spellStart"/>
      <w:r>
        <w:rPr>
          <w:sz w:val="24"/>
          <w:szCs w:val="24"/>
        </w:rPr>
        <w:t>бакалавриате</w:t>
      </w:r>
      <w:proofErr w:type="spellEnd"/>
      <w:r>
        <w:rPr>
          <w:sz w:val="24"/>
          <w:szCs w:val="24"/>
        </w:rPr>
        <w:t xml:space="preserve">; </w:t>
      </w:r>
    </w:p>
    <w:p w:rsidR="00D766F5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понятийной базы исследования, методологии исследования, основанной на современных лингвистических концепциях;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совершенствование профессиональных навыков и уровня профессиональн</w:t>
      </w:r>
      <w:r w:rsidRPr="00620974">
        <w:rPr>
          <w:sz w:val="24"/>
          <w:szCs w:val="24"/>
        </w:rPr>
        <w:t>о</w:t>
      </w:r>
      <w:r w:rsidRPr="00620974">
        <w:rPr>
          <w:sz w:val="24"/>
          <w:szCs w:val="24"/>
        </w:rPr>
        <w:t>го мастерства  в определенных жанрах и тематике;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подготовка и публикация материалов в научно-исследовательском жанре;</w:t>
      </w:r>
    </w:p>
    <w:p w:rsidR="00620974" w:rsidRPr="00620974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совершенствование </w:t>
      </w:r>
      <w:r w:rsidR="00620974" w:rsidRPr="00620974">
        <w:rPr>
          <w:sz w:val="24"/>
          <w:szCs w:val="24"/>
        </w:rPr>
        <w:t xml:space="preserve">умения работать с </w:t>
      </w:r>
      <w:r>
        <w:rPr>
          <w:sz w:val="24"/>
          <w:szCs w:val="24"/>
        </w:rPr>
        <w:t>лингвистической литературой, делать библиографическое описание научных источников</w:t>
      </w:r>
      <w:r w:rsidR="00620974" w:rsidRPr="00620974">
        <w:rPr>
          <w:sz w:val="24"/>
          <w:szCs w:val="24"/>
        </w:rPr>
        <w:t>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сбор научной </w:t>
      </w:r>
      <w:r w:rsidRPr="00620974">
        <w:rPr>
          <w:sz w:val="24"/>
          <w:szCs w:val="24"/>
        </w:rPr>
        <w:t xml:space="preserve">информации </w:t>
      </w:r>
      <w:r>
        <w:rPr>
          <w:sz w:val="24"/>
          <w:szCs w:val="24"/>
        </w:rPr>
        <w:t>и эмпирической  базы д</w:t>
      </w:r>
      <w:r w:rsidRPr="00620974">
        <w:rPr>
          <w:sz w:val="24"/>
          <w:szCs w:val="24"/>
        </w:rPr>
        <w:t>ля написания дипломной работы;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проявление и развитие творческой инициативы;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подготовка для творческого досье (портфолио)  информационных, пробле</w:t>
      </w:r>
      <w:r w:rsidRPr="00620974">
        <w:rPr>
          <w:sz w:val="24"/>
          <w:szCs w:val="24"/>
        </w:rPr>
        <w:t>м</w:t>
      </w:r>
      <w:r w:rsidRPr="00620974">
        <w:rPr>
          <w:sz w:val="24"/>
          <w:szCs w:val="24"/>
        </w:rPr>
        <w:t xml:space="preserve">но-аналитических и научно-исследовательских материалов.  </w:t>
      </w:r>
    </w:p>
    <w:p w:rsidR="00620974" w:rsidRPr="00620974" w:rsidRDefault="00620974" w:rsidP="001D2DB4">
      <w:pPr>
        <w:tabs>
          <w:tab w:val="left" w:pos="900"/>
        </w:tabs>
        <w:ind w:left="1429"/>
        <w:jc w:val="both"/>
        <w:rPr>
          <w:sz w:val="24"/>
          <w:szCs w:val="24"/>
        </w:rPr>
      </w:pPr>
    </w:p>
    <w:p w:rsidR="00E04181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  <w:r w:rsidR="004A427F"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A35F98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r w:rsidR="00574605" w:rsidRPr="00574605">
        <w:rPr>
          <w:sz w:val="24"/>
          <w:szCs w:val="24"/>
        </w:rPr>
        <w:t>стационарная</w:t>
      </w:r>
      <w:r w:rsidR="00A35F98">
        <w:rPr>
          <w:sz w:val="24"/>
          <w:szCs w:val="24"/>
        </w:rPr>
        <w:t>.</w:t>
      </w:r>
      <w:r w:rsidR="00574605" w:rsidRPr="00574605">
        <w:rPr>
          <w:sz w:val="24"/>
          <w:szCs w:val="24"/>
        </w:rPr>
        <w:t xml:space="preserve"> </w:t>
      </w:r>
    </w:p>
    <w:p w:rsidR="00E04181" w:rsidRPr="00574605" w:rsidRDefault="009350E2" w:rsidP="00DF1A18">
      <w:pPr>
        <w:tabs>
          <w:tab w:val="left" w:pos="0"/>
          <w:tab w:val="left" w:pos="993"/>
        </w:tabs>
        <w:jc w:val="both"/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A35F98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Форма проведения практики</w:t>
      </w:r>
      <w:r w:rsidR="00574605">
        <w:rPr>
          <w:i/>
        </w:rPr>
        <w:t xml:space="preserve"> </w:t>
      </w:r>
      <w:r w:rsidR="00620974">
        <w:rPr>
          <w:sz w:val="24"/>
          <w:szCs w:val="24"/>
        </w:rPr>
        <w:t>н</w:t>
      </w:r>
      <w:r w:rsidR="00620974" w:rsidRPr="00620974">
        <w:rPr>
          <w:sz w:val="24"/>
          <w:szCs w:val="24"/>
        </w:rPr>
        <w:t>епрерывная, продолжительность</w:t>
      </w:r>
      <w:r w:rsidR="00620974">
        <w:rPr>
          <w:sz w:val="24"/>
          <w:szCs w:val="24"/>
        </w:rPr>
        <w:t xml:space="preserve"> 2</w:t>
      </w:r>
      <w:r w:rsidR="00620974" w:rsidRPr="00620974">
        <w:rPr>
          <w:sz w:val="24"/>
          <w:szCs w:val="24"/>
        </w:rPr>
        <w:t xml:space="preserve"> недели.</w:t>
      </w:r>
    </w:p>
    <w:p w:rsidR="00FB013D" w:rsidRDefault="004A427F" w:rsidP="00AE61C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A74953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620974" w:rsidRDefault="000578EA" w:rsidP="00620974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620974" w:rsidRDefault="00620974" w:rsidP="00620974">
      <w:pPr>
        <w:jc w:val="both"/>
        <w:rPr>
          <w:b/>
          <w:sz w:val="24"/>
          <w:szCs w:val="24"/>
        </w:rPr>
      </w:pPr>
    </w:p>
    <w:p w:rsidR="000578EA" w:rsidRPr="003C461E" w:rsidRDefault="000578EA" w:rsidP="00620974">
      <w:pPr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3C461E" w:rsidRDefault="00620974" w:rsidP="00A35F9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ПК-2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ПК-3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владение навыками подготовки научных обзоров, аннотаций, составления реф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ратов и библиографий по тематике проводимых исследований, приемами би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б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лиографического описания; знание основных библиографических источников и поисковых систем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ПК-4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lastRenderedPageBreak/>
              <w:t>онных сетях) представления материалов собственных исследований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lastRenderedPageBreak/>
              <w:t>ПК-7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готовность к распространению и популяризации филологических знаний и во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питательной работе с обучающимися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2F3CBB" w:rsidRDefault="009E706C" w:rsidP="0036034B">
      <w:pPr>
        <w:rPr>
          <w:b/>
          <w:bCs/>
          <w:sz w:val="24"/>
          <w:szCs w:val="24"/>
        </w:rPr>
      </w:pPr>
      <w:r w:rsidRPr="003C461E">
        <w:rPr>
          <w:b/>
          <w:bCs/>
          <w:sz w:val="24"/>
          <w:szCs w:val="24"/>
        </w:rPr>
        <w:t xml:space="preserve">5. </w:t>
      </w:r>
      <w:r w:rsidR="00B82918" w:rsidRPr="003C461E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</w:p>
    <w:p w:rsidR="00CF54CB" w:rsidRPr="002F3CBB" w:rsidRDefault="00B82918" w:rsidP="00CF54CB">
      <w:pPr>
        <w:jc w:val="center"/>
        <w:rPr>
          <w:b/>
          <w:bCs/>
          <w:sz w:val="24"/>
          <w:szCs w:val="24"/>
        </w:rPr>
      </w:pPr>
      <w:r w:rsidRPr="002F3CBB">
        <w:rPr>
          <w:b/>
          <w:bCs/>
          <w:sz w:val="24"/>
          <w:szCs w:val="24"/>
        </w:rPr>
        <w:t xml:space="preserve">СООТНЕСЕННЫЕ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</w:p>
    <w:p w:rsidR="00B82918" w:rsidRPr="003C461E" w:rsidRDefault="00B82918" w:rsidP="00CF54CB">
      <w:pPr>
        <w:jc w:val="center"/>
        <w:rPr>
          <w:b/>
          <w:sz w:val="24"/>
          <w:szCs w:val="24"/>
        </w:rPr>
      </w:pPr>
      <w:r w:rsidRPr="002F3CBB">
        <w:rPr>
          <w:b/>
          <w:bCs/>
          <w:sz w:val="24"/>
          <w:szCs w:val="24"/>
        </w:rPr>
        <w:t>КОМПЕТЕНЦИЙ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6"/>
        <w:gridCol w:w="5747"/>
        <w:gridCol w:w="1541"/>
      </w:tblGrid>
      <w:tr w:rsidR="00B82918" w:rsidRPr="003C461E" w:rsidTr="00FA0AF4">
        <w:tc>
          <w:tcPr>
            <w:tcW w:w="1150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036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A33D7B" w:rsidRPr="003C461E" w:rsidTr="00A35F98">
        <w:trPr>
          <w:trHeight w:val="920"/>
        </w:trPr>
        <w:tc>
          <w:tcPr>
            <w:tcW w:w="1150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A35F98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26E5B">
              <w:rPr>
                <w:b/>
                <w:color w:val="000000"/>
                <w:sz w:val="24"/>
                <w:szCs w:val="24"/>
                <w:shd w:val="clear" w:color="auto" w:fill="FFFFFF"/>
              </w:rPr>
              <w:t>ОПК-6</w:t>
            </w:r>
          </w:p>
          <w:p w:rsidR="00A33D7B" w:rsidRPr="00626E5B" w:rsidRDefault="00A33D7B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</w:t>
            </w:r>
            <w:r w:rsidRPr="00246A08">
              <w:rPr>
                <w:sz w:val="22"/>
                <w:szCs w:val="22"/>
              </w:rPr>
              <w:t>с</w:t>
            </w:r>
            <w:r w:rsidRPr="00246A08">
              <w:rPr>
                <w:sz w:val="22"/>
                <w:szCs w:val="22"/>
              </w:rPr>
              <w:t>печения, предназначенные для сбора, анализа и отбора информации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професси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нальной деятельности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920"/>
        </w:trPr>
        <w:tc>
          <w:tcPr>
            <w:tcW w:w="1150" w:type="pct"/>
            <w:vMerge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дукты, предназначенные для поиска, сбора и обработки информации; элементарные требования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ятельности на основе использования информационно-коммуникационных технологий</w:t>
            </w:r>
          </w:p>
          <w:p w:rsidR="00A33D7B" w:rsidRPr="00C53CBD" w:rsidRDefault="00A33D7B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информ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ции по автоматизированным библиотечным каталогам и поисковым серверам, обработки информации посре</w:t>
            </w:r>
            <w:r w:rsidRPr="00246A08">
              <w:rPr>
                <w:sz w:val="22"/>
                <w:szCs w:val="22"/>
              </w:rPr>
              <w:t>д</w:t>
            </w:r>
            <w:r w:rsidRPr="00246A08">
              <w:rPr>
                <w:sz w:val="22"/>
                <w:szCs w:val="22"/>
              </w:rPr>
              <w:t>ством современных программных продуктов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  <w:vAlign w:val="center"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для поиска, сбора и обработки информации; знает общие тр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дач профессиональной деятельности на основе использ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 xml:space="preserve">вания информационно-коммуникационных технологий </w:t>
            </w:r>
          </w:p>
          <w:p w:rsidR="00A33D7B" w:rsidRPr="00C53CBD" w:rsidRDefault="00A33D7B" w:rsidP="009D4DDC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информации по автоматизированным библиотечным каталогам и поисковым серверам.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A35F98">
        <w:trPr>
          <w:trHeight w:val="920"/>
        </w:trPr>
        <w:tc>
          <w:tcPr>
            <w:tcW w:w="1150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626E5B">
              <w:rPr>
                <w:rFonts w:eastAsia="Calibri"/>
                <w:b/>
                <w:sz w:val="24"/>
                <w:szCs w:val="24"/>
                <w:lang w:eastAsia="en-US"/>
              </w:rPr>
              <w:t>ПК-1</w:t>
            </w:r>
          </w:p>
          <w:p w:rsidR="00A33D7B" w:rsidRPr="00626E5B" w:rsidRDefault="00A33D7B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тексте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структуры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</w:t>
            </w:r>
            <w:r w:rsidRPr="00B237CC">
              <w:rPr>
                <w:sz w:val="22"/>
                <w:szCs w:val="22"/>
              </w:rPr>
              <w:t>а</w:t>
            </w:r>
            <w:r w:rsidRPr="00B237CC">
              <w:rPr>
                <w:sz w:val="22"/>
                <w:szCs w:val="22"/>
              </w:rPr>
              <w:t>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920"/>
        </w:trPr>
        <w:tc>
          <w:tcPr>
            <w:tcW w:w="1150" w:type="pct"/>
            <w:vMerge/>
            <w:tcBorders>
              <w:bottom w:val="single" w:sz="4" w:space="0" w:color="auto"/>
            </w:tcBorders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>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текстов.</w:t>
            </w:r>
          </w:p>
          <w:p w:rsidR="00A33D7B" w:rsidRPr="00C53CBD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текста</w:t>
            </w:r>
            <w:r w:rsidRPr="00B237CC">
              <w:rPr>
                <w:sz w:val="22"/>
                <w:szCs w:val="22"/>
              </w:rPr>
              <w:t xml:space="preserve">, </w:t>
            </w:r>
            <w:r w:rsidRPr="00B237CC">
              <w:rPr>
                <w:sz w:val="22"/>
                <w:szCs w:val="22"/>
              </w:rPr>
              <w:lastRenderedPageBreak/>
              <w:t xml:space="preserve">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лингвистики,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>- и социолингвистики как теоретической базы и</w:t>
            </w:r>
            <w:r w:rsidRPr="00B237CC">
              <w:rPr>
                <w:sz w:val="22"/>
                <w:szCs w:val="22"/>
              </w:rPr>
              <w:t>с</w:t>
            </w:r>
            <w:r w:rsidRPr="00B237CC">
              <w:rPr>
                <w:sz w:val="22"/>
                <w:szCs w:val="22"/>
              </w:rPr>
              <w:t xml:space="preserve">следовательской в области </w:t>
            </w:r>
            <w:r>
              <w:rPr>
                <w:sz w:val="22"/>
                <w:szCs w:val="22"/>
              </w:rPr>
              <w:t>филологического анализа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вого развертывания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A33D7B" w:rsidRPr="00C53CBD" w:rsidRDefault="00A33D7B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ственного текста 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A33D7B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A33D7B" w:rsidRPr="00626E5B" w:rsidRDefault="00A33D7B" w:rsidP="00A35F98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lastRenderedPageBreak/>
              <w:t>ПК-2</w:t>
            </w:r>
          </w:p>
          <w:p w:rsidR="00A33D7B" w:rsidRPr="00626E5B" w:rsidRDefault="00A33D7B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основы </w:t>
            </w:r>
            <w:r>
              <w:rPr>
                <w:sz w:val="22"/>
                <w:szCs w:val="22"/>
              </w:rPr>
              <w:t>исследовательской деятельности с опорой на полученные сведения из курса современного русского языка.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выполнять задачи по лингвистическому анализу текста под руководством научного руководителя.</w:t>
            </w:r>
          </w:p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>простейшими навыками комментирования, р</w:t>
            </w:r>
            <w:r w:rsidRPr="00EF65F3"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>ферирования</w:t>
            </w:r>
            <w:r>
              <w:rPr>
                <w:sz w:val="22"/>
                <w:szCs w:val="22"/>
              </w:rPr>
              <w:t>, навыками анализа текста, выбранного в 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чества материала исследования.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Повышенный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библиографические источники и поиск</w:t>
            </w:r>
            <w:r w:rsidRPr="00EF65F3">
              <w:rPr>
                <w:sz w:val="22"/>
                <w:szCs w:val="22"/>
              </w:rPr>
              <w:t>о</w:t>
            </w:r>
            <w:r w:rsidRPr="00EF65F3">
              <w:rPr>
                <w:sz w:val="22"/>
                <w:szCs w:val="22"/>
              </w:rPr>
              <w:t>вые систем</w:t>
            </w:r>
            <w:r>
              <w:rPr>
                <w:sz w:val="22"/>
                <w:szCs w:val="22"/>
              </w:rPr>
              <w:t>ы, помогающие в решении задач научной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следовательской деятельности</w:t>
            </w:r>
            <w:r w:rsidRPr="00EF65F3">
              <w:rPr>
                <w:sz w:val="22"/>
                <w:szCs w:val="22"/>
              </w:rPr>
              <w:t>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реш</w:t>
            </w:r>
            <w:r>
              <w:rPr>
                <w:sz w:val="22"/>
                <w:szCs w:val="22"/>
              </w:rPr>
              <w:t>ать</w:t>
            </w:r>
            <w:r w:rsidRPr="00EF65F3">
              <w:rPr>
                <w:sz w:val="22"/>
                <w:szCs w:val="22"/>
              </w:rPr>
              <w:t xml:space="preserve"> актуальны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задач </w:t>
            </w:r>
            <w:r>
              <w:rPr>
                <w:sz w:val="22"/>
                <w:szCs w:val="22"/>
              </w:rPr>
              <w:t xml:space="preserve">в области </w:t>
            </w:r>
            <w:r w:rsidRPr="00EF65F3">
              <w:rPr>
                <w:sz w:val="22"/>
                <w:szCs w:val="22"/>
              </w:rPr>
              <w:t>исследования текста, дискурса с опорой на имеющуюся научную и</w:t>
            </w:r>
            <w:r w:rsidRPr="00EF65F3">
              <w:rPr>
                <w:sz w:val="22"/>
                <w:szCs w:val="22"/>
              </w:rPr>
              <w:t>н</w:t>
            </w:r>
            <w:r w:rsidRPr="00EF65F3">
              <w:rPr>
                <w:sz w:val="22"/>
                <w:szCs w:val="22"/>
              </w:rPr>
              <w:t>формацию и языковой (текстовой) материал.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Владеть</w:t>
            </w:r>
            <w:r w:rsidRPr="00EF65F3">
              <w:rPr>
                <w:sz w:val="22"/>
                <w:szCs w:val="22"/>
              </w:rPr>
              <w:t xml:space="preserve"> владение основными методами и приемами научного исследования текст</w:t>
            </w:r>
            <w:r>
              <w:rPr>
                <w:sz w:val="22"/>
                <w:szCs w:val="22"/>
              </w:rPr>
              <w:t>ов различной жанровой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надлежности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школы и направления отечественной и зарубежной лингвистики </w:t>
            </w:r>
            <w:r>
              <w:rPr>
                <w:sz w:val="22"/>
                <w:szCs w:val="22"/>
              </w:rPr>
              <w:t xml:space="preserve">в области изучения </w:t>
            </w:r>
            <w:r w:rsidRPr="00EF65F3">
              <w:rPr>
                <w:sz w:val="22"/>
                <w:szCs w:val="22"/>
              </w:rPr>
              <w:t>текста, ди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курса</w:t>
            </w:r>
            <w:r>
              <w:rPr>
                <w:sz w:val="22"/>
                <w:szCs w:val="22"/>
              </w:rPr>
              <w:t xml:space="preserve"> и их специфических особенностей</w:t>
            </w:r>
            <w:r w:rsidRPr="00EF65F3">
              <w:rPr>
                <w:sz w:val="22"/>
                <w:szCs w:val="22"/>
              </w:rPr>
              <w:t xml:space="preserve">.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Уметь </w:t>
            </w:r>
            <w:r w:rsidRPr="00EF65F3">
              <w:rPr>
                <w:sz w:val="22"/>
                <w:szCs w:val="22"/>
              </w:rPr>
              <w:t>ставить и решать теоретически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и прикладны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</w:t>
            </w:r>
            <w:r w:rsidRPr="00EF65F3">
              <w:rPr>
                <w:sz w:val="22"/>
                <w:szCs w:val="22"/>
              </w:rPr>
              <w:t>а</w:t>
            </w:r>
            <w:r w:rsidRPr="00EF65F3">
              <w:rPr>
                <w:sz w:val="22"/>
                <w:szCs w:val="22"/>
              </w:rPr>
              <w:t>дач</w:t>
            </w:r>
            <w:r>
              <w:rPr>
                <w:sz w:val="22"/>
                <w:szCs w:val="22"/>
              </w:rPr>
              <w:t>и</w:t>
            </w:r>
            <w:r w:rsidRPr="00EF65F3">
              <w:rPr>
                <w:sz w:val="22"/>
                <w:szCs w:val="22"/>
              </w:rPr>
              <w:t xml:space="preserve"> в области исследования текстовой структуры и ос</w:t>
            </w:r>
            <w:r w:rsidRPr="00EF65F3">
              <w:rPr>
                <w:sz w:val="22"/>
                <w:szCs w:val="22"/>
              </w:rPr>
              <w:t>о</w:t>
            </w:r>
            <w:r w:rsidRPr="00EF65F3">
              <w:rPr>
                <w:sz w:val="22"/>
                <w:szCs w:val="22"/>
              </w:rPr>
              <w:t xml:space="preserve">бенностей дискурса.  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 xml:space="preserve">навыками </w:t>
            </w:r>
            <w:r w:rsidRPr="00EF65F3">
              <w:t xml:space="preserve">креативного решения </w:t>
            </w:r>
            <w:r w:rsidRPr="00EF65F3">
              <w:rPr>
                <w:sz w:val="22"/>
                <w:szCs w:val="22"/>
              </w:rPr>
              <w:t>актуальных задач исследования текста, дискурса</w:t>
            </w:r>
            <w:r>
              <w:rPr>
                <w:sz w:val="22"/>
                <w:szCs w:val="22"/>
              </w:rPr>
              <w:t xml:space="preserve">, навыками обработки научной информации, </w:t>
            </w:r>
            <w:r w:rsidRPr="00EF65F3">
              <w:rPr>
                <w:sz w:val="22"/>
                <w:szCs w:val="22"/>
              </w:rPr>
              <w:t>реферирования научных статей и моногра</w:t>
            </w:r>
            <w:r>
              <w:rPr>
                <w:sz w:val="22"/>
                <w:szCs w:val="22"/>
              </w:rPr>
              <w:t>фии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FA0AF4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FA0AF4" w:rsidRPr="00626E5B" w:rsidRDefault="00FA0AF4" w:rsidP="00A35F98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t>ПК-3</w:t>
            </w:r>
          </w:p>
          <w:p w:rsidR="00FA0AF4" w:rsidRPr="00626E5B" w:rsidRDefault="00FA0AF4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AD41B1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 xml:space="preserve">Пороговый 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Знать</w:t>
            </w:r>
            <w:r w:rsidRPr="00AD41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основные принципы лингвистических исследов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ний, принципы работы с научно литературой.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Уметь</w:t>
            </w:r>
            <w:r w:rsidRPr="00AD41B1">
              <w:rPr>
                <w:sz w:val="22"/>
                <w:szCs w:val="22"/>
              </w:rPr>
              <w:t xml:space="preserve"> выполнять задачи по </w:t>
            </w:r>
            <w:r>
              <w:rPr>
                <w:sz w:val="22"/>
                <w:szCs w:val="22"/>
              </w:rPr>
              <w:t>поиску информации в разных поисковых системах</w:t>
            </w:r>
            <w:r w:rsidRPr="00AD41B1"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AD41B1">
              <w:rPr>
                <w:b/>
                <w:sz w:val="22"/>
                <w:szCs w:val="22"/>
              </w:rPr>
              <w:t xml:space="preserve">Владеть </w:t>
            </w:r>
            <w:r w:rsidRPr="00AD41B1">
              <w:rPr>
                <w:sz w:val="22"/>
                <w:szCs w:val="22"/>
              </w:rPr>
              <w:t>простейшими навыками комментирования, р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ферирования.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D2885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 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Знать</w:t>
            </w:r>
            <w:r w:rsidRPr="00AD41B1">
              <w:rPr>
                <w:sz w:val="22"/>
                <w:szCs w:val="22"/>
              </w:rPr>
              <w:t xml:space="preserve"> основные методы научно-исследовательской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AD41B1">
              <w:rPr>
                <w:sz w:val="22"/>
                <w:szCs w:val="22"/>
              </w:rPr>
              <w:t>еятельности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Уметь</w:t>
            </w:r>
            <w:r w:rsidRPr="00AD41B1">
              <w:rPr>
                <w:sz w:val="22"/>
                <w:szCs w:val="22"/>
              </w:rPr>
              <w:t xml:space="preserve"> выделять и систематизировать основные идеи в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научных текстах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Владеть</w:t>
            </w:r>
            <w:r w:rsidRPr="00AD41B1">
              <w:rPr>
                <w:sz w:val="22"/>
                <w:szCs w:val="22"/>
              </w:rPr>
              <w:t xml:space="preserve"> навыками сбора, обработки, критического</w:t>
            </w:r>
          </w:p>
          <w:p w:rsidR="00FA0AF4" w:rsidRPr="003C461E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анализа и систематизации информации по теме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FC146A">
              <w:rPr>
                <w:b/>
                <w:sz w:val="22"/>
                <w:szCs w:val="22"/>
              </w:rPr>
              <w:t xml:space="preserve">Знать </w:t>
            </w:r>
            <w:r w:rsidRPr="00AD41B1">
              <w:rPr>
                <w:sz w:val="22"/>
                <w:szCs w:val="22"/>
              </w:rPr>
              <w:t>методы критического анализа и оценки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совреме</w:t>
            </w:r>
            <w:r w:rsidRPr="00AD41B1">
              <w:rPr>
                <w:sz w:val="22"/>
                <w:szCs w:val="22"/>
              </w:rPr>
              <w:t>н</w:t>
            </w:r>
            <w:r w:rsidRPr="00AD41B1">
              <w:rPr>
                <w:sz w:val="22"/>
                <w:szCs w:val="22"/>
              </w:rPr>
              <w:t>ных научных достижений, а также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 xml:space="preserve">методы генерирования </w:t>
            </w:r>
            <w:r w:rsidRPr="00AD41B1">
              <w:rPr>
                <w:sz w:val="22"/>
                <w:szCs w:val="22"/>
              </w:rPr>
              <w:lastRenderedPageBreak/>
              <w:t>новых идей при решении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исследовательских и практич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ских задач, в том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числе междисциплинарных областях.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AD41B1">
              <w:rPr>
                <w:sz w:val="22"/>
                <w:szCs w:val="22"/>
              </w:rPr>
              <w:t>критически оценивать любую поступающую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и</w:t>
            </w:r>
            <w:r w:rsidRPr="00AD41B1">
              <w:rPr>
                <w:sz w:val="22"/>
                <w:szCs w:val="22"/>
              </w:rPr>
              <w:t>н</w:t>
            </w:r>
            <w:r w:rsidRPr="00AD41B1">
              <w:rPr>
                <w:sz w:val="22"/>
                <w:szCs w:val="22"/>
              </w:rPr>
              <w:t>формацию, вне зависимости от источника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- избегать а</w:t>
            </w:r>
            <w:r w:rsidRPr="00AD41B1">
              <w:rPr>
                <w:sz w:val="22"/>
                <w:szCs w:val="22"/>
              </w:rPr>
              <w:t>в</w:t>
            </w:r>
            <w:r w:rsidRPr="00AD41B1">
              <w:rPr>
                <w:sz w:val="22"/>
                <w:szCs w:val="22"/>
              </w:rPr>
              <w:t>томатического применения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стандартных формул и при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мов при решении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задач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AD41B1">
              <w:rPr>
                <w:sz w:val="22"/>
                <w:szCs w:val="22"/>
              </w:rPr>
              <w:t>навыками выбора методов и средств решения</w:t>
            </w:r>
          </w:p>
          <w:p w:rsidR="00FA0AF4" w:rsidRPr="003C461E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задач исследования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FA0AF4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FA0AF4" w:rsidRPr="00626E5B" w:rsidRDefault="00FA0AF4" w:rsidP="00A35F9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26E5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ПК-4</w:t>
            </w:r>
          </w:p>
          <w:p w:rsidR="00FA0AF4" w:rsidRPr="00626E5B" w:rsidRDefault="00FA0AF4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Пороговый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Знать </w:t>
            </w:r>
            <w:r w:rsidRPr="00FA0AF4">
              <w:rPr>
                <w:sz w:val="24"/>
                <w:szCs w:val="24"/>
              </w:rPr>
              <w:t xml:space="preserve">некоторые технологии выполнения научных исследований и их размещение в информационных сетях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 xml:space="preserve">научным руководством </w:t>
            </w:r>
            <w:r w:rsidRPr="00FA0AF4">
              <w:rPr>
                <w:sz w:val="24"/>
                <w:szCs w:val="24"/>
              </w:rPr>
              <w:t>иссл</w:t>
            </w:r>
            <w:r w:rsidRPr="00FA0AF4">
              <w:rPr>
                <w:sz w:val="24"/>
                <w:szCs w:val="24"/>
              </w:rPr>
              <w:t>е</w:t>
            </w:r>
            <w:r w:rsidRPr="00FA0AF4">
              <w:rPr>
                <w:sz w:val="24"/>
                <w:szCs w:val="24"/>
              </w:rPr>
              <w:t>дования, которые можно было бы разместить в и</w:t>
            </w:r>
            <w:r w:rsidRPr="00FA0AF4">
              <w:rPr>
                <w:sz w:val="24"/>
                <w:szCs w:val="24"/>
              </w:rPr>
              <w:t>н</w:t>
            </w:r>
            <w:r w:rsidRPr="00FA0AF4">
              <w:rPr>
                <w:sz w:val="24"/>
                <w:szCs w:val="24"/>
              </w:rPr>
              <w:t>формационных сетях, однако без достаточной арг</w:t>
            </w:r>
            <w:r w:rsidRPr="00FA0AF4">
              <w:rPr>
                <w:sz w:val="24"/>
                <w:szCs w:val="24"/>
              </w:rPr>
              <w:t>у</w:t>
            </w:r>
            <w:r w:rsidRPr="00FA0AF4">
              <w:rPr>
                <w:sz w:val="24"/>
                <w:szCs w:val="24"/>
              </w:rPr>
              <w:t>ментации и выводов</w:t>
            </w:r>
          </w:p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Владеть </w:t>
            </w:r>
            <w:r w:rsidRPr="00FA0AF4">
              <w:rPr>
                <w:sz w:val="24"/>
                <w:szCs w:val="24"/>
              </w:rPr>
              <w:t>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 недостаточно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Повышенный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Знать </w:t>
            </w:r>
            <w:r w:rsidRPr="00FA0AF4">
              <w:rPr>
                <w:sz w:val="24"/>
                <w:szCs w:val="24"/>
              </w:rPr>
              <w:t>технологии выполнения научных исследов</w:t>
            </w:r>
            <w:r w:rsidRPr="00FA0AF4">
              <w:rPr>
                <w:sz w:val="24"/>
                <w:szCs w:val="24"/>
              </w:rPr>
              <w:t>а</w:t>
            </w:r>
            <w:r w:rsidRPr="00FA0AF4">
              <w:rPr>
                <w:sz w:val="24"/>
                <w:szCs w:val="24"/>
              </w:rPr>
              <w:t xml:space="preserve">ний и их размещение в информационных сетях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 xml:space="preserve">научным руководством </w:t>
            </w:r>
            <w:r w:rsidRPr="00FA0AF4">
              <w:rPr>
                <w:sz w:val="24"/>
                <w:szCs w:val="24"/>
              </w:rPr>
              <w:t>иссл</w:t>
            </w:r>
            <w:r w:rsidRPr="00FA0AF4">
              <w:rPr>
                <w:sz w:val="24"/>
                <w:szCs w:val="24"/>
              </w:rPr>
              <w:t>е</w:t>
            </w:r>
            <w:r w:rsidRPr="00FA0AF4">
              <w:rPr>
                <w:sz w:val="24"/>
                <w:szCs w:val="24"/>
              </w:rPr>
              <w:t>дования, которые можно было бы разместить в и</w:t>
            </w:r>
            <w:r w:rsidRPr="00FA0AF4">
              <w:rPr>
                <w:sz w:val="24"/>
                <w:szCs w:val="24"/>
              </w:rPr>
              <w:t>н</w:t>
            </w:r>
            <w:r w:rsidRPr="00FA0AF4">
              <w:rPr>
                <w:sz w:val="24"/>
                <w:szCs w:val="24"/>
              </w:rPr>
              <w:t>формационных сетях</w:t>
            </w:r>
          </w:p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Владеть </w:t>
            </w:r>
            <w:r w:rsidRPr="00FA0AF4">
              <w:rPr>
                <w:sz w:val="24"/>
                <w:szCs w:val="24"/>
              </w:rPr>
              <w:t>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30787">
            <w:pPr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Высокий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Знать</w:t>
            </w:r>
            <w:r w:rsidRPr="00FA0AF4">
              <w:rPr>
                <w:sz w:val="24"/>
                <w:szCs w:val="24"/>
              </w:rPr>
              <w:t xml:space="preserve"> основные некоторые технологии выполнения научных исследований и их размещение в информ</w:t>
            </w:r>
            <w:r w:rsidRPr="00FA0AF4">
              <w:rPr>
                <w:sz w:val="24"/>
                <w:szCs w:val="24"/>
              </w:rPr>
              <w:t>а</w:t>
            </w:r>
            <w:r w:rsidRPr="00FA0AF4">
              <w:rPr>
                <w:sz w:val="24"/>
                <w:szCs w:val="24"/>
              </w:rPr>
              <w:t xml:space="preserve">ционных сетях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>научным руководством  по</w:t>
            </w:r>
            <w:r w:rsidRPr="00FA0AF4">
              <w:rPr>
                <w:spacing w:val="-1"/>
                <w:sz w:val="24"/>
                <w:szCs w:val="24"/>
              </w:rPr>
              <w:t>л</w:t>
            </w:r>
            <w:r w:rsidRPr="00FA0AF4">
              <w:rPr>
                <w:spacing w:val="-1"/>
                <w:sz w:val="24"/>
                <w:szCs w:val="24"/>
              </w:rPr>
              <w:t xml:space="preserve">ноценные </w:t>
            </w:r>
            <w:r w:rsidRPr="00FA0AF4">
              <w:rPr>
                <w:sz w:val="24"/>
                <w:szCs w:val="24"/>
              </w:rPr>
              <w:t xml:space="preserve">исследования, которые можно было бы разместить в информационных сетях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Владеть</w:t>
            </w:r>
            <w:r w:rsidRPr="00FA0AF4">
              <w:rPr>
                <w:sz w:val="24"/>
                <w:szCs w:val="24"/>
              </w:rPr>
              <w:t xml:space="preserve"> 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</w:t>
            </w:r>
            <w:r w:rsidRPr="00FA0AF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626E5B">
        <w:trPr>
          <w:trHeight w:val="270"/>
        </w:trPr>
        <w:tc>
          <w:tcPr>
            <w:tcW w:w="1150" w:type="pct"/>
            <w:vMerge w:val="restart"/>
            <w:vAlign w:val="center"/>
          </w:tcPr>
          <w:p w:rsidR="00A33D7B" w:rsidRPr="00626E5B" w:rsidRDefault="00A33D7B" w:rsidP="00626E5B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t>ПК-7</w:t>
            </w:r>
          </w:p>
          <w:p w:rsidR="00A33D7B" w:rsidRPr="00626E5B" w:rsidRDefault="00A33D7B" w:rsidP="0062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Пороговый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методику работы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 xml:space="preserve">в коллективе, </w:t>
            </w:r>
            <w:r>
              <w:rPr>
                <w:sz w:val="22"/>
                <w:szCs w:val="22"/>
              </w:rPr>
              <w:t>среди учащихся.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организовать ознакомительную работу с</w:t>
            </w:r>
            <w:r w:rsidRPr="00540D51">
              <w:rPr>
                <w:sz w:val="22"/>
                <w:szCs w:val="22"/>
              </w:rPr>
              <w:t xml:space="preserve"> учащи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 xml:space="preserve">ся </w:t>
            </w:r>
            <w:r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 xml:space="preserve"> мест</w:t>
            </w:r>
            <w:r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 языка и литературы среди других языков</w:t>
            </w:r>
            <w:r w:rsidR="00021463"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лит</w:t>
            </w:r>
            <w:r w:rsidRPr="00540D51"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ратур мира, </w:t>
            </w:r>
            <w:r>
              <w:rPr>
                <w:sz w:val="22"/>
                <w:szCs w:val="22"/>
              </w:rPr>
              <w:t>рассказать об</w:t>
            </w:r>
            <w:r w:rsidRPr="00540D5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х</w:t>
            </w:r>
            <w:r w:rsidRPr="00540D51">
              <w:rPr>
                <w:sz w:val="22"/>
                <w:szCs w:val="22"/>
              </w:rPr>
              <w:t xml:space="preserve"> функция</w:t>
            </w:r>
            <w:r>
              <w:rPr>
                <w:sz w:val="22"/>
                <w:szCs w:val="22"/>
              </w:rPr>
              <w:t>х языка.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навыками проведения занятий и научно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популярных лекций по литературе и языку для широких слоев населения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3C461E" w:rsidRDefault="00A33D7B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Повышенный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1F16B8">
              <w:rPr>
                <w:sz w:val="22"/>
                <w:szCs w:val="22"/>
              </w:rPr>
              <w:t>еоретико</w:t>
            </w:r>
            <w:r>
              <w:rPr>
                <w:sz w:val="22"/>
                <w:szCs w:val="22"/>
              </w:rPr>
              <w:t>-</w:t>
            </w:r>
            <w:r w:rsidRPr="001F16B8">
              <w:rPr>
                <w:sz w:val="22"/>
                <w:szCs w:val="22"/>
              </w:rPr>
              <w:t xml:space="preserve">методологические основы практической </w:t>
            </w:r>
            <w:r w:rsidRPr="001F16B8">
              <w:rPr>
                <w:sz w:val="22"/>
                <w:szCs w:val="22"/>
              </w:rPr>
              <w:lastRenderedPageBreak/>
              <w:t xml:space="preserve">педагогической деятельности 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Уметь </w:t>
            </w:r>
            <w:r w:rsidRPr="00540D51">
              <w:rPr>
                <w:sz w:val="22"/>
                <w:szCs w:val="22"/>
              </w:rPr>
              <w:t>осуществл</w:t>
            </w:r>
            <w:r>
              <w:rPr>
                <w:sz w:val="22"/>
                <w:szCs w:val="22"/>
              </w:rPr>
              <w:t>ять</w:t>
            </w:r>
            <w:r w:rsidRPr="00540D51">
              <w:rPr>
                <w:sz w:val="22"/>
                <w:szCs w:val="22"/>
              </w:rPr>
              <w:t xml:space="preserve"> межкультурн</w:t>
            </w:r>
            <w:r>
              <w:rPr>
                <w:sz w:val="22"/>
                <w:szCs w:val="22"/>
              </w:rPr>
              <w:t>ую</w:t>
            </w:r>
            <w:r w:rsidRPr="00540D51">
              <w:rPr>
                <w:sz w:val="22"/>
                <w:szCs w:val="22"/>
              </w:rPr>
              <w:t xml:space="preserve"> коммуникаци</w:t>
            </w:r>
            <w:r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, э</w:t>
            </w:r>
            <w:r w:rsidRPr="00540D51">
              <w:rPr>
                <w:sz w:val="22"/>
                <w:szCs w:val="22"/>
              </w:rPr>
              <w:t>с</w:t>
            </w:r>
            <w:r w:rsidRPr="00540D51">
              <w:rPr>
                <w:sz w:val="22"/>
                <w:szCs w:val="22"/>
              </w:rPr>
              <w:t>тетическое воспитание учащихся средствами языка лит</w:t>
            </w:r>
            <w:r w:rsidRPr="00540D51"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>ратуры</w:t>
            </w:r>
            <w:r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использовать литературно- 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540D51">
              <w:rPr>
                <w:sz w:val="22"/>
                <w:szCs w:val="22"/>
              </w:rPr>
              <w:t>художественные лингвистические материалы в воспит</w:t>
            </w:r>
            <w:r w:rsidRPr="00540D51">
              <w:rPr>
                <w:sz w:val="22"/>
                <w:szCs w:val="22"/>
              </w:rPr>
              <w:t>а</w:t>
            </w:r>
            <w:r w:rsidRPr="00540D51">
              <w:rPr>
                <w:sz w:val="22"/>
                <w:szCs w:val="22"/>
              </w:rPr>
              <w:t>тельной работе; организовывать кружковую работу по языку и литератур</w:t>
            </w:r>
            <w:r>
              <w:rPr>
                <w:sz w:val="22"/>
                <w:szCs w:val="22"/>
              </w:rPr>
              <w:t>е.</w:t>
            </w:r>
          </w:p>
          <w:p w:rsidR="00A33D7B" w:rsidRPr="00FD2885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способностью распространять и популяризир</w:t>
            </w:r>
            <w:r w:rsidRPr="00540D51"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>вать филологические знания в воспитательной работе с обучающимися</w:t>
            </w:r>
            <w:r>
              <w:rPr>
                <w:sz w:val="22"/>
                <w:szCs w:val="22"/>
              </w:rPr>
              <w:t xml:space="preserve">,  </w:t>
            </w:r>
            <w:r w:rsidRPr="00540D51">
              <w:rPr>
                <w:sz w:val="22"/>
                <w:szCs w:val="22"/>
              </w:rPr>
              <w:t>прививать обучающимся культуру о</w:t>
            </w:r>
            <w:r w:rsidRPr="00540D51">
              <w:rPr>
                <w:sz w:val="22"/>
                <w:szCs w:val="22"/>
              </w:rPr>
              <w:t>б</w:t>
            </w:r>
            <w:r w:rsidRPr="00540D51">
              <w:rPr>
                <w:sz w:val="22"/>
                <w:szCs w:val="22"/>
              </w:rPr>
              <w:t>щения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3C461E" w:rsidRDefault="00A33D7B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Высокий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 xml:space="preserve">типологию современных методов, форм </w:t>
            </w:r>
            <w:r>
              <w:rPr>
                <w:sz w:val="22"/>
                <w:szCs w:val="22"/>
              </w:rPr>
              <w:t>педагог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ческой работы, </w:t>
            </w:r>
            <w:r w:rsidRPr="001F16B8">
              <w:rPr>
                <w:sz w:val="22"/>
                <w:szCs w:val="22"/>
              </w:rPr>
              <w:t>технологи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проведения учебных занятий и внеклассных мероприятий по языку и литературе в орг</w:t>
            </w:r>
            <w:r w:rsidRPr="001F16B8">
              <w:rPr>
                <w:sz w:val="22"/>
                <w:szCs w:val="22"/>
              </w:rPr>
              <w:t>а</w:t>
            </w:r>
            <w:r w:rsidRPr="001F16B8">
              <w:rPr>
                <w:sz w:val="22"/>
                <w:szCs w:val="22"/>
              </w:rPr>
              <w:t>низациях основного общего, среднего общего и среднего профессионального образования</w:t>
            </w:r>
            <w:r>
              <w:rPr>
                <w:sz w:val="22"/>
                <w:szCs w:val="22"/>
              </w:rPr>
              <w:t>.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>осуществлять педагогический мониторинг</w:t>
            </w:r>
            <w:r>
              <w:rPr>
                <w:sz w:val="22"/>
                <w:szCs w:val="22"/>
              </w:rPr>
              <w:t>,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мотно </w:t>
            </w:r>
            <w:r w:rsidRPr="001F16B8">
              <w:rPr>
                <w:sz w:val="22"/>
                <w:szCs w:val="22"/>
              </w:rPr>
              <w:t xml:space="preserve">организовывать педагогическое взаимодействие 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определять содержание филологического образования в основной общей, средней общей школе и в среднем пр</w:t>
            </w:r>
            <w:r w:rsidRPr="001F16B8">
              <w:rPr>
                <w:sz w:val="22"/>
                <w:szCs w:val="22"/>
              </w:rPr>
              <w:t>о</w:t>
            </w:r>
            <w:r w:rsidRPr="001F16B8">
              <w:rPr>
                <w:sz w:val="22"/>
                <w:szCs w:val="22"/>
              </w:rPr>
              <w:t>фессиональном учебном заведении</w:t>
            </w:r>
            <w:r>
              <w:rPr>
                <w:sz w:val="22"/>
                <w:szCs w:val="22"/>
              </w:rPr>
              <w:t>.</w:t>
            </w:r>
          </w:p>
          <w:p w:rsidR="00A33D7B" w:rsidRPr="00FD2885" w:rsidRDefault="00A33D7B" w:rsidP="00A33D7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1F16B8">
              <w:rPr>
                <w:sz w:val="22"/>
                <w:szCs w:val="22"/>
              </w:rPr>
              <w:t>навыками работы по формированию</w:t>
            </w:r>
            <w:r>
              <w:rPr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лингвист</w:t>
            </w:r>
            <w:r w:rsidRPr="00540D51"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>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и литературоведческо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мировоззрени</w:t>
            </w:r>
            <w:r>
              <w:rPr>
                <w:sz w:val="22"/>
                <w:szCs w:val="22"/>
              </w:rPr>
              <w:t>я</w:t>
            </w:r>
            <w:r w:rsidRPr="00540D51">
              <w:rPr>
                <w:sz w:val="22"/>
                <w:szCs w:val="22"/>
              </w:rPr>
              <w:t xml:space="preserve"> обуча</w:t>
            </w:r>
            <w:r w:rsidRPr="00540D51"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щихся</w:t>
            </w:r>
            <w:r>
              <w:rPr>
                <w:sz w:val="22"/>
                <w:szCs w:val="22"/>
              </w:rPr>
              <w:t xml:space="preserve">, </w:t>
            </w:r>
            <w:r w:rsidRPr="00540D51">
              <w:rPr>
                <w:sz w:val="22"/>
                <w:szCs w:val="22"/>
              </w:rPr>
              <w:t>основными навыками музейно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педагогической работы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опорно-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CD02E1" w:rsidRPr="002E2CF2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t xml:space="preserve"> </w:t>
      </w:r>
    </w:p>
    <w:p w:rsidR="000578EA" w:rsidRPr="00423CD7" w:rsidRDefault="00753085" w:rsidP="00CD02E1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7026B2" w:rsidRDefault="000578EA" w:rsidP="00FA0AF4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FA0AF4">
              <w:rPr>
                <w:b/>
                <w:bCs/>
              </w:rPr>
              <w:t>8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  <w:r w:rsidRPr="00EE58C8">
              <w:rPr>
                <w:b/>
                <w:bCs/>
                <w:sz w:val="22"/>
                <w:szCs w:val="22"/>
              </w:rPr>
              <w:lastRenderedPageBreak/>
              <w:t>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lastRenderedPageBreak/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FA0AF4" w:rsidP="00FA0AF4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ц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D766F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D766F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Pr="006E04A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Pr="006E04A3">
              <w:rPr>
                <w:bCs/>
                <w:sz w:val="22"/>
                <w:szCs w:val="22"/>
              </w:rPr>
              <w:t xml:space="preserve">: </w:t>
            </w:r>
          </w:p>
          <w:p w:rsidR="006E04A3" w:rsidRDefault="005861B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6E04A3" w:rsidRPr="006E04A3">
              <w:rPr>
                <w:bCs/>
                <w:sz w:val="22"/>
                <w:szCs w:val="22"/>
              </w:rPr>
              <w:t>Организационное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мероприятие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(проведение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установочной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конф</w:t>
            </w:r>
            <w:r w:rsidR="006E04A3" w:rsidRPr="006E04A3">
              <w:rPr>
                <w:bCs/>
                <w:sz w:val="22"/>
                <w:szCs w:val="22"/>
              </w:rPr>
              <w:t>е</w:t>
            </w:r>
            <w:r w:rsidR="006E04A3" w:rsidRPr="006E04A3">
              <w:rPr>
                <w:bCs/>
                <w:sz w:val="22"/>
                <w:szCs w:val="22"/>
              </w:rPr>
              <w:t>ренции</w:t>
            </w:r>
            <w:r w:rsidR="006E04A3">
              <w:rPr>
                <w:bCs/>
                <w:sz w:val="22"/>
                <w:szCs w:val="22"/>
              </w:rPr>
              <w:t xml:space="preserve"> – </w:t>
            </w:r>
            <w:r w:rsidR="006E04A3" w:rsidRPr="006E04A3">
              <w:rPr>
                <w:bCs/>
                <w:sz w:val="22"/>
                <w:szCs w:val="22"/>
              </w:rPr>
              <w:t>собрани</w:t>
            </w:r>
            <w:r w:rsidR="006E04A3">
              <w:rPr>
                <w:bCs/>
                <w:sz w:val="22"/>
                <w:szCs w:val="22"/>
              </w:rPr>
              <w:t xml:space="preserve">я </w:t>
            </w:r>
            <w:r w:rsidR="006E04A3" w:rsidRPr="006E04A3">
              <w:rPr>
                <w:bCs/>
                <w:sz w:val="22"/>
                <w:szCs w:val="22"/>
              </w:rPr>
              <w:t>студентов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на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кафедре</w:t>
            </w:r>
            <w:r w:rsidR="006E04A3">
              <w:rPr>
                <w:bCs/>
                <w:sz w:val="22"/>
                <w:szCs w:val="22"/>
              </w:rPr>
              <w:t xml:space="preserve"> общей и славянской </w:t>
            </w:r>
            <w:r w:rsidR="006E04A3" w:rsidRPr="006E04A3">
              <w:rPr>
                <w:bCs/>
                <w:sz w:val="22"/>
                <w:szCs w:val="22"/>
              </w:rPr>
              <w:t>фил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логии,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ознакомление</w:t>
            </w:r>
            <w:r w:rsidR="006E04A3">
              <w:rPr>
                <w:bCs/>
                <w:sz w:val="22"/>
                <w:szCs w:val="22"/>
              </w:rPr>
              <w:t xml:space="preserve"> с </w:t>
            </w:r>
            <w:r w:rsidR="006E04A3" w:rsidRPr="006E04A3">
              <w:rPr>
                <w:bCs/>
                <w:sz w:val="22"/>
                <w:szCs w:val="22"/>
              </w:rPr>
              <w:t>программой преддипломной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практики и п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лучаемыми в результате ее прохождения компетенциями,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порядком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защиты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отчета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практике,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критериями оценки)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EE7653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D720F6" w:rsidRPr="006E04A3">
              <w:rPr>
                <w:bCs/>
                <w:sz w:val="22"/>
                <w:szCs w:val="22"/>
              </w:rPr>
              <w:t xml:space="preserve">корректировка, уточнение </w:t>
            </w:r>
            <w:r w:rsidR="00EE7653" w:rsidRPr="006E04A3">
              <w:rPr>
                <w:bCs/>
                <w:sz w:val="22"/>
                <w:szCs w:val="22"/>
              </w:rPr>
              <w:t>задач практики</w:t>
            </w:r>
            <w:r w:rsidR="00D720F6" w:rsidRPr="006E04A3">
              <w:rPr>
                <w:bCs/>
                <w:sz w:val="22"/>
                <w:szCs w:val="22"/>
              </w:rPr>
              <w:t xml:space="preserve"> с учетом рекомендации руководителя, где планируется проведение практики по получению первичных профессиональных умений и навыков</w:t>
            </w:r>
            <w:r w:rsidR="00EE7653" w:rsidRPr="006E04A3">
              <w:rPr>
                <w:bCs/>
                <w:sz w:val="22"/>
                <w:szCs w:val="22"/>
              </w:rPr>
              <w:t>;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</w:p>
          <w:p w:rsidR="00E1722B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EE7653" w:rsidRPr="006E04A3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  <w:r w:rsidR="00EE7653" w:rsidRPr="006E04A3">
              <w:rPr>
                <w:bCs/>
                <w:sz w:val="22"/>
                <w:szCs w:val="22"/>
              </w:rPr>
              <w:t>по</w:t>
            </w:r>
            <w:r w:rsidR="00D720F6" w:rsidRPr="006E04A3">
              <w:rPr>
                <w:bCs/>
                <w:sz w:val="22"/>
                <w:szCs w:val="22"/>
              </w:rPr>
              <w:t xml:space="preserve"> практик</w:t>
            </w:r>
            <w:r w:rsidR="00EE7653" w:rsidRPr="006E04A3">
              <w:rPr>
                <w:bCs/>
                <w:sz w:val="22"/>
                <w:szCs w:val="22"/>
              </w:rPr>
              <w:t>е</w:t>
            </w:r>
            <w:r w:rsidR="00D720F6"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, 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ОПК-4,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ОПК-6, 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683" w:type="dxa"/>
            <w:vAlign w:val="center"/>
          </w:tcPr>
          <w:p w:rsidR="005861B2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 w:rsidRPr="006E04A3">
              <w:rPr>
                <w:bCs/>
                <w:sz w:val="22"/>
                <w:szCs w:val="22"/>
              </w:rPr>
              <w:t xml:space="preserve"> –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2669F8" w:rsidRPr="006E04A3">
              <w:rPr>
                <w:bCs/>
                <w:sz w:val="22"/>
                <w:szCs w:val="22"/>
              </w:rPr>
              <w:t>выполнение индивидуального задания:</w:t>
            </w:r>
          </w:p>
          <w:p w:rsidR="008C4519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</w:t>
            </w:r>
            <w:r w:rsidR="008C4519">
              <w:rPr>
                <w:bCs/>
                <w:sz w:val="22"/>
                <w:szCs w:val="22"/>
              </w:rPr>
              <w:t xml:space="preserve"> систематизация </w:t>
            </w:r>
            <w:r w:rsidR="008C4519" w:rsidRPr="008C4519">
              <w:rPr>
                <w:bCs/>
                <w:sz w:val="22"/>
                <w:szCs w:val="22"/>
              </w:rPr>
              <w:t xml:space="preserve"> теоретического и </w:t>
            </w:r>
            <w:r w:rsidR="008C4519">
              <w:rPr>
                <w:bCs/>
                <w:sz w:val="22"/>
                <w:szCs w:val="22"/>
              </w:rPr>
              <w:t>эмпирического</w:t>
            </w:r>
            <w:r w:rsidR="008C4519" w:rsidRPr="008C4519">
              <w:rPr>
                <w:bCs/>
                <w:sz w:val="22"/>
                <w:szCs w:val="22"/>
              </w:rPr>
              <w:t xml:space="preserve"> материала для написания выпускной квалификационной работы</w:t>
            </w:r>
            <w:r w:rsidR="008C4519">
              <w:rPr>
                <w:bCs/>
                <w:sz w:val="22"/>
                <w:szCs w:val="22"/>
              </w:rPr>
              <w:t xml:space="preserve"> (в</w:t>
            </w:r>
            <w:r w:rsidR="008C4519" w:rsidRPr="008C4519">
              <w:rPr>
                <w:bCs/>
                <w:sz w:val="22"/>
                <w:szCs w:val="22"/>
              </w:rPr>
              <w:t xml:space="preserve"> ходе предд</w:t>
            </w:r>
            <w:r w:rsidR="008C4519" w:rsidRPr="008C4519">
              <w:rPr>
                <w:bCs/>
                <w:sz w:val="22"/>
                <w:szCs w:val="22"/>
              </w:rPr>
              <w:t>и</w:t>
            </w:r>
            <w:r w:rsidR="008C4519" w:rsidRPr="008C4519">
              <w:rPr>
                <w:bCs/>
                <w:sz w:val="22"/>
                <w:szCs w:val="22"/>
              </w:rPr>
              <w:t>пломной практики необходимо собрать требуемую информацию, провести ее анализ и представить руководите</w:t>
            </w:r>
            <w:r w:rsidR="008C4519">
              <w:rPr>
                <w:bCs/>
                <w:sz w:val="22"/>
                <w:szCs w:val="22"/>
              </w:rPr>
              <w:t>лю);</w:t>
            </w:r>
          </w:p>
          <w:p w:rsidR="00FF2522" w:rsidRPr="006E04A3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 xml:space="preserve">работа над </w:t>
            </w:r>
            <w:r w:rsidR="00FF2522" w:rsidRPr="006E04A3">
              <w:rPr>
                <w:bCs/>
                <w:sz w:val="22"/>
                <w:szCs w:val="22"/>
              </w:rPr>
              <w:t>лингвистическ</w:t>
            </w:r>
            <w:r w:rsidR="00FF2522">
              <w:rPr>
                <w:bCs/>
                <w:sz w:val="22"/>
                <w:szCs w:val="22"/>
              </w:rPr>
              <w:t>им</w:t>
            </w:r>
            <w:r w:rsidR="00FF2522" w:rsidRPr="006E04A3">
              <w:rPr>
                <w:bCs/>
                <w:sz w:val="22"/>
                <w:szCs w:val="22"/>
              </w:rPr>
              <w:t xml:space="preserve"> описание</w:t>
            </w:r>
            <w:r w:rsidR="00FF2522">
              <w:rPr>
                <w:bCs/>
                <w:sz w:val="22"/>
                <w:szCs w:val="22"/>
              </w:rPr>
              <w:t>м</w:t>
            </w:r>
            <w:r w:rsidR="00FF2522" w:rsidRPr="006E04A3">
              <w:rPr>
                <w:bCs/>
                <w:sz w:val="22"/>
                <w:szCs w:val="22"/>
              </w:rPr>
              <w:t xml:space="preserve"> эмпирического матери</w:t>
            </w:r>
            <w:r w:rsidR="00FF2522" w:rsidRPr="006E04A3">
              <w:rPr>
                <w:bCs/>
                <w:sz w:val="22"/>
                <w:szCs w:val="22"/>
              </w:rPr>
              <w:t>а</w:t>
            </w:r>
            <w:r w:rsidR="00FF2522" w:rsidRPr="006E04A3">
              <w:rPr>
                <w:bCs/>
                <w:sz w:val="22"/>
                <w:szCs w:val="22"/>
              </w:rPr>
              <w:t>ла;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6E04A3">
              <w:rPr>
                <w:bCs/>
                <w:sz w:val="22"/>
                <w:szCs w:val="22"/>
              </w:rPr>
              <w:t>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практической </w:t>
            </w:r>
            <w:r>
              <w:rPr>
                <w:bCs/>
                <w:sz w:val="22"/>
                <w:szCs w:val="22"/>
              </w:rPr>
              <w:t xml:space="preserve">(исследовательской) </w:t>
            </w:r>
            <w:r w:rsidR="006E04A3" w:rsidRPr="006E04A3">
              <w:rPr>
                <w:bCs/>
                <w:sz w:val="22"/>
                <w:szCs w:val="22"/>
              </w:rPr>
              <w:t>главы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теме ВКР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FF2522" w:rsidRDefault="006E04A3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уточнение методологии исследования, описание основных мет</w:t>
            </w:r>
            <w:r w:rsidR="00FF2522">
              <w:rPr>
                <w:bCs/>
                <w:sz w:val="22"/>
                <w:szCs w:val="22"/>
              </w:rPr>
              <w:t>о</w:t>
            </w:r>
            <w:r w:rsidR="00FF2522">
              <w:rPr>
                <w:bCs/>
                <w:sz w:val="22"/>
                <w:szCs w:val="22"/>
              </w:rPr>
              <w:t>дов научной работы;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выводов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практической главе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исследования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FF2522" w:rsidRDefault="00083756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составление библиографического описания источников (в соо</w:t>
            </w:r>
            <w:r w:rsidR="00FF2522">
              <w:rPr>
                <w:bCs/>
                <w:sz w:val="22"/>
                <w:szCs w:val="22"/>
              </w:rPr>
              <w:t>т</w:t>
            </w:r>
            <w:r w:rsidR="00FF2522">
              <w:rPr>
                <w:bCs/>
                <w:sz w:val="22"/>
                <w:szCs w:val="22"/>
              </w:rPr>
              <w:t>ветствии с ГОСТом)</w:t>
            </w:r>
            <w:r w:rsidR="008C4519">
              <w:rPr>
                <w:bCs/>
                <w:sz w:val="22"/>
                <w:szCs w:val="22"/>
              </w:rPr>
              <w:t>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написание </w:t>
            </w:r>
            <w:r w:rsidRPr="008C4519">
              <w:rPr>
                <w:bCs/>
                <w:sz w:val="22"/>
                <w:szCs w:val="22"/>
              </w:rPr>
              <w:t>Введени</w:t>
            </w:r>
            <w:r>
              <w:rPr>
                <w:bCs/>
                <w:sz w:val="22"/>
                <w:szCs w:val="22"/>
              </w:rPr>
              <w:t>я (о</w:t>
            </w:r>
            <w:r w:rsidRPr="008C4519">
              <w:rPr>
                <w:bCs/>
                <w:sz w:val="22"/>
                <w:szCs w:val="22"/>
              </w:rPr>
              <w:t>боснование актуальности и новизны иссл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дования, формулировка ее целей и задач, предмета и объекта, опр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деление методологической       базы       работы</w:t>
            </w:r>
            <w:r>
              <w:rPr>
                <w:bCs/>
                <w:sz w:val="22"/>
                <w:szCs w:val="22"/>
              </w:rPr>
              <w:t>);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написание Заключения, которое должно содержать описание о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новных результатов квалификационной работы и перспективу и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следования)</w:t>
            </w:r>
            <w:r w:rsidR="00671E7E">
              <w:rPr>
                <w:bCs/>
                <w:sz w:val="22"/>
                <w:szCs w:val="22"/>
              </w:rPr>
              <w:t>;</w:t>
            </w:r>
          </w:p>
          <w:p w:rsidR="00671E7E" w:rsidRPr="006E04A3" w:rsidRDefault="00671E7E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подготовить доклад / статью по итогам  написания квалификац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онной работы.</w:t>
            </w:r>
          </w:p>
          <w:p w:rsidR="00E1722B" w:rsidRPr="006E04A3" w:rsidRDefault="00E1722B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, 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ОК-5,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ОПК-4,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ПК-8, 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Pr="006E04A3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Итоговый этап: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i/>
                <w:sz w:val="22"/>
                <w:szCs w:val="22"/>
              </w:rPr>
              <w:t xml:space="preserve">– </w:t>
            </w:r>
            <w:r w:rsidRPr="006E04A3">
              <w:rPr>
                <w:bCs/>
                <w:sz w:val="22"/>
                <w:szCs w:val="22"/>
              </w:rPr>
              <w:t>обсуждение результатов практики на консультации с руководит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лем практике;</w:t>
            </w:r>
          </w:p>
          <w:p w:rsidR="00E1722B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обсуждение спорных вопросов заполнени</w:t>
            </w:r>
            <w:r w:rsidR="00FF2522">
              <w:rPr>
                <w:bCs/>
                <w:sz w:val="22"/>
                <w:szCs w:val="22"/>
              </w:rPr>
              <w:t>я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FF2522">
              <w:rPr>
                <w:bCs/>
                <w:sz w:val="22"/>
                <w:szCs w:val="22"/>
              </w:rPr>
              <w:t>отчета</w:t>
            </w:r>
            <w:r w:rsidRPr="006E04A3"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подготовка отчета по практике;</w:t>
            </w:r>
          </w:p>
          <w:p w:rsidR="00FF2522" w:rsidRPr="00FF2522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редставление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предварительных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результатов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исследования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виде</w:t>
            </w:r>
          </w:p>
          <w:p w:rsidR="00FF2522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FF2522">
              <w:rPr>
                <w:bCs/>
                <w:sz w:val="22"/>
                <w:szCs w:val="22"/>
              </w:rPr>
              <w:t>редзащиты</w:t>
            </w:r>
            <w:r>
              <w:rPr>
                <w:bCs/>
                <w:sz w:val="22"/>
                <w:szCs w:val="22"/>
              </w:rPr>
              <w:t xml:space="preserve">; </w:t>
            </w:r>
          </w:p>
          <w:p w:rsidR="002669F8" w:rsidRPr="006E04A3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FF2522">
              <w:rPr>
                <w:bCs/>
                <w:sz w:val="22"/>
                <w:szCs w:val="22"/>
              </w:rPr>
              <w:t>проведение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итогового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собрания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оценка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практики</w:t>
            </w:r>
            <w:r w:rsidR="002669F8" w:rsidRPr="006E04A3">
              <w:rPr>
                <w:bCs/>
                <w:sz w:val="22"/>
                <w:szCs w:val="22"/>
              </w:rPr>
              <w:t>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сдача </w:t>
            </w:r>
            <w:r w:rsidR="00A45E69" w:rsidRPr="006E04A3">
              <w:rPr>
                <w:bCs/>
                <w:sz w:val="22"/>
                <w:szCs w:val="22"/>
              </w:rPr>
              <w:t xml:space="preserve">отчета в распечатанном и сброшюрованном виде </w:t>
            </w:r>
            <w:r w:rsidRPr="006E04A3">
              <w:rPr>
                <w:bCs/>
                <w:sz w:val="22"/>
                <w:szCs w:val="22"/>
              </w:rPr>
              <w:t>и получ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ние отзыва руководителя практики;</w:t>
            </w:r>
          </w:p>
          <w:p w:rsidR="00FF2522" w:rsidRPr="006E04A3" w:rsidRDefault="008C4519" w:rsidP="002669F8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 </w:t>
            </w:r>
            <w:r w:rsidR="00FF2522">
              <w:rPr>
                <w:bCs/>
                <w:sz w:val="22"/>
                <w:szCs w:val="22"/>
              </w:rPr>
              <w:t>подготовка сообщения-презентации к процедуре защиты практ</w:t>
            </w:r>
            <w:r w:rsidR="00FF2522">
              <w:rPr>
                <w:bCs/>
                <w:sz w:val="22"/>
                <w:szCs w:val="22"/>
              </w:rPr>
              <w:t>и</w:t>
            </w:r>
            <w:r w:rsidR="00FF2522">
              <w:rPr>
                <w:bCs/>
                <w:sz w:val="22"/>
                <w:szCs w:val="22"/>
              </w:rPr>
              <w:t>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сдача зачета</w:t>
            </w:r>
            <w:r w:rsidR="00FF2522">
              <w:rPr>
                <w:bCs/>
                <w:sz w:val="22"/>
                <w:szCs w:val="22"/>
              </w:rPr>
              <w:t xml:space="preserve"> с оценкой</w:t>
            </w:r>
            <w:r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ОПК-4, 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ПК-8,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t>По окончании прохождения  практики обучающийся(-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ниверситета  письменный отчет о результатах практики, дневник  практики  с внесенным в него  «Заключением руководителя практики от профильной 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ганизации (структурного подразделения)» о деятельности обучающего в период прохо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дения практики..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CC2668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Pr="00CC2668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>Руководитель практики от Университета оценивает полученные знания, умения, уровень овладения компетенциями, предусмотренными ОПОП ВО, пишет в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105DB5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готовый макет выпускной квалификационной работы.</w:t>
      </w:r>
    </w:p>
    <w:p w:rsidR="00544AB9" w:rsidRPr="007920F3" w:rsidRDefault="00105DB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Редактирова</w:t>
      </w:r>
      <w:r w:rsidR="00544AB9" w:rsidRPr="007920F3">
        <w:rPr>
          <w:sz w:val="24"/>
          <w:szCs w:val="24"/>
        </w:rPr>
        <w:t>ть подготовленную</w:t>
      </w:r>
      <w:r w:rsidRPr="007920F3">
        <w:rPr>
          <w:sz w:val="24"/>
          <w:szCs w:val="24"/>
        </w:rPr>
        <w:t xml:space="preserve"> теоретическ</w:t>
      </w:r>
      <w:r w:rsidR="00544AB9" w:rsidRPr="007920F3">
        <w:rPr>
          <w:sz w:val="24"/>
          <w:szCs w:val="24"/>
        </w:rPr>
        <w:t>ую</w:t>
      </w:r>
      <w:r w:rsidRPr="007920F3">
        <w:rPr>
          <w:sz w:val="24"/>
          <w:szCs w:val="24"/>
        </w:rPr>
        <w:t xml:space="preserve">  глав</w:t>
      </w:r>
      <w:r w:rsidR="00544AB9" w:rsidRPr="007920F3">
        <w:rPr>
          <w:sz w:val="24"/>
          <w:szCs w:val="24"/>
        </w:rPr>
        <w:t>у</w:t>
      </w:r>
      <w:r w:rsidRPr="007920F3">
        <w:rPr>
          <w:sz w:val="24"/>
          <w:szCs w:val="24"/>
        </w:rPr>
        <w:t xml:space="preserve"> дипломной работ</w:t>
      </w:r>
      <w:r w:rsidR="00544AB9" w:rsidRPr="007920F3">
        <w:rPr>
          <w:sz w:val="24"/>
          <w:szCs w:val="24"/>
        </w:rPr>
        <w:t>ы</w:t>
      </w:r>
      <w:r w:rsidRPr="007920F3">
        <w:rPr>
          <w:sz w:val="24"/>
          <w:szCs w:val="24"/>
        </w:rPr>
        <w:t>. Сделать обзор точек зрения по теме ис</w:t>
      </w:r>
      <w:r w:rsidR="00544AB9" w:rsidRPr="007920F3">
        <w:rPr>
          <w:sz w:val="24"/>
          <w:szCs w:val="24"/>
        </w:rPr>
        <w:t>следования для защиты на заседании кафедры, уто</w:t>
      </w:r>
      <w:r w:rsidR="00544AB9" w:rsidRPr="007920F3">
        <w:rPr>
          <w:sz w:val="24"/>
          <w:szCs w:val="24"/>
        </w:rPr>
        <w:t>ч</w:t>
      </w:r>
      <w:r w:rsidR="00544AB9" w:rsidRPr="007920F3">
        <w:rPr>
          <w:sz w:val="24"/>
          <w:szCs w:val="24"/>
        </w:rPr>
        <w:t>нить те</w:t>
      </w:r>
      <w:r w:rsidR="008C4519" w:rsidRPr="007920F3">
        <w:rPr>
          <w:sz w:val="24"/>
          <w:szCs w:val="24"/>
        </w:rPr>
        <w:t>р</w:t>
      </w:r>
      <w:r w:rsidR="00544AB9" w:rsidRPr="007920F3">
        <w:rPr>
          <w:sz w:val="24"/>
          <w:szCs w:val="24"/>
        </w:rPr>
        <w:t>минол</w:t>
      </w:r>
      <w:r w:rsidR="008C4519" w:rsidRPr="007920F3">
        <w:rPr>
          <w:sz w:val="24"/>
          <w:szCs w:val="24"/>
        </w:rPr>
        <w:t>о</w:t>
      </w:r>
      <w:r w:rsidR="00544AB9" w:rsidRPr="007920F3">
        <w:rPr>
          <w:sz w:val="24"/>
          <w:szCs w:val="24"/>
        </w:rPr>
        <w:t xml:space="preserve">гическую базу </w:t>
      </w:r>
      <w:r w:rsidR="00265A3E" w:rsidRPr="007920F3">
        <w:rPr>
          <w:sz w:val="24"/>
          <w:szCs w:val="24"/>
        </w:rPr>
        <w:t>работы</w:t>
      </w:r>
      <w:r w:rsidR="00544AB9" w:rsidRPr="007920F3">
        <w:rPr>
          <w:sz w:val="24"/>
          <w:szCs w:val="24"/>
        </w:rPr>
        <w:t>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Систематизировать эмпирический материал исследования. Представить описание языкового материала в соответствии с выбранной концепцией исследования.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Завершить работу над исследовательской частью дипломной работы,  провести р</w:t>
      </w:r>
      <w:r w:rsidRPr="007920F3">
        <w:rPr>
          <w:sz w:val="24"/>
          <w:szCs w:val="24"/>
        </w:rPr>
        <w:t>е</w:t>
      </w:r>
      <w:r w:rsidRPr="007920F3">
        <w:rPr>
          <w:sz w:val="24"/>
          <w:szCs w:val="24"/>
        </w:rPr>
        <w:t>дактирование и литературную правку глав, в которых представлена практическая работа.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библиографический список, оформленный в полном соответствии с правилами ГОСТа.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Написать Введение к Заключение к выпускной квалификационной работе.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Оформить имеющиеся Приложения (</w:t>
      </w:r>
      <w:r w:rsidR="00265A3E" w:rsidRPr="007920F3">
        <w:rPr>
          <w:sz w:val="24"/>
          <w:szCs w:val="24"/>
        </w:rPr>
        <w:t xml:space="preserve">результаты исследовательской работы, </w:t>
      </w:r>
      <w:r w:rsidRPr="007920F3">
        <w:rPr>
          <w:sz w:val="24"/>
          <w:szCs w:val="24"/>
        </w:rPr>
        <w:t>например, словарные материалы, текстовые массивы, каталогизированные в ходе исследования</w:t>
      </w:r>
      <w:r w:rsidR="00265A3E" w:rsidRPr="007920F3">
        <w:rPr>
          <w:sz w:val="24"/>
          <w:szCs w:val="24"/>
        </w:rPr>
        <w:t xml:space="preserve"> и т.п.)</w:t>
      </w:r>
      <w:r w:rsidRPr="007920F3">
        <w:rPr>
          <w:sz w:val="24"/>
          <w:szCs w:val="24"/>
        </w:rPr>
        <w:t xml:space="preserve"> 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Подготовить доклад / научную статью по результатам научного исследования для выступления на научной конференции /публикации статьи в научном сборнике.</w:t>
      </w:r>
    </w:p>
    <w:p w:rsidR="00D766F5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Предъявить законченную работу для предзащиты на заседании кафедры.</w:t>
      </w:r>
    </w:p>
    <w:p w:rsidR="00420E5B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Внести изменения, дополнения </w:t>
      </w:r>
      <w:r w:rsidR="00420E5B" w:rsidRPr="007920F3">
        <w:rPr>
          <w:sz w:val="24"/>
          <w:szCs w:val="24"/>
        </w:rPr>
        <w:t>в соответствии с замечаниями, высказанными на кафедральной предзащите.</w:t>
      </w:r>
    </w:p>
    <w:p w:rsidR="006E04A3" w:rsidRPr="007920F3" w:rsidRDefault="006E04A3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Написать отчет по преддипломной практике.</w:t>
      </w:r>
    </w:p>
    <w:p w:rsidR="00D766F5" w:rsidRPr="007920F3" w:rsidRDefault="00420E5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окончательный (исправленный и дополненный) текст работы</w:t>
      </w:r>
      <w:r w:rsidR="00671E7E" w:rsidRPr="007920F3">
        <w:rPr>
          <w:sz w:val="24"/>
          <w:szCs w:val="24"/>
        </w:rPr>
        <w:t xml:space="preserve"> </w:t>
      </w:r>
      <w:r w:rsidR="008C4519" w:rsidRPr="007920F3">
        <w:rPr>
          <w:sz w:val="24"/>
          <w:szCs w:val="24"/>
        </w:rPr>
        <w:t xml:space="preserve">для предъявления его </w:t>
      </w:r>
      <w:r w:rsidRPr="007920F3">
        <w:rPr>
          <w:sz w:val="24"/>
          <w:szCs w:val="24"/>
        </w:rPr>
        <w:t xml:space="preserve"> оппоненту</w:t>
      </w:r>
      <w:r w:rsidR="008C4519" w:rsidRPr="007920F3">
        <w:rPr>
          <w:sz w:val="24"/>
          <w:szCs w:val="24"/>
        </w:rPr>
        <w:t>, который должен составить отзыв на защиту</w:t>
      </w:r>
      <w:r w:rsidRPr="007920F3">
        <w:rPr>
          <w:sz w:val="24"/>
          <w:szCs w:val="24"/>
        </w:rPr>
        <w:t xml:space="preserve"> </w:t>
      </w:r>
      <w:r w:rsidR="008C4519" w:rsidRPr="007920F3">
        <w:rPr>
          <w:sz w:val="24"/>
          <w:szCs w:val="24"/>
        </w:rPr>
        <w:t>дипло</w:t>
      </w:r>
      <w:r w:rsidR="008C4519" w:rsidRPr="007920F3">
        <w:rPr>
          <w:sz w:val="24"/>
          <w:szCs w:val="24"/>
        </w:rPr>
        <w:t>м</w:t>
      </w:r>
      <w:r w:rsidR="008C4519" w:rsidRPr="007920F3">
        <w:rPr>
          <w:sz w:val="24"/>
          <w:szCs w:val="24"/>
        </w:rPr>
        <w:t>ного сочинения.</w:t>
      </w:r>
    </w:p>
    <w:p w:rsidR="00D6019C" w:rsidRPr="00DB5F08" w:rsidRDefault="00D6019C" w:rsidP="00105DB5">
      <w:pPr>
        <w:pStyle w:val="ae"/>
        <w:tabs>
          <w:tab w:val="left" w:pos="8310"/>
        </w:tabs>
        <w:ind w:left="0"/>
        <w:rPr>
          <w:i/>
          <w:sz w:val="24"/>
          <w:szCs w:val="24"/>
        </w:rPr>
      </w:pPr>
    </w:p>
    <w:p w:rsidR="00F52690" w:rsidRDefault="00F52690" w:rsidP="00F52690">
      <w:pPr>
        <w:pStyle w:val="ae"/>
        <w:tabs>
          <w:tab w:val="left" w:pos="993"/>
        </w:tabs>
        <w:ind w:left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Перечень  вопросов  к зачету по практике</w:t>
      </w:r>
      <w:r w:rsidRPr="00DB5F08">
        <w:rPr>
          <w:i/>
          <w:sz w:val="24"/>
          <w:szCs w:val="24"/>
        </w:rPr>
        <w:t>: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Представьте обзор научных концепций, которые послужили базой исследования в выпускной квалификационной работе.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В рамках какой научной парадигмы выполнено исследование</w:t>
      </w:r>
      <w:r w:rsidRPr="00671E7E">
        <w:rPr>
          <w:sz w:val="24"/>
          <w:szCs w:val="24"/>
        </w:rPr>
        <w:t xml:space="preserve">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Определите </w:t>
      </w:r>
      <w:r w:rsidRPr="00671E7E">
        <w:rPr>
          <w:sz w:val="24"/>
          <w:szCs w:val="24"/>
        </w:rPr>
        <w:t xml:space="preserve">объект и предмет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lastRenderedPageBreak/>
        <w:t xml:space="preserve">Что послужило материалом исследования? 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Какой объем языкового материала был проанализирован?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Опишите принцип отбора эмпирического материала для исследования.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>Перечислите и охарактеризуйте методы лингвистического анализа, использованные в работе.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Чем мотивируется подбор методов исследования, заявленных в работе?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Определите  актуальность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Перечислите </w:t>
      </w:r>
      <w:r w:rsidRPr="00671E7E">
        <w:rPr>
          <w:sz w:val="24"/>
          <w:szCs w:val="24"/>
        </w:rPr>
        <w:t>положения</w:t>
      </w:r>
      <w:r>
        <w:rPr>
          <w:sz w:val="24"/>
          <w:szCs w:val="24"/>
        </w:rPr>
        <w:t xml:space="preserve">, которые </w:t>
      </w:r>
      <w:r w:rsidRPr="00671E7E">
        <w:rPr>
          <w:sz w:val="24"/>
          <w:szCs w:val="24"/>
        </w:rPr>
        <w:t xml:space="preserve">выносятся на защиту?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 проходила процедура апробации результатов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>Подтверждены  ли  положения,  выносимые  на  защиту,  в  ходе  практического  и</w:t>
      </w:r>
      <w:r w:rsidRPr="00671E7E">
        <w:rPr>
          <w:sz w:val="24"/>
          <w:szCs w:val="24"/>
        </w:rPr>
        <w:t>с</w:t>
      </w:r>
      <w:r w:rsidRPr="00671E7E">
        <w:rPr>
          <w:sz w:val="24"/>
          <w:szCs w:val="24"/>
        </w:rPr>
        <w:t xml:space="preserve">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Какова практическая значимость исследования? 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Сформулируйте основные выводы научного исследования, зафиксированные в 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пломном сочинении.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Сформулируйте  </w:t>
      </w:r>
      <w:r w:rsidRPr="00671E7E">
        <w:rPr>
          <w:sz w:val="24"/>
          <w:szCs w:val="24"/>
        </w:rPr>
        <w:t>перспектив</w:t>
      </w:r>
      <w:r>
        <w:rPr>
          <w:sz w:val="24"/>
          <w:szCs w:val="24"/>
        </w:rPr>
        <w:t xml:space="preserve">у </w:t>
      </w:r>
      <w:r w:rsidRPr="00671E7E">
        <w:rPr>
          <w:sz w:val="24"/>
          <w:szCs w:val="24"/>
        </w:rPr>
        <w:t xml:space="preserve"> данного направления исследования?</w:t>
      </w:r>
    </w:p>
    <w:p w:rsidR="00F52690" w:rsidRPr="00C668CE" w:rsidRDefault="00F52690" w:rsidP="00F52690">
      <w:pPr>
        <w:pStyle w:val="ae"/>
        <w:tabs>
          <w:tab w:val="left" w:pos="8310"/>
        </w:tabs>
        <w:ind w:left="0"/>
        <w:rPr>
          <w:sz w:val="20"/>
        </w:rPr>
      </w:pP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626E5B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626E5B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626E5B">
              <w:rPr>
                <w:b/>
                <w:sz w:val="22"/>
                <w:szCs w:val="22"/>
              </w:rPr>
              <w:t>о</w:t>
            </w:r>
            <w:r w:rsidRPr="00626E5B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626E5B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626E5B">
              <w:rPr>
                <w:b/>
                <w:sz w:val="22"/>
                <w:szCs w:val="22"/>
              </w:rPr>
              <w:t>о</w:t>
            </w:r>
            <w:r w:rsidRPr="00626E5B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26E5B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26E5B">
              <w:rPr>
                <w:i/>
              </w:rPr>
              <w:t>- компьютерный класс для проведения зан</w:t>
            </w:r>
            <w:r w:rsidRPr="00626E5B">
              <w:rPr>
                <w:i/>
              </w:rPr>
              <w:t>я</w:t>
            </w:r>
            <w:r w:rsidRPr="00626E5B">
              <w:rPr>
                <w:i/>
              </w:rPr>
              <w:t>тий лекционного и семинарского типа, гру</w:t>
            </w:r>
            <w:r w:rsidRPr="00626E5B">
              <w:rPr>
                <w:i/>
              </w:rPr>
              <w:t>п</w:t>
            </w:r>
            <w:r w:rsidRPr="00626E5B">
              <w:rPr>
                <w:i/>
              </w:rPr>
              <w:t>повых и индивидуальных консультаций, т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кущего контроля и промежуточной атт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стации;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26E5B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626E5B">
              <w:rPr>
                <w:i/>
              </w:rPr>
              <w:t>д</w:t>
            </w:r>
            <w:r w:rsidRPr="00626E5B">
              <w:rPr>
                <w:i/>
              </w:rPr>
              <w:t>готовки курсовых и выпускных квалификац</w:t>
            </w:r>
            <w:r w:rsidRPr="00626E5B">
              <w:rPr>
                <w:i/>
              </w:rPr>
              <w:t>и</w:t>
            </w:r>
            <w:r w:rsidRPr="00626E5B">
              <w:rPr>
                <w:i/>
              </w:rPr>
              <w:t>онных работ (в свободное от учебных зан</w:t>
            </w:r>
            <w:r w:rsidRPr="00626E5B">
              <w:rPr>
                <w:i/>
              </w:rPr>
              <w:t>я</w:t>
            </w:r>
            <w:r w:rsidRPr="00626E5B">
              <w:rPr>
                <w:i/>
              </w:rPr>
              <w:t>тии и профилактических работ время);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26E5B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626E5B">
              <w:rPr>
                <w:i/>
              </w:rPr>
              <w:t>о</w:t>
            </w:r>
            <w:r w:rsidRPr="00626E5B">
              <w:rPr>
                <w:i/>
              </w:rPr>
              <w:t xml:space="preserve">грамме  </w:t>
            </w:r>
            <w:proofErr w:type="spellStart"/>
            <w:r w:rsidRPr="00626E5B">
              <w:rPr>
                <w:i/>
              </w:rPr>
              <w:t>Adobe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Creative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Cloud</w:t>
            </w:r>
            <w:proofErr w:type="spellEnd"/>
            <w:r w:rsidRPr="00626E5B">
              <w:rPr>
                <w:i/>
              </w:rPr>
              <w:t xml:space="preserve"> 2018 </w:t>
            </w:r>
            <w:proofErr w:type="spellStart"/>
            <w:r w:rsidRPr="00626E5B">
              <w:rPr>
                <w:i/>
              </w:rPr>
              <w:t>all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Apps</w:t>
            </w:r>
            <w:proofErr w:type="spellEnd"/>
            <w:r w:rsidRPr="00626E5B">
              <w:rPr>
                <w:i/>
              </w:rPr>
              <w:t>.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626E5B">
              <w:rPr>
                <w:rFonts w:eastAsia="Calibri"/>
                <w:i/>
                <w:lang w:eastAsia="en-US"/>
              </w:rPr>
              <w:t>е</w:t>
            </w:r>
            <w:r w:rsidRPr="00626E5B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</w:pPr>
            <w:r w:rsidRPr="00626E5B">
              <w:rPr>
                <w:i/>
              </w:rPr>
              <w:t>лицензионное программное обеспечение:</w:t>
            </w:r>
            <w:r w:rsidRPr="00626E5B">
              <w:t xml:space="preserve"> </w:t>
            </w:r>
            <w:r w:rsidRPr="00626E5B">
              <w:rPr>
                <w:i/>
              </w:rPr>
              <w:t xml:space="preserve">MS </w:t>
            </w:r>
            <w:proofErr w:type="spellStart"/>
            <w:r w:rsidRPr="00626E5B">
              <w:rPr>
                <w:i/>
              </w:rPr>
              <w:t>Windows</w:t>
            </w:r>
            <w:proofErr w:type="spellEnd"/>
            <w:r w:rsidRPr="00626E5B">
              <w:rPr>
                <w:i/>
              </w:rPr>
              <w:t xml:space="preserve"> 7  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32/64 </w:t>
            </w:r>
            <w:proofErr w:type="spellStart"/>
            <w:r w:rsidRPr="00626E5B">
              <w:rPr>
                <w:i/>
              </w:rPr>
              <w:t>bit</w:t>
            </w:r>
            <w:proofErr w:type="spellEnd"/>
            <w:r w:rsidRPr="00626E5B">
              <w:rPr>
                <w:i/>
              </w:rPr>
              <w:t xml:space="preserve"> (лицензио</w:t>
            </w:r>
            <w:r w:rsidRPr="00626E5B">
              <w:rPr>
                <w:i/>
              </w:rPr>
              <w:t>н</w:t>
            </w:r>
            <w:r w:rsidRPr="00626E5B">
              <w:rPr>
                <w:i/>
              </w:rPr>
              <w:t xml:space="preserve">ное); </w:t>
            </w:r>
            <w:proofErr w:type="spellStart"/>
            <w:r w:rsidRPr="00626E5B">
              <w:rPr>
                <w:i/>
              </w:rPr>
              <w:t>Acrobat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Reader</w:t>
            </w:r>
            <w:proofErr w:type="spellEnd"/>
            <w:r w:rsidRPr="00626E5B">
              <w:rPr>
                <w:i/>
              </w:rPr>
              <w:t xml:space="preserve"> (свободно распростр</w:t>
            </w:r>
            <w:r w:rsidRPr="00626E5B">
              <w:rPr>
                <w:i/>
              </w:rPr>
              <w:t>а</w:t>
            </w:r>
            <w:r w:rsidRPr="00626E5B">
              <w:rPr>
                <w:i/>
              </w:rPr>
              <w:t>няемое); WINRAR  (условно свободно распр</w:t>
            </w:r>
            <w:r w:rsidRPr="00626E5B">
              <w:rPr>
                <w:i/>
              </w:rPr>
              <w:t>о</w:t>
            </w:r>
            <w:r w:rsidRPr="00626E5B">
              <w:rPr>
                <w:i/>
              </w:rPr>
              <w:t xml:space="preserve">страняемое);  </w:t>
            </w:r>
            <w:r w:rsidRPr="00626E5B">
              <w:rPr>
                <w:i/>
                <w:lang w:val="en-US"/>
              </w:rPr>
              <w:t>MS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Office</w:t>
            </w:r>
            <w:r w:rsidRPr="00626E5B">
              <w:rPr>
                <w:i/>
              </w:rPr>
              <w:t xml:space="preserve">   </w:t>
            </w:r>
            <w:r w:rsidRPr="00626E5B">
              <w:rPr>
                <w:i/>
                <w:lang w:val="en-US"/>
              </w:rPr>
              <w:t>Professional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Plus</w:t>
            </w:r>
            <w:r w:rsidRPr="00626E5B">
              <w:rPr>
                <w:i/>
              </w:rPr>
              <w:t xml:space="preserve"> 2010  (</w:t>
            </w:r>
            <w:r w:rsidRPr="00626E5B">
              <w:rPr>
                <w:i/>
                <w:lang w:val="en-US"/>
              </w:rPr>
              <w:t>Word</w:t>
            </w:r>
            <w:r w:rsidRPr="00626E5B">
              <w:rPr>
                <w:i/>
              </w:rPr>
              <w:t xml:space="preserve">, </w:t>
            </w:r>
            <w:r w:rsidRPr="00626E5B">
              <w:rPr>
                <w:i/>
                <w:lang w:val="en-US"/>
              </w:rPr>
              <w:t>Excel</w:t>
            </w:r>
            <w:r w:rsidRPr="00626E5B">
              <w:rPr>
                <w:i/>
              </w:rPr>
              <w:t xml:space="preserve">, </w:t>
            </w:r>
            <w:r w:rsidRPr="00626E5B">
              <w:rPr>
                <w:i/>
                <w:lang w:val="en-US"/>
              </w:rPr>
              <w:t>Access</w:t>
            </w:r>
            <w:r w:rsidRPr="00626E5B">
              <w:rPr>
                <w:i/>
              </w:rPr>
              <w:t xml:space="preserve"> и т.д.) 32/64 </w:t>
            </w:r>
            <w:r w:rsidRPr="00626E5B">
              <w:rPr>
                <w:i/>
                <w:lang w:val="en-US"/>
              </w:rPr>
              <w:t>bit</w:t>
            </w:r>
            <w:r w:rsidRPr="00626E5B">
              <w:rPr>
                <w:i/>
              </w:rPr>
              <w:t xml:space="preserve"> (лицензионное); </w:t>
            </w:r>
            <w:proofErr w:type="spellStart"/>
            <w:r w:rsidRPr="00626E5B">
              <w:rPr>
                <w:i/>
              </w:rPr>
              <w:t>Microsoft</w:t>
            </w:r>
            <w:proofErr w:type="spellEnd"/>
            <w:r w:rsidRPr="00626E5B">
              <w:rPr>
                <w:i/>
              </w:rPr>
              <w:t xml:space="preserve">® </w:t>
            </w:r>
            <w:proofErr w:type="spellStart"/>
            <w:r w:rsidRPr="00626E5B">
              <w:rPr>
                <w:i/>
              </w:rPr>
              <w:t>Office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Plus</w:t>
            </w:r>
            <w:proofErr w:type="spellEnd"/>
            <w:r w:rsidRPr="00626E5B">
              <w:rPr>
                <w:i/>
              </w:rPr>
              <w:t xml:space="preserve"> 2007 </w:t>
            </w:r>
            <w:proofErr w:type="spellStart"/>
            <w:r w:rsidRPr="00626E5B">
              <w:rPr>
                <w:i/>
              </w:rPr>
              <w:t>Russian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Academic</w:t>
            </w:r>
            <w:proofErr w:type="spellEnd"/>
            <w:r w:rsidRPr="00626E5B">
              <w:rPr>
                <w:i/>
              </w:rPr>
              <w:t xml:space="preserve"> OPEN </w:t>
            </w:r>
            <w:proofErr w:type="spellStart"/>
            <w:r w:rsidRPr="00626E5B">
              <w:rPr>
                <w:i/>
              </w:rPr>
              <w:t>No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Level</w:t>
            </w:r>
            <w:proofErr w:type="spellEnd"/>
            <w:r w:rsidRPr="00626E5B">
              <w:rPr>
                <w:i/>
              </w:rPr>
              <w:t>, артикул 79Р-00039; лицензия  №43021137 от 15.11.2007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поративная академическая лицензия</w:t>
            </w:r>
            <w:r w:rsidRPr="00626E5B">
              <w:t>).</w:t>
            </w:r>
          </w:p>
        </w:tc>
      </w:tr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26E5B">
              <w:rPr>
                <w:b/>
                <w:i/>
              </w:rPr>
              <w:t>Аудитория №105 для самостоятельной работы :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26E5B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  <w:rPr>
                <w:b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  <w:rPr>
                <w:b/>
              </w:rPr>
            </w:pPr>
            <w:r w:rsidRPr="00626E5B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626E5B">
              <w:rPr>
                <w:rFonts w:eastAsia="Calibri"/>
                <w:i/>
                <w:lang w:eastAsia="en-US"/>
              </w:rPr>
              <w:t>н</w:t>
            </w:r>
            <w:r w:rsidRPr="00626E5B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</w:pPr>
            <w:r w:rsidRPr="00626E5B">
              <w:rPr>
                <w:i/>
              </w:rPr>
              <w:t>лицензионное программное обеспечение:</w:t>
            </w:r>
            <w:r w:rsidRPr="00626E5B">
              <w:t xml:space="preserve"> </w:t>
            </w:r>
            <w:proofErr w:type="spellStart"/>
            <w:r w:rsidRPr="00626E5B">
              <w:rPr>
                <w:i/>
              </w:rPr>
              <w:t>Microsoft</w:t>
            </w:r>
            <w:proofErr w:type="spellEnd"/>
            <w:r w:rsidRPr="00626E5B">
              <w:rPr>
                <w:i/>
              </w:rPr>
              <w:t xml:space="preserve">® </w:t>
            </w:r>
            <w:proofErr w:type="spellStart"/>
            <w:r w:rsidRPr="00626E5B">
              <w:rPr>
                <w:i/>
              </w:rPr>
              <w:t>Windows</w:t>
            </w:r>
            <w:proofErr w:type="spellEnd"/>
            <w:r w:rsidRPr="00626E5B">
              <w:rPr>
                <w:i/>
              </w:rPr>
              <w:t xml:space="preserve">® XP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Russian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Upgrade</w:t>
            </w:r>
            <w:proofErr w:type="spellEnd"/>
            <w:r w:rsidRPr="00626E5B">
              <w:rPr>
                <w:i/>
              </w:rPr>
              <w:t>/</w:t>
            </w:r>
            <w:proofErr w:type="spellStart"/>
            <w:r w:rsidRPr="00626E5B">
              <w:rPr>
                <w:i/>
              </w:rPr>
              <w:t>Software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Assurance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Pack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Academic</w:t>
            </w:r>
            <w:proofErr w:type="spellEnd"/>
            <w:r w:rsidRPr="00626E5B">
              <w:rPr>
                <w:i/>
              </w:rPr>
              <w:t xml:space="preserve"> OPEN </w:t>
            </w:r>
            <w:proofErr w:type="spellStart"/>
            <w:r w:rsidRPr="00626E5B">
              <w:rPr>
                <w:i/>
              </w:rPr>
              <w:t>No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Level</w:t>
            </w:r>
            <w:proofErr w:type="spellEnd"/>
            <w:r w:rsidRPr="00626E5B">
              <w:rPr>
                <w:i/>
              </w:rPr>
              <w:t>, артикул Е85-00638; лицензия №18582213 от 30.12.2004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 xml:space="preserve">поративная академическая лицензия); </w:t>
            </w:r>
            <w:r w:rsidRPr="00626E5B">
              <w:rPr>
                <w:i/>
                <w:lang w:val="en-US"/>
              </w:rPr>
              <w:t>M</w:t>
            </w:r>
            <w:r w:rsidRPr="00626E5B">
              <w:rPr>
                <w:i/>
                <w:lang w:val="en-US"/>
              </w:rPr>
              <w:t>i</w:t>
            </w:r>
            <w:r w:rsidRPr="00626E5B">
              <w:rPr>
                <w:i/>
                <w:lang w:val="en-US"/>
              </w:rPr>
              <w:t>crosoft</w:t>
            </w:r>
            <w:r w:rsidRPr="00626E5B">
              <w:rPr>
                <w:i/>
              </w:rPr>
              <w:t xml:space="preserve">® </w:t>
            </w:r>
            <w:r w:rsidRPr="00626E5B">
              <w:rPr>
                <w:i/>
                <w:lang w:val="en-US"/>
              </w:rPr>
              <w:t>Office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Professional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Win</w:t>
            </w:r>
            <w:r w:rsidRPr="00626E5B">
              <w:rPr>
                <w:i/>
              </w:rPr>
              <w:t xml:space="preserve"> 32 </w:t>
            </w:r>
            <w:r w:rsidRPr="00626E5B">
              <w:rPr>
                <w:i/>
                <w:lang w:val="en-US"/>
              </w:rPr>
              <w:t>Russian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License</w:t>
            </w:r>
            <w:r w:rsidRPr="00626E5B">
              <w:rPr>
                <w:i/>
              </w:rPr>
              <w:t>/</w:t>
            </w:r>
            <w:r w:rsidRPr="00626E5B">
              <w:rPr>
                <w:i/>
                <w:lang w:val="en-US"/>
              </w:rPr>
              <w:t>Software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Assurance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Pack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Academic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OPEN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No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Level</w:t>
            </w:r>
            <w:r w:rsidRPr="00626E5B">
              <w:rPr>
                <w:i/>
              </w:rPr>
              <w:t xml:space="preserve">, артикул 269-05620; лицензия  </w:t>
            </w:r>
            <w:r w:rsidRPr="00626E5B">
              <w:rPr>
                <w:i/>
              </w:rPr>
              <w:lastRenderedPageBreak/>
              <w:t>№ 18582213 от 30.12.2004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поративная академическая лицензия); WINRAR (условно свободно распространя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мое</w:t>
            </w:r>
            <w:r w:rsidRPr="00626E5B">
              <w:t>).</w:t>
            </w:r>
          </w:p>
        </w:tc>
      </w:tr>
    </w:tbl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5"/>
          <w:head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P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22"/>
          <w:szCs w:val="22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423FAA" w:rsidRPr="00423FAA" w:rsidTr="00B10065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423FAA" w:rsidRPr="00423FAA" w:rsidTr="00B10065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9326AC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sz w:val="24"/>
                <w:szCs w:val="24"/>
                <w:lang w:eastAsia="ar-SA"/>
              </w:rPr>
              <w:t>1</w:t>
            </w:r>
            <w:r>
              <w:rPr>
                <w:b/>
                <w:sz w:val="24"/>
                <w:szCs w:val="24"/>
                <w:lang w:eastAsia="ar-SA"/>
              </w:rPr>
              <w:t>2</w:t>
            </w:r>
            <w:r w:rsidRPr="00423FAA">
              <w:rPr>
                <w:b/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C668CE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Лебедев С.А.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Методы научного познания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М.: Альфа-М: НИЦ И</w:t>
            </w:r>
            <w:r w:rsidRPr="00BB52BC">
              <w:t>Н</w:t>
            </w:r>
            <w:r w:rsidRPr="00BB52BC">
              <w:t>ФРА-М, 2014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C668CE" w:rsidP="00F30787">
            <w:pPr>
              <w:jc w:val="both"/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D54691" w:rsidP="00F30787">
            <w:pPr>
              <w:jc w:val="both"/>
            </w:pPr>
            <w:hyperlink r:id="rId17" w:history="1">
              <w:r w:rsidR="00C668CE" w:rsidRPr="00BB52BC">
                <w:rPr>
                  <w:rStyle w:val="ac"/>
                </w:rPr>
                <w:t>http://znanium.com/catalog/product/450183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626E5B" w:rsidP="00626E5B">
            <w:pPr>
              <w:jc w:val="center"/>
            </w:pPr>
            <w:r>
              <w:t>–</w:t>
            </w:r>
          </w:p>
        </w:tc>
      </w:tr>
      <w:tr w:rsidR="00C668CE" w:rsidRPr="00092A6E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proofErr w:type="spellStart"/>
            <w:r w:rsidRPr="00BB52BC">
              <w:t>Чиркова</w:t>
            </w:r>
            <w:proofErr w:type="spellEnd"/>
            <w:r w:rsidRPr="00BB52BC">
              <w:t xml:space="preserve"> Н.А.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 xml:space="preserve">Методы и средства исследования 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М.: ИИЦ МГУДТ, 2007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C668CE" w:rsidP="00F30787">
            <w:pPr>
              <w:jc w:val="both"/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D54691" w:rsidP="00C668CE">
            <w:hyperlink r:id="rId18" w:history="1">
              <w:r w:rsidR="00C668CE" w:rsidRPr="00BB52BC">
                <w:rPr>
                  <w:rStyle w:val="ac"/>
                </w:rPr>
                <w:t>http://znanium.com/catalog/pro</w:t>
              </w:r>
              <w:r w:rsidR="00C668CE" w:rsidRPr="00BB52BC">
                <w:t>duct</w:t>
              </w:r>
              <w:r w:rsidR="00C668CE" w:rsidRPr="00BB52BC">
                <w:rPr>
                  <w:rStyle w:val="ac"/>
                </w:rPr>
                <w:t>/458612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626E5B" w:rsidP="00626E5B">
            <w:pPr>
              <w:jc w:val="center"/>
            </w:pPr>
            <w:r>
              <w:t>–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Аладьев</w:t>
            </w:r>
            <w:proofErr w:type="spellEnd"/>
            <w:r w:rsidRPr="008B086C">
              <w:rPr>
                <w:bCs/>
                <w:color w:val="000000"/>
              </w:rPr>
              <w:t xml:space="preserve"> В.З. </w:t>
            </w:r>
          </w:p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Тупало</w:t>
            </w:r>
            <w:proofErr w:type="spellEnd"/>
            <w:r w:rsidRPr="008B086C">
              <w:rPr>
                <w:bCs/>
                <w:color w:val="000000"/>
              </w:rPr>
              <w:t xml:space="preserve"> В.Г.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8B086C">
              <w:rPr>
                <w:bCs/>
                <w:color w:val="000000"/>
              </w:rPr>
              <w:t>Научное редактирование и стил</w:t>
            </w:r>
            <w:r w:rsidRPr="008B086C">
              <w:rPr>
                <w:bCs/>
                <w:color w:val="000000"/>
              </w:rPr>
              <w:t>и</w:t>
            </w:r>
            <w:r w:rsidRPr="008B086C">
              <w:rPr>
                <w:bCs/>
                <w:color w:val="000000"/>
              </w:rPr>
              <w:t>стика на персональном компьютере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668CE" w:rsidP="00F30787">
            <w:pPr>
              <w:jc w:val="both"/>
            </w:pPr>
            <w:r w:rsidRPr="008B086C"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М.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1993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626E5B" w:rsidP="00F3078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8B086C" w:rsidRDefault="00C668CE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Соколков Е.А.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26E5B" w:rsidRDefault="00C668CE" w:rsidP="00626E5B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 xml:space="preserve">Психология познания: методология и методика преподавания </w:t>
            </w:r>
          </w:p>
          <w:p w:rsidR="00C668CE" w:rsidRPr="008B086C" w:rsidRDefault="00C668CE" w:rsidP="00626E5B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r w:rsidRPr="00C668CE">
              <w:rPr>
                <w:bCs/>
                <w:color w:val="000000"/>
              </w:rPr>
              <w:t>учеб. пос</w:t>
            </w:r>
            <w:r w:rsidRPr="00C668CE">
              <w:rPr>
                <w:bCs/>
                <w:color w:val="000000"/>
              </w:rPr>
              <w:t>о</w:t>
            </w:r>
            <w:r w:rsidRPr="00C668CE">
              <w:rPr>
                <w:bCs/>
                <w:color w:val="000000"/>
              </w:rPr>
              <w:t>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626E5B" w:rsidP="00F30787">
            <w:pPr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М.</w:t>
            </w:r>
            <w:r w:rsidRPr="00C668CE">
              <w:rPr>
                <w:bCs/>
                <w:color w:val="000000"/>
              </w:rPr>
              <w:t>: Университетская кн</w:t>
            </w:r>
            <w:r w:rsidRPr="00C668CE">
              <w:rPr>
                <w:bCs/>
                <w:color w:val="000000"/>
              </w:rPr>
              <w:t>и</w:t>
            </w:r>
            <w:r w:rsidRPr="00C668CE">
              <w:rPr>
                <w:bCs/>
                <w:color w:val="000000"/>
              </w:rPr>
              <w:t>га; Логос</w:t>
            </w:r>
          </w:p>
          <w:p w:rsidR="00626E5B" w:rsidRPr="008B086C" w:rsidRDefault="00626E5B" w:rsidP="00F30787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626E5B" w:rsidP="00F30787">
            <w:pPr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Default="00D54691" w:rsidP="00626E5B">
            <w:pPr>
              <w:snapToGrid w:val="0"/>
              <w:jc w:val="both"/>
              <w:rPr>
                <w:bCs/>
                <w:color w:val="000000"/>
              </w:rPr>
            </w:pPr>
            <w:hyperlink r:id="rId19" w:history="1">
              <w:r w:rsidR="00626E5B" w:rsidRPr="00BA62F0">
                <w:rPr>
                  <w:rStyle w:val="ac"/>
                  <w:bCs/>
                </w:rPr>
                <w:t>http://znanium.com/catalog/product/469104</w:t>
              </w:r>
            </w:hyperlink>
          </w:p>
          <w:p w:rsidR="00626E5B" w:rsidRPr="008B086C" w:rsidRDefault="00626E5B" w:rsidP="00F30787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Default="00626E5B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B10065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9326AC">
              <w:rPr>
                <w:b/>
                <w:sz w:val="24"/>
                <w:szCs w:val="24"/>
                <w:lang w:eastAsia="ar-SA"/>
              </w:rPr>
              <w:t>1</w:t>
            </w:r>
            <w:r w:rsidR="00B10065" w:rsidRPr="009326AC">
              <w:rPr>
                <w:b/>
                <w:sz w:val="24"/>
                <w:szCs w:val="24"/>
                <w:lang w:eastAsia="ar-SA"/>
              </w:rPr>
              <w:t>2</w:t>
            </w:r>
            <w:r w:rsidRPr="009326AC">
              <w:rPr>
                <w:b/>
                <w:sz w:val="24"/>
                <w:szCs w:val="24"/>
                <w:lang w:eastAsia="ar-SA"/>
              </w:rPr>
              <w:t>.2 Дополнительная литература, в том числе электронные издания</w:t>
            </w:r>
            <w:r w:rsidRPr="009326AC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</w:tr>
      <w:tr w:rsidR="00C668CE" w:rsidRPr="00423FAA" w:rsidTr="00626E5B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B086C">
              <w:rPr>
                <w:rFonts w:eastAsia="Calibri"/>
              </w:rPr>
              <w:t>Коломейцев</w:t>
            </w:r>
            <w:proofErr w:type="spellEnd"/>
            <w:r w:rsidRPr="008B086C">
              <w:rPr>
                <w:rFonts w:eastAsia="Calibri"/>
              </w:rPr>
              <w:t xml:space="preserve"> А.Е Яковлева Л.Е.</w:t>
            </w:r>
          </w:p>
          <w:p w:rsidR="00C668CE" w:rsidRPr="008B086C" w:rsidRDefault="00C668CE" w:rsidP="00F30787">
            <w:pPr>
              <w:jc w:val="both"/>
              <w:rPr>
                <w:rFonts w:eastAsia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Когнитивные принципы науки: симметрии и структуры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Моногр</w:t>
            </w:r>
            <w:r w:rsidRPr="008B086C">
              <w:rPr>
                <w:rFonts w:eastAsia="Calibri"/>
              </w:rPr>
              <w:t>а</w:t>
            </w:r>
            <w:r w:rsidRPr="008B086C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626E5B" w:rsidP="00F30787">
            <w:pPr>
              <w:rPr>
                <w:rFonts w:eastAsia="Calibri"/>
              </w:rPr>
            </w:pPr>
            <w:r>
              <w:rPr>
                <w:rFonts w:eastAsia="Calibri"/>
              </w:rPr>
              <w:t>М.:МГУДТ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D54691" w:rsidP="00C668CE">
            <w:pPr>
              <w:rPr>
                <w:rFonts w:eastAsia="Calibri"/>
              </w:rPr>
            </w:pPr>
            <w:hyperlink r:id="rId20" w:history="1">
              <w:r w:rsidR="00C668CE" w:rsidRPr="008B086C">
                <w:rPr>
                  <w:color w:val="0000FF"/>
                  <w:u w:val="single"/>
                </w:rPr>
                <w:t>http://znanium.com/catalog/product/967595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–</w:t>
            </w:r>
          </w:p>
        </w:tc>
      </w:tr>
      <w:tr w:rsidR="00C668CE" w:rsidRPr="00423FAA" w:rsidTr="00626E5B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Гончарова Л.М.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Профессиональный монологический текст/диску</w:t>
            </w:r>
            <w:r>
              <w:rPr>
                <w:rFonts w:eastAsia="Calibri"/>
              </w:rPr>
              <w:t>р</w:t>
            </w:r>
            <w:r w:rsidRPr="008B086C">
              <w:rPr>
                <w:rFonts w:eastAsia="Calibri"/>
              </w:rPr>
              <w:t>с в учебно-научной сфере (композиционный и коммун</w:t>
            </w:r>
            <w:r w:rsidRPr="008B086C">
              <w:rPr>
                <w:rFonts w:eastAsia="Calibri"/>
              </w:rPr>
              <w:t>и</w:t>
            </w:r>
            <w:r w:rsidRPr="008B086C">
              <w:rPr>
                <w:rFonts w:eastAsia="Calibri"/>
              </w:rPr>
              <w:t xml:space="preserve">кативно-прагматический аспекты)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 Рос. Ун-т Дружбы Нар,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2001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D54691" w:rsidP="00F30787">
            <w:pPr>
              <w:rPr>
                <w:u w:val="single"/>
              </w:rPr>
            </w:pPr>
            <w:hyperlink r:id="rId21" w:history="1">
              <w:r w:rsidR="00C668CE" w:rsidRPr="008B086C">
                <w:rPr>
                  <w:color w:val="0000FF"/>
                  <w:u w:val="single"/>
                </w:rPr>
                <w:t>http://znanium.com/catalog/product/364699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C668CE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D53149"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 xml:space="preserve">Багана Ж., </w:t>
            </w:r>
          </w:p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E2111">
              <w:rPr>
                <w:rFonts w:eastAsia="Calibri"/>
              </w:rPr>
              <w:t>Таранова</w:t>
            </w:r>
            <w:proofErr w:type="spellEnd"/>
            <w:r w:rsidRPr="008E2111">
              <w:rPr>
                <w:rFonts w:eastAsia="Calibri"/>
              </w:rPr>
              <w:t xml:space="preserve"> Е.Н.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Те</w:t>
            </w:r>
            <w:r>
              <w:rPr>
                <w:rFonts w:eastAsia="Calibri"/>
              </w:rPr>
              <w:t>рминообразование в языке науки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>Моногр</w:t>
            </w:r>
            <w:r w:rsidRPr="008E2111">
              <w:rPr>
                <w:rFonts w:eastAsia="Calibri"/>
              </w:rPr>
              <w:t>а</w:t>
            </w:r>
            <w:r w:rsidRPr="008E2111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8E2111">
              <w:rPr>
                <w:rFonts w:eastAsia="Calibri"/>
              </w:rPr>
              <w:t>2012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D54691" w:rsidP="00F30787">
            <w:pPr>
              <w:rPr>
                <w:rFonts w:eastAsia="Calibri"/>
              </w:rPr>
            </w:pPr>
            <w:hyperlink r:id="rId22" w:history="1">
              <w:r w:rsidR="00C668CE" w:rsidRPr="00192038">
                <w:rPr>
                  <w:rStyle w:val="ac"/>
                  <w:rFonts w:eastAsia="Calibri"/>
                </w:rPr>
                <w:t>http://znanium.com/catalog/product/308224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3377D5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D53149" w:rsidRDefault="00626E5B" w:rsidP="00423FAA">
            <w:pPr>
              <w:suppressAutoHyphens/>
              <w:spacing w:line="100" w:lineRule="atLeast"/>
              <w:jc w:val="center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–</w:t>
            </w:r>
            <w:r w:rsidR="003377D5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Химик В. В.  Во</w:t>
            </w:r>
            <w:r w:rsidRPr="00F44A62">
              <w:rPr>
                <w:rFonts w:eastAsia="Calibri"/>
              </w:rPr>
              <w:t>л</w:t>
            </w:r>
            <w:r w:rsidRPr="00F44A62">
              <w:rPr>
                <w:rFonts w:eastAsia="Calibri"/>
              </w:rPr>
              <w:t>ковой Л. Б.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626E5B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Культура речи. Научная речь,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учеб. пос</w:t>
            </w:r>
            <w:r w:rsidRPr="00F44A62">
              <w:rPr>
                <w:rFonts w:eastAsia="Calibri"/>
              </w:rPr>
              <w:t>о</w:t>
            </w:r>
            <w:r w:rsidRPr="00F44A62">
              <w:rPr>
                <w:rFonts w:eastAsia="Calibri"/>
              </w:rPr>
              <w:t xml:space="preserve">бие для </w:t>
            </w:r>
            <w:proofErr w:type="spellStart"/>
            <w:r w:rsidRPr="00F44A62">
              <w:rPr>
                <w:rFonts w:eastAsia="Calibri"/>
              </w:rPr>
              <w:t>бакалавр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ата</w:t>
            </w:r>
            <w:proofErr w:type="spellEnd"/>
            <w:r w:rsidRPr="00F44A62">
              <w:rPr>
                <w:rFonts w:eastAsia="Calibri"/>
              </w:rPr>
              <w:t xml:space="preserve"> и маг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стратуры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626E5B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М.</w:t>
            </w:r>
            <w:r w:rsidR="003377D5" w:rsidRPr="00F44A62">
              <w:rPr>
                <w:rFonts w:eastAsia="Calibri"/>
              </w:rPr>
              <w:t xml:space="preserve">: Издательство </w:t>
            </w:r>
            <w:proofErr w:type="spellStart"/>
            <w:r w:rsidR="003377D5" w:rsidRPr="00F44A62">
              <w:rPr>
                <w:rFonts w:eastAsia="Calibri"/>
              </w:rPr>
              <w:t>Юрайт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F44A62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Default="00D54691" w:rsidP="008D78EC">
            <w:pPr>
              <w:rPr>
                <w:rFonts w:eastAsia="Calibri"/>
              </w:rPr>
            </w:pPr>
            <w:hyperlink r:id="rId23" w:history="1">
              <w:r w:rsidR="003377D5" w:rsidRPr="00400BE3">
                <w:rPr>
                  <w:rStyle w:val="ac"/>
                  <w:rFonts w:eastAsia="Calibri"/>
                </w:rPr>
                <w:t>https://biblio-online.ru/book/kultura-rechi-nauchnaya-rech-396556</w:t>
              </w:r>
            </w:hyperlink>
          </w:p>
          <w:p w:rsidR="003377D5" w:rsidRPr="008B086C" w:rsidRDefault="003377D5" w:rsidP="008D78EC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</w:tbl>
    <w:p w:rsidR="00B015C1" w:rsidRDefault="003377D5" w:rsidP="001D2DB4">
      <w:pPr>
        <w:pStyle w:val="af6"/>
        <w:numPr>
          <w:ilvl w:val="1"/>
          <w:numId w:val="27"/>
        </w:numPr>
        <w:spacing w:before="0" w:beforeAutospacing="0" w:after="0" w:afterAutospacing="0"/>
        <w:ind w:left="567"/>
        <w:rPr>
          <w:rFonts w:ascii="Times New Roman" w:hAnsi="Times New Roman" w:cs="Times New Roman"/>
          <w:b/>
        </w:rPr>
      </w:pPr>
      <w:r w:rsidRPr="003377D5">
        <w:rPr>
          <w:rFonts w:ascii="Times New Roman" w:hAnsi="Times New Roman" w:cs="Times New Roman"/>
          <w:b/>
        </w:rPr>
        <w:t>Методические материалы  (указания, рекомендации  по освоению практики  авторов РГУ им. А. Н. Косыгина)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3377D5" w:rsidRPr="00092A6E" w:rsidTr="00626E5B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lastRenderedPageBreak/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roofErr w:type="spellStart"/>
            <w:r w:rsidRPr="008B086C">
              <w:t>Переволочанская</w:t>
            </w:r>
            <w:proofErr w:type="spellEnd"/>
            <w:r w:rsidRPr="008B086C">
              <w:t xml:space="preserve"> С.Н.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Методические рекомендации по написанию и оформлению курсовых работ (дисциплина «Теория и ист</w:t>
            </w:r>
            <w:r w:rsidRPr="008B086C">
              <w:t>о</w:t>
            </w:r>
            <w:r w:rsidRPr="008B086C">
              <w:t>рия славянского языкознания»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Учебно-методич</w:t>
            </w:r>
            <w:r w:rsidRPr="008B086C">
              <w:t>е</w:t>
            </w:r>
            <w:r w:rsidRPr="008B086C">
              <w:t>ские мат</w:t>
            </w:r>
            <w:r w:rsidRPr="008B086C">
              <w:t>е</w:t>
            </w:r>
            <w:r w:rsidRPr="008B086C">
              <w:t>риалы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М.: РГУ им. А.Н. Косы-</w:t>
            </w:r>
            <w:proofErr w:type="spellStart"/>
            <w:r w:rsidRPr="008B086C">
              <w:t>гина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2019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8B086C" w:rsidRDefault="00626E5B" w:rsidP="00626E5B">
            <w:pPr>
              <w:jc w:val="center"/>
            </w:pPr>
            <w: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8B086C" w:rsidRDefault="003377D5" w:rsidP="003377D5">
            <w:pPr>
              <w:jc w:val="center"/>
            </w:pPr>
            <w:r w:rsidRPr="008B086C">
              <w:t>5</w:t>
            </w:r>
          </w:p>
        </w:tc>
      </w:tr>
      <w:tr w:rsidR="003377D5" w:rsidRPr="00092A6E" w:rsidTr="008D78EC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3377D5">
              <w:rPr>
                <w:lang w:eastAsia="ar-SA"/>
              </w:rPr>
              <w:t>Ковалева М.Н.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Методические 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указания.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 Утверждено на заседании кафедры   протокол № 3от  02.02.18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ЭИОС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15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3377D5" w:rsidRDefault="003377D5" w:rsidP="003377D5">
      <w:pPr>
        <w:pStyle w:val="af6"/>
        <w:spacing w:before="0" w:beforeAutospacing="0" w:after="0" w:afterAutospacing="0"/>
        <w:ind w:left="720"/>
        <w:rPr>
          <w:rFonts w:ascii="Times New Roman" w:hAnsi="Times New Roman" w:cs="Times New Roman"/>
          <w:b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1D2DB4">
        <w:rPr>
          <w:rFonts w:ascii="Times New Roman" w:hAnsi="Times New Roman" w:cs="Times New Roman"/>
          <w:b/>
        </w:rPr>
        <w:t>4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1D2DB4">
        <w:rPr>
          <w:rFonts w:eastAsia="Arial Unicode MS"/>
          <w:sz w:val="24"/>
          <w:szCs w:val="24"/>
        </w:rPr>
        <w:t>4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4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5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6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7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8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29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>Научная электронная библиотека е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0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31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32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3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12.</w:t>
      </w:r>
      <w:r w:rsidR="001D2DB4">
        <w:rPr>
          <w:sz w:val="24"/>
          <w:szCs w:val="24"/>
          <w:lang w:eastAsia="ar-SA"/>
        </w:rPr>
        <w:t>4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w:rsidR="009326AC" w:rsidRPr="009326AC" w:rsidRDefault="00D54691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4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D54691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5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D54691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6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D54691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7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D54691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8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1D2DB4">
        <w:rPr>
          <w:sz w:val="24"/>
          <w:szCs w:val="24"/>
        </w:rPr>
        <w:t>4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2D3440" w:rsidRDefault="00B44FA7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2D3440" w:rsidRPr="002D3440" w:rsidRDefault="002D3440" w:rsidP="002D3440">
      <w:pPr>
        <w:jc w:val="center"/>
        <w:rPr>
          <w:rFonts w:eastAsia="Arial Unicode MS"/>
          <w:b/>
          <w:sz w:val="24"/>
          <w:szCs w:val="24"/>
        </w:rPr>
      </w:pPr>
      <w:r w:rsidRPr="002D3440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2D3440" w:rsidRPr="002D3440" w:rsidRDefault="002D3440" w:rsidP="002D3440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2D3440" w:rsidRPr="002D3440" w:rsidTr="002D344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2D3440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2D3440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2D3440" w:rsidRPr="002D3440" w:rsidTr="002D3440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2D3440" w:rsidRPr="002D3440" w:rsidRDefault="002D3440" w:rsidP="002D344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2D3440">
              <w:rPr>
                <w:sz w:val="24"/>
                <w:szCs w:val="24"/>
                <w:lang w:eastAsia="en-US"/>
              </w:rPr>
              <w:t>б</w:t>
            </w:r>
            <w:r w:rsidRPr="002D3440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2D3440" w:rsidRPr="002D3440" w:rsidTr="002D3440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2D3440">
              <w:rPr>
                <w:sz w:val="24"/>
                <w:szCs w:val="24"/>
                <w:lang w:eastAsia="en-US"/>
              </w:rPr>
              <w:t>е</w:t>
            </w:r>
            <w:r w:rsidRPr="002D3440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2D3440" w:rsidRPr="002D3440" w:rsidRDefault="002D3440" w:rsidP="002D3440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D3440">
        <w:rPr>
          <w:rFonts w:ascii="Arial" w:hAnsi="Arial" w:cs="Arial"/>
          <w:vanish/>
          <w:sz w:val="16"/>
          <w:szCs w:val="16"/>
        </w:rPr>
        <w:t>Начало формы</w:t>
      </w:r>
    </w:p>
    <w:p w:rsidR="002D3440" w:rsidRPr="002D3440" w:rsidRDefault="002D3440" w:rsidP="002D3440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D3440">
        <w:rPr>
          <w:rFonts w:ascii="Arial" w:hAnsi="Arial" w:cs="Arial"/>
          <w:vanish/>
          <w:sz w:val="16"/>
          <w:szCs w:val="16"/>
        </w:rPr>
        <w:t>Конец формы</w:t>
      </w:r>
    </w:p>
    <w:p w:rsidR="002D3440" w:rsidRPr="002D3440" w:rsidRDefault="002D3440" w:rsidP="009326AC">
      <w:pPr>
        <w:tabs>
          <w:tab w:val="right" w:leader="underscore" w:pos="8505"/>
        </w:tabs>
        <w:jc w:val="both"/>
        <w:rPr>
          <w:sz w:val="24"/>
          <w:szCs w:val="24"/>
        </w:rPr>
      </w:pPr>
    </w:p>
    <w:sectPr w:rsidR="002D3440" w:rsidRPr="002D3440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691" w:rsidRDefault="00D54691" w:rsidP="00E04181">
      <w:r>
        <w:separator/>
      </w:r>
    </w:p>
  </w:endnote>
  <w:endnote w:type="continuationSeparator" w:id="0">
    <w:p w:rsidR="00D54691" w:rsidRDefault="00D54691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D20B8">
      <w:rPr>
        <w:rStyle w:val="a7"/>
        <w:noProof/>
      </w:rPr>
      <w:t>11</w: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Pr="000D3988" w:rsidRDefault="00A35F98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691" w:rsidRDefault="00D54691" w:rsidP="00E04181">
      <w:r>
        <w:separator/>
      </w:r>
    </w:p>
  </w:footnote>
  <w:footnote w:type="continuationSeparator" w:id="0">
    <w:p w:rsidR="00D54691" w:rsidRDefault="00D54691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4F23"/>
    <w:multiLevelType w:val="hybridMultilevel"/>
    <w:tmpl w:val="61D00196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E4B8D"/>
    <w:multiLevelType w:val="hybridMultilevel"/>
    <w:tmpl w:val="DE40E760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E5B270B"/>
    <w:multiLevelType w:val="hybridMultilevel"/>
    <w:tmpl w:val="86D062A8"/>
    <w:lvl w:ilvl="0" w:tplc="4F9A5768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A3AFB7C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D2032"/>
    <w:multiLevelType w:val="hybridMultilevel"/>
    <w:tmpl w:val="D110CA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951AE9"/>
    <w:multiLevelType w:val="multilevel"/>
    <w:tmpl w:val="F62C89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23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6"/>
  </w:num>
  <w:num w:numId="4">
    <w:abstractNumId w:val="16"/>
  </w:num>
  <w:num w:numId="5">
    <w:abstractNumId w:val="13"/>
  </w:num>
  <w:num w:numId="6">
    <w:abstractNumId w:val="3"/>
  </w:num>
  <w:num w:numId="7">
    <w:abstractNumId w:val="24"/>
  </w:num>
  <w:num w:numId="8">
    <w:abstractNumId w:val="15"/>
  </w:num>
  <w:num w:numId="9">
    <w:abstractNumId w:val="12"/>
  </w:num>
  <w:num w:numId="10">
    <w:abstractNumId w:val="23"/>
  </w:num>
  <w:num w:numId="11">
    <w:abstractNumId w:val="18"/>
  </w:num>
  <w:num w:numId="12">
    <w:abstractNumId w:val="8"/>
  </w:num>
  <w:num w:numId="13">
    <w:abstractNumId w:val="25"/>
  </w:num>
  <w:num w:numId="14">
    <w:abstractNumId w:val="6"/>
  </w:num>
  <w:num w:numId="15">
    <w:abstractNumId w:val="27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21"/>
  </w:num>
  <w:num w:numId="23">
    <w:abstractNumId w:val="11"/>
  </w:num>
  <w:num w:numId="24">
    <w:abstractNumId w:val="14"/>
  </w:num>
  <w:num w:numId="25">
    <w:abstractNumId w:val="10"/>
  </w:num>
  <w:num w:numId="26">
    <w:abstractNumId w:val="17"/>
  </w:num>
  <w:num w:numId="27">
    <w:abstractNumId w:val="20"/>
  </w:num>
  <w:num w:numId="28">
    <w:abstractNumId w:val="9"/>
  </w:num>
  <w:num w:numId="29">
    <w:abstractNumId w:val="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1463"/>
    <w:rsid w:val="00024222"/>
    <w:rsid w:val="00032ADB"/>
    <w:rsid w:val="00035A56"/>
    <w:rsid w:val="000413FA"/>
    <w:rsid w:val="00051523"/>
    <w:rsid w:val="00055706"/>
    <w:rsid w:val="00056130"/>
    <w:rsid w:val="000578EA"/>
    <w:rsid w:val="00061398"/>
    <w:rsid w:val="000623E4"/>
    <w:rsid w:val="00065F04"/>
    <w:rsid w:val="0006723C"/>
    <w:rsid w:val="00074243"/>
    <w:rsid w:val="0008166D"/>
    <w:rsid w:val="00082347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548"/>
    <w:rsid w:val="000E3615"/>
    <w:rsid w:val="000E7452"/>
    <w:rsid w:val="000F235A"/>
    <w:rsid w:val="001015A5"/>
    <w:rsid w:val="00103037"/>
    <w:rsid w:val="00105DB5"/>
    <w:rsid w:val="00113B2B"/>
    <w:rsid w:val="00116E07"/>
    <w:rsid w:val="00117824"/>
    <w:rsid w:val="00117FEC"/>
    <w:rsid w:val="00120669"/>
    <w:rsid w:val="001222F0"/>
    <w:rsid w:val="001237ED"/>
    <w:rsid w:val="0012381B"/>
    <w:rsid w:val="00123E4B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2AA6"/>
    <w:rsid w:val="00180FFF"/>
    <w:rsid w:val="0018626B"/>
    <w:rsid w:val="001910B2"/>
    <w:rsid w:val="0019636F"/>
    <w:rsid w:val="001A0B64"/>
    <w:rsid w:val="001A3126"/>
    <w:rsid w:val="001A424D"/>
    <w:rsid w:val="001B1D94"/>
    <w:rsid w:val="001B4984"/>
    <w:rsid w:val="001B58EC"/>
    <w:rsid w:val="001C1716"/>
    <w:rsid w:val="001D19EC"/>
    <w:rsid w:val="001D2DB4"/>
    <w:rsid w:val="001D5337"/>
    <w:rsid w:val="001E025B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DE8"/>
    <w:rsid w:val="00261CB7"/>
    <w:rsid w:val="00262B6D"/>
    <w:rsid w:val="00264206"/>
    <w:rsid w:val="00265A3E"/>
    <w:rsid w:val="002669F8"/>
    <w:rsid w:val="0027041F"/>
    <w:rsid w:val="002742CB"/>
    <w:rsid w:val="0027623E"/>
    <w:rsid w:val="00286649"/>
    <w:rsid w:val="002975D3"/>
    <w:rsid w:val="002A132A"/>
    <w:rsid w:val="002A2E4C"/>
    <w:rsid w:val="002A3BC9"/>
    <w:rsid w:val="002A68EB"/>
    <w:rsid w:val="002A74E3"/>
    <w:rsid w:val="002B6199"/>
    <w:rsid w:val="002C03D1"/>
    <w:rsid w:val="002C3DFD"/>
    <w:rsid w:val="002C534F"/>
    <w:rsid w:val="002C5C2A"/>
    <w:rsid w:val="002C6D36"/>
    <w:rsid w:val="002D3001"/>
    <w:rsid w:val="002D3440"/>
    <w:rsid w:val="002D4758"/>
    <w:rsid w:val="002D59F8"/>
    <w:rsid w:val="002D7E04"/>
    <w:rsid w:val="002E2CF2"/>
    <w:rsid w:val="002F07FF"/>
    <w:rsid w:val="002F161B"/>
    <w:rsid w:val="002F3CBB"/>
    <w:rsid w:val="003038DE"/>
    <w:rsid w:val="0030484F"/>
    <w:rsid w:val="00306E0C"/>
    <w:rsid w:val="00316717"/>
    <w:rsid w:val="00325928"/>
    <w:rsid w:val="003331F3"/>
    <w:rsid w:val="003377D5"/>
    <w:rsid w:val="00347246"/>
    <w:rsid w:val="00356F90"/>
    <w:rsid w:val="0036034B"/>
    <w:rsid w:val="003672EF"/>
    <w:rsid w:val="003927B5"/>
    <w:rsid w:val="00394B14"/>
    <w:rsid w:val="003A5753"/>
    <w:rsid w:val="003B0BF3"/>
    <w:rsid w:val="003C1DE2"/>
    <w:rsid w:val="003C38E3"/>
    <w:rsid w:val="003C461E"/>
    <w:rsid w:val="003C6464"/>
    <w:rsid w:val="003C7EC7"/>
    <w:rsid w:val="003D75A8"/>
    <w:rsid w:val="003E3594"/>
    <w:rsid w:val="003F0231"/>
    <w:rsid w:val="003F6C3A"/>
    <w:rsid w:val="003F745C"/>
    <w:rsid w:val="00401E24"/>
    <w:rsid w:val="004118CD"/>
    <w:rsid w:val="0041532E"/>
    <w:rsid w:val="00420E5B"/>
    <w:rsid w:val="00421C92"/>
    <w:rsid w:val="004225F4"/>
    <w:rsid w:val="00423FAA"/>
    <w:rsid w:val="0042507E"/>
    <w:rsid w:val="00430A59"/>
    <w:rsid w:val="00433EB0"/>
    <w:rsid w:val="0044225B"/>
    <w:rsid w:val="00443D08"/>
    <w:rsid w:val="004527BB"/>
    <w:rsid w:val="004647E6"/>
    <w:rsid w:val="00464C70"/>
    <w:rsid w:val="00466CE8"/>
    <w:rsid w:val="00467024"/>
    <w:rsid w:val="00471733"/>
    <w:rsid w:val="004760B3"/>
    <w:rsid w:val="00476B0F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436A"/>
    <w:rsid w:val="004D7EDA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B2E"/>
    <w:rsid w:val="00544AB9"/>
    <w:rsid w:val="005549EE"/>
    <w:rsid w:val="00555EA9"/>
    <w:rsid w:val="00557F5A"/>
    <w:rsid w:val="0056289C"/>
    <w:rsid w:val="005656B0"/>
    <w:rsid w:val="005725F1"/>
    <w:rsid w:val="00573691"/>
    <w:rsid w:val="00574605"/>
    <w:rsid w:val="0057630E"/>
    <w:rsid w:val="00576827"/>
    <w:rsid w:val="005861B2"/>
    <w:rsid w:val="00586891"/>
    <w:rsid w:val="0059074D"/>
    <w:rsid w:val="005A6D0F"/>
    <w:rsid w:val="005A7C13"/>
    <w:rsid w:val="005B02D4"/>
    <w:rsid w:val="005B1579"/>
    <w:rsid w:val="005B25BC"/>
    <w:rsid w:val="005B69E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0974"/>
    <w:rsid w:val="006252BE"/>
    <w:rsid w:val="00625583"/>
    <w:rsid w:val="00626E5B"/>
    <w:rsid w:val="006339CB"/>
    <w:rsid w:val="0063667D"/>
    <w:rsid w:val="00637DFC"/>
    <w:rsid w:val="00640D62"/>
    <w:rsid w:val="0065632A"/>
    <w:rsid w:val="0065660C"/>
    <w:rsid w:val="006616B6"/>
    <w:rsid w:val="006635E1"/>
    <w:rsid w:val="00671E7E"/>
    <w:rsid w:val="006750F2"/>
    <w:rsid w:val="006842D3"/>
    <w:rsid w:val="006867FA"/>
    <w:rsid w:val="006A18A3"/>
    <w:rsid w:val="006C6DC1"/>
    <w:rsid w:val="006E04A3"/>
    <w:rsid w:val="006E16D6"/>
    <w:rsid w:val="006E186D"/>
    <w:rsid w:val="006F1134"/>
    <w:rsid w:val="006F31EF"/>
    <w:rsid w:val="006F6CD4"/>
    <w:rsid w:val="00706ADE"/>
    <w:rsid w:val="00723F4D"/>
    <w:rsid w:val="007258AA"/>
    <w:rsid w:val="0073409D"/>
    <w:rsid w:val="00745CC5"/>
    <w:rsid w:val="00752BDC"/>
    <w:rsid w:val="00753085"/>
    <w:rsid w:val="007530D8"/>
    <w:rsid w:val="00755BC9"/>
    <w:rsid w:val="00761D0F"/>
    <w:rsid w:val="0076477B"/>
    <w:rsid w:val="007733AB"/>
    <w:rsid w:val="00773B3E"/>
    <w:rsid w:val="00785C94"/>
    <w:rsid w:val="007920F3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617B6"/>
    <w:rsid w:val="0087014A"/>
    <w:rsid w:val="00873191"/>
    <w:rsid w:val="00873C68"/>
    <w:rsid w:val="0087531D"/>
    <w:rsid w:val="0087688A"/>
    <w:rsid w:val="00883CAA"/>
    <w:rsid w:val="00883F2F"/>
    <w:rsid w:val="0088664B"/>
    <w:rsid w:val="00891D06"/>
    <w:rsid w:val="00896698"/>
    <w:rsid w:val="008B378D"/>
    <w:rsid w:val="008C24A7"/>
    <w:rsid w:val="008C402C"/>
    <w:rsid w:val="008C4519"/>
    <w:rsid w:val="008D57E3"/>
    <w:rsid w:val="008D638B"/>
    <w:rsid w:val="008D78EC"/>
    <w:rsid w:val="008E2A8D"/>
    <w:rsid w:val="008E4D50"/>
    <w:rsid w:val="008E7214"/>
    <w:rsid w:val="008F2478"/>
    <w:rsid w:val="008F44B8"/>
    <w:rsid w:val="008F6B95"/>
    <w:rsid w:val="00900CA4"/>
    <w:rsid w:val="00904B8E"/>
    <w:rsid w:val="00911B8C"/>
    <w:rsid w:val="0092152A"/>
    <w:rsid w:val="00923580"/>
    <w:rsid w:val="00924E47"/>
    <w:rsid w:val="00925A3F"/>
    <w:rsid w:val="00926496"/>
    <w:rsid w:val="009326AC"/>
    <w:rsid w:val="00933E63"/>
    <w:rsid w:val="00934D1F"/>
    <w:rsid w:val="009350E2"/>
    <w:rsid w:val="00936177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51A8"/>
    <w:rsid w:val="0099380D"/>
    <w:rsid w:val="009A34C2"/>
    <w:rsid w:val="009B2F7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D4DDC"/>
    <w:rsid w:val="009E250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3D7B"/>
    <w:rsid w:val="00A35E15"/>
    <w:rsid w:val="00A35F98"/>
    <w:rsid w:val="00A4334B"/>
    <w:rsid w:val="00A44BE6"/>
    <w:rsid w:val="00A4510E"/>
    <w:rsid w:val="00A45E69"/>
    <w:rsid w:val="00A51E3F"/>
    <w:rsid w:val="00A61558"/>
    <w:rsid w:val="00A62042"/>
    <w:rsid w:val="00A62EC9"/>
    <w:rsid w:val="00A62F0B"/>
    <w:rsid w:val="00A63A43"/>
    <w:rsid w:val="00A74953"/>
    <w:rsid w:val="00A81D5C"/>
    <w:rsid w:val="00A90CD1"/>
    <w:rsid w:val="00A92827"/>
    <w:rsid w:val="00A92DFC"/>
    <w:rsid w:val="00A97735"/>
    <w:rsid w:val="00AA36D8"/>
    <w:rsid w:val="00AA74F8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A05A5"/>
    <w:rsid w:val="00BA1365"/>
    <w:rsid w:val="00BA1460"/>
    <w:rsid w:val="00BA1AE7"/>
    <w:rsid w:val="00BA5023"/>
    <w:rsid w:val="00BB572F"/>
    <w:rsid w:val="00BC5AE1"/>
    <w:rsid w:val="00BD32CA"/>
    <w:rsid w:val="00BD6E91"/>
    <w:rsid w:val="00BF61A9"/>
    <w:rsid w:val="00BF65E7"/>
    <w:rsid w:val="00C117A0"/>
    <w:rsid w:val="00C204B3"/>
    <w:rsid w:val="00C23F38"/>
    <w:rsid w:val="00C30BE8"/>
    <w:rsid w:val="00C3335E"/>
    <w:rsid w:val="00C40820"/>
    <w:rsid w:val="00C40C27"/>
    <w:rsid w:val="00C41CFA"/>
    <w:rsid w:val="00C53CBD"/>
    <w:rsid w:val="00C5789E"/>
    <w:rsid w:val="00C63AF8"/>
    <w:rsid w:val="00C65C5B"/>
    <w:rsid w:val="00C668CE"/>
    <w:rsid w:val="00C71286"/>
    <w:rsid w:val="00C75C36"/>
    <w:rsid w:val="00C95EF5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68B7"/>
    <w:rsid w:val="00CD7DD8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4691"/>
    <w:rsid w:val="00D554BC"/>
    <w:rsid w:val="00D6019C"/>
    <w:rsid w:val="00D709C5"/>
    <w:rsid w:val="00D720F6"/>
    <w:rsid w:val="00D766F5"/>
    <w:rsid w:val="00D80DFA"/>
    <w:rsid w:val="00D8321D"/>
    <w:rsid w:val="00D8567F"/>
    <w:rsid w:val="00D9781B"/>
    <w:rsid w:val="00D97FA2"/>
    <w:rsid w:val="00DB5F08"/>
    <w:rsid w:val="00DB7ECD"/>
    <w:rsid w:val="00DC3F3E"/>
    <w:rsid w:val="00DC713C"/>
    <w:rsid w:val="00DD00FA"/>
    <w:rsid w:val="00DD0937"/>
    <w:rsid w:val="00DD2B7F"/>
    <w:rsid w:val="00DD2B8D"/>
    <w:rsid w:val="00DD741C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813E1"/>
    <w:rsid w:val="00E825B1"/>
    <w:rsid w:val="00E8783D"/>
    <w:rsid w:val="00E92DE9"/>
    <w:rsid w:val="00E93B6A"/>
    <w:rsid w:val="00E96840"/>
    <w:rsid w:val="00E97D38"/>
    <w:rsid w:val="00EA4CDD"/>
    <w:rsid w:val="00EC55A6"/>
    <w:rsid w:val="00ED20B8"/>
    <w:rsid w:val="00EE46CF"/>
    <w:rsid w:val="00EE51C7"/>
    <w:rsid w:val="00EE58C8"/>
    <w:rsid w:val="00EE7653"/>
    <w:rsid w:val="00EF0FC7"/>
    <w:rsid w:val="00EF2CC5"/>
    <w:rsid w:val="00EF66F0"/>
    <w:rsid w:val="00F01C7B"/>
    <w:rsid w:val="00F03630"/>
    <w:rsid w:val="00F07E7E"/>
    <w:rsid w:val="00F100D4"/>
    <w:rsid w:val="00F21A06"/>
    <w:rsid w:val="00F242CF"/>
    <w:rsid w:val="00F27683"/>
    <w:rsid w:val="00F30787"/>
    <w:rsid w:val="00F366C3"/>
    <w:rsid w:val="00F42D8B"/>
    <w:rsid w:val="00F52690"/>
    <w:rsid w:val="00F52A7F"/>
    <w:rsid w:val="00F52C23"/>
    <w:rsid w:val="00F63910"/>
    <w:rsid w:val="00F66792"/>
    <w:rsid w:val="00F8436A"/>
    <w:rsid w:val="00F95453"/>
    <w:rsid w:val="00FA0AF4"/>
    <w:rsid w:val="00FB013D"/>
    <w:rsid w:val="00FB4ADA"/>
    <w:rsid w:val="00FB4D16"/>
    <w:rsid w:val="00FB7C40"/>
    <w:rsid w:val="00FC057A"/>
    <w:rsid w:val="00FC1476"/>
    <w:rsid w:val="00FD4DB6"/>
    <w:rsid w:val="00FE2D13"/>
    <w:rsid w:val="00FE7C3D"/>
    <w:rsid w:val="00FF2522"/>
    <w:rsid w:val="00FF4571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http://znanium.com/catalog/product/458612" TargetMode="External"/><Relationship Id="rId26" Type="http://schemas.openxmlformats.org/officeDocument/2006/relationships/hyperlink" Target="https://dlib.eastview.com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364699" TargetMode="External"/><Relationship Id="rId34" Type="http://schemas.openxmlformats.org/officeDocument/2006/relationships/hyperlink" Target="http://www.gks.ru/wps/wcm/connect/rosstat_main/rosstat/ru/statistics/databases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znanium.com/catalog/product/450183" TargetMode="External"/><Relationship Id="rId25" Type="http://schemas.openxmlformats.org/officeDocument/2006/relationships/hyperlink" Target="http://znanium.com/" TargetMode="External"/><Relationship Id="rId33" Type="http://schemas.openxmlformats.org/officeDocument/2006/relationships/hyperlink" Target="http://www.polpred.com/" TargetMode="External"/><Relationship Id="rId38" Type="http://schemas.openxmlformats.org/officeDocument/2006/relationships/hyperlink" Target="http://arxiv.org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znanium.com/catalog/product/967595" TargetMode="External"/><Relationship Id="rId29" Type="http://schemas.openxmlformats.org/officeDocument/2006/relationships/hyperlink" Target="http://www.springernature.com/gp/librarian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znanium.com/" TargetMode="External"/><Relationship Id="rId32" Type="http://schemas.openxmlformats.org/officeDocument/2006/relationships/hyperlink" Target="http://www.neicon.ru/" TargetMode="External"/><Relationship Id="rId37" Type="http://schemas.openxmlformats.org/officeDocument/2006/relationships/hyperlink" Target="http://elibrary.ru/defaultx.asp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s://biblio-online.ru/book/kultura-rechi-nauchnaya-rech-396556" TargetMode="External"/><Relationship Id="rId28" Type="http://schemas.openxmlformats.org/officeDocument/2006/relationships/hyperlink" Target="https://www.scopus.com/" TargetMode="External"/><Relationship Id="rId36" Type="http://schemas.openxmlformats.org/officeDocument/2006/relationships/hyperlink" Target="http://www.scopus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469104" TargetMode="External"/><Relationship Id="rId31" Type="http://schemas.openxmlformats.org/officeDocument/2006/relationships/hyperlink" Target="http://&#1085;&#1101;&#1073;.&#1088;&#1092;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catalog/product/308224" TargetMode="External"/><Relationship Id="rId27" Type="http://schemas.openxmlformats.org/officeDocument/2006/relationships/hyperlink" Target="http://webofknowledge.com/" TargetMode="External"/><Relationship Id="rId30" Type="http://schemas.openxmlformats.org/officeDocument/2006/relationships/hyperlink" Target="https://elibrary.ru/" TargetMode="External"/><Relationship Id="rId35" Type="http://schemas.openxmlformats.org/officeDocument/2006/relationships/hyperlink" Target="http://inion.ru/resources/bazy-dannykh-inion-r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19EEC-AC33-4B30-B889-62083B0A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4526</Words>
  <Characters>25802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2019-06-14T13:04:00Z</cp:lastPrinted>
  <dcterms:created xsi:type="dcterms:W3CDTF">2019-07-01T07:45:00Z</dcterms:created>
  <dcterms:modified xsi:type="dcterms:W3CDTF">2019-07-01T07:45:00Z</dcterms:modified>
</cp:coreProperties>
</file>