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043B204E" w:rsidR="00FA657B" w:rsidRPr="000E4F4E" w:rsidRDefault="00FA657B" w:rsidP="006B5FD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6B5311E5" w:rsidR="00FA657B" w:rsidRPr="000E4F4E" w:rsidRDefault="006B5FD7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177BD22F" w:rsidR="00FA657B" w:rsidRPr="000E4F4E" w:rsidRDefault="00FA657B" w:rsidP="006B5FD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375B6946" w:rsidR="00FA657B" w:rsidRPr="000E4F4E" w:rsidRDefault="006B5FD7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Симфонического дирижирования и струнных инструментов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23E4B654" w:rsidR="00FA657B" w:rsidRPr="00F5486D" w:rsidRDefault="0064498D" w:rsidP="006B5F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5759DF64" w:rsidR="00FA657B" w:rsidRPr="00C258B0" w:rsidRDefault="00643A59" w:rsidP="006B5F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Педагогическая практика</w:t>
            </w:r>
          </w:p>
        </w:tc>
      </w:tr>
      <w:tr w:rsidR="00FA657B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13823994" w:rsidR="00FA657B" w:rsidRPr="006B5FD7" w:rsidRDefault="0064498D" w:rsidP="006B5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FA657B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26C7748D" w:rsidR="00FA657B" w:rsidRPr="006B5FD7" w:rsidRDefault="0064498D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4C46C091" w14:textId="7BDDC6C6" w:rsidR="00FA657B" w:rsidRPr="00D97D6F" w:rsidRDefault="005E2752" w:rsidP="006449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64498D">
              <w:rPr>
                <w:sz w:val="26"/>
                <w:szCs w:val="26"/>
              </w:rPr>
              <w:t>5</w:t>
            </w:r>
            <w:r w:rsidR="006B5FD7">
              <w:rPr>
                <w:sz w:val="26"/>
                <w:szCs w:val="26"/>
              </w:rPr>
              <w:t>.0</w:t>
            </w:r>
            <w:r w:rsidR="0064498D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1564813" w14:textId="7667AFC6" w:rsidR="00FA657B" w:rsidRPr="00D97D6F" w:rsidRDefault="0064498D" w:rsidP="002D33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 и академическом хором</w:t>
            </w:r>
          </w:p>
        </w:tc>
      </w:tr>
      <w:tr w:rsidR="00FA657B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1DE6224C" w:rsidR="00FA657B" w:rsidRPr="006B5FD7" w:rsidRDefault="0064498D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4AA4497B" w:rsidR="00FA657B" w:rsidRPr="00D97D6F" w:rsidRDefault="0064498D" w:rsidP="006B5FD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</w:t>
            </w:r>
            <w:r w:rsidR="006B5FD7">
              <w:rPr>
                <w:color w:val="000000"/>
                <w:sz w:val="26"/>
                <w:szCs w:val="26"/>
              </w:rPr>
              <w:t xml:space="preserve"> оперно-симфоническим оркестром</w:t>
            </w:r>
          </w:p>
        </w:tc>
      </w:tr>
      <w:tr w:rsidR="00FA657B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64AA2207" w:rsidR="00FA657B" w:rsidRPr="006B5FD7" w:rsidRDefault="0064498D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FA657B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478C2136" w:rsidR="00FA657B" w:rsidRPr="00114450" w:rsidRDefault="006B5FD7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FA657B"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65E2E1DE" w:rsidR="00FA657B" w:rsidRPr="006B5FD7" w:rsidRDefault="00FA657B" w:rsidP="006B5FD7">
            <w:pPr>
              <w:rPr>
                <w:sz w:val="26"/>
                <w:szCs w:val="26"/>
              </w:rPr>
            </w:pPr>
            <w:r w:rsidRPr="006B5FD7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2401"/>
        <w:gridCol w:w="5653"/>
        <w:gridCol w:w="183"/>
      </w:tblGrid>
      <w:tr w:rsidR="00FA657B" w:rsidRPr="00B4296A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563C3B81" w:rsidR="00FA657B" w:rsidRPr="00AC3042" w:rsidRDefault="00FA657B" w:rsidP="00536FC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4498D">
              <w:rPr>
                <w:rFonts w:eastAsia="Times New Roman"/>
                <w:sz w:val="24"/>
                <w:szCs w:val="24"/>
              </w:rPr>
              <w:t>Производственной практики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B5FD7">
              <w:rPr>
                <w:rFonts w:eastAsia="Times New Roman"/>
                <w:sz w:val="24"/>
                <w:szCs w:val="24"/>
              </w:rPr>
              <w:t>14 от 31.05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B5FD7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FA657B" w:rsidRPr="00AC3042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711DD62F" w:rsidR="00FA657B" w:rsidRPr="00AC3042" w:rsidRDefault="006B5FD7" w:rsidP="006B5F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FA657B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4498D">
              <w:rPr>
                <w:rFonts w:eastAsia="Times New Roman"/>
                <w:sz w:val="24"/>
                <w:szCs w:val="24"/>
              </w:rPr>
              <w:t>Производственной практики</w:t>
            </w:r>
            <w:r w:rsidR="00FA657B" w:rsidRPr="006B5FD7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6B5FD7" w:rsidRPr="00AC3042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CACBC4E" w:rsidR="006B5FD7" w:rsidRPr="006B5FD7" w:rsidRDefault="006B5FD7" w:rsidP="006B5FD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09C0FFB0" w14:textId="03D1DF0D" w:rsidR="006B5FD7" w:rsidRDefault="006B5FD7" w:rsidP="006B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5"/>
              </w:tabs>
              <w:ind w:left="683"/>
              <w:jc w:val="both"/>
              <w:rPr>
                <w:color w:val="000000"/>
              </w:rPr>
            </w:pPr>
          </w:p>
          <w:p w14:paraId="745E942A" w14:textId="42CC1B06" w:rsidR="006B5FD7" w:rsidRPr="00082FAB" w:rsidRDefault="00C27E52" w:rsidP="00C27E52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           </w:t>
            </w:r>
            <w:r w:rsidR="006B5FD7">
              <w:rPr>
                <w:color w:val="000000"/>
              </w:rPr>
              <w:t xml:space="preserve">А.О. Гордон  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7837187F" w:rsidR="006B5FD7" w:rsidRPr="007C3227" w:rsidRDefault="006B5FD7" w:rsidP="006B5FD7">
            <w:pPr>
              <w:jc w:val="both"/>
              <w:rPr>
                <w:rFonts w:eastAsia="Times New Roman"/>
                <w:sz w:val="24"/>
                <w:szCs w:val="24"/>
              </w:rPr>
            </w:pPr>
            <w:bookmarkStart w:id="5" w:name="_GoBack"/>
            <w:bookmarkEnd w:id="5"/>
            <w:r>
              <w:rPr>
                <w:noProof/>
                <w:color w:val="000000"/>
              </w:rPr>
              <w:drawing>
                <wp:anchor distT="0" distB="0" distL="114300" distR="114300" simplePos="0" relativeHeight="251657728" behindDoc="1" locked="0" layoutInCell="1" allowOverlap="1" wp14:anchorId="2D52F681" wp14:editId="5B266916">
                  <wp:simplePos x="0" y="0"/>
                  <wp:positionH relativeFrom="column">
                    <wp:posOffset>-965835</wp:posOffset>
                  </wp:positionH>
                  <wp:positionV relativeFrom="paragraph">
                    <wp:posOffset>176530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5FD7" w:rsidRPr="00AC3042" w14:paraId="326A814A" w14:textId="77777777" w:rsidTr="00CA25BA">
        <w:trPr>
          <w:trHeight w:val="283"/>
        </w:trPr>
        <w:tc>
          <w:tcPr>
            <w:tcW w:w="381" w:type="dxa"/>
          </w:tcPr>
          <w:p w14:paraId="64A89EF9" w14:textId="35AEEA34" w:rsidR="006B5FD7" w:rsidRPr="006B5FD7" w:rsidRDefault="006B5FD7" w:rsidP="006B5FD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2704" w:type="dxa"/>
            <w:shd w:val="clear" w:color="auto" w:fill="auto"/>
          </w:tcPr>
          <w:p w14:paraId="581A710C" w14:textId="77777777" w:rsidR="006B5FD7" w:rsidRDefault="006B5FD7" w:rsidP="006B5F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</w:p>
          <w:p w14:paraId="33E7A19B" w14:textId="0FBF0CBB" w:rsidR="006B5FD7" w:rsidRPr="00082FAB" w:rsidRDefault="00C27E52" w:rsidP="006B5FD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           </w:t>
            </w:r>
            <w:r w:rsidR="006B5FD7">
              <w:rPr>
                <w:color w:val="000000"/>
              </w:rPr>
              <w:t xml:space="preserve">В.А. Понькин                           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2F8768" w14:textId="30CF46B4" w:rsidR="006B5FD7" w:rsidRPr="007C3227" w:rsidRDefault="00C27E52" w:rsidP="006B5FD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1AD8377E" wp14:editId="73D596EA">
                  <wp:extent cx="1009650" cy="32655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чб 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02" cy="33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FD7" w:rsidRPr="007C3227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4786372E" w:rsidR="006B5FD7" w:rsidRPr="006012C6" w:rsidRDefault="006B5FD7" w:rsidP="006B5FD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72C8E042" w:rsidR="006B5FD7" w:rsidRPr="007C3227" w:rsidRDefault="006B5FD7" w:rsidP="006B5FD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74319A47" w:rsidR="0078716A" w:rsidRPr="00536FCB" w:rsidRDefault="00C66A78" w:rsidP="00C41BE7">
      <w:pPr>
        <w:pStyle w:val="af0"/>
        <w:numPr>
          <w:ilvl w:val="3"/>
          <w:numId w:val="8"/>
        </w:numPr>
      </w:pPr>
      <w:r>
        <w:rPr>
          <w:sz w:val="24"/>
          <w:szCs w:val="24"/>
        </w:rPr>
        <w:t>Производственная</w:t>
      </w:r>
      <w:r w:rsidR="00536FCB">
        <w:rPr>
          <w:sz w:val="24"/>
          <w:szCs w:val="24"/>
        </w:rPr>
        <w:t>.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0DEAC518" w:rsidR="0078716A" w:rsidRPr="00536FCB" w:rsidRDefault="00643A59" w:rsidP="00C41BE7">
      <w:pPr>
        <w:pStyle w:val="af0"/>
        <w:numPr>
          <w:ilvl w:val="3"/>
          <w:numId w:val="8"/>
        </w:numPr>
        <w:jc w:val="both"/>
      </w:pPr>
      <w:r>
        <w:rPr>
          <w:sz w:val="24"/>
          <w:szCs w:val="24"/>
        </w:rPr>
        <w:t>Педагогическая практика</w:t>
      </w:r>
      <w:r w:rsidR="00536FCB">
        <w:rPr>
          <w:sz w:val="24"/>
          <w:szCs w:val="24"/>
        </w:rPr>
        <w:t>.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6604A91A" w:rsidR="0078716A" w:rsidRPr="00536FCB" w:rsidRDefault="00536FCB" w:rsidP="00C41BE7">
      <w:pPr>
        <w:pStyle w:val="af0"/>
        <w:numPr>
          <w:ilvl w:val="3"/>
          <w:numId w:val="8"/>
        </w:numPr>
        <w:jc w:val="both"/>
      </w:pPr>
      <w:r>
        <w:rPr>
          <w:sz w:val="24"/>
          <w:szCs w:val="24"/>
        </w:rPr>
        <w:t>С</w:t>
      </w:r>
      <w:r w:rsidRPr="00536FCB">
        <w:rPr>
          <w:sz w:val="24"/>
          <w:szCs w:val="24"/>
        </w:rPr>
        <w:t>тационарная.</w:t>
      </w:r>
      <w:r w:rsidR="00015F97" w:rsidRPr="00536FCB">
        <w:rPr>
          <w:sz w:val="24"/>
          <w:szCs w:val="24"/>
        </w:rPr>
        <w:t xml:space="preserve">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1A8F98A8" w:rsidR="00D47ACC" w:rsidRPr="00B76766" w:rsidRDefault="00C66A78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Девятый, Десятый</w:t>
            </w:r>
          </w:p>
        </w:tc>
        <w:tc>
          <w:tcPr>
            <w:tcW w:w="3543" w:type="dxa"/>
          </w:tcPr>
          <w:p w14:paraId="1A4F074A" w14:textId="51BF72BA" w:rsidR="00D47ACC" w:rsidRPr="00B76766" w:rsidRDefault="00213E8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B76766">
              <w:rPr>
                <w:sz w:val="24"/>
                <w:szCs w:val="24"/>
              </w:rPr>
              <w:t>непрерывно</w:t>
            </w:r>
            <w:r w:rsidR="00016D95" w:rsidRPr="00B76766">
              <w:rPr>
                <w:sz w:val="24"/>
                <w:szCs w:val="24"/>
              </w:rPr>
              <w:t xml:space="preserve"> (выделяется один период)</w:t>
            </w:r>
          </w:p>
        </w:tc>
        <w:tc>
          <w:tcPr>
            <w:tcW w:w="4536" w:type="dxa"/>
          </w:tcPr>
          <w:p w14:paraId="5AE551D6" w14:textId="11E03356" w:rsidR="00D47ACC" w:rsidRPr="00B76766" w:rsidRDefault="00593C7A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2752">
              <w:rPr>
                <w:sz w:val="24"/>
                <w:szCs w:val="24"/>
              </w:rPr>
              <w:t xml:space="preserve"> недели</w:t>
            </w:r>
            <w:r w:rsidR="00C66A78">
              <w:rPr>
                <w:sz w:val="24"/>
                <w:szCs w:val="24"/>
              </w:rPr>
              <w:t xml:space="preserve"> + 2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2364E49C" w:rsidR="00FC5B19" w:rsidRPr="0081340B" w:rsidRDefault="00FC5B19" w:rsidP="00C41BE7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B76766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5F555588" w14:textId="6106ED27" w:rsidR="00FC5B19" w:rsidRPr="0081340B" w:rsidRDefault="00FC5B19" w:rsidP="00C41BE7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67BF26A9" w14:textId="678B8421" w:rsidR="00FC5B19" w:rsidRPr="006C638E" w:rsidRDefault="00B76766" w:rsidP="00C41BE7">
      <w:pPr>
        <w:pStyle w:val="af0"/>
        <w:numPr>
          <w:ilvl w:val="5"/>
          <w:numId w:val="8"/>
        </w:numPr>
        <w:ind w:left="1418" w:firstLine="0"/>
        <w:jc w:val="both"/>
      </w:pPr>
      <w:r w:rsidRPr="006C638E">
        <w:rPr>
          <w:sz w:val="24"/>
          <w:szCs w:val="24"/>
        </w:rPr>
        <w:t>Институт «Академия имени Маймонида»</w:t>
      </w:r>
    </w:p>
    <w:p w14:paraId="2B3AFC95" w14:textId="6E58D597" w:rsidR="00FC5B19" w:rsidRDefault="00FC5B19" w:rsidP="00B76766">
      <w:pPr>
        <w:pStyle w:val="af0"/>
        <w:ind w:left="1418"/>
        <w:jc w:val="both"/>
      </w:pPr>
    </w:p>
    <w:p w14:paraId="4FF985F7" w14:textId="6AFFF850" w:rsidR="00F444E0" w:rsidRPr="00970E57" w:rsidRDefault="00F444E0" w:rsidP="00C41BE7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1B1BE068" w14:textId="19D69CA4" w:rsidR="006C638E" w:rsidRPr="000F730E" w:rsidRDefault="000F730E" w:rsidP="00C41BE7">
      <w:pPr>
        <w:pStyle w:val="af0"/>
        <w:numPr>
          <w:ilvl w:val="3"/>
          <w:numId w:val="8"/>
        </w:numPr>
        <w:jc w:val="both"/>
      </w:pPr>
      <w:r>
        <w:rPr>
          <w:sz w:val="24"/>
        </w:rPr>
        <w:t xml:space="preserve">девятый семестр – </w:t>
      </w:r>
      <w:r w:rsidR="006C638E" w:rsidRPr="005E2752">
        <w:rPr>
          <w:sz w:val="24"/>
        </w:rPr>
        <w:t>зачет с оценкой</w:t>
      </w:r>
    </w:p>
    <w:p w14:paraId="20E3F9D6" w14:textId="5A940264" w:rsidR="000F730E" w:rsidRPr="006C638E" w:rsidRDefault="000F730E" w:rsidP="00C41BE7">
      <w:pPr>
        <w:pStyle w:val="af0"/>
        <w:numPr>
          <w:ilvl w:val="3"/>
          <w:numId w:val="8"/>
        </w:numPr>
        <w:jc w:val="both"/>
      </w:pPr>
      <w:r>
        <w:rPr>
          <w:sz w:val="24"/>
        </w:rPr>
        <w:t xml:space="preserve">десятый семестр – </w:t>
      </w:r>
      <w:r w:rsidRPr="005E2752">
        <w:rPr>
          <w:sz w:val="24"/>
        </w:rPr>
        <w:t>зачет с оценкой</w:t>
      </w:r>
    </w:p>
    <w:p w14:paraId="11DEEE3A" w14:textId="77777777" w:rsidR="00FC5B19" w:rsidRPr="004837D1" w:rsidRDefault="00FC5B19" w:rsidP="00C41BE7">
      <w:pPr>
        <w:pStyle w:val="af0"/>
        <w:numPr>
          <w:ilvl w:val="3"/>
          <w:numId w:val="8"/>
        </w:numPr>
        <w:jc w:val="both"/>
      </w:pPr>
    </w:p>
    <w:p w14:paraId="6EE284B4" w14:textId="6F6FBCB2" w:rsidR="00A32793" w:rsidRPr="00A32793" w:rsidRDefault="00662DF9" w:rsidP="00C41BE7">
      <w:pPr>
        <w:pStyle w:val="af0"/>
        <w:numPr>
          <w:ilvl w:val="3"/>
          <w:numId w:val="8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0B3F9DE0" w:rsidR="000D048E" w:rsidRPr="00B27F40" w:rsidRDefault="0064498D" w:rsidP="00C41BE7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</w:t>
      </w:r>
      <w:r w:rsidR="000D048E" w:rsidRPr="00387304">
        <w:rPr>
          <w:sz w:val="24"/>
          <w:szCs w:val="24"/>
        </w:rPr>
        <w:t xml:space="preserve"> </w:t>
      </w:r>
      <w:r w:rsidR="00643A59">
        <w:rPr>
          <w:sz w:val="24"/>
          <w:szCs w:val="24"/>
        </w:rPr>
        <w:t>Педагогическая практика</w:t>
      </w:r>
      <w:r w:rsidR="000D048E" w:rsidRPr="00387304">
        <w:rPr>
          <w:i/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 xml:space="preserve">относится к </w:t>
      </w:r>
      <w:r w:rsidR="000D048E" w:rsidRPr="00C97004">
        <w:rPr>
          <w:sz w:val="24"/>
          <w:szCs w:val="24"/>
        </w:rPr>
        <w:t>части</w:t>
      </w:r>
      <w:r w:rsidR="009D1BE4">
        <w:rPr>
          <w:sz w:val="24"/>
          <w:szCs w:val="24"/>
        </w:rPr>
        <w:t>, формируемой участниками образовательных отношений</w:t>
      </w:r>
      <w:r w:rsidR="0080748A" w:rsidRPr="00387304">
        <w:rPr>
          <w:i/>
          <w:sz w:val="24"/>
          <w:szCs w:val="24"/>
        </w:rPr>
        <w:t>.</w:t>
      </w:r>
    </w:p>
    <w:p w14:paraId="6650D4E1" w14:textId="59B783C7" w:rsidR="008C0DFD" w:rsidRDefault="008C0DFD" w:rsidP="00C41BE7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C97004">
        <w:rPr>
          <w:sz w:val="24"/>
          <w:szCs w:val="24"/>
        </w:rPr>
        <w:t xml:space="preserve">предшествующих дисциплин и прохождения </w:t>
      </w:r>
      <w:r w:rsidR="00D01B11" w:rsidRPr="00C97004">
        <w:rPr>
          <w:sz w:val="24"/>
          <w:szCs w:val="24"/>
        </w:rPr>
        <w:t xml:space="preserve">предшествующих </w:t>
      </w:r>
      <w:r w:rsidRPr="00C97004">
        <w:rPr>
          <w:sz w:val="24"/>
          <w:szCs w:val="24"/>
        </w:rPr>
        <w:t>практик</w:t>
      </w:r>
      <w:r w:rsidRPr="00B27F40">
        <w:rPr>
          <w:sz w:val="24"/>
          <w:szCs w:val="24"/>
        </w:rPr>
        <w:t>:</w:t>
      </w:r>
    </w:p>
    <w:p w14:paraId="33216EA8" w14:textId="51C6702E" w:rsidR="00F21574" w:rsidRDefault="00F21574" w:rsidP="00C41BE7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Методика преподавания профессиональных дисциплин;</w:t>
      </w:r>
    </w:p>
    <w:p w14:paraId="22AE2E0F" w14:textId="4F2DBC25" w:rsidR="00811BE4" w:rsidRDefault="00811BE4" w:rsidP="00C41BE7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Чтение партитур;</w:t>
      </w:r>
    </w:p>
    <w:p w14:paraId="14ECA527" w14:textId="14AD31F1" w:rsidR="008C0DFD" w:rsidRPr="00C97004" w:rsidRDefault="00C97004" w:rsidP="00C41BE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97004">
        <w:rPr>
          <w:sz w:val="24"/>
          <w:szCs w:val="24"/>
        </w:rPr>
        <w:t>Дирижирование</w:t>
      </w:r>
      <w:r w:rsidR="00AB2334" w:rsidRPr="00C97004">
        <w:rPr>
          <w:sz w:val="24"/>
          <w:szCs w:val="24"/>
        </w:rPr>
        <w:t>;</w:t>
      </w:r>
    </w:p>
    <w:p w14:paraId="41F189CF" w14:textId="1AB5080F" w:rsidR="00AB2334" w:rsidRDefault="00C97004" w:rsidP="00C41BE7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C97004">
        <w:rPr>
          <w:sz w:val="24"/>
          <w:szCs w:val="24"/>
        </w:rPr>
        <w:t>Практикум по дирижированию</w:t>
      </w:r>
      <w:r>
        <w:rPr>
          <w:i/>
          <w:sz w:val="24"/>
          <w:szCs w:val="24"/>
        </w:rPr>
        <w:t>.</w:t>
      </w:r>
    </w:p>
    <w:p w14:paraId="72D47D68" w14:textId="675E9044" w:rsidR="00662DF9" w:rsidRPr="00AB2334" w:rsidRDefault="000D048E" w:rsidP="00C41BE7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C97004">
        <w:rPr>
          <w:sz w:val="24"/>
          <w:szCs w:val="24"/>
        </w:rPr>
        <w:t>последующих практик</w:t>
      </w:r>
      <w:r w:rsidR="00C97004">
        <w:rPr>
          <w:sz w:val="24"/>
          <w:szCs w:val="24"/>
        </w:rPr>
        <w:t xml:space="preserve"> и</w:t>
      </w:r>
      <w:r w:rsidR="0021307D" w:rsidRPr="00AB2334">
        <w:rPr>
          <w:sz w:val="24"/>
          <w:szCs w:val="24"/>
        </w:rPr>
        <w:t xml:space="preserve">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14:paraId="2BAC3A18" w14:textId="6D6C4EF4" w:rsidR="00571750" w:rsidRPr="00AB2334" w:rsidRDefault="00571750" w:rsidP="004837D1">
      <w:pPr>
        <w:pStyle w:val="2"/>
      </w:pPr>
      <w:r w:rsidRPr="00AB2334">
        <w:t xml:space="preserve">Цель </w:t>
      </w:r>
      <w:r w:rsidR="0064498D">
        <w:t>Производственной практики</w:t>
      </w:r>
      <w:r w:rsidRPr="00AB2334">
        <w:t>:</w:t>
      </w:r>
    </w:p>
    <w:p w14:paraId="579653FE" w14:textId="04ED5818" w:rsidR="009979C3" w:rsidRPr="00811BE4" w:rsidRDefault="00811BE4" w:rsidP="00C41BE7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/>
          <w:sz w:val="32"/>
          <w:szCs w:val="24"/>
        </w:rPr>
      </w:pPr>
      <w:r w:rsidRPr="00811BE4">
        <w:rPr>
          <w:sz w:val="24"/>
          <w:szCs w:val="23"/>
        </w:rPr>
        <w:t xml:space="preserve">подготовка студента к самостоятельной продуктивной педагогической работе в учебных заведениях начального и среднего специального музыкального образования. </w:t>
      </w:r>
    </w:p>
    <w:p w14:paraId="33156F00" w14:textId="65E3842E" w:rsidR="00571750" w:rsidRPr="004703AE" w:rsidRDefault="00571750" w:rsidP="004837D1">
      <w:pPr>
        <w:pStyle w:val="2"/>
      </w:pPr>
      <w:r w:rsidRPr="009979C3">
        <w:t xml:space="preserve"> Задачи</w:t>
      </w:r>
      <w:r w:rsidR="00103BCE">
        <w:t xml:space="preserve"> </w:t>
      </w:r>
      <w:r w:rsidR="0064498D">
        <w:t>Производственной практики</w:t>
      </w:r>
      <w:r w:rsidR="009979C3" w:rsidRPr="009979C3">
        <w:t>:</w:t>
      </w:r>
    </w:p>
    <w:p w14:paraId="77E7809B" w14:textId="77777777" w:rsidR="00811BE4" w:rsidRPr="00811BE4" w:rsidRDefault="00811BE4" w:rsidP="00811BE4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073DA2FD" w14:textId="77777777" w:rsidR="00811BE4" w:rsidRPr="00811BE4" w:rsidRDefault="00811BE4" w:rsidP="00811BE4">
      <w:pPr>
        <w:numPr>
          <w:ilvl w:val="0"/>
          <w:numId w:val="22"/>
        </w:numPr>
        <w:autoSpaceDE w:val="0"/>
        <w:autoSpaceDN w:val="0"/>
        <w:adjustRightInd w:val="0"/>
        <w:spacing w:after="44"/>
        <w:rPr>
          <w:rFonts w:eastAsiaTheme="minorHAnsi"/>
          <w:color w:val="000000"/>
          <w:sz w:val="24"/>
          <w:szCs w:val="23"/>
          <w:lang w:eastAsia="en-US"/>
        </w:rPr>
      </w:pPr>
      <w:r w:rsidRPr="00811BE4">
        <w:rPr>
          <w:rFonts w:eastAsiaTheme="minorHAnsi"/>
          <w:color w:val="000000"/>
          <w:sz w:val="24"/>
          <w:szCs w:val="23"/>
          <w:lang w:eastAsia="en-US"/>
        </w:rPr>
        <w:t xml:space="preserve">обретение будущим педагогом обширных и ценных практических навыков, необходимых в будущей профессионально-педагогической деятельности; </w:t>
      </w:r>
    </w:p>
    <w:p w14:paraId="62A26DF1" w14:textId="5CFCB930" w:rsidR="00811BE4" w:rsidRPr="00811BE4" w:rsidRDefault="00811BE4" w:rsidP="00811BE4">
      <w:pPr>
        <w:numPr>
          <w:ilvl w:val="0"/>
          <w:numId w:val="22"/>
        </w:numPr>
        <w:autoSpaceDE w:val="0"/>
        <w:autoSpaceDN w:val="0"/>
        <w:adjustRightInd w:val="0"/>
        <w:spacing w:after="44"/>
        <w:rPr>
          <w:rFonts w:eastAsiaTheme="minorHAnsi"/>
          <w:color w:val="000000"/>
          <w:sz w:val="24"/>
          <w:szCs w:val="23"/>
          <w:lang w:eastAsia="en-US"/>
        </w:rPr>
      </w:pPr>
      <w:r w:rsidRPr="00811BE4">
        <w:rPr>
          <w:rFonts w:eastAsiaTheme="minorHAnsi"/>
          <w:color w:val="000000"/>
          <w:sz w:val="24"/>
          <w:szCs w:val="23"/>
          <w:lang w:eastAsia="en-US"/>
        </w:rPr>
        <w:t xml:space="preserve">применение на практике теоретических основ дирижирования, инструментовки и чтения партитур; </w:t>
      </w:r>
    </w:p>
    <w:p w14:paraId="0C60B2EF" w14:textId="18E6F5E7" w:rsidR="00811BE4" w:rsidRPr="00811BE4" w:rsidRDefault="00811BE4" w:rsidP="00811BE4">
      <w:pPr>
        <w:numPr>
          <w:ilvl w:val="0"/>
          <w:numId w:val="22"/>
        </w:numPr>
        <w:autoSpaceDE w:val="0"/>
        <w:autoSpaceDN w:val="0"/>
        <w:adjustRightInd w:val="0"/>
        <w:spacing w:after="44"/>
        <w:rPr>
          <w:rFonts w:eastAsiaTheme="minorHAnsi"/>
          <w:color w:val="000000"/>
          <w:sz w:val="24"/>
          <w:szCs w:val="23"/>
          <w:lang w:eastAsia="en-US"/>
        </w:rPr>
      </w:pPr>
      <w:r w:rsidRPr="00811BE4">
        <w:rPr>
          <w:rFonts w:eastAsiaTheme="minorHAnsi"/>
          <w:color w:val="000000"/>
          <w:sz w:val="24"/>
          <w:szCs w:val="23"/>
          <w:lang w:eastAsia="en-US"/>
        </w:rPr>
        <w:t xml:space="preserve">освоение методологических принципов преподавания профессиональных дисциплин через собственный практический опыт студента; </w:t>
      </w:r>
    </w:p>
    <w:p w14:paraId="74BD4261" w14:textId="0176613D" w:rsidR="00811BE4" w:rsidRPr="00811BE4" w:rsidRDefault="00811BE4" w:rsidP="00811BE4">
      <w:pPr>
        <w:numPr>
          <w:ilvl w:val="0"/>
          <w:numId w:val="22"/>
        </w:numPr>
        <w:autoSpaceDE w:val="0"/>
        <w:autoSpaceDN w:val="0"/>
        <w:adjustRightInd w:val="0"/>
        <w:spacing w:after="44"/>
        <w:rPr>
          <w:rFonts w:eastAsiaTheme="minorHAnsi"/>
          <w:color w:val="000000"/>
          <w:sz w:val="24"/>
          <w:szCs w:val="23"/>
          <w:lang w:eastAsia="en-US"/>
        </w:rPr>
      </w:pPr>
      <w:r w:rsidRPr="00811BE4">
        <w:rPr>
          <w:rFonts w:eastAsiaTheme="minorHAnsi"/>
          <w:color w:val="000000"/>
          <w:sz w:val="24"/>
          <w:szCs w:val="23"/>
          <w:lang w:eastAsia="en-US"/>
        </w:rPr>
        <w:t xml:space="preserve">изучение методической литературы, посвященной вопросам дирижирования, инструментоведения, чтения партитур, инструментовки; </w:t>
      </w:r>
    </w:p>
    <w:p w14:paraId="1BA86EFD" w14:textId="27B69B2E" w:rsidR="00811BE4" w:rsidRPr="00811BE4" w:rsidRDefault="00811BE4" w:rsidP="00811BE4">
      <w:pPr>
        <w:numPr>
          <w:ilvl w:val="0"/>
          <w:numId w:val="22"/>
        </w:numPr>
        <w:autoSpaceDE w:val="0"/>
        <w:autoSpaceDN w:val="0"/>
        <w:adjustRightInd w:val="0"/>
        <w:rPr>
          <w:rFonts w:eastAsiaTheme="minorHAnsi"/>
          <w:color w:val="000000"/>
          <w:sz w:val="24"/>
          <w:szCs w:val="23"/>
          <w:lang w:eastAsia="en-US"/>
        </w:rPr>
      </w:pPr>
      <w:r w:rsidRPr="00811BE4">
        <w:rPr>
          <w:rFonts w:eastAsiaTheme="minorHAnsi"/>
          <w:color w:val="000000"/>
          <w:sz w:val="24"/>
          <w:szCs w:val="23"/>
          <w:lang w:eastAsia="en-US"/>
        </w:rPr>
        <w:t xml:space="preserve">практическое освоение педагогического репертуара. </w:t>
      </w:r>
    </w:p>
    <w:p w14:paraId="497E5E93" w14:textId="68C8BC2A" w:rsidR="00103BCE" w:rsidRPr="00811BE4" w:rsidRDefault="00103BCE" w:rsidP="00811BE4">
      <w:pPr>
        <w:autoSpaceDE w:val="0"/>
        <w:autoSpaceDN w:val="0"/>
        <w:adjustRightInd w:val="0"/>
        <w:ind w:left="360"/>
        <w:rPr>
          <w:rFonts w:eastAsiaTheme="minorHAnsi"/>
          <w:color w:val="000000"/>
          <w:sz w:val="23"/>
          <w:szCs w:val="23"/>
          <w:lang w:eastAsia="en-US"/>
        </w:rPr>
      </w:pP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20993135" w:rsidR="009148AD" w:rsidRPr="007E3278" w:rsidRDefault="009148AD" w:rsidP="00103BC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660C8C6A" w:rsidR="009148AD" w:rsidRPr="007E3278" w:rsidRDefault="009148AD" w:rsidP="00103B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0A739DAC" w:rsidR="009148AD" w:rsidRPr="007E3278" w:rsidRDefault="009148AD" w:rsidP="00103BC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3B0C34" w:rsidRPr="00F31E81" w14:paraId="0C5E4999" w14:textId="495A591A" w:rsidTr="009763D0">
        <w:trPr>
          <w:trHeight w:val="20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A9D67F" w14:textId="24B839F2" w:rsidR="003B0C34" w:rsidRPr="00D139F4" w:rsidRDefault="003B0C34" w:rsidP="0054338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color w:val="000000"/>
              </w:rPr>
              <w:t xml:space="preserve">УК-2 </w:t>
            </w:r>
            <w:r w:rsidRPr="003B0C34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BA5203" w14:textId="2B8FE646" w:rsidR="003B0C34" w:rsidRPr="00D16B30" w:rsidRDefault="003B0C34" w:rsidP="003B0C3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EF3002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Д-УК-2.2 </w:t>
            </w:r>
            <w:r w:rsidRPr="003B0C34">
              <w:rPr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98A709" w14:textId="77777777" w:rsidR="007C5BD8" w:rsidRDefault="007C5BD8" w:rsidP="007C5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t>- знает основные</w:t>
            </w:r>
            <w:r w:rsidRPr="002E7FE7"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собенности организации образов</w:t>
            </w:r>
            <w:r w:rsidRPr="002E7FE7">
              <w:rPr>
                <w:color w:val="000000"/>
              </w:rPr>
              <w:t>ательного процесса</w:t>
            </w:r>
            <w:r>
              <w:rPr>
                <w:color w:val="000000"/>
              </w:rPr>
              <w:t xml:space="preserve"> и методической работы, владеет</w:t>
            </w:r>
            <w:r w:rsidRPr="002E7FE7">
              <w:rPr>
                <w:color w:val="000000"/>
              </w:rPr>
              <w:t xml:space="preserve"> методами актуализации применяемых музыкально-педагогических методик</w:t>
            </w:r>
            <w:r>
              <w:rPr>
                <w:color w:val="000000"/>
              </w:rPr>
              <w:t>;</w:t>
            </w:r>
          </w:p>
          <w:p w14:paraId="31A46FB5" w14:textId="7BAE97A1" w:rsidR="003B0C34" w:rsidRPr="00103BCE" w:rsidRDefault="003B0C34" w:rsidP="007C5BD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3B0C34" w:rsidRPr="00F31E81" w14:paraId="683E098A" w14:textId="2014DBB8" w:rsidTr="00F11932">
        <w:trPr>
          <w:trHeight w:val="1265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183A3A11" w14:textId="1EF6544D" w:rsidR="003B0C34" w:rsidRPr="00342AAE" w:rsidRDefault="003B0C34" w:rsidP="003B0C3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УК-3 </w:t>
            </w:r>
            <w:r w:rsidRPr="003B0C34">
              <w:rPr>
                <w:color w:val="000000"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36F274" w14:textId="5EE2A596" w:rsidR="003B0C34" w:rsidRPr="007846E6" w:rsidRDefault="003B0C34" w:rsidP="003B0C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ИД-УК-3.2 </w:t>
            </w:r>
            <w:r w:rsidRPr="003B0C34">
              <w:rPr>
                <w:color w:val="000000"/>
              </w:rPr>
              <w:t>Анализ возможных последствий личных действий в социальном взаимодействии и командной рабо</w:t>
            </w:r>
            <w:r>
              <w:rPr>
                <w:color w:val="000000"/>
              </w:rPr>
              <w:t>те, и построение продуктивного взаимодействия с учетом этого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FC05E1" w14:textId="77777777" w:rsidR="007C5BD8" w:rsidRDefault="007C5BD8" w:rsidP="007C5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t>- планирует образовательный процесс</w:t>
            </w:r>
            <w:r w:rsidRPr="002E7FE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осуществляет</w:t>
            </w:r>
            <w:r w:rsidRPr="002E7FE7">
              <w:rPr>
                <w:color w:val="000000"/>
              </w:rPr>
              <w:t xml:space="preserve"> поиск решений проблемных ситуаций на основе анализа актуальных музыкально-педагогических технологий</w:t>
            </w:r>
            <w:r>
              <w:rPr>
                <w:color w:val="000000"/>
              </w:rPr>
              <w:t>;</w:t>
            </w:r>
          </w:p>
          <w:p w14:paraId="40005808" w14:textId="034E1E73" w:rsidR="003B0C34" w:rsidRPr="007C5EB3" w:rsidRDefault="007C5BD8" w:rsidP="00781F1D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81F1D" w:rsidRPr="00F31E81" w14:paraId="27ECCADB" w14:textId="77777777" w:rsidTr="00781F1D">
        <w:trPr>
          <w:trHeight w:val="420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9D9D3C" w14:textId="01F7F12A" w:rsidR="00781F1D" w:rsidRDefault="00781F1D" w:rsidP="003B0C34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</w:rPr>
              <w:t xml:space="preserve">ПК-4 </w:t>
            </w:r>
            <w:r w:rsidRPr="008800B4">
              <w:rPr>
                <w:rFonts w:eastAsia="Calibri"/>
              </w:rPr>
              <w:t xml:space="preserve">Способен проводить учебные занятия по профессиональным дисциплинам (модулям) образовательных программ высшего, среднего профессионального и </w:t>
            </w:r>
            <w:r w:rsidRPr="008800B4">
              <w:rPr>
                <w:rFonts w:eastAsia="Calibri"/>
              </w:rPr>
              <w:lastRenderedPageBreak/>
              <w:t>дополнительного профессионального образования по специальностям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5DBD8" w14:textId="43512C57" w:rsidR="00781F1D" w:rsidRDefault="00781F1D" w:rsidP="003B0C3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E7E7F">
              <w:lastRenderedPageBreak/>
              <w:t>ИД-ПК-4.1 Знание основ инструментоведения, оркестровки и аранжировки в теоретическом и историческом ракурсе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EFA729" w14:textId="66F2C4B1" w:rsidR="00781F1D" w:rsidRDefault="00781F1D" w:rsidP="007C5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t>- формирует новые педагогические технологии</w:t>
            </w:r>
            <w:r w:rsidRPr="002E7FE7">
              <w:rPr>
                <w:color w:val="000000"/>
              </w:rPr>
              <w:t xml:space="preserve"> в области музыкального образования и</w:t>
            </w:r>
            <w:r>
              <w:rPr>
                <w:color w:val="000000"/>
              </w:rPr>
              <w:t xml:space="preserve"> осуществляет их адаптацию</w:t>
            </w:r>
            <w:r w:rsidRPr="002E7FE7">
              <w:rPr>
                <w:color w:val="000000"/>
              </w:rPr>
              <w:t xml:space="preserve"> в практической деятельности</w:t>
            </w:r>
            <w:r>
              <w:rPr>
                <w:color w:val="000000"/>
              </w:rPr>
              <w:t>.</w:t>
            </w:r>
          </w:p>
        </w:tc>
      </w:tr>
      <w:tr w:rsidR="00781F1D" w:rsidRPr="00F31E81" w14:paraId="36E06DFF" w14:textId="77777777" w:rsidTr="00F11932">
        <w:trPr>
          <w:trHeight w:val="42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5AE7C" w14:textId="77777777" w:rsidR="00781F1D" w:rsidRDefault="00781F1D" w:rsidP="003B0C34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138411" w14:textId="0D6AAADF" w:rsidR="00781F1D" w:rsidRDefault="00781F1D" w:rsidP="003B0C3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E7E7F">
              <w:t>ИД-ПК-4.2 Применение на практике базовых принципов оркестровки и аранжировки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BE62C9" w14:textId="77777777" w:rsidR="00781F1D" w:rsidRDefault="00781F1D" w:rsidP="007C5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color w:val="000000"/>
              </w:rPr>
            </w:pPr>
          </w:p>
        </w:tc>
      </w:tr>
      <w:tr w:rsidR="00781F1D" w:rsidRPr="00F31E81" w14:paraId="7524CEC2" w14:textId="77777777" w:rsidTr="00F11932">
        <w:trPr>
          <w:trHeight w:val="42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E89339" w14:textId="77777777" w:rsidR="00781F1D" w:rsidRDefault="00781F1D" w:rsidP="003B0C34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64C567" w14:textId="64B48C64" w:rsidR="00781F1D" w:rsidRDefault="00781F1D" w:rsidP="003B0C3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E7E7F">
              <w:t xml:space="preserve">ИД-ПК-4.3 Изучение актуальных методик для </w:t>
            </w:r>
            <w:r w:rsidRPr="00DE7E7F">
              <w:lastRenderedPageBreak/>
              <w:t>решения художественно-исполнительских задач и оценки результатов их выполнения в процессе творческой деятельности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F5D622" w14:textId="77777777" w:rsidR="00781F1D" w:rsidRDefault="00781F1D" w:rsidP="007C5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color w:val="000000"/>
              </w:rPr>
            </w:pPr>
          </w:p>
        </w:tc>
      </w:tr>
      <w:tr w:rsidR="003B0C34" w:rsidRPr="00F31E81" w14:paraId="28A02C5E" w14:textId="7C728401" w:rsidTr="00103BCE">
        <w:trPr>
          <w:trHeight w:val="14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7B8C9" w14:textId="71382DA8" w:rsidR="003B0C34" w:rsidRPr="00342AAE" w:rsidRDefault="003B0C34" w:rsidP="003B0C34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ПК-5 </w:t>
            </w:r>
            <w:r w:rsidRPr="00432820">
              <w:rPr>
                <w:color w:val="000000"/>
                <w:sz w:val="22"/>
                <w:szCs w:val="22"/>
              </w:rPr>
              <w:t>Способен проводить учебные занятия по профессиональным дисциплинам (модулям) образовательных программ среднего профессионального и дополнительного профессионального образования по направлениям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BD27" w14:textId="133C6BA3" w:rsidR="003B0C34" w:rsidRPr="001646A9" w:rsidRDefault="003B0C34" w:rsidP="003B0C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23725F">
              <w:rPr>
                <w:color w:val="000000"/>
              </w:rPr>
              <w:t>ИД-ПК-</w:t>
            </w:r>
            <w:r>
              <w:rPr>
                <w:color w:val="000000"/>
              </w:rPr>
              <w:t>5</w:t>
            </w:r>
            <w:r w:rsidRPr="0023725F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432820">
              <w:rPr>
                <w:color w:val="000000"/>
              </w:rPr>
              <w:t>Знание основ общей музыкальной и дирижерской педагогики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09BD0" w14:textId="77777777" w:rsidR="007C5BD8" w:rsidRDefault="007C5BD8" w:rsidP="007C5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color w:val="000000"/>
              </w:rPr>
            </w:pPr>
          </w:p>
          <w:p w14:paraId="75965286" w14:textId="77777777" w:rsidR="007C5BD8" w:rsidRDefault="007C5BD8" w:rsidP="007C5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color w:val="000000"/>
              </w:rPr>
            </w:pPr>
            <w:r>
              <w:rPr>
                <w:color w:val="000000"/>
              </w:rPr>
              <w:t>- знает и применяет на практике базовые принципы музыкальной педагогики</w:t>
            </w:r>
          </w:p>
          <w:p w14:paraId="2FAD5B9C" w14:textId="22E8E853" w:rsidR="003B0C34" w:rsidRPr="002D3AEC" w:rsidRDefault="007C5BD8" w:rsidP="007C5BD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- изучает актуальные методики для </w:t>
            </w:r>
            <w:r w:rsidRPr="00432820">
              <w:rPr>
                <w:color w:val="000000"/>
              </w:rPr>
              <w:t>решения художественно-исполнительских</w:t>
            </w:r>
            <w:r>
              <w:rPr>
                <w:color w:val="000000"/>
              </w:rPr>
              <w:t>, а также педагогических</w:t>
            </w:r>
            <w:r w:rsidRPr="00432820">
              <w:rPr>
                <w:color w:val="000000"/>
              </w:rPr>
              <w:t xml:space="preserve"> задач</w:t>
            </w:r>
            <w:r>
              <w:rPr>
                <w:color w:val="000000"/>
              </w:rPr>
              <w:t>,</w:t>
            </w:r>
            <w:r w:rsidRPr="00432820">
              <w:rPr>
                <w:color w:val="000000"/>
              </w:rPr>
              <w:t xml:space="preserve"> и оценки результатов их выполнен</w:t>
            </w:r>
            <w:r>
              <w:rPr>
                <w:color w:val="000000"/>
              </w:rPr>
              <w:t>ия</w:t>
            </w:r>
          </w:p>
        </w:tc>
      </w:tr>
      <w:tr w:rsidR="003B0C34" w:rsidRPr="00F31E81" w14:paraId="6F7070F7" w14:textId="77777777" w:rsidTr="00817EB3">
        <w:trPr>
          <w:trHeight w:val="14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99AEE6" w14:textId="77777777" w:rsidR="003B0C34" w:rsidRPr="00342AAE" w:rsidRDefault="003B0C34" w:rsidP="003B0C3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5DBC" w14:textId="0FFA0B62" w:rsidR="003B0C34" w:rsidRPr="001646A9" w:rsidRDefault="003B0C34" w:rsidP="003B0C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ИД-ПК-5.2 </w:t>
            </w:r>
            <w:r w:rsidRPr="00432820">
              <w:rPr>
                <w:color w:val="000000"/>
              </w:rPr>
              <w:t>Применение на практике базовых принципов музыкальной педагогики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3C745" w14:textId="77777777" w:rsidR="003B0C34" w:rsidRPr="002D3AEC" w:rsidRDefault="003B0C34" w:rsidP="003B0C3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3B0C34" w:rsidRPr="00F31E81" w14:paraId="703CC51B" w14:textId="20B71551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A92" w14:textId="77777777" w:rsidR="003B0C34" w:rsidRPr="00342AAE" w:rsidRDefault="003B0C34" w:rsidP="003B0C3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1442" w14:textId="069366CD" w:rsidR="003B0C34" w:rsidRPr="00D139F4" w:rsidRDefault="003B0C34" w:rsidP="003B0C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ИД-ПК-5.3 </w:t>
            </w:r>
            <w:r w:rsidRPr="00432820">
              <w:rPr>
                <w:color w:val="000000"/>
              </w:rPr>
              <w:t>Изучение актуальных методик для решения художественно-исполнительских задач и оценки результатов их выполнен</w:t>
            </w:r>
            <w:r>
              <w:rPr>
                <w:color w:val="000000"/>
              </w:rPr>
              <w:t>ия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2449" w14:textId="77777777" w:rsidR="003B0C34" w:rsidRPr="008266E4" w:rsidRDefault="003B0C34" w:rsidP="003B0C3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585B660F" w:rsidR="00342AAE" w:rsidRPr="008A3866" w:rsidRDefault="00342AAE" w:rsidP="00C41BE7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64498D">
        <w:rPr>
          <w:sz w:val="24"/>
          <w:szCs w:val="24"/>
        </w:rPr>
        <w:t>Производственной 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C41BE7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103BCE" w:rsidRDefault="008A3866" w:rsidP="005A2EE6">
            <w:r w:rsidRPr="00103BC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5B42E9C" w:rsidR="008A3866" w:rsidRPr="002C3B71" w:rsidRDefault="00765164" w:rsidP="005A2EE6">
            <w:pPr>
              <w:jc w:val="center"/>
            </w:pPr>
            <w:r w:rsidRPr="002C3B71"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6814BD20" w:rsidR="008A3866" w:rsidRPr="002C3B71" w:rsidRDefault="00765164" w:rsidP="005A2EE6">
            <w:pPr>
              <w:jc w:val="center"/>
            </w:pPr>
            <w:r w:rsidRPr="002C3B71"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7667AE6" w14:textId="368F5F71" w:rsidR="006F5E8A" w:rsidRPr="007E61A2" w:rsidRDefault="006F5E8A" w:rsidP="00C41BE7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09D5C42B" w:rsidR="00AD256A" w:rsidRPr="004C0E84" w:rsidRDefault="00765164" w:rsidP="00F32AC1">
            <w:pPr>
              <w:ind w:left="28"/>
            </w:pPr>
            <w:r>
              <w:t>9</w:t>
            </w:r>
            <w:r w:rsidR="00AD256A" w:rsidRPr="004C0E84">
              <w:t xml:space="preserve"> семестр</w:t>
            </w:r>
          </w:p>
        </w:tc>
        <w:tc>
          <w:tcPr>
            <w:tcW w:w="709" w:type="dxa"/>
          </w:tcPr>
          <w:p w14:paraId="3D2D4E21" w14:textId="06C7A936" w:rsidR="00AD256A" w:rsidRDefault="00017101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584EC5A4" w:rsidR="00AD256A" w:rsidRDefault="00017101" w:rsidP="005A2EE6">
            <w:pPr>
              <w:ind w:left="28"/>
              <w:jc w:val="center"/>
            </w:pPr>
            <w:r>
              <w:t>34</w:t>
            </w:r>
          </w:p>
        </w:tc>
        <w:tc>
          <w:tcPr>
            <w:tcW w:w="1134" w:type="dxa"/>
          </w:tcPr>
          <w:p w14:paraId="4872472C" w14:textId="0018AA6F" w:rsidR="00AD256A" w:rsidRDefault="00017101" w:rsidP="005A2EE6">
            <w:pPr>
              <w:ind w:left="28"/>
              <w:jc w:val="center"/>
            </w:pPr>
            <w:r>
              <w:t>74</w:t>
            </w:r>
          </w:p>
        </w:tc>
        <w:tc>
          <w:tcPr>
            <w:tcW w:w="1842" w:type="dxa"/>
          </w:tcPr>
          <w:p w14:paraId="63215134" w14:textId="77777777" w:rsidR="00AD256A" w:rsidRDefault="00AD256A" w:rsidP="00010BDB"/>
        </w:tc>
      </w:tr>
      <w:tr w:rsidR="00391207" w14:paraId="073701D5" w14:textId="77777777" w:rsidTr="009F6C2C">
        <w:trPr>
          <w:cantSplit/>
          <w:trHeight w:val="283"/>
        </w:trPr>
        <w:tc>
          <w:tcPr>
            <w:tcW w:w="3544" w:type="dxa"/>
          </w:tcPr>
          <w:p w14:paraId="75E77789" w14:textId="584CA3E9" w:rsidR="00391207" w:rsidRPr="00DD5CDA" w:rsidRDefault="00391207" w:rsidP="00DD5CDA">
            <w:r w:rsidRPr="00DD5CDA">
              <w:t>Практическое занятие. Тема №1</w:t>
            </w:r>
          </w:p>
          <w:p w14:paraId="2311C2CF" w14:textId="57D1CF33" w:rsidR="00391207" w:rsidRPr="009F6C2C" w:rsidRDefault="00391207" w:rsidP="00DD5CDA">
            <w:pPr>
              <w:rPr>
                <w:i/>
              </w:rPr>
            </w:pPr>
            <w:r w:rsidRPr="00DD5CDA">
              <w:t>Методическая работа.</w:t>
            </w:r>
          </w:p>
        </w:tc>
        <w:tc>
          <w:tcPr>
            <w:tcW w:w="709" w:type="dxa"/>
          </w:tcPr>
          <w:p w14:paraId="7B6B439B" w14:textId="77777777" w:rsidR="00391207" w:rsidRDefault="00391207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BA58AFE" w14:textId="77777777" w:rsidR="00391207" w:rsidRDefault="00391207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8D22ECE" w14:textId="77777777" w:rsidR="00391207" w:rsidRDefault="00391207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25A6A7B" w14:textId="77777777" w:rsidR="00391207" w:rsidRDefault="00391207" w:rsidP="005A2EE6">
            <w:pPr>
              <w:ind w:left="28"/>
              <w:jc w:val="center"/>
            </w:pPr>
          </w:p>
        </w:tc>
        <w:tc>
          <w:tcPr>
            <w:tcW w:w="1842" w:type="dxa"/>
            <w:vMerge w:val="restart"/>
          </w:tcPr>
          <w:p w14:paraId="0A89937C" w14:textId="18222F2C" w:rsidR="00391207" w:rsidRPr="003A3CAB" w:rsidRDefault="00391207" w:rsidP="009F6C2C">
            <w:pPr>
              <w:jc w:val="both"/>
            </w:pPr>
            <w:r>
              <w:t>Формы текущего контроля</w:t>
            </w:r>
            <w:r w:rsidRPr="003A3CAB">
              <w:t>:</w:t>
            </w:r>
          </w:p>
          <w:p w14:paraId="21B3BBC4" w14:textId="38BACCF5" w:rsidR="00391207" w:rsidRPr="00DD5CDA" w:rsidRDefault="00391207" w:rsidP="00010BDB">
            <w:r>
              <w:t>Собеседование</w:t>
            </w:r>
          </w:p>
        </w:tc>
      </w:tr>
      <w:tr w:rsidR="00391207" w14:paraId="4A70368A" w14:textId="77777777" w:rsidTr="009F6C2C">
        <w:trPr>
          <w:cantSplit/>
          <w:trHeight w:val="283"/>
        </w:trPr>
        <w:tc>
          <w:tcPr>
            <w:tcW w:w="3544" w:type="dxa"/>
          </w:tcPr>
          <w:p w14:paraId="62D66CC4" w14:textId="195A998B" w:rsidR="00391207" w:rsidRPr="00DD5CDA" w:rsidRDefault="00391207" w:rsidP="00765164">
            <w:r w:rsidRPr="00DD5CDA">
              <w:t>Практическое занятие. Тема №2.</w:t>
            </w:r>
          </w:p>
        </w:tc>
        <w:tc>
          <w:tcPr>
            <w:tcW w:w="709" w:type="dxa"/>
          </w:tcPr>
          <w:p w14:paraId="57177CE9" w14:textId="77777777" w:rsidR="00391207" w:rsidRDefault="00391207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DBF0008" w14:textId="77777777" w:rsidR="00391207" w:rsidRDefault="00391207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71021B" w14:textId="77777777" w:rsidR="00391207" w:rsidRDefault="00391207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116A9F6D" w14:textId="77777777" w:rsidR="00391207" w:rsidRDefault="00391207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4272D55D" w14:textId="77777777" w:rsidR="00391207" w:rsidRDefault="00391207" w:rsidP="00010BDB"/>
        </w:tc>
      </w:tr>
      <w:tr w:rsidR="00391207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0912F00A" w:rsidR="00391207" w:rsidRPr="00DD5CDA" w:rsidRDefault="00391207" w:rsidP="00010BDB">
            <w:r>
              <w:t>З</w:t>
            </w:r>
            <w:r w:rsidRPr="00DD5CDA">
              <w:t>ачет с оценкой</w:t>
            </w:r>
          </w:p>
        </w:tc>
        <w:tc>
          <w:tcPr>
            <w:tcW w:w="709" w:type="dxa"/>
          </w:tcPr>
          <w:p w14:paraId="67FD2670" w14:textId="77777777" w:rsidR="00391207" w:rsidRDefault="00391207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8A7122" w14:textId="77777777" w:rsidR="00391207" w:rsidRDefault="00391207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122F719" w14:textId="77777777" w:rsidR="00391207" w:rsidRDefault="00391207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256E5A71" w14:textId="77777777" w:rsidR="00391207" w:rsidRDefault="00391207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15906B28" w14:textId="77777777" w:rsidR="00391207" w:rsidRDefault="00391207" w:rsidP="00010BDB"/>
        </w:tc>
      </w:tr>
      <w:tr w:rsidR="00765164" w14:paraId="5E8ED72E" w14:textId="77777777" w:rsidTr="009F6C2C">
        <w:trPr>
          <w:cantSplit/>
          <w:trHeight w:val="283"/>
        </w:trPr>
        <w:tc>
          <w:tcPr>
            <w:tcW w:w="3544" w:type="dxa"/>
          </w:tcPr>
          <w:p w14:paraId="4B26B25D" w14:textId="0F9D9F4A" w:rsidR="00765164" w:rsidRDefault="00765164" w:rsidP="00765164">
            <w:r>
              <w:t>10</w:t>
            </w:r>
            <w:r w:rsidRPr="004C0E84">
              <w:t xml:space="preserve"> семестр</w:t>
            </w:r>
          </w:p>
        </w:tc>
        <w:tc>
          <w:tcPr>
            <w:tcW w:w="709" w:type="dxa"/>
          </w:tcPr>
          <w:p w14:paraId="26957859" w14:textId="0DB72003" w:rsidR="00765164" w:rsidRDefault="00A04FD3" w:rsidP="00765164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shd w:val="clear" w:color="auto" w:fill="auto"/>
          </w:tcPr>
          <w:p w14:paraId="4F36AAA6" w14:textId="77777777" w:rsidR="00765164" w:rsidRDefault="00765164" w:rsidP="0076516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F3D849B" w14:textId="4553C2BF" w:rsidR="00765164" w:rsidRDefault="00A04FD3" w:rsidP="00765164">
            <w:pPr>
              <w:ind w:left="28"/>
              <w:jc w:val="center"/>
            </w:pPr>
            <w:r>
              <w:t>24</w:t>
            </w:r>
          </w:p>
        </w:tc>
        <w:tc>
          <w:tcPr>
            <w:tcW w:w="1134" w:type="dxa"/>
          </w:tcPr>
          <w:p w14:paraId="76153A7F" w14:textId="3962E0F2" w:rsidR="00765164" w:rsidRDefault="00A04FD3" w:rsidP="00765164">
            <w:pPr>
              <w:ind w:left="28"/>
              <w:jc w:val="center"/>
            </w:pPr>
            <w:r>
              <w:t>84</w:t>
            </w:r>
          </w:p>
        </w:tc>
        <w:tc>
          <w:tcPr>
            <w:tcW w:w="1842" w:type="dxa"/>
          </w:tcPr>
          <w:p w14:paraId="277214A5" w14:textId="77777777" w:rsidR="00765164" w:rsidRDefault="00765164" w:rsidP="00765164"/>
        </w:tc>
      </w:tr>
      <w:tr w:rsidR="00391207" w14:paraId="3CC3CD0B" w14:textId="77777777" w:rsidTr="009F6C2C">
        <w:trPr>
          <w:cantSplit/>
          <w:trHeight w:val="283"/>
        </w:trPr>
        <w:tc>
          <w:tcPr>
            <w:tcW w:w="3544" w:type="dxa"/>
          </w:tcPr>
          <w:p w14:paraId="1110E73C" w14:textId="77777777" w:rsidR="00391207" w:rsidRPr="00DD5CDA" w:rsidRDefault="00391207" w:rsidP="00765164">
            <w:r w:rsidRPr="00DD5CDA">
              <w:t>Практическое занятие. Тема №1</w:t>
            </w:r>
          </w:p>
          <w:p w14:paraId="6CE07FF4" w14:textId="5083AC4F" w:rsidR="00391207" w:rsidRDefault="00391207" w:rsidP="00765164">
            <w:r w:rsidRPr="00DD5CDA">
              <w:t>Методическая работа.</w:t>
            </w:r>
          </w:p>
        </w:tc>
        <w:tc>
          <w:tcPr>
            <w:tcW w:w="709" w:type="dxa"/>
          </w:tcPr>
          <w:p w14:paraId="7B99B7D0" w14:textId="77777777" w:rsidR="00391207" w:rsidRDefault="00391207" w:rsidP="0076516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32D9BD3" w14:textId="77777777" w:rsidR="00391207" w:rsidRDefault="00391207" w:rsidP="0076516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7BFD1D6" w14:textId="77777777" w:rsidR="00391207" w:rsidRDefault="00391207" w:rsidP="00765164">
            <w:pPr>
              <w:ind w:left="28"/>
              <w:jc w:val="center"/>
            </w:pPr>
          </w:p>
        </w:tc>
        <w:tc>
          <w:tcPr>
            <w:tcW w:w="1134" w:type="dxa"/>
          </w:tcPr>
          <w:p w14:paraId="34E1AC99" w14:textId="77777777" w:rsidR="00391207" w:rsidRDefault="00391207" w:rsidP="00765164">
            <w:pPr>
              <w:ind w:left="28"/>
              <w:jc w:val="center"/>
            </w:pPr>
          </w:p>
        </w:tc>
        <w:tc>
          <w:tcPr>
            <w:tcW w:w="1842" w:type="dxa"/>
            <w:vMerge w:val="restart"/>
          </w:tcPr>
          <w:p w14:paraId="7EC4D4D3" w14:textId="77777777" w:rsidR="00391207" w:rsidRPr="003A3CAB" w:rsidRDefault="00391207" w:rsidP="00391207">
            <w:pPr>
              <w:jc w:val="both"/>
            </w:pPr>
            <w:r>
              <w:t>Формы текущего контроля</w:t>
            </w:r>
            <w:r w:rsidRPr="003A3CAB">
              <w:t>:</w:t>
            </w:r>
          </w:p>
          <w:p w14:paraId="50A749B7" w14:textId="60258C60" w:rsidR="00391207" w:rsidRDefault="00391207" w:rsidP="00391207">
            <w:r>
              <w:t>Собеседование</w:t>
            </w:r>
          </w:p>
        </w:tc>
      </w:tr>
      <w:tr w:rsidR="00391207" w14:paraId="2323FE61" w14:textId="77777777" w:rsidTr="009F6C2C">
        <w:trPr>
          <w:cantSplit/>
          <w:trHeight w:val="283"/>
        </w:trPr>
        <w:tc>
          <w:tcPr>
            <w:tcW w:w="3544" w:type="dxa"/>
          </w:tcPr>
          <w:p w14:paraId="0A217BDC" w14:textId="66762DCB" w:rsidR="00391207" w:rsidRDefault="00391207" w:rsidP="00765164">
            <w:r w:rsidRPr="00DD5CDA">
              <w:t>Практическое занятие. Тема №2.</w:t>
            </w:r>
          </w:p>
        </w:tc>
        <w:tc>
          <w:tcPr>
            <w:tcW w:w="709" w:type="dxa"/>
          </w:tcPr>
          <w:p w14:paraId="419968DC" w14:textId="77777777" w:rsidR="00391207" w:rsidRDefault="00391207" w:rsidP="0076516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55893C5" w14:textId="77777777" w:rsidR="00391207" w:rsidRDefault="00391207" w:rsidP="0076516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229A9DC" w14:textId="77777777" w:rsidR="00391207" w:rsidRDefault="00391207" w:rsidP="00765164">
            <w:pPr>
              <w:ind w:left="28"/>
              <w:jc w:val="center"/>
            </w:pPr>
          </w:p>
        </w:tc>
        <w:tc>
          <w:tcPr>
            <w:tcW w:w="1134" w:type="dxa"/>
          </w:tcPr>
          <w:p w14:paraId="336626BA" w14:textId="77777777" w:rsidR="00391207" w:rsidRDefault="00391207" w:rsidP="00765164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70E8842F" w14:textId="77777777" w:rsidR="00391207" w:rsidRDefault="00391207" w:rsidP="00765164"/>
        </w:tc>
      </w:tr>
      <w:tr w:rsidR="00391207" w14:paraId="3B123D9A" w14:textId="77777777" w:rsidTr="009F6C2C">
        <w:trPr>
          <w:cantSplit/>
          <w:trHeight w:val="283"/>
        </w:trPr>
        <w:tc>
          <w:tcPr>
            <w:tcW w:w="3544" w:type="dxa"/>
          </w:tcPr>
          <w:p w14:paraId="3B74073F" w14:textId="5EC7A1A8" w:rsidR="00391207" w:rsidRDefault="00391207" w:rsidP="00765164">
            <w:r>
              <w:t>З</w:t>
            </w:r>
            <w:r w:rsidRPr="00DD5CDA">
              <w:t>ачет с оценкой</w:t>
            </w:r>
          </w:p>
        </w:tc>
        <w:tc>
          <w:tcPr>
            <w:tcW w:w="709" w:type="dxa"/>
          </w:tcPr>
          <w:p w14:paraId="6D46CD8E" w14:textId="77777777" w:rsidR="00391207" w:rsidRDefault="00391207" w:rsidP="0076516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048C057" w14:textId="77777777" w:rsidR="00391207" w:rsidRDefault="00391207" w:rsidP="0076516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20797E9" w14:textId="77777777" w:rsidR="00391207" w:rsidRDefault="00391207" w:rsidP="00765164">
            <w:pPr>
              <w:ind w:left="28"/>
              <w:jc w:val="center"/>
            </w:pPr>
          </w:p>
        </w:tc>
        <w:tc>
          <w:tcPr>
            <w:tcW w:w="1134" w:type="dxa"/>
          </w:tcPr>
          <w:p w14:paraId="485B7200" w14:textId="77777777" w:rsidR="00391207" w:rsidRDefault="00391207" w:rsidP="00765164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77315837" w14:textId="77777777" w:rsidR="00391207" w:rsidRDefault="00391207" w:rsidP="00765164"/>
        </w:tc>
      </w:tr>
      <w:tr w:rsidR="00765164" w14:paraId="3BA1B3E1" w14:textId="77777777" w:rsidTr="009F6C2C">
        <w:trPr>
          <w:cantSplit/>
          <w:trHeight w:val="283"/>
        </w:trPr>
        <w:tc>
          <w:tcPr>
            <w:tcW w:w="3544" w:type="dxa"/>
          </w:tcPr>
          <w:p w14:paraId="359CC68D" w14:textId="1CA973A8" w:rsidR="00765164" w:rsidRPr="004C0E84" w:rsidRDefault="00765164" w:rsidP="00765164">
            <w:pPr>
              <w:ind w:left="28"/>
              <w:jc w:val="right"/>
              <w:rPr>
                <w:b/>
              </w:rPr>
            </w:pPr>
            <w:r w:rsidRPr="004C0E84">
              <w:rPr>
                <w:b/>
              </w:rPr>
              <w:t>ВСЕГО:</w:t>
            </w:r>
          </w:p>
        </w:tc>
        <w:tc>
          <w:tcPr>
            <w:tcW w:w="709" w:type="dxa"/>
          </w:tcPr>
          <w:p w14:paraId="5A79D02F" w14:textId="2A80E27F" w:rsidR="00765164" w:rsidRPr="004C0E84" w:rsidRDefault="00391207" w:rsidP="00765164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205" w:type="dxa"/>
            <w:shd w:val="clear" w:color="auto" w:fill="auto"/>
          </w:tcPr>
          <w:p w14:paraId="0E34876D" w14:textId="77777777" w:rsidR="00765164" w:rsidRPr="004C0E84" w:rsidRDefault="00765164" w:rsidP="00765164">
            <w:pPr>
              <w:ind w:left="28"/>
              <w:jc w:val="center"/>
              <w:rPr>
                <w:b/>
              </w:rPr>
            </w:pPr>
          </w:p>
        </w:tc>
        <w:tc>
          <w:tcPr>
            <w:tcW w:w="1205" w:type="dxa"/>
            <w:shd w:val="clear" w:color="auto" w:fill="auto"/>
          </w:tcPr>
          <w:p w14:paraId="103C06BD" w14:textId="53444DFE" w:rsidR="00765164" w:rsidRPr="004C0E84" w:rsidRDefault="00391207" w:rsidP="00765164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134" w:type="dxa"/>
          </w:tcPr>
          <w:p w14:paraId="69DB4598" w14:textId="0F687780" w:rsidR="00765164" w:rsidRPr="004C0E84" w:rsidRDefault="00992599" w:rsidP="00765164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1842" w:type="dxa"/>
          </w:tcPr>
          <w:p w14:paraId="1C09B642" w14:textId="77777777" w:rsidR="00765164" w:rsidRDefault="00765164" w:rsidP="00765164"/>
        </w:tc>
      </w:tr>
    </w:tbl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074C7D62" w:rsidR="001F0CC4" w:rsidRPr="004776DF" w:rsidRDefault="001F0CC4" w:rsidP="00DD5CDA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7B87CC74" w:rsidR="001F0CC4" w:rsidRPr="00DD5CDA" w:rsidRDefault="00DD5CDA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DD5CDA">
              <w:rPr>
                <w:b/>
              </w:rPr>
              <w:t>Восьмой</w:t>
            </w:r>
            <w:r w:rsidR="001F0CC4" w:rsidRPr="00DD5CDA">
              <w:rPr>
                <w:b/>
              </w:rPr>
              <w:t xml:space="preserve"> 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3D22130B" w:rsidR="001F0CC4" w:rsidRPr="00040632" w:rsidRDefault="00040632" w:rsidP="00E50AF7">
            <w:r w:rsidRPr="00040632">
              <w:t>Организационный</w:t>
            </w:r>
          </w:p>
          <w:p w14:paraId="0BCEA96F" w14:textId="72C0E717" w:rsidR="001F0CC4" w:rsidRPr="00BA55BE" w:rsidRDefault="001F0CC4" w:rsidP="00E50AF7">
            <w:pPr>
              <w:rPr>
                <w:i/>
              </w:rPr>
            </w:pPr>
          </w:p>
        </w:tc>
        <w:tc>
          <w:tcPr>
            <w:tcW w:w="708" w:type="dxa"/>
          </w:tcPr>
          <w:p w14:paraId="490C49B1" w14:textId="1E38652A" w:rsidR="001F0CC4" w:rsidRPr="00B65B3F" w:rsidRDefault="002A13B6" w:rsidP="00E50AF7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11" w:type="dxa"/>
          </w:tcPr>
          <w:p w14:paraId="1B048CD8" w14:textId="77777777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определение исходных данных, цели и методов выполнения задания;</w:t>
            </w:r>
          </w:p>
          <w:p w14:paraId="32F57837" w14:textId="77777777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анализ индивидуального задания и его уточнение;</w:t>
            </w:r>
          </w:p>
          <w:p w14:paraId="54262468" w14:textId="77777777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составление плана-графика практики;</w:t>
            </w:r>
          </w:p>
          <w:p w14:paraId="6821BF99" w14:textId="5DEDD2C4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согласование индивидуального задания по прохождению практики;</w:t>
            </w:r>
          </w:p>
          <w:p w14:paraId="12DA7CDE" w14:textId="13A31748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разработка и утверждение индивидуальной программы практики;</w:t>
            </w:r>
          </w:p>
        </w:tc>
        <w:tc>
          <w:tcPr>
            <w:tcW w:w="2693" w:type="dxa"/>
          </w:tcPr>
          <w:p w14:paraId="080DA5E9" w14:textId="0967D574" w:rsidR="001F0CC4" w:rsidRPr="00DD5CDA" w:rsidRDefault="00040632" w:rsidP="00E50AF7">
            <w:pPr>
              <w:tabs>
                <w:tab w:val="left" w:pos="298"/>
              </w:tabs>
            </w:pPr>
            <w:r>
              <w:t>Собеседование</w:t>
            </w: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040632" w:rsidRDefault="0055111E" w:rsidP="00E50AF7">
            <w:r w:rsidRPr="00040632">
              <w:t>Основной</w:t>
            </w:r>
          </w:p>
          <w:p w14:paraId="47AFF026" w14:textId="28593A53" w:rsidR="001F0CC4" w:rsidRPr="00BA55BE" w:rsidRDefault="001F0CC4" w:rsidP="00E50AF7">
            <w:pPr>
              <w:rPr>
                <w:i/>
              </w:rPr>
            </w:pPr>
          </w:p>
        </w:tc>
        <w:tc>
          <w:tcPr>
            <w:tcW w:w="708" w:type="dxa"/>
          </w:tcPr>
          <w:p w14:paraId="439CC024" w14:textId="0C32292F" w:rsidR="001F0CC4" w:rsidRPr="00040632" w:rsidRDefault="00A22D7A" w:rsidP="00E50AF7">
            <w:pPr>
              <w:tabs>
                <w:tab w:val="left" w:pos="298"/>
              </w:tabs>
            </w:pPr>
            <w:r>
              <w:t>54</w:t>
            </w:r>
          </w:p>
        </w:tc>
        <w:tc>
          <w:tcPr>
            <w:tcW w:w="4111" w:type="dxa"/>
          </w:tcPr>
          <w:p w14:paraId="37F211CE" w14:textId="77777777" w:rsidR="001F0CC4" w:rsidRPr="00040632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040632">
              <w:t>Практическая работа (работа по месту практики):</w:t>
            </w:r>
          </w:p>
          <w:p w14:paraId="5CA1CE13" w14:textId="7908B3FC" w:rsidR="001F0CC4" w:rsidRPr="00040632" w:rsidRDefault="001F0CC4" w:rsidP="00E50AF7">
            <w:pPr>
              <w:tabs>
                <w:tab w:val="left" w:pos="298"/>
              </w:tabs>
            </w:pPr>
            <w:r w:rsidRPr="00040632">
              <w:t xml:space="preserve">1. Выполнение типового </w:t>
            </w:r>
            <w:r w:rsidR="00040632" w:rsidRPr="00040632">
              <w:t>практического задания</w:t>
            </w:r>
            <w:r w:rsidRPr="00040632">
              <w:t>:</w:t>
            </w:r>
          </w:p>
          <w:p w14:paraId="74A498F3" w14:textId="66B4593E" w:rsidR="001F0CC4" w:rsidRPr="00040632" w:rsidRDefault="00DD5CDA" w:rsidP="00C41BE7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040632">
              <w:t xml:space="preserve">Методическая работа. </w:t>
            </w:r>
          </w:p>
          <w:p w14:paraId="698C94EA" w14:textId="30865625" w:rsidR="001F0CC4" w:rsidRPr="00040632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040632">
              <w:t xml:space="preserve">2. Выполнение частного практического </w:t>
            </w:r>
            <w:r w:rsidR="0055111E" w:rsidRPr="00040632">
              <w:lastRenderedPageBreak/>
              <w:t>задания:</w:t>
            </w:r>
          </w:p>
          <w:p w14:paraId="5DB42B77" w14:textId="1EFCE39A" w:rsidR="0055111E" w:rsidRPr="00040632" w:rsidRDefault="00DD5CDA" w:rsidP="00DD5CDA">
            <w:pPr>
              <w:tabs>
                <w:tab w:val="left" w:pos="298"/>
              </w:tabs>
            </w:pPr>
            <w:r w:rsidRPr="00040632">
              <w:t xml:space="preserve">Активная </w:t>
            </w:r>
            <w:r w:rsidR="005F7224">
              <w:t>педагогическая</w:t>
            </w:r>
            <w:r w:rsidRPr="00040632">
              <w:t xml:space="preserve"> практика.</w:t>
            </w:r>
          </w:p>
          <w:p w14:paraId="340883DE" w14:textId="07D121ED" w:rsidR="001F0CC4" w:rsidRPr="00040632" w:rsidRDefault="001F0CC4" w:rsidP="00DD5CDA">
            <w:pPr>
              <w:pStyle w:val="af0"/>
              <w:tabs>
                <w:tab w:val="left" w:pos="298"/>
              </w:tabs>
              <w:ind w:left="0"/>
            </w:pPr>
            <w:r w:rsidRPr="00040632">
              <w:t>3. Ведение дневника практики.</w:t>
            </w:r>
          </w:p>
        </w:tc>
        <w:tc>
          <w:tcPr>
            <w:tcW w:w="2693" w:type="dxa"/>
          </w:tcPr>
          <w:p w14:paraId="0A5D762F" w14:textId="5FF1F459" w:rsidR="001F0CC4" w:rsidRPr="00040632" w:rsidRDefault="00040632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040632">
              <w:lastRenderedPageBreak/>
              <w:t>С</w:t>
            </w:r>
            <w:r w:rsidR="001F0CC4" w:rsidRPr="00040632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8B8E04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rPr>
                <w:rFonts w:eastAsia="SimSun"/>
                <w:kern w:val="2"/>
                <w:lang w:eastAsia="hi-IN" w:bidi="hi-IN"/>
              </w:rPr>
              <w:lastRenderedPageBreak/>
              <w:t>наблюдение за выполнением практических работ,</w:t>
            </w:r>
          </w:p>
          <w:p w14:paraId="0AD3F7FD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00DD51CC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4597AB04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040632">
              <w:rPr>
                <w:lang w:eastAsia="en-US"/>
              </w:rPr>
              <w:t>проверка дневника практики,</w:t>
            </w:r>
          </w:p>
          <w:p w14:paraId="45B79A10" w14:textId="7E277A5C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040632">
              <w:rPr>
                <w:lang w:eastAsia="en-US"/>
              </w:rPr>
              <w:t xml:space="preserve">контрольные </w:t>
            </w:r>
            <w:r w:rsidR="00040632" w:rsidRPr="00040632">
              <w:rPr>
                <w:lang w:eastAsia="en-US"/>
              </w:rPr>
              <w:t>прослушивания при проведении</w:t>
            </w:r>
            <w:r w:rsidRPr="00040632">
              <w:rPr>
                <w:lang w:eastAsia="en-US"/>
              </w:rPr>
              <w:t xml:space="preserve"> практики, анализ промежуточных результатов практической работы.</w:t>
            </w: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BA55BE" w:rsidRDefault="001F0CC4" w:rsidP="00E50AF7">
            <w:pPr>
              <w:rPr>
                <w:i/>
              </w:rPr>
            </w:pPr>
            <w:r w:rsidRPr="008B28FE">
              <w:lastRenderedPageBreak/>
              <w:t>Заключительный</w:t>
            </w:r>
          </w:p>
        </w:tc>
        <w:tc>
          <w:tcPr>
            <w:tcW w:w="708" w:type="dxa"/>
          </w:tcPr>
          <w:p w14:paraId="307764C4" w14:textId="43F2267A" w:rsidR="001F0CC4" w:rsidRPr="00040632" w:rsidRDefault="002A13B6" w:rsidP="00E50AF7">
            <w:pPr>
              <w:tabs>
                <w:tab w:val="left" w:pos="298"/>
              </w:tabs>
            </w:pPr>
            <w:r>
              <w:t>2</w:t>
            </w:r>
          </w:p>
        </w:tc>
        <w:tc>
          <w:tcPr>
            <w:tcW w:w="4111" w:type="dxa"/>
          </w:tcPr>
          <w:p w14:paraId="491DEC48" w14:textId="77777777" w:rsidR="001F0CC4" w:rsidRPr="00040632" w:rsidRDefault="001F0CC4" w:rsidP="00C41BE7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040632">
              <w:t>обобщение результатов индивидуальной работы на практике;</w:t>
            </w:r>
          </w:p>
          <w:p w14:paraId="1BFE5B21" w14:textId="77777777" w:rsidR="001F0CC4" w:rsidRPr="00040632" w:rsidRDefault="001F0CC4" w:rsidP="00C41BE7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040632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77777777" w:rsidR="001F0CC4" w:rsidRPr="00040632" w:rsidRDefault="001F0CC4" w:rsidP="00C41BE7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040632">
              <w:t>оформление дневника практики.</w:t>
            </w:r>
          </w:p>
          <w:p w14:paraId="59F0F666" w14:textId="77777777" w:rsidR="001F0CC4" w:rsidRPr="00040632" w:rsidRDefault="001F0CC4" w:rsidP="00C41BE7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040632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4B8E0DFD" w:rsidR="001F0CC4" w:rsidRPr="00040632" w:rsidRDefault="001F0CC4" w:rsidP="00C41BE7">
            <w:pPr>
              <w:pStyle w:val="af0"/>
              <w:numPr>
                <w:ilvl w:val="0"/>
                <w:numId w:val="11"/>
              </w:numPr>
              <w:tabs>
                <w:tab w:val="left" w:pos="270"/>
              </w:tabs>
              <w:ind w:left="0" w:firstLine="0"/>
            </w:pPr>
            <w:r w:rsidRPr="00040632">
              <w:t>защита отчета по практике на зачете.</w:t>
            </w:r>
          </w:p>
        </w:tc>
        <w:tc>
          <w:tcPr>
            <w:tcW w:w="2693" w:type="dxa"/>
          </w:tcPr>
          <w:p w14:paraId="71CD63BF" w14:textId="6920F544" w:rsidR="001F0CC4" w:rsidRPr="00040632" w:rsidRDefault="00040632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040632">
              <w:t>С</w:t>
            </w:r>
            <w:r w:rsidR="001F0CC4" w:rsidRPr="00040632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040632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040632">
              <w:t>представление обучающимся:</w:t>
            </w:r>
          </w:p>
          <w:p w14:paraId="00D6E95D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t>практического и документарного материала в соответствии с индивидуальным заданием по практику,</w:t>
            </w:r>
          </w:p>
          <w:p w14:paraId="4FC34E41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t>дневника практики,</w:t>
            </w:r>
          </w:p>
          <w:p w14:paraId="1D8D77A8" w14:textId="129DF9AB" w:rsidR="001F0CC4" w:rsidRPr="00040632" w:rsidRDefault="001F0CC4" w:rsidP="00E50AF7">
            <w:pPr>
              <w:pStyle w:val="af0"/>
              <w:tabs>
                <w:tab w:val="left" w:pos="340"/>
              </w:tabs>
              <w:ind w:left="0"/>
            </w:pPr>
            <w:r w:rsidRPr="00040632">
              <w:t>отчета по практике</w:t>
            </w:r>
            <w:r w:rsidRPr="00040632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2C8E3ABD" w:rsidR="00B4473D" w:rsidRPr="00550B64" w:rsidRDefault="000B7DC1" w:rsidP="00C41BE7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550B64" w:rsidRPr="005B4522">
        <w:rPr>
          <w:sz w:val="24"/>
          <w:szCs w:val="24"/>
        </w:rPr>
        <w:t xml:space="preserve">деятельности </w:t>
      </w:r>
      <w:r w:rsidR="0083455C" w:rsidRPr="005B4522">
        <w:rPr>
          <w:sz w:val="24"/>
          <w:szCs w:val="24"/>
        </w:rPr>
        <w:t xml:space="preserve">организации </w:t>
      </w:r>
      <w:r w:rsidR="00550B64" w:rsidRPr="005B4522">
        <w:rPr>
          <w:sz w:val="24"/>
          <w:szCs w:val="24"/>
        </w:rPr>
        <w:t>практики на базе структурных подразделений университета</w:t>
      </w:r>
      <w:r w:rsidR="005B4522" w:rsidRPr="005B4522">
        <w:rPr>
          <w:sz w:val="24"/>
          <w:szCs w:val="24"/>
        </w:rPr>
        <w:t>.</w:t>
      </w:r>
    </w:p>
    <w:p w14:paraId="04A3BDD9" w14:textId="6E0969F6" w:rsidR="00CD6B04" w:rsidRDefault="00AE3E0C" w:rsidP="00785CA8">
      <w:pPr>
        <w:pStyle w:val="2"/>
      </w:pPr>
      <w:r>
        <w:t>Типовые задания на практику</w:t>
      </w:r>
    </w:p>
    <w:p w14:paraId="2003710C" w14:textId="764DF028" w:rsidR="00D34699" w:rsidRDefault="00D34699" w:rsidP="005B452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3"/>
          <w:lang w:eastAsia="en-US"/>
        </w:rPr>
      </w:pPr>
      <w:r>
        <w:rPr>
          <w:rFonts w:eastAsiaTheme="minorHAnsi"/>
          <w:color w:val="000000"/>
          <w:sz w:val="24"/>
          <w:szCs w:val="23"/>
          <w:lang w:eastAsia="en-US"/>
        </w:rPr>
        <w:t>Учащимся рекомендуется:</w:t>
      </w:r>
    </w:p>
    <w:p w14:paraId="4FCA6D1C" w14:textId="1A0AA09B" w:rsidR="00D34699" w:rsidRPr="00D34699" w:rsidRDefault="00D34699" w:rsidP="00D34699">
      <w:pPr>
        <w:pStyle w:val="af0"/>
        <w:numPr>
          <w:ilvl w:val="0"/>
          <w:numId w:val="26"/>
        </w:num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4"/>
          <w:szCs w:val="23"/>
          <w:lang w:eastAsia="en-US"/>
        </w:rPr>
      </w:pPr>
      <w:r w:rsidRPr="00D34699">
        <w:rPr>
          <w:rFonts w:eastAsiaTheme="minorHAnsi"/>
          <w:color w:val="000000"/>
          <w:sz w:val="24"/>
          <w:szCs w:val="23"/>
          <w:lang w:eastAsia="en-US"/>
        </w:rPr>
        <w:t xml:space="preserve">проведение индивидуальных занятий с учеником по курсу </w:t>
      </w:r>
      <w:r w:rsidRPr="00D34699">
        <w:rPr>
          <w:rFonts w:eastAsiaTheme="minorHAnsi"/>
          <w:b/>
          <w:bCs/>
          <w:color w:val="000000"/>
          <w:sz w:val="24"/>
          <w:szCs w:val="23"/>
          <w:lang w:eastAsia="en-US"/>
        </w:rPr>
        <w:t xml:space="preserve">«Дирижирование» </w:t>
      </w:r>
      <w:r w:rsidRPr="00D34699">
        <w:rPr>
          <w:rFonts w:eastAsiaTheme="minorHAnsi"/>
          <w:color w:val="000000"/>
          <w:sz w:val="24"/>
          <w:szCs w:val="23"/>
          <w:lang w:eastAsia="en-US"/>
        </w:rPr>
        <w:t xml:space="preserve">в течение учебного года по соответствующей учебной программе; </w:t>
      </w:r>
    </w:p>
    <w:p w14:paraId="23C8A277" w14:textId="38ABC5E6" w:rsidR="00D34699" w:rsidRPr="00D34699" w:rsidRDefault="00D34699" w:rsidP="00D34699">
      <w:pPr>
        <w:pStyle w:val="af0"/>
        <w:numPr>
          <w:ilvl w:val="0"/>
          <w:numId w:val="26"/>
        </w:num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4"/>
          <w:szCs w:val="23"/>
          <w:lang w:eastAsia="en-US"/>
        </w:rPr>
      </w:pPr>
      <w:r w:rsidRPr="00D34699">
        <w:rPr>
          <w:rFonts w:eastAsiaTheme="minorHAnsi"/>
          <w:color w:val="000000"/>
          <w:sz w:val="24"/>
          <w:szCs w:val="23"/>
          <w:lang w:eastAsia="en-US"/>
        </w:rPr>
        <w:t xml:space="preserve">составление индивидуального и поурочного планов с обоснованием выбора педагогического репертуара; </w:t>
      </w:r>
    </w:p>
    <w:p w14:paraId="630D7A28" w14:textId="30D3DC8D" w:rsidR="00D34699" w:rsidRPr="00D34699" w:rsidRDefault="00D34699" w:rsidP="00D34699">
      <w:pPr>
        <w:pStyle w:val="af0"/>
        <w:numPr>
          <w:ilvl w:val="0"/>
          <w:numId w:val="26"/>
        </w:num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4"/>
          <w:szCs w:val="23"/>
          <w:lang w:eastAsia="en-US"/>
        </w:rPr>
      </w:pPr>
      <w:r w:rsidRPr="00D34699">
        <w:rPr>
          <w:rFonts w:eastAsiaTheme="minorHAnsi"/>
          <w:color w:val="000000"/>
          <w:sz w:val="24"/>
          <w:szCs w:val="23"/>
          <w:lang w:eastAsia="en-US"/>
        </w:rPr>
        <w:t xml:space="preserve">составление характеристики на ученика с выявлением конкретных психолого-педагогических проблем и обоснованием примененных способов их решения; </w:t>
      </w:r>
    </w:p>
    <w:p w14:paraId="171442F3" w14:textId="4AC0D873" w:rsidR="00D34699" w:rsidRPr="00D34699" w:rsidRDefault="00D34699" w:rsidP="00D34699">
      <w:pPr>
        <w:pStyle w:val="af0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3"/>
          <w:lang w:eastAsia="en-US"/>
        </w:rPr>
      </w:pPr>
      <w:r w:rsidRPr="00D34699">
        <w:rPr>
          <w:rFonts w:eastAsiaTheme="minorHAnsi"/>
          <w:color w:val="000000"/>
          <w:sz w:val="24"/>
          <w:szCs w:val="23"/>
          <w:lang w:eastAsia="en-US"/>
        </w:rPr>
        <w:t xml:space="preserve">проведение контрольного урока по всему курсу. </w:t>
      </w:r>
    </w:p>
    <w:p w14:paraId="1714A9BF" w14:textId="77777777" w:rsidR="00D34699" w:rsidRDefault="00D34699" w:rsidP="005B452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3"/>
          <w:lang w:eastAsia="en-US"/>
        </w:rPr>
      </w:pPr>
    </w:p>
    <w:p w14:paraId="2697F66E" w14:textId="79819920" w:rsidR="00CD6B04" w:rsidRPr="005B4522" w:rsidRDefault="005B4522" w:rsidP="005B4522">
      <w:pPr>
        <w:tabs>
          <w:tab w:val="left" w:pos="709"/>
        </w:tabs>
        <w:ind w:firstLine="567"/>
        <w:jc w:val="both"/>
        <w:rPr>
          <w:rFonts w:eastAsiaTheme="minorHAnsi"/>
          <w:color w:val="000000"/>
          <w:sz w:val="24"/>
          <w:szCs w:val="23"/>
          <w:lang w:eastAsia="en-US"/>
        </w:rPr>
      </w:pPr>
      <w:r w:rsidRPr="005B4522">
        <w:rPr>
          <w:rFonts w:eastAsiaTheme="minorHAnsi"/>
          <w:color w:val="000000"/>
          <w:sz w:val="24"/>
          <w:szCs w:val="23"/>
          <w:lang w:eastAsia="en-US"/>
        </w:rPr>
        <w:t xml:space="preserve">Основная цель самостоятельной работы студентов в ходе данного вида практики заключается в формировании выверенной эстетической позиции музыканта-исполнителя. Важнейшими задачами являются закрепление и осмысление знаний и навыков, полученных при изучении цикла специальных дисциплин, а также в интенсивном поиске и отборе </w:t>
      </w:r>
      <w:r w:rsidRPr="005B4522">
        <w:rPr>
          <w:sz w:val="24"/>
          <w:szCs w:val="23"/>
        </w:rPr>
        <w:lastRenderedPageBreak/>
        <w:t xml:space="preserve">информации, способной помочь при решении актуальных проблем организации и реализации собственного исполнительского творчества. </w:t>
      </w:r>
    </w:p>
    <w:p w14:paraId="54BEB076" w14:textId="77777777" w:rsidR="005B4522" w:rsidRPr="005B4522" w:rsidRDefault="005B4522" w:rsidP="005B4522">
      <w:pPr>
        <w:tabs>
          <w:tab w:val="left" w:pos="709"/>
        </w:tabs>
        <w:jc w:val="both"/>
        <w:rPr>
          <w:sz w:val="24"/>
          <w:szCs w:val="24"/>
        </w:rPr>
      </w:pP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3CAFBFF3" w:rsidR="00151107" w:rsidRPr="005B4522" w:rsidRDefault="0074750E" w:rsidP="00C41BE7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5B4522">
        <w:rPr>
          <w:sz w:val="24"/>
          <w:szCs w:val="24"/>
        </w:rPr>
        <w:t xml:space="preserve">материально-технического обеспечения </w:t>
      </w:r>
      <w:r w:rsidR="00115C6F" w:rsidRPr="005B4522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5B4522">
        <w:rPr>
          <w:sz w:val="24"/>
          <w:szCs w:val="24"/>
        </w:rPr>
        <w:t>.</w:t>
      </w:r>
      <w:r w:rsidRPr="0074750E">
        <w:rPr>
          <w:sz w:val="24"/>
          <w:szCs w:val="24"/>
        </w:rPr>
        <w:t xml:space="preserve"> </w:t>
      </w:r>
      <w:r w:rsidR="00115C6F"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115C6F" w:rsidRPr="005B4522">
        <w:rPr>
          <w:sz w:val="24"/>
          <w:szCs w:val="24"/>
        </w:rPr>
        <w:t>выпускной квалификационной работы</w:t>
      </w:r>
      <w:r w:rsidRPr="005B4522">
        <w:rPr>
          <w:sz w:val="24"/>
          <w:szCs w:val="24"/>
        </w:rPr>
        <w:t>.</w:t>
      </w:r>
    </w:p>
    <w:p w14:paraId="2489D6C3" w14:textId="77777777" w:rsidR="0088508F" w:rsidRDefault="0088508F" w:rsidP="00C41BE7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2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p w14:paraId="1AD74A60" w14:textId="77777777" w:rsidR="005B4522" w:rsidRDefault="005B4522" w:rsidP="005B4522">
      <w:pPr>
        <w:pStyle w:val="1"/>
        <w:numPr>
          <w:ilvl w:val="0"/>
          <w:numId w:val="0"/>
        </w:numPr>
        <w:ind w:left="709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79"/>
        <w:gridCol w:w="2297"/>
        <w:gridCol w:w="2536"/>
        <w:gridCol w:w="2869"/>
        <w:gridCol w:w="5464"/>
      </w:tblGrid>
      <w:tr w:rsidR="005B4522" w14:paraId="2AC8009F" w14:textId="77777777" w:rsidTr="00284681">
        <w:trPr>
          <w:trHeight w:val="369"/>
        </w:trPr>
        <w:tc>
          <w:tcPr>
            <w:tcW w:w="0" w:type="auto"/>
            <w:vMerge w:val="restart"/>
            <w:shd w:val="clear" w:color="auto" w:fill="DEEAF6"/>
          </w:tcPr>
          <w:p w14:paraId="0C0EDBBF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Уровни сформированности компетенции</w:t>
            </w:r>
          </w:p>
        </w:tc>
        <w:tc>
          <w:tcPr>
            <w:tcW w:w="0" w:type="auto"/>
            <w:vMerge w:val="restart"/>
            <w:shd w:val="clear" w:color="auto" w:fill="DEEAF6"/>
          </w:tcPr>
          <w:p w14:paraId="3110DA12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14:paraId="6E8ABA68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B1E07C3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DEEAF6"/>
            <w:vAlign w:val="center"/>
          </w:tcPr>
          <w:p w14:paraId="2A1CB7E8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B4522" w14:paraId="0932311C" w14:textId="77777777" w:rsidTr="00284681">
        <w:trPr>
          <w:trHeight w:val="368"/>
        </w:trPr>
        <w:tc>
          <w:tcPr>
            <w:tcW w:w="0" w:type="auto"/>
            <w:vMerge/>
            <w:shd w:val="clear" w:color="auto" w:fill="DEEAF6"/>
          </w:tcPr>
          <w:p w14:paraId="55CC9639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</w:tcPr>
          <w:p w14:paraId="24ABE6F8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71C87EE6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14:paraId="33B93059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2869" w:type="dxa"/>
            <w:shd w:val="clear" w:color="auto" w:fill="DEEAF6"/>
            <w:vAlign w:val="center"/>
          </w:tcPr>
          <w:p w14:paraId="6280844C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464" w:type="dxa"/>
            <w:shd w:val="clear" w:color="auto" w:fill="DEEAF6"/>
            <w:vAlign w:val="center"/>
          </w:tcPr>
          <w:p w14:paraId="776039C3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14:paraId="4194EC18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5B4522" w14:paraId="1080B07A" w14:textId="77777777" w:rsidTr="00284681">
        <w:trPr>
          <w:trHeight w:val="283"/>
        </w:trPr>
        <w:tc>
          <w:tcPr>
            <w:tcW w:w="0" w:type="auto"/>
            <w:vMerge/>
            <w:shd w:val="clear" w:color="auto" w:fill="DEEAF6"/>
          </w:tcPr>
          <w:p w14:paraId="6592B139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</w:tcPr>
          <w:p w14:paraId="47A5BE6F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</w:tcPr>
          <w:p w14:paraId="2F852760" w14:textId="77777777" w:rsidR="005B4522" w:rsidRDefault="00747FF9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УК-2</w:t>
            </w:r>
          </w:p>
          <w:p w14:paraId="224455CF" w14:textId="46DDB57C" w:rsidR="00747FF9" w:rsidRDefault="00747FF9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5C6BB7CB" w14:textId="77777777" w:rsidR="00747FF9" w:rsidRDefault="00747FF9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A46EF99" w14:textId="77777777" w:rsidR="00747FF9" w:rsidRDefault="00747FF9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УК-3</w:t>
            </w:r>
          </w:p>
          <w:p w14:paraId="3C87834A" w14:textId="7C79D674" w:rsidR="00747FF9" w:rsidRDefault="00747FF9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ИД-УК-3.2</w:t>
            </w:r>
          </w:p>
        </w:tc>
        <w:tc>
          <w:tcPr>
            <w:tcW w:w="2869" w:type="dxa"/>
            <w:shd w:val="clear" w:color="auto" w:fill="DEEAF6"/>
          </w:tcPr>
          <w:p w14:paraId="3E011786" w14:textId="6D2A973A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464" w:type="dxa"/>
            <w:shd w:val="clear" w:color="auto" w:fill="DEEAF6"/>
          </w:tcPr>
          <w:p w14:paraId="7C100328" w14:textId="43141000" w:rsidR="00BC5CDD" w:rsidRDefault="00BC5CDD" w:rsidP="00BC5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ПК-4:</w:t>
            </w:r>
            <w:r>
              <w:rPr>
                <w:color w:val="000000"/>
              </w:rPr>
              <w:br/>
              <w:t>ИД-ПК-4.1</w:t>
            </w:r>
          </w:p>
          <w:p w14:paraId="0D56125D" w14:textId="411D1499" w:rsidR="00BC5CDD" w:rsidRDefault="00BC5CDD" w:rsidP="00BC5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ИД-ПК-4.2</w:t>
            </w:r>
          </w:p>
          <w:p w14:paraId="7D2D0C5F" w14:textId="493C4B8C" w:rsidR="00BC5CDD" w:rsidRDefault="00BC5CDD" w:rsidP="00BC5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ИД-ПК-4.3</w:t>
            </w:r>
          </w:p>
          <w:p w14:paraId="44409139" w14:textId="77777777" w:rsidR="00BC5CDD" w:rsidRDefault="00BC5CDD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</w:p>
          <w:p w14:paraId="5BE8052F" w14:textId="634CE693" w:rsidR="005B4522" w:rsidRDefault="00747FF9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ПК-5:</w:t>
            </w:r>
            <w:r>
              <w:rPr>
                <w:color w:val="000000"/>
              </w:rPr>
              <w:br/>
              <w:t>ИД-ПК-5</w:t>
            </w:r>
            <w:r w:rsidR="005B4522">
              <w:rPr>
                <w:color w:val="000000"/>
              </w:rPr>
              <w:t>.1</w:t>
            </w:r>
          </w:p>
          <w:p w14:paraId="6F1BB6BC" w14:textId="7C5643AF" w:rsidR="005B4522" w:rsidRDefault="00747FF9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ИД-ПК-5</w:t>
            </w:r>
            <w:r w:rsidR="005B4522">
              <w:rPr>
                <w:color w:val="000000"/>
              </w:rPr>
              <w:t>.2</w:t>
            </w:r>
          </w:p>
          <w:p w14:paraId="153E4243" w14:textId="13C7BA03" w:rsidR="005B4522" w:rsidRPr="00715108" w:rsidRDefault="00747FF9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ИД-ПК-5</w:t>
            </w:r>
            <w:r w:rsidR="005B4522">
              <w:rPr>
                <w:color w:val="000000"/>
              </w:rPr>
              <w:t>.3</w:t>
            </w:r>
          </w:p>
        </w:tc>
      </w:tr>
      <w:tr w:rsidR="005B4522" w14:paraId="735E0DD5" w14:textId="77777777" w:rsidTr="00284681">
        <w:trPr>
          <w:trHeight w:val="283"/>
        </w:trPr>
        <w:tc>
          <w:tcPr>
            <w:tcW w:w="0" w:type="auto"/>
          </w:tcPr>
          <w:p w14:paraId="33FEEB46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  <w:tc>
          <w:tcPr>
            <w:tcW w:w="0" w:type="auto"/>
          </w:tcPr>
          <w:p w14:paraId="5594A3AF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отлично</w:t>
            </w:r>
          </w:p>
          <w:p w14:paraId="425866D0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0" w:type="auto"/>
          </w:tcPr>
          <w:p w14:paraId="79847148" w14:textId="77777777" w:rsidR="00252895" w:rsidRDefault="00252895" w:rsidP="002528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демонстрирует исчерпывающие знания в области современных психолого-педагогических и музыкально-психологических концепций о природе индивидуальности обучающихся, своеобразии музыкальности, специальных и творческих способностей, </w:t>
            </w:r>
            <w:r>
              <w:rPr>
                <w:sz w:val="23"/>
                <w:szCs w:val="23"/>
              </w:rPr>
              <w:lastRenderedPageBreak/>
              <w:t xml:space="preserve">различных формах учебной работы; отчетливо понимает роль и значение той или иной формы работы в рамках преподаваемой дисциплины; </w:t>
            </w:r>
          </w:p>
          <w:p w14:paraId="546D052A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69" w:type="dxa"/>
          </w:tcPr>
          <w:p w14:paraId="12B88E2A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36920" w14:textId="77777777" w:rsidR="00252895" w:rsidRDefault="00252895" w:rsidP="002528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широко использует навыки планирования и организации образовательного процесса, применяя результативные для решения задач музыкально-педагогические методики; </w:t>
            </w:r>
          </w:p>
          <w:p w14:paraId="6B74994F" w14:textId="77777777" w:rsidR="00252895" w:rsidRDefault="00252895" w:rsidP="00252895">
            <w:pPr>
              <w:pStyle w:val="Default"/>
            </w:pPr>
            <w:r>
              <w:t xml:space="preserve">- показывает высокие творческие способности в формировании на основе анализа </w:t>
            </w:r>
          </w:p>
          <w:p w14:paraId="732A5DBD" w14:textId="77777777" w:rsidR="00252895" w:rsidRDefault="00252895" w:rsidP="002528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различных систем и методов в области музыкальной педагогики собственных педагогических принципов и методов обучения, критически оценивать их эффективность; </w:t>
            </w:r>
          </w:p>
          <w:p w14:paraId="3B5B072F" w14:textId="77777777" w:rsidR="00252895" w:rsidRDefault="00252895" w:rsidP="00252895">
            <w:pPr>
              <w:pStyle w:val="Default"/>
              <w:rPr>
                <w:sz w:val="23"/>
                <w:szCs w:val="23"/>
              </w:rPr>
            </w:pPr>
            <w:r w:rsidRPr="00D429A2">
              <w:rPr>
                <w:iCs/>
                <w:sz w:val="23"/>
                <w:szCs w:val="23"/>
              </w:rPr>
              <w:t xml:space="preserve">–демонстрирует </w:t>
            </w:r>
            <w:r>
              <w:rPr>
                <w:iCs/>
                <w:sz w:val="23"/>
                <w:szCs w:val="23"/>
              </w:rPr>
              <w:t>способность свободно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ориентироваться в основной учебно-методической литературе и пользоваться ею в соответствии с поставленными задачами; </w:t>
            </w:r>
          </w:p>
          <w:p w14:paraId="5CA65029" w14:textId="2E2F62BA" w:rsidR="005B4522" w:rsidRDefault="00252895" w:rsidP="002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t>проводить учебные занятия по дирижированию на различных уровнях образования;</w:t>
            </w:r>
          </w:p>
        </w:tc>
      </w:tr>
      <w:tr w:rsidR="005B4522" w14:paraId="72A8D776" w14:textId="77777777" w:rsidTr="00284681">
        <w:trPr>
          <w:trHeight w:val="283"/>
        </w:trPr>
        <w:tc>
          <w:tcPr>
            <w:tcW w:w="0" w:type="auto"/>
          </w:tcPr>
          <w:p w14:paraId="7A459584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  <w:tc>
          <w:tcPr>
            <w:tcW w:w="0" w:type="auto"/>
          </w:tcPr>
          <w:p w14:paraId="5A85F3F2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хорошо</w:t>
            </w:r>
          </w:p>
          <w:p w14:paraId="5FEC62A7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0" w:type="auto"/>
          </w:tcPr>
          <w:p w14:paraId="3DF0178F" w14:textId="77777777" w:rsidR="00252895" w:rsidRDefault="00252895" w:rsidP="002528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демонстрирует хорошие знания в области современных психолого-педагогических и музыкально-психологических концепций о природе индивидуальности обучающихся, своеобразии музыкальности, специальных и творческих способностей, различных формах учебной работы; хорошо понимает роль и значение той или иной формы работы в рамках преподаваемой дисциплины; </w:t>
            </w:r>
          </w:p>
          <w:p w14:paraId="0A919569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2869" w:type="dxa"/>
          </w:tcPr>
          <w:p w14:paraId="63E4A8EE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41166B" w14:textId="77777777" w:rsidR="00252895" w:rsidRDefault="00252895" w:rsidP="002528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уверенно использует навыки планирования и организации образовательного процесса, применяя результативные для решения задач музыкально-педагогические методики; </w:t>
            </w:r>
          </w:p>
          <w:p w14:paraId="6605CBA7" w14:textId="77777777" w:rsidR="00252895" w:rsidRDefault="00252895" w:rsidP="00252895">
            <w:pPr>
              <w:pStyle w:val="Default"/>
            </w:pPr>
            <w:r>
              <w:t xml:space="preserve">- показывает хорошие творческие способности в формировании на основе анализа </w:t>
            </w:r>
          </w:p>
          <w:p w14:paraId="0762BC22" w14:textId="77777777" w:rsidR="00252895" w:rsidRDefault="00252895" w:rsidP="002528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различных систем и методов в области музыкальной педагогики собственных педагогических принципов и методов обучения, критически оценивать их эффективность; </w:t>
            </w:r>
          </w:p>
          <w:p w14:paraId="71D81E7E" w14:textId="77777777" w:rsidR="00252895" w:rsidRDefault="00252895" w:rsidP="00252895">
            <w:pPr>
              <w:pStyle w:val="Default"/>
              <w:rPr>
                <w:sz w:val="23"/>
                <w:szCs w:val="23"/>
              </w:rPr>
            </w:pPr>
            <w:r w:rsidRPr="00D429A2">
              <w:rPr>
                <w:iCs/>
                <w:sz w:val="23"/>
                <w:szCs w:val="23"/>
              </w:rPr>
              <w:t xml:space="preserve">–демонстрирует </w:t>
            </w:r>
            <w:r>
              <w:rPr>
                <w:iCs/>
                <w:sz w:val="23"/>
                <w:szCs w:val="23"/>
              </w:rPr>
              <w:t>способность уверенно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ориентироваться в основной учебно-методической литературе и пользоваться ею в соответствии с поставленными задачами; </w:t>
            </w:r>
          </w:p>
          <w:p w14:paraId="3F351664" w14:textId="0B16C62E" w:rsidR="005B4522" w:rsidRDefault="00252895" w:rsidP="002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t>проводить учебные занятия по дирижированию на различных уровнях образования;</w:t>
            </w:r>
          </w:p>
        </w:tc>
      </w:tr>
      <w:tr w:rsidR="005B4522" w14:paraId="6D2551A1" w14:textId="77777777" w:rsidTr="00284681">
        <w:trPr>
          <w:trHeight w:val="283"/>
        </w:trPr>
        <w:tc>
          <w:tcPr>
            <w:tcW w:w="0" w:type="auto"/>
          </w:tcPr>
          <w:p w14:paraId="525EC19A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0" w:type="auto"/>
          </w:tcPr>
          <w:p w14:paraId="183614FA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удовлетворительно</w:t>
            </w:r>
          </w:p>
          <w:p w14:paraId="6DCF811A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0" w:type="auto"/>
          </w:tcPr>
          <w:p w14:paraId="4C98AAD2" w14:textId="04075883" w:rsidR="005B4522" w:rsidRDefault="00252895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1"/>
                <w:szCs w:val="21"/>
              </w:rPr>
            </w:pPr>
            <w:r>
              <w:rPr>
                <w:sz w:val="23"/>
                <w:szCs w:val="23"/>
              </w:rPr>
              <w:t>– демонстрирует достаточные знания в области современных психолого-</w:t>
            </w:r>
            <w:r>
              <w:rPr>
                <w:sz w:val="23"/>
                <w:szCs w:val="23"/>
              </w:rPr>
              <w:lastRenderedPageBreak/>
              <w:t>педагогических и музыкально-психологических концепций о природе индивидуальности обучающихся, своеобразии музыкальности, специальных и творческих способностей, различных формах учебной работы; в достаточном объеме понимает роль и значение той или иной формы работы в рамках преподаваемой дисциплины;</w:t>
            </w:r>
          </w:p>
        </w:tc>
        <w:tc>
          <w:tcPr>
            <w:tcW w:w="2869" w:type="dxa"/>
          </w:tcPr>
          <w:p w14:paraId="39878241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1B32E" w14:textId="77777777" w:rsidR="00252895" w:rsidRDefault="00252895" w:rsidP="002528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использует навыки планирования и организации образовательного процесса, применяя результативные для решения задач музыкально-педагогические методики; </w:t>
            </w:r>
          </w:p>
          <w:p w14:paraId="05A3F090" w14:textId="77777777" w:rsidR="00252895" w:rsidRDefault="00252895" w:rsidP="00252895">
            <w:pPr>
              <w:pStyle w:val="Default"/>
            </w:pPr>
            <w:r>
              <w:lastRenderedPageBreak/>
              <w:t xml:space="preserve">- показывает удовлетворительные способности в формировании на основе анализа </w:t>
            </w:r>
          </w:p>
          <w:p w14:paraId="7D5079BC" w14:textId="77777777" w:rsidR="00252895" w:rsidRDefault="00252895" w:rsidP="002528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различных систем и методов в области музыкальной педагогики собственных педагогических принципов и методов обучения, критически оценивать их эффективность; </w:t>
            </w:r>
          </w:p>
          <w:p w14:paraId="135B0EB2" w14:textId="77777777" w:rsidR="00252895" w:rsidRDefault="00252895" w:rsidP="00252895">
            <w:pPr>
              <w:pStyle w:val="Default"/>
              <w:rPr>
                <w:sz w:val="23"/>
                <w:szCs w:val="23"/>
              </w:rPr>
            </w:pPr>
            <w:r w:rsidRPr="00D429A2">
              <w:rPr>
                <w:iCs/>
                <w:sz w:val="23"/>
                <w:szCs w:val="23"/>
              </w:rPr>
              <w:t xml:space="preserve">–демонстрирует </w:t>
            </w:r>
            <w:r>
              <w:rPr>
                <w:iCs/>
                <w:sz w:val="23"/>
                <w:szCs w:val="23"/>
              </w:rPr>
              <w:t>способность на удовлетворительном уровне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ориентироваться в основной учебно-методической литературе и пользоваться ею в соответствии с поставленными задачами; </w:t>
            </w:r>
          </w:p>
          <w:p w14:paraId="11C27C40" w14:textId="274F7DA2" w:rsidR="005B4522" w:rsidRDefault="00252895" w:rsidP="002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t>проводить учебные занятия по дирижированию на различных уровнях образования;</w:t>
            </w:r>
          </w:p>
        </w:tc>
      </w:tr>
      <w:tr w:rsidR="005B4522" w14:paraId="6FDF8628" w14:textId="77777777" w:rsidTr="00284681">
        <w:trPr>
          <w:trHeight w:val="283"/>
        </w:trPr>
        <w:tc>
          <w:tcPr>
            <w:tcW w:w="0" w:type="auto"/>
          </w:tcPr>
          <w:p w14:paraId="4BB98667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низкий</w:t>
            </w:r>
          </w:p>
        </w:tc>
        <w:tc>
          <w:tcPr>
            <w:tcW w:w="0" w:type="auto"/>
          </w:tcPr>
          <w:p w14:paraId="276605A5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неудовлетворительно</w:t>
            </w:r>
          </w:p>
        </w:tc>
        <w:tc>
          <w:tcPr>
            <w:tcW w:w="0" w:type="auto"/>
            <w:gridSpan w:val="3"/>
            <w:tcBorders>
              <w:right w:val="single" w:sz="4" w:space="0" w:color="000000"/>
            </w:tcBorders>
          </w:tcPr>
          <w:p w14:paraId="0FF357D2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14:paraId="057CD4B5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0F8C6D3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подбора оркестрового репертуара и составления концертной программы;</w:t>
            </w:r>
          </w:p>
          <w:p w14:paraId="02F0406F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14:paraId="55E48324" w14:textId="77777777" w:rsidR="005B4522" w:rsidRDefault="005B4522" w:rsidP="00C41BE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14:paraId="3A87EB5A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14:paraId="0B5C9C10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14:paraId="7ADBC669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14:paraId="5C57979D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7604A69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341378F5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6A142E89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34A2E50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D2F7918" w14:textId="77777777" w:rsidR="005B4522" w:rsidRPr="005B4522" w:rsidRDefault="005B4522" w:rsidP="005B4522">
      <w:pPr>
        <w:sectPr w:rsidR="005B4522" w:rsidRPr="005B4522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C41BE7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7CF1F65F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15E3BE24" w:rsidR="00122FBB" w:rsidRPr="005B4522" w:rsidRDefault="006F61BD" w:rsidP="00C41BE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8002BA">
        <w:rPr>
          <w:rFonts w:eastAsia="Times New Roman"/>
          <w:bCs/>
          <w:sz w:val="24"/>
          <w:szCs w:val="24"/>
        </w:rPr>
        <w:t>с</w:t>
      </w:r>
      <w:r w:rsidR="00E26B19" w:rsidRPr="00E26B19">
        <w:rPr>
          <w:rFonts w:eastAsia="Times New Roman"/>
          <w:bCs/>
          <w:i/>
          <w:sz w:val="24"/>
          <w:szCs w:val="24"/>
        </w:rPr>
        <w:t xml:space="preserve"> </w:t>
      </w:r>
      <w:r w:rsidR="00E26B19" w:rsidRPr="005B4522">
        <w:rPr>
          <w:rFonts w:eastAsia="Times New Roman"/>
          <w:bCs/>
          <w:sz w:val="24"/>
          <w:szCs w:val="24"/>
        </w:rPr>
        <w:t>применением оценочн</w:t>
      </w:r>
      <w:r w:rsidR="00C25B15" w:rsidRPr="005B4522">
        <w:rPr>
          <w:rFonts w:eastAsia="Times New Roman"/>
          <w:bCs/>
          <w:sz w:val="24"/>
          <w:szCs w:val="24"/>
        </w:rPr>
        <w:t>ых средств</w:t>
      </w:r>
      <w:r w:rsidR="00AC662C" w:rsidRPr="005B4522">
        <w:rPr>
          <w:rFonts w:eastAsia="Times New Roman"/>
          <w:bCs/>
          <w:sz w:val="24"/>
          <w:szCs w:val="24"/>
        </w:rPr>
        <w:t>:</w:t>
      </w:r>
    </w:p>
    <w:p w14:paraId="7493A4FF" w14:textId="77777777" w:rsidR="00AC662C" w:rsidRPr="005B4522" w:rsidRDefault="00AC662C" w:rsidP="00C41BE7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5B4522">
        <w:rPr>
          <w:rFonts w:eastAsia="Times New Roman"/>
          <w:bCs/>
          <w:sz w:val="24"/>
          <w:szCs w:val="24"/>
        </w:rPr>
        <w:t>деловая игра;</w:t>
      </w:r>
    </w:p>
    <w:p w14:paraId="3058376B" w14:textId="77777777" w:rsidR="00AC662C" w:rsidRPr="005B4522" w:rsidRDefault="00AC662C" w:rsidP="00C41BE7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5B4522">
        <w:rPr>
          <w:sz w:val="24"/>
          <w:szCs w:val="24"/>
        </w:rPr>
        <w:t>творческая работа;</w:t>
      </w:r>
    </w:p>
    <w:p w14:paraId="5D275FC1" w14:textId="77777777" w:rsidR="00AC662C" w:rsidRPr="005B4522" w:rsidRDefault="00AC662C" w:rsidP="00C41BE7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5B4522">
        <w:rPr>
          <w:sz w:val="24"/>
          <w:szCs w:val="24"/>
        </w:rPr>
        <w:t>проект;</w:t>
      </w:r>
    </w:p>
    <w:p w14:paraId="6A86A47E" w14:textId="5D02255F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284681" w:rsidRDefault="0066141E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2 - 5</w:t>
            </w:r>
          </w:p>
        </w:tc>
      </w:tr>
      <w:tr w:rsidR="003A387D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3A387D" w:rsidRPr="00251294" w:rsidRDefault="003A387D" w:rsidP="003A387D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 w:rsidR="00DF2812"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заданий </w:t>
            </w:r>
          </w:p>
          <w:p w14:paraId="09BA063C" w14:textId="7E3ABF0D"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</w:t>
            </w:r>
            <w:r w:rsidR="00A1482D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408DD682" w14:textId="77777777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C6B013C" w14:textId="411282DF" w:rsidR="003A387D" w:rsidRPr="00284681" w:rsidRDefault="0066141E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2 - 5</w:t>
            </w: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284681" w:rsidRDefault="003A387D" w:rsidP="00B16B4E">
            <w:pPr>
              <w:rPr>
                <w:bCs/>
              </w:rPr>
            </w:pPr>
            <w:r w:rsidRPr="00284681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3A387D" w:rsidRPr="00284681" w:rsidRDefault="003A387D" w:rsidP="00A1482D">
            <w:pPr>
              <w:rPr>
                <w:bCs/>
              </w:rPr>
            </w:pPr>
            <w:r w:rsidRPr="00284681">
              <w:rPr>
                <w:bCs/>
              </w:rPr>
              <w:t xml:space="preserve">– </w:t>
            </w:r>
            <w:r w:rsidR="00A1482D" w:rsidRPr="00284681">
              <w:rPr>
                <w:bCs/>
              </w:rPr>
              <w:t>дневник практики</w:t>
            </w:r>
            <w:r w:rsidRPr="00284681">
              <w:rPr>
                <w:bCs/>
              </w:rPr>
              <w:t>,</w:t>
            </w:r>
          </w:p>
        </w:tc>
        <w:tc>
          <w:tcPr>
            <w:tcW w:w="1701" w:type="dxa"/>
          </w:tcPr>
          <w:p w14:paraId="48B9B6B7" w14:textId="7A7C4E4A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7A37601" w14:textId="6A422A8D" w:rsidR="003A387D" w:rsidRPr="00284681" w:rsidRDefault="00CD0FC8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– 5</w:t>
            </w:r>
          </w:p>
        </w:tc>
      </w:tr>
      <w:tr w:rsidR="003A387D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5514AD07" w:rsidR="003A387D" w:rsidRPr="00284681" w:rsidRDefault="003A387D" w:rsidP="00A1482D">
            <w:pPr>
              <w:rPr>
                <w:bCs/>
              </w:rPr>
            </w:pPr>
            <w:r w:rsidRPr="00284681">
              <w:rPr>
                <w:bCs/>
              </w:rPr>
              <w:t xml:space="preserve">– </w:t>
            </w:r>
            <w:r w:rsidR="00A1482D" w:rsidRPr="00284681">
              <w:rPr>
                <w:bCs/>
              </w:rPr>
              <w:t>заключение руководителя практики от</w:t>
            </w:r>
            <w:r w:rsidR="00046B26" w:rsidRPr="00284681">
              <w:rPr>
                <w:bCs/>
              </w:rPr>
              <w:t xml:space="preserve"> профильной организации/предприятия</w:t>
            </w:r>
          </w:p>
        </w:tc>
        <w:tc>
          <w:tcPr>
            <w:tcW w:w="1701" w:type="dxa"/>
          </w:tcPr>
          <w:p w14:paraId="04AE3122" w14:textId="0DD45B2E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99F9E99" w14:textId="7F2712FE" w:rsidR="003A387D" w:rsidRPr="00284681" w:rsidRDefault="00CD0FC8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– 5</w:t>
            </w: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284681" w:rsidRDefault="003A387D" w:rsidP="00B16B4E">
            <w:pPr>
              <w:rPr>
                <w:bCs/>
              </w:rPr>
            </w:pPr>
            <w:r w:rsidRPr="00284681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26BAB593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503E6EE" w14:textId="0CC171C8" w:rsidR="003A387D" w:rsidRPr="00284681" w:rsidRDefault="00CD0FC8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– 5</w:t>
            </w: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63D49547"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F093" w14:textId="0404CFDB" w:rsidR="003A387D" w:rsidRPr="00284681" w:rsidRDefault="00C77B49" w:rsidP="00C77B49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CD0FC8" w:rsidRDefault="004A0BA4" w:rsidP="00C41BE7">
      <w:pPr>
        <w:pStyle w:val="af0"/>
        <w:numPr>
          <w:ilvl w:val="2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CD0FC8">
        <w:rPr>
          <w:sz w:val="24"/>
          <w:szCs w:val="24"/>
        </w:rPr>
        <w:t>дневник практики</w:t>
      </w:r>
      <w:r w:rsidR="00822FD3" w:rsidRPr="00CD0FC8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2CE6B625" w14:textId="7436B83B" w:rsidR="00822FD3" w:rsidRPr="00CD0FC8" w:rsidRDefault="00046B26" w:rsidP="00C41BE7">
      <w:pPr>
        <w:pStyle w:val="af0"/>
        <w:numPr>
          <w:ilvl w:val="2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CD0FC8">
        <w:rPr>
          <w:bCs/>
          <w:sz w:val="24"/>
          <w:szCs w:val="24"/>
        </w:rPr>
        <w:t>заключение руководителя практики от профильной организации;</w:t>
      </w:r>
    </w:p>
    <w:p w14:paraId="153EC4A1" w14:textId="78EB6A03" w:rsidR="00046B26" w:rsidRPr="00CD0FC8" w:rsidRDefault="004A0BA4" w:rsidP="00C41BE7">
      <w:pPr>
        <w:pStyle w:val="af0"/>
        <w:numPr>
          <w:ilvl w:val="2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CD0FC8">
        <w:rPr>
          <w:sz w:val="24"/>
          <w:szCs w:val="24"/>
        </w:rPr>
        <w:t xml:space="preserve">письменный отчет </w:t>
      </w:r>
      <w:r w:rsidR="00046B26" w:rsidRPr="00CD0FC8">
        <w:rPr>
          <w:sz w:val="24"/>
          <w:szCs w:val="24"/>
        </w:rPr>
        <w:t>о практике;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0FBA6644" w:rsidR="000B4669" w:rsidRPr="00314BCA" w:rsidRDefault="000B4669" w:rsidP="008C4D3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4EC3B592" w:rsidR="000B4669" w:rsidRDefault="000B4669" w:rsidP="008C4D3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CB03EA" w:rsidRPr="00314BCA" w14:paraId="4E935B7C" w14:textId="77777777" w:rsidTr="008C4D3D">
        <w:trPr>
          <w:trHeight w:val="3079"/>
        </w:trPr>
        <w:tc>
          <w:tcPr>
            <w:tcW w:w="2268" w:type="dxa"/>
            <w:vMerge w:val="restart"/>
          </w:tcPr>
          <w:p w14:paraId="59C0FAC6" w14:textId="1A8B0C09" w:rsidR="00CB03EA" w:rsidRPr="00284681" w:rsidRDefault="00CB03EA" w:rsidP="00CB03EA">
            <w:r w:rsidRPr="00284681">
              <w:lastRenderedPageBreak/>
              <w:t>Зачет с оценкой:</w:t>
            </w:r>
          </w:p>
          <w:p w14:paraId="5B615811" w14:textId="53D5260C" w:rsidR="00CB03EA" w:rsidRPr="00284681" w:rsidRDefault="00CB03EA" w:rsidP="00CB03EA">
            <w:r>
              <w:t>Собеседование</w:t>
            </w:r>
          </w:p>
          <w:p w14:paraId="20B605A6" w14:textId="1116BC1B" w:rsidR="00CB03EA" w:rsidRPr="004723F3" w:rsidRDefault="00CB03EA" w:rsidP="00CB03E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6089677B" w14:textId="60F036C3" w:rsidR="00CB03EA" w:rsidRPr="00DF52B1" w:rsidRDefault="00CB03EA" w:rsidP="00BB1AB6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 w:rsidRPr="00CB03EA">
              <w:rPr>
                <w:color w:val="000000"/>
                <w:lang w:val="ru-RU"/>
              </w:rPr>
              <w:t>Обучающийся исчерпывающе ответил на вопросы собеседования. В ответе были учтены все аспекты педагогической теории, истории и практики; приведены примеры, отражающие полное овладение контекстом</w:t>
            </w:r>
            <w:r w:rsidR="00BB1AB6">
              <w:rPr>
                <w:color w:val="000000"/>
                <w:lang w:val="ru-RU"/>
              </w:rPr>
              <w:t xml:space="preserve"> пройденной</w:t>
            </w:r>
            <w:r w:rsidRPr="00CB03EA">
              <w:rPr>
                <w:color w:val="000000"/>
                <w:lang w:val="ru-RU"/>
              </w:rPr>
              <w:t xml:space="preserve"> </w:t>
            </w:r>
            <w:r w:rsidR="00BB1AB6">
              <w:rPr>
                <w:color w:val="000000"/>
                <w:lang w:val="ru-RU"/>
              </w:rPr>
              <w:t>практики</w:t>
            </w:r>
            <w:r w:rsidRPr="00CB03EA">
              <w:rPr>
                <w:color w:val="000000"/>
                <w:lang w:val="ru-RU"/>
              </w:rPr>
              <w:t>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1559" w:type="dxa"/>
          </w:tcPr>
          <w:p w14:paraId="1253D073" w14:textId="61E9509F" w:rsidR="00CB03EA" w:rsidRPr="00BD1C19" w:rsidRDefault="00CB03EA" w:rsidP="00CB03E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4707B6F" w14:textId="417EBED4" w:rsidR="00CB03EA" w:rsidRDefault="00CB03EA" w:rsidP="00CB03E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CB03EA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CB03EA" w:rsidRPr="0082635B" w:rsidRDefault="00CB03EA" w:rsidP="00CB03EA">
            <w:pPr>
              <w:rPr>
                <w:i/>
              </w:rPr>
            </w:pPr>
          </w:p>
        </w:tc>
        <w:tc>
          <w:tcPr>
            <w:tcW w:w="4678" w:type="dxa"/>
          </w:tcPr>
          <w:p w14:paraId="2FEC7392" w14:textId="1E359D37" w:rsidR="00CB03EA" w:rsidRPr="003A17C8" w:rsidRDefault="00CB03EA" w:rsidP="00BB1AB6">
            <w:pPr>
              <w:pStyle w:val="af0"/>
              <w:tabs>
                <w:tab w:val="left" w:pos="266"/>
              </w:tabs>
              <w:ind w:left="0"/>
              <w:rPr>
                <w:i/>
              </w:rPr>
            </w:pPr>
            <w:r>
              <w:rPr>
                <w:color w:val="000000"/>
              </w:rPr>
              <w:t xml:space="preserve">Обучающийся хорошо ответил на вопросы собеседования. В ответе были учтены многие аспекты педагогической теории, истории и практики; приведены примеры, отражающие хорошую степень овладения контекстом </w:t>
            </w:r>
            <w:r w:rsidR="00BB1AB6">
              <w:rPr>
                <w:color w:val="000000"/>
              </w:rPr>
              <w:t>пройденной практики</w:t>
            </w:r>
            <w:r>
              <w:rPr>
                <w:color w:val="000000"/>
              </w:rPr>
              <w:t>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1559" w:type="dxa"/>
          </w:tcPr>
          <w:p w14:paraId="1D1A7751" w14:textId="4EC6D1C2" w:rsidR="00CB03EA" w:rsidRPr="00BD1C19" w:rsidRDefault="00CB03EA" w:rsidP="00CB03E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B6018A6" w14:textId="77777777" w:rsidR="00CB03EA" w:rsidRPr="0082635B" w:rsidRDefault="00CB03EA" w:rsidP="00CB03E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CB03EA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CB03EA" w:rsidRPr="0082635B" w:rsidRDefault="00CB03EA" w:rsidP="00CB03EA">
            <w:pPr>
              <w:rPr>
                <w:i/>
              </w:rPr>
            </w:pPr>
          </w:p>
        </w:tc>
        <w:tc>
          <w:tcPr>
            <w:tcW w:w="4678" w:type="dxa"/>
          </w:tcPr>
          <w:p w14:paraId="4E6E3C95" w14:textId="7E73492F" w:rsidR="00CB03EA" w:rsidRDefault="00CB03EA" w:rsidP="00CB0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Обучающийся ответил на вопросы собеседования со значительными неточностями. В ответе были утрачены существенные аспекты педагогической теории, истории и практики; приведены примеры, отражающие неполное овладение контекстом </w:t>
            </w:r>
            <w:r w:rsidR="00BB1AB6">
              <w:rPr>
                <w:color w:val="000000"/>
              </w:rPr>
              <w:t>пройденной практики</w:t>
            </w:r>
            <w:r>
              <w:rPr>
                <w:color w:val="000000"/>
              </w:rPr>
              <w:t>.</w:t>
            </w:r>
          </w:p>
          <w:p w14:paraId="145AB970" w14:textId="76170AF9" w:rsidR="00CB03EA" w:rsidRPr="0082635B" w:rsidRDefault="00CB03EA" w:rsidP="00CB03EA">
            <w:pPr>
              <w:rPr>
                <w:i/>
              </w:rPr>
            </w:pPr>
            <w:r>
              <w:rPr>
                <w:color w:val="000000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1559" w:type="dxa"/>
          </w:tcPr>
          <w:p w14:paraId="7788B881" w14:textId="3C69CBD4" w:rsidR="00CB03EA" w:rsidRPr="00BD1C19" w:rsidRDefault="00CB03EA" w:rsidP="00CB03E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31B1D41" w14:textId="77777777" w:rsidR="00CB03EA" w:rsidRPr="0082635B" w:rsidRDefault="00CB03EA" w:rsidP="00CB03E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CB03EA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CB03EA" w:rsidRPr="0082635B" w:rsidRDefault="00CB03EA" w:rsidP="00CB03EA">
            <w:pPr>
              <w:rPr>
                <w:i/>
              </w:rPr>
            </w:pPr>
          </w:p>
        </w:tc>
        <w:tc>
          <w:tcPr>
            <w:tcW w:w="4678" w:type="dxa"/>
          </w:tcPr>
          <w:p w14:paraId="34B46DB8" w14:textId="175901D8" w:rsidR="00CB03EA" w:rsidRPr="00C34506" w:rsidRDefault="00CB03EA" w:rsidP="00BB1AB6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>
              <w:rPr>
                <w:color w:val="000000"/>
              </w:rPr>
              <w:t xml:space="preserve">Обучающийся ответил на вопросы собеседования с многочисленными ошибками и искажениями. В ответе были утрачены многие аспекты педагогической теории, истории и практики применения инструментов; не приведены примеры, отражающие овладение контекстом </w:t>
            </w:r>
            <w:r w:rsidR="00BB1AB6">
              <w:rPr>
                <w:color w:val="000000"/>
              </w:rPr>
              <w:t>пройденной практики</w:t>
            </w:r>
            <w:r>
              <w:rPr>
                <w:color w:val="000000"/>
              </w:rPr>
              <w:t>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1559" w:type="dxa"/>
          </w:tcPr>
          <w:p w14:paraId="08E2047D" w14:textId="41BD6160" w:rsidR="00CB03EA" w:rsidRPr="00BD1C19" w:rsidRDefault="00CB03EA" w:rsidP="00CB03E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1D2DE50" w14:textId="77777777" w:rsidR="00CB03EA" w:rsidRPr="0082635B" w:rsidRDefault="00CB03EA" w:rsidP="00CB03E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1544E964" w:rsidR="007158E1" w:rsidRPr="007158E1" w:rsidRDefault="000E023F" w:rsidP="00785CA8">
      <w:pPr>
        <w:pStyle w:val="2"/>
        <w:rPr>
          <w:i/>
        </w:rPr>
      </w:pPr>
      <w:r w:rsidRPr="007158E1">
        <w:lastRenderedPageBreak/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60DAD" w:rsidRPr="008448CC" w14:paraId="44EC05BB" w14:textId="77777777" w:rsidTr="003B3599">
        <w:trPr>
          <w:trHeight w:val="576"/>
        </w:trPr>
        <w:tc>
          <w:tcPr>
            <w:tcW w:w="4536" w:type="dxa"/>
            <w:vAlign w:val="center"/>
          </w:tcPr>
          <w:p w14:paraId="325E8AFD" w14:textId="77777777" w:rsidR="00760DAD" w:rsidRPr="008448CC" w:rsidRDefault="00760DAD" w:rsidP="003B359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7006CAFF" w14:textId="77777777" w:rsidR="00760DAD" w:rsidRPr="008448CC" w:rsidRDefault="00760DAD" w:rsidP="003B3599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4FA69697" w14:textId="77777777" w:rsidR="00760DAD" w:rsidRDefault="00760DAD" w:rsidP="003B359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760DAD" w:rsidRPr="008448CC" w14:paraId="769C5838" w14:textId="77777777" w:rsidTr="003B3599">
        <w:trPr>
          <w:trHeight w:val="286"/>
        </w:trPr>
        <w:tc>
          <w:tcPr>
            <w:tcW w:w="4536" w:type="dxa"/>
          </w:tcPr>
          <w:p w14:paraId="2DA4BFD6" w14:textId="77777777" w:rsidR="00760DAD" w:rsidRPr="00781E24" w:rsidRDefault="00760DAD" w:rsidP="003B3599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460339C" w14:textId="77777777" w:rsidR="00760DAD" w:rsidRPr="008448CC" w:rsidRDefault="00760DAD" w:rsidP="003B3599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9A8AA5C" w14:textId="77777777" w:rsidR="00760DAD" w:rsidRPr="008C4D3D" w:rsidRDefault="00760DAD" w:rsidP="003B3599">
            <w:pPr>
              <w:jc w:val="center"/>
              <w:rPr>
                <w:bCs/>
              </w:rPr>
            </w:pPr>
            <w:r w:rsidRPr="008C4D3D">
              <w:rPr>
                <w:bCs/>
              </w:rPr>
              <w:t>2 - 5</w:t>
            </w:r>
          </w:p>
        </w:tc>
      </w:tr>
      <w:tr w:rsidR="00760DAD" w:rsidRPr="008448CC" w14:paraId="734E8D30" w14:textId="77777777" w:rsidTr="003B3599">
        <w:trPr>
          <w:trHeight w:val="286"/>
        </w:trPr>
        <w:tc>
          <w:tcPr>
            <w:tcW w:w="4536" w:type="dxa"/>
          </w:tcPr>
          <w:p w14:paraId="66F16383" w14:textId="77777777" w:rsidR="00760DAD" w:rsidRPr="00D81AC3" w:rsidRDefault="00760DAD" w:rsidP="003B3599">
            <w:pPr>
              <w:rPr>
                <w:b/>
                <w:bCs/>
                <w:iCs/>
              </w:rPr>
            </w:pPr>
            <w:r w:rsidRPr="00D81AC3">
              <w:rPr>
                <w:b/>
                <w:bCs/>
                <w:iCs/>
              </w:rPr>
              <w:t>Девятый семестр</w:t>
            </w:r>
          </w:p>
        </w:tc>
        <w:tc>
          <w:tcPr>
            <w:tcW w:w="1701" w:type="dxa"/>
          </w:tcPr>
          <w:p w14:paraId="55838C81" w14:textId="77777777" w:rsidR="00760DAD" w:rsidRPr="008448CC" w:rsidRDefault="00760DAD" w:rsidP="003B3599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2B20AA1" w14:textId="77777777" w:rsidR="00760DAD" w:rsidRPr="008C4D3D" w:rsidRDefault="00760DAD" w:rsidP="003B3599">
            <w:pPr>
              <w:jc w:val="center"/>
              <w:rPr>
                <w:bCs/>
              </w:rPr>
            </w:pPr>
          </w:p>
        </w:tc>
      </w:tr>
      <w:tr w:rsidR="00760DAD" w:rsidRPr="008448CC" w14:paraId="1248A218" w14:textId="77777777" w:rsidTr="003B3599">
        <w:trPr>
          <w:trHeight w:val="283"/>
        </w:trPr>
        <w:tc>
          <w:tcPr>
            <w:tcW w:w="4536" w:type="dxa"/>
          </w:tcPr>
          <w:p w14:paraId="278B6E50" w14:textId="77777777" w:rsidR="00760DAD" w:rsidRDefault="00760DAD" w:rsidP="003B359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14:paraId="2B13C0EA" w14:textId="51C6B920" w:rsidR="00760DAD" w:rsidRPr="00781E24" w:rsidRDefault="00760DAD" w:rsidP="003B3599">
            <w:pPr>
              <w:rPr>
                <w:bCs/>
                <w:iCs/>
              </w:rPr>
            </w:pPr>
          </w:p>
        </w:tc>
        <w:tc>
          <w:tcPr>
            <w:tcW w:w="1701" w:type="dxa"/>
          </w:tcPr>
          <w:p w14:paraId="2FDCA049" w14:textId="77777777" w:rsidR="00760DAD" w:rsidRPr="008448CC" w:rsidRDefault="00760DAD" w:rsidP="003B3599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DFDCABD" w14:textId="77777777" w:rsidR="00760DAD" w:rsidRPr="008C4D3D" w:rsidRDefault="00760DAD" w:rsidP="003B3599">
            <w:pPr>
              <w:rPr>
                <w:bCs/>
              </w:rPr>
            </w:pPr>
            <w:r w:rsidRPr="008C4D3D">
              <w:rPr>
                <w:bCs/>
              </w:rPr>
              <w:t>зачтено (отлично)</w:t>
            </w:r>
          </w:p>
          <w:p w14:paraId="4C5793AB" w14:textId="77777777" w:rsidR="00760DAD" w:rsidRPr="008C4D3D" w:rsidRDefault="00760DAD" w:rsidP="003B3599">
            <w:pPr>
              <w:rPr>
                <w:bCs/>
              </w:rPr>
            </w:pPr>
            <w:r w:rsidRPr="008C4D3D">
              <w:rPr>
                <w:bCs/>
              </w:rPr>
              <w:t>зачтено (хорошо)</w:t>
            </w:r>
          </w:p>
          <w:p w14:paraId="56C8ED3F" w14:textId="77777777" w:rsidR="00760DAD" w:rsidRPr="008C4D3D" w:rsidRDefault="00760DAD" w:rsidP="003B3599">
            <w:pPr>
              <w:rPr>
                <w:bCs/>
              </w:rPr>
            </w:pPr>
            <w:r w:rsidRPr="008C4D3D">
              <w:rPr>
                <w:bCs/>
              </w:rPr>
              <w:t>зачтено (удовлетворительно)</w:t>
            </w:r>
          </w:p>
          <w:p w14:paraId="754279D4" w14:textId="77777777" w:rsidR="00760DAD" w:rsidRPr="008448CC" w:rsidRDefault="00760DAD" w:rsidP="003B3599">
            <w:pPr>
              <w:rPr>
                <w:bCs/>
                <w:i/>
              </w:rPr>
            </w:pPr>
            <w:r w:rsidRPr="008C4D3D">
              <w:rPr>
                <w:bCs/>
              </w:rPr>
              <w:t xml:space="preserve">не зачтено </w:t>
            </w:r>
            <w:r w:rsidRPr="008C4D3D">
              <w:rPr>
                <w:iCs/>
              </w:rPr>
              <w:t>(неудовлетворительно)</w:t>
            </w:r>
          </w:p>
        </w:tc>
      </w:tr>
      <w:tr w:rsidR="00760DAD" w:rsidRPr="008448CC" w14:paraId="70BBFAEA" w14:textId="77777777" w:rsidTr="003B3599">
        <w:trPr>
          <w:trHeight w:val="283"/>
        </w:trPr>
        <w:tc>
          <w:tcPr>
            <w:tcW w:w="4536" w:type="dxa"/>
          </w:tcPr>
          <w:p w14:paraId="077F31BD" w14:textId="77777777" w:rsidR="00760DAD" w:rsidRPr="00116A10" w:rsidRDefault="00760DAD" w:rsidP="003B3599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35A3C9EC" w14:textId="77777777" w:rsidR="00760DAD" w:rsidRPr="008448CC" w:rsidRDefault="00760DAD" w:rsidP="003B3599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6786274B" w14:textId="77777777" w:rsidR="00760DAD" w:rsidRPr="008C4D3D" w:rsidRDefault="00760DAD" w:rsidP="003B3599">
            <w:pPr>
              <w:rPr>
                <w:bCs/>
              </w:rPr>
            </w:pPr>
            <w:r w:rsidRPr="008C4D3D">
              <w:rPr>
                <w:bCs/>
              </w:rPr>
              <w:t>зачтено (отлично)</w:t>
            </w:r>
          </w:p>
          <w:p w14:paraId="209E49CE" w14:textId="77777777" w:rsidR="00760DAD" w:rsidRPr="008C4D3D" w:rsidRDefault="00760DAD" w:rsidP="003B3599">
            <w:pPr>
              <w:rPr>
                <w:bCs/>
              </w:rPr>
            </w:pPr>
            <w:r w:rsidRPr="008C4D3D">
              <w:rPr>
                <w:bCs/>
              </w:rPr>
              <w:t>зачтено (хорошо)</w:t>
            </w:r>
          </w:p>
          <w:p w14:paraId="73822A57" w14:textId="77777777" w:rsidR="00760DAD" w:rsidRPr="008C4D3D" w:rsidRDefault="00760DAD" w:rsidP="003B3599">
            <w:pPr>
              <w:rPr>
                <w:bCs/>
              </w:rPr>
            </w:pPr>
            <w:r w:rsidRPr="008C4D3D">
              <w:rPr>
                <w:bCs/>
              </w:rPr>
              <w:t>зачтено (удовлетворительно)</w:t>
            </w:r>
          </w:p>
          <w:p w14:paraId="639F48E2" w14:textId="77777777" w:rsidR="00760DAD" w:rsidRPr="008448CC" w:rsidRDefault="00760DAD" w:rsidP="003B3599">
            <w:pPr>
              <w:rPr>
                <w:bCs/>
                <w:i/>
              </w:rPr>
            </w:pPr>
            <w:r w:rsidRPr="008C4D3D">
              <w:rPr>
                <w:bCs/>
              </w:rPr>
              <w:t xml:space="preserve">не зачтено </w:t>
            </w:r>
            <w:r w:rsidRPr="008C4D3D">
              <w:rPr>
                <w:iCs/>
              </w:rPr>
              <w:t>(неудовлетворительно)</w:t>
            </w:r>
          </w:p>
        </w:tc>
      </w:tr>
      <w:tr w:rsidR="00760DAD" w:rsidRPr="008448CC" w14:paraId="7E2EA9F0" w14:textId="77777777" w:rsidTr="003B3599">
        <w:trPr>
          <w:trHeight w:val="283"/>
        </w:trPr>
        <w:tc>
          <w:tcPr>
            <w:tcW w:w="4536" w:type="dxa"/>
          </w:tcPr>
          <w:p w14:paraId="7695C3AA" w14:textId="77777777" w:rsidR="00760DAD" w:rsidRPr="008448CC" w:rsidRDefault="00760DAD" w:rsidP="003B3599">
            <w:pPr>
              <w:rPr>
                <w:b/>
                <w:iCs/>
              </w:rPr>
            </w:pPr>
            <w:r>
              <w:rPr>
                <w:b/>
                <w:bCs/>
                <w:iCs/>
              </w:rPr>
              <w:t>Дес</w:t>
            </w:r>
            <w:r w:rsidRPr="00D81AC3">
              <w:rPr>
                <w:b/>
                <w:bCs/>
                <w:iCs/>
              </w:rPr>
              <w:t>ятый семестр</w:t>
            </w:r>
          </w:p>
        </w:tc>
        <w:tc>
          <w:tcPr>
            <w:tcW w:w="1701" w:type="dxa"/>
          </w:tcPr>
          <w:p w14:paraId="6A8036E2" w14:textId="77777777" w:rsidR="00760DAD" w:rsidRPr="008448CC" w:rsidRDefault="00760DAD" w:rsidP="003B3599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53C66C1E" w14:textId="77777777" w:rsidR="00760DAD" w:rsidRPr="008C4D3D" w:rsidRDefault="00760DAD" w:rsidP="003B3599">
            <w:pPr>
              <w:rPr>
                <w:bCs/>
              </w:rPr>
            </w:pPr>
          </w:p>
        </w:tc>
      </w:tr>
      <w:tr w:rsidR="00760DAD" w:rsidRPr="008448CC" w14:paraId="1951903B" w14:textId="77777777" w:rsidTr="003B3599">
        <w:trPr>
          <w:trHeight w:val="283"/>
        </w:trPr>
        <w:tc>
          <w:tcPr>
            <w:tcW w:w="4536" w:type="dxa"/>
          </w:tcPr>
          <w:p w14:paraId="5F3A63BB" w14:textId="77777777" w:rsidR="00760DAD" w:rsidRDefault="00760DAD" w:rsidP="003B359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14:paraId="5E10ED66" w14:textId="77777777" w:rsidR="00760DAD" w:rsidRPr="008448CC" w:rsidRDefault="00760DAD" w:rsidP="003B3599">
            <w:pPr>
              <w:rPr>
                <w:b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A70548B" w14:textId="77777777" w:rsidR="00760DAD" w:rsidRPr="008448CC" w:rsidRDefault="00760DAD" w:rsidP="003B3599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52684750" w14:textId="77777777" w:rsidR="00760DAD" w:rsidRPr="008C4D3D" w:rsidRDefault="00760DAD" w:rsidP="003B3599">
            <w:pPr>
              <w:rPr>
                <w:bCs/>
              </w:rPr>
            </w:pPr>
            <w:r w:rsidRPr="008C4D3D">
              <w:rPr>
                <w:bCs/>
              </w:rPr>
              <w:t>зачтено (отлично)</w:t>
            </w:r>
          </w:p>
          <w:p w14:paraId="0584BAB5" w14:textId="77777777" w:rsidR="00760DAD" w:rsidRPr="008C4D3D" w:rsidRDefault="00760DAD" w:rsidP="003B3599">
            <w:pPr>
              <w:rPr>
                <w:bCs/>
              </w:rPr>
            </w:pPr>
            <w:r w:rsidRPr="008C4D3D">
              <w:rPr>
                <w:bCs/>
              </w:rPr>
              <w:t>зачтено (хорошо)</w:t>
            </w:r>
          </w:p>
          <w:p w14:paraId="4FFB61C8" w14:textId="77777777" w:rsidR="00760DAD" w:rsidRPr="008C4D3D" w:rsidRDefault="00760DAD" w:rsidP="003B3599">
            <w:pPr>
              <w:rPr>
                <w:bCs/>
              </w:rPr>
            </w:pPr>
            <w:r w:rsidRPr="008C4D3D">
              <w:rPr>
                <w:bCs/>
              </w:rPr>
              <w:t>зачтено (удовлетворительно)</w:t>
            </w:r>
          </w:p>
          <w:p w14:paraId="79E3200D" w14:textId="77777777" w:rsidR="00760DAD" w:rsidRPr="008C4D3D" w:rsidRDefault="00760DAD" w:rsidP="003B3599">
            <w:pPr>
              <w:rPr>
                <w:bCs/>
              </w:rPr>
            </w:pPr>
            <w:r w:rsidRPr="008C4D3D">
              <w:rPr>
                <w:bCs/>
              </w:rPr>
              <w:t xml:space="preserve">не зачтено </w:t>
            </w:r>
            <w:r w:rsidRPr="008C4D3D">
              <w:rPr>
                <w:iCs/>
              </w:rPr>
              <w:t>(неудовлетворительно)</w:t>
            </w:r>
          </w:p>
        </w:tc>
      </w:tr>
      <w:tr w:rsidR="00760DAD" w:rsidRPr="008448CC" w14:paraId="7258CCC4" w14:textId="77777777" w:rsidTr="003B3599">
        <w:trPr>
          <w:trHeight w:val="283"/>
        </w:trPr>
        <w:tc>
          <w:tcPr>
            <w:tcW w:w="4536" w:type="dxa"/>
          </w:tcPr>
          <w:p w14:paraId="6916E47F" w14:textId="77777777" w:rsidR="00760DAD" w:rsidRPr="008448CC" w:rsidRDefault="00760DAD" w:rsidP="003B3599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2E48DDC4" w14:textId="77777777" w:rsidR="00760DAD" w:rsidRPr="008448CC" w:rsidRDefault="00760DAD" w:rsidP="003B3599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C7064D2" w14:textId="77777777" w:rsidR="00760DAD" w:rsidRPr="008C4D3D" w:rsidRDefault="00760DAD" w:rsidP="003B3599">
            <w:pPr>
              <w:rPr>
                <w:bCs/>
              </w:rPr>
            </w:pPr>
            <w:r w:rsidRPr="008C4D3D">
              <w:rPr>
                <w:bCs/>
              </w:rPr>
              <w:t>зачтено (отлично)</w:t>
            </w:r>
          </w:p>
          <w:p w14:paraId="3ED8A41B" w14:textId="77777777" w:rsidR="00760DAD" w:rsidRPr="008C4D3D" w:rsidRDefault="00760DAD" w:rsidP="003B3599">
            <w:pPr>
              <w:rPr>
                <w:bCs/>
              </w:rPr>
            </w:pPr>
            <w:r w:rsidRPr="008C4D3D">
              <w:rPr>
                <w:bCs/>
              </w:rPr>
              <w:t>зачтено (хорошо)</w:t>
            </w:r>
          </w:p>
          <w:p w14:paraId="181C7528" w14:textId="77777777" w:rsidR="00760DAD" w:rsidRPr="008C4D3D" w:rsidRDefault="00760DAD" w:rsidP="003B3599">
            <w:pPr>
              <w:rPr>
                <w:bCs/>
              </w:rPr>
            </w:pPr>
            <w:r w:rsidRPr="008C4D3D">
              <w:rPr>
                <w:bCs/>
              </w:rPr>
              <w:t>зачтено (удовлетворительно)</w:t>
            </w:r>
          </w:p>
          <w:p w14:paraId="16C72EBD" w14:textId="77777777" w:rsidR="00760DAD" w:rsidRPr="008C4D3D" w:rsidRDefault="00760DAD" w:rsidP="003B3599">
            <w:pPr>
              <w:rPr>
                <w:bCs/>
              </w:rPr>
            </w:pPr>
            <w:r w:rsidRPr="008C4D3D">
              <w:rPr>
                <w:bCs/>
              </w:rPr>
              <w:t xml:space="preserve">не зачтено </w:t>
            </w:r>
            <w:r w:rsidRPr="008C4D3D">
              <w:rPr>
                <w:iCs/>
              </w:rPr>
              <w:t>(неудовлетворительно)</w:t>
            </w:r>
          </w:p>
        </w:tc>
      </w:tr>
    </w:tbl>
    <w:p w14:paraId="4F2013F6" w14:textId="69859923" w:rsidR="007158E1" w:rsidRPr="000E023F" w:rsidRDefault="007158E1" w:rsidP="00C41BE7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31864DA1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Обучающиеся из числа инвалидов и лиц с ОВЗ могут проходить практику как совместно с другими обучающимися (в </w:t>
      </w:r>
      <w:r w:rsidR="006D5DB8">
        <w:rPr>
          <w:sz w:val="24"/>
          <w:szCs w:val="24"/>
        </w:rPr>
        <w:t>Производственной</w:t>
      </w:r>
      <w:r w:rsidRPr="00745475">
        <w:rPr>
          <w:sz w:val="24"/>
          <w:szCs w:val="24"/>
        </w:rPr>
        <w:t xml:space="preserve"> группе), так и индивидуально (по личному заявлению).</w:t>
      </w:r>
    </w:p>
    <w:p w14:paraId="3EA91B75" w14:textId="6DF31196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Обучающиеся данной категории могут проходить практику в профильных организациях (на предприятиях, в учреждениях), определенных для </w:t>
      </w:r>
      <w:r w:rsidR="006D5DB8">
        <w:rPr>
          <w:sz w:val="24"/>
          <w:szCs w:val="24"/>
        </w:rPr>
        <w:t>Производственной</w:t>
      </w:r>
      <w:r w:rsidRPr="00745475">
        <w:rPr>
          <w:sz w:val="24"/>
          <w:szCs w:val="24"/>
        </w:rPr>
        <w:t xml:space="preserve">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10B4F938" w14:textId="068D108A" w:rsidR="00D51033" w:rsidRPr="00AA4DC4" w:rsidRDefault="00AA4DC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="009E2CB1">
        <w:rPr>
          <w:sz w:val="24"/>
          <w:szCs w:val="24"/>
        </w:rPr>
        <w:t xml:space="preserve"> в себя</w:t>
      </w:r>
      <w:r w:rsidRPr="00AA4DC4">
        <w:rPr>
          <w:i/>
          <w:sz w:val="24"/>
          <w:szCs w:val="24"/>
        </w:rPr>
        <w:t xml:space="preserve"> </w:t>
      </w:r>
      <w:r w:rsidRPr="009E2CB1">
        <w:rPr>
          <w:sz w:val="24"/>
          <w:szCs w:val="24"/>
        </w:rPr>
        <w:t>специально оборудованны</w:t>
      </w:r>
      <w:r w:rsidR="009E2CB1" w:rsidRPr="009E2CB1">
        <w:rPr>
          <w:sz w:val="24"/>
          <w:szCs w:val="24"/>
        </w:rPr>
        <w:t>й</w:t>
      </w:r>
      <w:r w:rsidR="009E2CB1">
        <w:rPr>
          <w:sz w:val="24"/>
          <w:szCs w:val="24"/>
        </w:rPr>
        <w:t xml:space="preserve"> актовый</w:t>
      </w:r>
      <w:r w:rsidR="009E2CB1" w:rsidRPr="009E2CB1">
        <w:rPr>
          <w:sz w:val="24"/>
          <w:szCs w:val="24"/>
        </w:rPr>
        <w:t xml:space="preserve"> зал</w:t>
      </w:r>
      <w:r w:rsidR="009E2CB1">
        <w:rPr>
          <w:i/>
          <w:sz w:val="24"/>
          <w:szCs w:val="24"/>
        </w:rPr>
        <w:t>,</w:t>
      </w:r>
      <w:r w:rsidRPr="00AA4DC4">
        <w:rPr>
          <w:i/>
          <w:sz w:val="24"/>
          <w:szCs w:val="24"/>
        </w:rPr>
        <w:t xml:space="preserve"> </w:t>
      </w:r>
      <w:r w:rsidRPr="00AA4DC4">
        <w:rPr>
          <w:sz w:val="24"/>
          <w:szCs w:val="24"/>
        </w:rPr>
        <w:t>соответс</w:t>
      </w:r>
      <w:r w:rsidR="009E2CB1">
        <w:rPr>
          <w:sz w:val="24"/>
          <w:szCs w:val="24"/>
        </w:rPr>
        <w:t>твующий</w:t>
      </w:r>
      <w:r w:rsidRPr="00AA4DC4">
        <w:rPr>
          <w:sz w:val="24"/>
          <w:szCs w:val="24"/>
        </w:rPr>
        <w:t xml:space="preserve">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411EFA3B" w14:textId="6CC03700" w:rsidR="00745475" w:rsidRPr="00745475" w:rsidRDefault="00745475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CB03EA" w14:paraId="4EFEEA9A" w14:textId="77777777" w:rsidTr="003B3599">
        <w:tc>
          <w:tcPr>
            <w:tcW w:w="4786" w:type="dxa"/>
            <w:shd w:val="clear" w:color="auto" w:fill="DBE5F1"/>
            <w:vAlign w:val="center"/>
          </w:tcPr>
          <w:p w14:paraId="5DD119D5" w14:textId="77777777" w:rsidR="00CB03EA" w:rsidRDefault="00CB03EA" w:rsidP="003B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39D8D8B8" w14:textId="77777777" w:rsidR="00CB03EA" w:rsidRDefault="00CB03EA" w:rsidP="003B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B03EA" w14:paraId="1C16FAA4" w14:textId="77777777" w:rsidTr="003B3599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14:paraId="247AF508" w14:textId="77777777" w:rsidR="00CB03EA" w:rsidRDefault="00CB03EA" w:rsidP="003B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CB03EA" w14:paraId="6A66929C" w14:textId="77777777" w:rsidTr="003B3599">
        <w:tc>
          <w:tcPr>
            <w:tcW w:w="4786" w:type="dxa"/>
          </w:tcPr>
          <w:p w14:paraId="389A2B0A" w14:textId="77777777" w:rsidR="00CB03EA" w:rsidRDefault="00CB03EA" w:rsidP="003B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14:paraId="0D71E0B9" w14:textId="77777777" w:rsidR="00CB03EA" w:rsidRDefault="00CB03EA" w:rsidP="003B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068" w:type="dxa"/>
          </w:tcPr>
          <w:p w14:paraId="64C6D4A0" w14:textId="77777777" w:rsidR="00CB03EA" w:rsidRDefault="00CB03EA" w:rsidP="003B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комплект учебной мебели, </w:t>
            </w:r>
          </w:p>
          <w:p w14:paraId="3AD7D98A" w14:textId="77777777" w:rsidR="00CB03EA" w:rsidRDefault="00CB03EA" w:rsidP="003B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5C14DB1" w14:textId="77777777" w:rsidR="00CB03EA" w:rsidRDefault="00CB03EA" w:rsidP="003B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Пианино Красный октябрь</w:t>
            </w:r>
          </w:p>
          <w:p w14:paraId="63CE2882" w14:textId="77777777" w:rsidR="00CB03EA" w:rsidRDefault="00CB03EA" w:rsidP="00CB03E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</w:rPr>
            </w:pPr>
            <w:r>
              <w:rPr>
                <w:color w:val="000000"/>
              </w:rPr>
              <w:t>Электрическое пианино Yamaha YDP 161B;</w:t>
            </w:r>
          </w:p>
          <w:p w14:paraId="76F4FFAE" w14:textId="77777777" w:rsidR="00CB03EA" w:rsidRDefault="00CB03EA" w:rsidP="00CB03E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</w:rPr>
            </w:pPr>
            <w:r>
              <w:rPr>
                <w:color w:val="000000"/>
              </w:rPr>
              <w:t xml:space="preserve">комплект учебной мебели, </w:t>
            </w:r>
          </w:p>
          <w:p w14:paraId="3001AB1A" w14:textId="77777777" w:rsidR="00CB03EA" w:rsidRDefault="00CB03EA" w:rsidP="00CB03E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</w:rPr>
            </w:pPr>
            <w:r>
              <w:rPr>
                <w:color w:val="000000"/>
              </w:rPr>
              <w:t>пульты;</w:t>
            </w:r>
          </w:p>
          <w:p w14:paraId="4B0DC5B5" w14:textId="77777777" w:rsidR="00CB03EA" w:rsidRDefault="00CB03EA" w:rsidP="003B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7F2E17F6" w14:textId="77777777" w:rsidR="00745475" w:rsidRPr="006D5DB8" w:rsidRDefault="00745475" w:rsidP="00CB03EA">
      <w:pPr>
        <w:pStyle w:val="af0"/>
        <w:numPr>
          <w:ilvl w:val="1"/>
          <w:numId w:val="17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RPr="006D5DB8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4937CE8C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</w:t>
      </w:r>
      <w:r w:rsidR="006D5DB8">
        <w:t>ПРОИЗВОДСТВЕННОЙ</w:t>
      </w:r>
      <w:r w:rsidRPr="00566E12">
        <w:t xml:space="preserve"> ДИСЦИПЛИНЫ (МОДУЛЯ)</w:t>
      </w:r>
    </w:p>
    <w:p w14:paraId="2A18C21D" w14:textId="7C1A8D9A" w:rsidR="004179ED" w:rsidRDefault="004179ED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1644"/>
        <w:gridCol w:w="2910"/>
        <w:gridCol w:w="1511"/>
        <w:gridCol w:w="2182"/>
        <w:gridCol w:w="1026"/>
        <w:gridCol w:w="3235"/>
        <w:gridCol w:w="1745"/>
      </w:tblGrid>
      <w:tr w:rsidR="009E2CB1" w:rsidRPr="001E5106" w14:paraId="2F042FD4" w14:textId="77777777" w:rsidTr="00634E1C">
        <w:trPr>
          <w:trHeight w:val="73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6A178E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16A6B0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056A68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CFE1A9" w14:textId="77777777" w:rsidR="009E2CB1" w:rsidRPr="001E5106" w:rsidRDefault="009E2CB1" w:rsidP="00634E1C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10EDFA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868B01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14:paraId="108F7085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DC58E8" w14:textId="77777777" w:rsidR="009E2CB1" w:rsidRPr="00603D21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454BBE22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>или электронного ресурса</w:t>
            </w:r>
            <w:r>
              <w:rPr>
                <w:b/>
                <w:bCs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lang w:eastAsia="ar-SA"/>
              </w:rPr>
              <w:t>(заполняется</w:t>
            </w:r>
            <w:r>
              <w:rPr>
                <w:b/>
                <w:bCs/>
                <w:i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lang w:eastAsia="ar-SA"/>
              </w:rPr>
              <w:t>для</w:t>
            </w:r>
            <w:r>
              <w:rPr>
                <w:b/>
                <w:bCs/>
                <w:i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lang w:eastAsia="ar-SA"/>
              </w:rPr>
              <w:t>изданий в электронном виде)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C9EFE1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E2CB1" w:rsidRPr="001E5106" w14:paraId="3B12AD67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ABAE7B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51960D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F643BE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91B3C1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A9C3F5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F8DD6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0F9BA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F903C7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9E2CB1" w:rsidRPr="001E5106" w14:paraId="0A345273" w14:textId="77777777" w:rsidTr="00634E1C">
        <w:tc>
          <w:tcPr>
            <w:tcW w:w="33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932687" w14:textId="77777777" w:rsidR="009E2CB1" w:rsidRPr="001E5106" w:rsidRDefault="009E2CB1" w:rsidP="00634E1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12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39E846" w14:textId="77777777" w:rsidR="009E2CB1" w:rsidRPr="001E5106" w:rsidRDefault="009E2CB1" w:rsidP="00634E1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0C076" w14:textId="77777777" w:rsidR="009E2CB1" w:rsidRPr="001E5106" w:rsidRDefault="009E2CB1" w:rsidP="00634E1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9E2CB1" w:rsidRPr="001E5106" w14:paraId="6596FA3A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4BC89E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5C09C6" w14:textId="77777777" w:rsidR="009E2CB1" w:rsidRPr="00715C8C" w:rsidRDefault="009E2CB1" w:rsidP="00634E1C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Варламов Д. И., Тремзина О. С.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EFC97E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Ауфтакт в дирижировании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11DB70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000000"/>
                <w:szCs w:val="20"/>
                <w:lang w:eastAsia="ar-SA"/>
              </w:rPr>
            </w:pPr>
            <w:r>
              <w:rPr>
                <w:color w:val="000000"/>
                <w:szCs w:val="20"/>
                <w:lang w:eastAsia="ar-SA"/>
              </w:rPr>
              <w:t>Учебно-методическое</w:t>
            </w:r>
            <w:r w:rsidRPr="00715C8C">
              <w:rPr>
                <w:color w:val="000000"/>
                <w:szCs w:val="20"/>
                <w:lang w:eastAsia="ar-SA"/>
              </w:rPr>
              <w:t xml:space="preserve"> пособие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1C2A7B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96A5E0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2014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663926" w14:textId="77777777" w:rsidR="009E2CB1" w:rsidRPr="00A03417" w:rsidRDefault="00D90414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hyperlink r:id="rId13" w:history="1">
              <w:r w:rsidR="009E2CB1" w:rsidRPr="00A03417">
                <w:rPr>
                  <w:rStyle w:val="af3"/>
                  <w:szCs w:val="21"/>
                  <w:shd w:val="clear" w:color="auto" w:fill="F2F2F2"/>
                </w:rPr>
                <w:t>https://e.lanbook.com/book/72101</w:t>
              </w:r>
            </w:hyperlink>
            <w:r w:rsidR="009E2CB1" w:rsidRPr="00A03417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B382E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E2CB1" w:rsidRPr="001E5106" w14:paraId="4D9FE3F9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0A61C7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color w:val="000000"/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55FFE9" w14:textId="77777777" w:rsidR="009E2CB1" w:rsidRPr="00715C8C" w:rsidRDefault="009E2CB1" w:rsidP="00634E1C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Вейнгартнер Ф.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4767C9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О дирижировании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655133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000000"/>
                <w:szCs w:val="20"/>
                <w:lang w:eastAsia="ar-SA"/>
              </w:rPr>
            </w:pPr>
            <w:r>
              <w:rPr>
                <w:color w:val="000000"/>
                <w:szCs w:val="20"/>
                <w:lang w:eastAsia="ar-SA"/>
              </w:rPr>
              <w:t>Монография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900CD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СПб.: Композитор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D061D6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2015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60C68" w14:textId="77777777" w:rsidR="009E2CB1" w:rsidRPr="00A03417" w:rsidRDefault="00D90414" w:rsidP="00634E1C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hyperlink r:id="rId14" w:tgtFrame="_blank" w:history="1">
              <w:r w:rsidR="009E2CB1" w:rsidRPr="00A03417">
                <w:rPr>
                  <w:rStyle w:val="af3"/>
                  <w:szCs w:val="28"/>
                </w:rPr>
                <w:t>http://e.lanbook.com/book/63274</w:t>
              </w:r>
            </w:hyperlink>
            <w:r w:rsidR="009E2CB1" w:rsidRPr="00A03417">
              <w:rPr>
                <w:szCs w:val="28"/>
              </w:rPr>
              <w:t> 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6DE6E" w14:textId="77777777" w:rsidR="009E2CB1" w:rsidRPr="003E519A" w:rsidRDefault="009E2CB1" w:rsidP="00634E1C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E2CB1" w:rsidRPr="001E5106" w14:paraId="468B6A7C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F9A246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r w:rsidRPr="00715C8C">
              <w:rPr>
                <w:iCs/>
                <w:szCs w:val="20"/>
                <w:lang w:eastAsia="ar-SA"/>
              </w:rPr>
              <w:t>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D3109A" w14:textId="77777777" w:rsidR="009E2CB1" w:rsidRPr="00715C8C" w:rsidRDefault="009E2CB1" w:rsidP="00634E1C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Малько Н. А.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30AE1F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Основы техники дирижирования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94D4B9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Монография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B1818A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СПб.: Композитор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37E27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B4AC1" w14:textId="77777777" w:rsidR="009E2CB1" w:rsidRPr="00A03417" w:rsidRDefault="00D90414" w:rsidP="00634E1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15" w:history="1">
              <w:r w:rsidR="009E2CB1" w:rsidRPr="00A03417">
                <w:rPr>
                  <w:rStyle w:val="af3"/>
                  <w:szCs w:val="21"/>
                  <w:shd w:val="clear" w:color="auto" w:fill="F2F2F2"/>
                </w:rPr>
                <w:t>https://e.lanbook.com/book/73040</w:t>
              </w:r>
            </w:hyperlink>
            <w:r w:rsidR="009E2CB1" w:rsidRPr="00A03417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F8483" w14:textId="77777777" w:rsidR="009E2CB1" w:rsidRPr="001E5106" w:rsidRDefault="009E2CB1" w:rsidP="00634E1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E2CB1" w:rsidRPr="001E5106" w14:paraId="114AE306" w14:textId="77777777" w:rsidTr="00634E1C">
        <w:tc>
          <w:tcPr>
            <w:tcW w:w="33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80E92A" w14:textId="77777777" w:rsidR="009E2CB1" w:rsidRPr="001E5106" w:rsidRDefault="009E2CB1" w:rsidP="00634E1C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7DF376" w14:textId="77777777" w:rsidR="009E2CB1" w:rsidRPr="001E5106" w:rsidRDefault="009E2CB1" w:rsidP="00634E1C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1AB71" w14:textId="77777777" w:rsidR="009E2CB1" w:rsidRPr="001E5106" w:rsidRDefault="009E2CB1" w:rsidP="00634E1C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9E2CB1" w:rsidRPr="001E5106" w14:paraId="0E928C5B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F40FE9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30FFF" w14:textId="77777777" w:rsidR="009E2CB1" w:rsidRPr="00715C8C" w:rsidRDefault="009E2CB1" w:rsidP="00634E1C">
            <w:pPr>
              <w:suppressAutoHyphens/>
              <w:spacing w:line="100" w:lineRule="atLeast"/>
              <w:ind w:firstLine="25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Коллектив авторов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5985E0" w14:textId="77777777" w:rsidR="009E2CB1" w:rsidRPr="006D5937" w:rsidRDefault="009E2CB1" w:rsidP="00634E1C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 w:rsidRPr="006D5937">
              <w:rPr>
                <w:szCs w:val="28"/>
              </w:rPr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1B85C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000000"/>
                <w:szCs w:val="20"/>
                <w:lang w:eastAsia="ar-SA"/>
              </w:rPr>
            </w:pPr>
            <w:r>
              <w:rPr>
                <w:color w:val="000000"/>
                <w:szCs w:val="20"/>
                <w:lang w:eastAsia="ar-SA"/>
              </w:rPr>
              <w:t>Сборник статей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BA5251" w14:textId="77777777" w:rsidR="009E2CB1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Саратовская государственная консерватория им. </w:t>
            </w:r>
          </w:p>
          <w:p w14:paraId="40F4A1B1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Л. В. Собинова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EBC9BC" w14:textId="77777777" w:rsidR="009E2CB1" w:rsidRPr="00715C8C" w:rsidRDefault="009E2CB1" w:rsidP="00634E1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2013 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A6EA3F" w14:textId="77777777" w:rsidR="009E2CB1" w:rsidRPr="006D5937" w:rsidRDefault="00D90414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6" w:history="1">
              <w:r w:rsidR="009E2CB1" w:rsidRPr="004E4A4F">
                <w:rPr>
                  <w:rStyle w:val="af3"/>
                  <w:szCs w:val="21"/>
                  <w:shd w:val="clear" w:color="auto" w:fill="F2F2F2"/>
                </w:rPr>
                <w:t>https://e.lanbook.com/book/72067</w:t>
              </w:r>
            </w:hyperlink>
            <w:r w:rsidR="009E2CB1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5282A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E2CB1" w:rsidRPr="001E5106" w14:paraId="2BB9740F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1F4245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15C8C">
              <w:rPr>
                <w:lang w:eastAsia="ar-SA"/>
              </w:rPr>
              <w:t>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3E2848" w14:textId="77777777" w:rsidR="009E2CB1" w:rsidRPr="00715C8C" w:rsidRDefault="009E2CB1" w:rsidP="00634E1C">
            <w:pPr>
              <w:suppressAutoHyphens/>
              <w:spacing w:line="100" w:lineRule="atLeast"/>
              <w:ind w:firstLine="25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Корыхалова Н. П.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9C3C7A" w14:textId="77777777" w:rsidR="009E2CB1" w:rsidRPr="00715C8C" w:rsidRDefault="009E2CB1" w:rsidP="00634E1C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Музыкально-исполнительские термины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C90AEF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000000"/>
                <w:szCs w:val="20"/>
                <w:lang w:eastAsia="ar-SA"/>
              </w:rPr>
            </w:pPr>
            <w:r>
              <w:rPr>
                <w:color w:val="000000"/>
                <w:szCs w:val="20"/>
                <w:lang w:eastAsia="ar-SA"/>
              </w:rPr>
              <w:t>Учебное пособие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B53AFA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СПб.: Композитор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A485F3" w14:textId="77777777" w:rsidR="009E2CB1" w:rsidRPr="00715C8C" w:rsidRDefault="009E2CB1" w:rsidP="00634E1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2007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B3A24E" w14:textId="77777777" w:rsidR="009E2CB1" w:rsidRPr="006D5937" w:rsidRDefault="00D90414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="009E2CB1" w:rsidRPr="004E4A4F">
                <w:rPr>
                  <w:rStyle w:val="af3"/>
                  <w:szCs w:val="21"/>
                  <w:shd w:val="clear" w:color="auto" w:fill="F2F2F2"/>
                </w:rPr>
                <w:t>https://e.lanbook.com/book/41038</w:t>
              </w:r>
            </w:hyperlink>
            <w:r w:rsidR="009E2CB1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65AE3" w14:textId="77777777" w:rsidR="009E2CB1" w:rsidRPr="001E5106" w:rsidRDefault="009E2CB1" w:rsidP="00634E1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E2CB1" w:rsidRPr="001E5106" w14:paraId="4DC38125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A622C5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715C8C">
              <w:rPr>
                <w:iCs/>
                <w:lang w:eastAsia="ar-SA"/>
              </w:rPr>
              <w:t>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909656" w14:textId="77777777" w:rsidR="009E2CB1" w:rsidRPr="00715C8C" w:rsidRDefault="009E2CB1" w:rsidP="00634E1C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Тарасов Л. М., Константинова И. Г.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458FA" w14:textId="77777777" w:rsidR="009E2CB1" w:rsidRPr="00715C8C" w:rsidRDefault="009E2CB1" w:rsidP="00634E1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Артуро Тосканини, великий маэстро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3652D9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153B7A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СПб.: «Лань», «Планета музыки»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979FD8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DC0A38" w14:textId="77777777" w:rsidR="009E2CB1" w:rsidRPr="008A4C19" w:rsidRDefault="00D90414" w:rsidP="00634E1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hyperlink r:id="rId18" w:history="1">
              <w:r w:rsidR="009E2CB1" w:rsidRPr="008A4C19">
                <w:rPr>
                  <w:rStyle w:val="af3"/>
                  <w:szCs w:val="21"/>
                  <w:shd w:val="clear" w:color="auto" w:fill="F2F2F2"/>
                </w:rPr>
                <w:t>https://e.lanbook.com/book/1980</w:t>
              </w:r>
            </w:hyperlink>
            <w:r w:rsidR="009E2CB1" w:rsidRPr="008A4C19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0DDA3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E2CB1" w:rsidRPr="001E5106" w14:paraId="40B418DA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3E347E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715C8C">
              <w:rPr>
                <w:iCs/>
                <w:lang w:eastAsia="ar-SA"/>
              </w:rPr>
              <w:t>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70ADA0" w14:textId="77777777" w:rsidR="009E2CB1" w:rsidRPr="00715C8C" w:rsidRDefault="009E2CB1" w:rsidP="00634E1C">
            <w:pPr>
              <w:suppressAutoHyphens/>
              <w:spacing w:line="100" w:lineRule="atLeast"/>
              <w:ind w:firstLine="25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Соболева Н. А.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1A385" w14:textId="77777777" w:rsidR="009E2CB1" w:rsidRPr="00835A95" w:rsidRDefault="009E2CB1" w:rsidP="00835A95">
            <w:pPr>
              <w:pStyle w:val="1"/>
              <w:numPr>
                <w:ilvl w:val="0"/>
                <w:numId w:val="0"/>
              </w:numPr>
              <w:shd w:val="clear" w:color="auto" w:fill="FFFFFF"/>
              <w:rPr>
                <w:b w:val="0"/>
                <w:sz w:val="22"/>
                <w:szCs w:val="22"/>
              </w:rPr>
            </w:pPr>
            <w:r w:rsidRPr="00835A95">
              <w:rPr>
                <w:b w:val="0"/>
                <w:sz w:val="22"/>
                <w:szCs w:val="22"/>
              </w:rPr>
              <w:t xml:space="preserve">Художественно-невербальная коммуникация и ее преломление в дирижерском </w:t>
            </w:r>
            <w:r w:rsidRPr="00835A95">
              <w:rPr>
                <w:b w:val="0"/>
                <w:sz w:val="22"/>
                <w:szCs w:val="22"/>
              </w:rPr>
              <w:lastRenderedPageBreak/>
              <w:t>исполнительстве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AB21B2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lastRenderedPageBreak/>
              <w:t xml:space="preserve">Монография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9796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1C1AF3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2014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42C4BB" w14:textId="77777777" w:rsidR="009E2CB1" w:rsidRPr="008A4C19" w:rsidRDefault="00D90414" w:rsidP="00634E1C">
            <w:pPr>
              <w:suppressAutoHyphens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hyperlink r:id="rId19" w:history="1">
              <w:r w:rsidR="009E2CB1" w:rsidRPr="004E4A4F">
                <w:rPr>
                  <w:rStyle w:val="af3"/>
                  <w:szCs w:val="21"/>
                  <w:shd w:val="clear" w:color="auto" w:fill="F2F2F2"/>
                </w:rPr>
                <w:t>https://e.lanbook.com/book/93102</w:t>
              </w:r>
            </w:hyperlink>
            <w:r w:rsidR="009E2CB1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1F581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E2CB1" w:rsidRPr="001E5106" w14:paraId="6615A3B8" w14:textId="77777777" w:rsidTr="00634E1C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A33E4" w14:textId="77777777" w:rsidR="009E2CB1" w:rsidRPr="005D1FCB" w:rsidRDefault="009E2CB1" w:rsidP="00634E1C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lang w:eastAsia="en-US"/>
              </w:rPr>
              <w:t xml:space="preserve">12.3 Методические материалы </w:t>
            </w:r>
            <w:r>
              <w:rPr>
                <w:b/>
                <w:lang w:eastAsia="en-US"/>
              </w:rPr>
              <w:t>(указания, рекомендации по освоению практики авторов РГУ им. А. Н. Косыгина)</w:t>
            </w:r>
          </w:p>
        </w:tc>
      </w:tr>
      <w:tr w:rsidR="009E2CB1" w:rsidRPr="001E5106" w14:paraId="1BC573C8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36A747" w14:textId="77777777" w:rsidR="009E2CB1" w:rsidRPr="005D1FCB" w:rsidRDefault="009E2CB1" w:rsidP="00634E1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BC3C0A" w14:textId="77777777" w:rsidR="009E2CB1" w:rsidRPr="00FA7BAF" w:rsidRDefault="009E2CB1" w:rsidP="00634E1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ar-SA"/>
              </w:rPr>
              <w:t>Понькин В. А.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581F07" w14:textId="235CE519" w:rsidR="009E2CB1" w:rsidRPr="00FA7BAF" w:rsidRDefault="009E2CB1" w:rsidP="009E2CB1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A7BAF">
              <w:rPr>
                <w:i/>
                <w:iCs/>
                <w:sz w:val="20"/>
                <w:szCs w:val="20"/>
                <w:lang w:eastAsia="ar-SA"/>
              </w:rPr>
              <w:t>Методические указания по освоению практики «</w:t>
            </w:r>
            <w:r w:rsidR="0064498D">
              <w:rPr>
                <w:i/>
                <w:iCs/>
                <w:sz w:val="20"/>
                <w:szCs w:val="20"/>
                <w:lang w:eastAsia="ar-SA"/>
              </w:rPr>
              <w:t>Производственная практика</w:t>
            </w:r>
            <w:r w:rsidRPr="00FA7BAF">
              <w:rPr>
                <w:i/>
                <w:iCs/>
                <w:sz w:val="20"/>
                <w:szCs w:val="20"/>
                <w:lang w:eastAsia="ar-SA"/>
              </w:rPr>
              <w:t xml:space="preserve">. </w:t>
            </w:r>
            <w:r w:rsidR="00643A59">
              <w:rPr>
                <w:i/>
                <w:iCs/>
                <w:sz w:val="20"/>
                <w:szCs w:val="20"/>
                <w:lang w:eastAsia="ar-SA"/>
              </w:rPr>
              <w:t>Педагогическая практика</w:t>
            </w:r>
            <w:r w:rsidRPr="00FA7BAF">
              <w:rPr>
                <w:i/>
                <w:i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AB2FC0" w14:textId="77777777" w:rsidR="009E2CB1" w:rsidRPr="00FA7BAF" w:rsidRDefault="009E2CB1" w:rsidP="00634E1C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FA7BAF">
              <w:rPr>
                <w:i/>
                <w:i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53BB48" w14:textId="69AC4F40" w:rsidR="009E2CB1" w:rsidRPr="00FA7BAF" w:rsidRDefault="009E2CB1" w:rsidP="00634E1C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FA7BAF">
              <w:rPr>
                <w:i/>
                <w:sz w:val="20"/>
                <w:szCs w:val="20"/>
                <w:lang w:eastAsia="ar-SA"/>
              </w:rPr>
              <w:t xml:space="preserve">Утверждено на </w:t>
            </w:r>
            <w:r w:rsidR="00CA105B">
              <w:rPr>
                <w:i/>
                <w:sz w:val="20"/>
                <w:szCs w:val="20"/>
                <w:lang w:eastAsia="ar-SA"/>
              </w:rPr>
              <w:t>заседании кафедры 27 апреля 2021</w:t>
            </w:r>
            <w:r w:rsidRPr="00FA7BAF">
              <w:rPr>
                <w:i/>
                <w:sz w:val="20"/>
                <w:szCs w:val="20"/>
                <w:lang w:eastAsia="ar-SA"/>
              </w:rPr>
              <w:t xml:space="preserve"> года протокол №9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48D86" w14:textId="5F7901F4" w:rsidR="009E2CB1" w:rsidRPr="00FA7BAF" w:rsidRDefault="00CA105B" w:rsidP="00634E1C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F63BC0" w14:textId="77777777" w:rsidR="009E2CB1" w:rsidRPr="00FA7BAF" w:rsidRDefault="009E2CB1" w:rsidP="00634E1C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FA7BAF">
              <w:rPr>
                <w:i/>
                <w:iCs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F0813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48298F57" w14:textId="77777777" w:rsidR="004179ED" w:rsidRDefault="004179ED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2E7F8BE6" w:rsidR="00661550" w:rsidRPr="00661550" w:rsidRDefault="00661550" w:rsidP="00C41BE7">
      <w:pPr>
        <w:numPr>
          <w:ilvl w:val="3"/>
          <w:numId w:val="19"/>
        </w:numPr>
        <w:spacing w:before="120" w:after="120"/>
        <w:contextualSpacing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550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661550" w:rsidRDefault="00661550" w:rsidP="00C41BE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661550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0" w:history="1"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661550" w:rsidRDefault="00661550" w:rsidP="00C41BE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«</w:t>
            </w:r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77777777" w:rsidR="00661550" w:rsidRPr="00661550" w:rsidRDefault="00D90414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1" w:history="1"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61550"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61550" w:rsidRPr="00661550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661550" w:rsidRDefault="00661550" w:rsidP="00C41BE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661550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661550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661550" w:rsidRDefault="00661550" w:rsidP="00661550">
            <w:pPr>
              <w:ind w:left="34"/>
              <w:jc w:val="both"/>
              <w:rPr>
                <w:b/>
              </w:rPr>
            </w:pPr>
            <w:r w:rsidRPr="0066155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61550" w:rsidRPr="00661550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661550" w:rsidRPr="00661550" w:rsidRDefault="00661550" w:rsidP="00C41BE7">
            <w:pPr>
              <w:numPr>
                <w:ilvl w:val="0"/>
                <w:numId w:val="21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78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347629BE" w14:textId="77777777" w:rsidTr="002D3369">
        <w:trPr>
          <w:trHeight w:val="283"/>
        </w:trPr>
        <w:tc>
          <w:tcPr>
            <w:tcW w:w="851" w:type="dxa"/>
          </w:tcPr>
          <w:p w14:paraId="483712B6" w14:textId="77777777" w:rsidR="00661550" w:rsidRPr="00661550" w:rsidRDefault="00661550" w:rsidP="00C41BE7">
            <w:pPr>
              <w:numPr>
                <w:ilvl w:val="0"/>
                <w:numId w:val="21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D599B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4BEF13A5" w14:textId="77777777" w:rsidTr="002D3369">
        <w:trPr>
          <w:trHeight w:val="283"/>
        </w:trPr>
        <w:tc>
          <w:tcPr>
            <w:tcW w:w="851" w:type="dxa"/>
          </w:tcPr>
          <w:p w14:paraId="342C1CF7" w14:textId="77777777" w:rsidR="00661550" w:rsidRPr="00661550" w:rsidRDefault="00661550" w:rsidP="00C41BE7">
            <w:pPr>
              <w:numPr>
                <w:ilvl w:val="0"/>
                <w:numId w:val="21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5FF96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42E6E22C" w:rsidR="00661550" w:rsidRPr="00661550" w:rsidRDefault="00661550" w:rsidP="00C41BE7">
      <w:pPr>
        <w:numPr>
          <w:ilvl w:val="3"/>
          <w:numId w:val="19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1550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C41BE7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661550" w:rsidRDefault="00661550" w:rsidP="00C41BE7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BD5BE9C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661550" w:rsidRDefault="00661550" w:rsidP="00C41BE7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4333381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924955">
      <w:pPr>
        <w:ind w:left="5670"/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F2B50" w14:textId="77777777" w:rsidR="00D90414" w:rsidRDefault="00D90414" w:rsidP="005E3840">
      <w:r>
        <w:separator/>
      </w:r>
    </w:p>
  </w:endnote>
  <w:endnote w:type="continuationSeparator" w:id="0">
    <w:p w14:paraId="236783BB" w14:textId="77777777" w:rsidR="00D90414" w:rsidRDefault="00D9041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B22C3" w14:textId="77777777" w:rsidR="00D90414" w:rsidRDefault="00D90414" w:rsidP="005E3840">
      <w:r>
        <w:separator/>
      </w:r>
    </w:p>
  </w:footnote>
  <w:footnote w:type="continuationSeparator" w:id="0">
    <w:p w14:paraId="0CE973B6" w14:textId="77777777" w:rsidR="00D90414" w:rsidRDefault="00D9041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80002"/>
      <w:docPartObj>
        <w:docPartGallery w:val="Page Numbers (Top of Page)"/>
        <w:docPartUnique/>
      </w:docPartObj>
    </w:sdtPr>
    <w:sdtEndPr/>
    <w:sdtContent>
      <w:p w14:paraId="66851695" w14:textId="14F2DE83" w:rsidR="0033778E" w:rsidRDefault="0033778E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E5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D91BA" w14:textId="77777777" w:rsidR="0033778E" w:rsidRDefault="0033778E">
    <w:pPr>
      <w:pStyle w:val="ac"/>
      <w:jc w:val="center"/>
    </w:pPr>
  </w:p>
  <w:p w14:paraId="128C63B7" w14:textId="77777777" w:rsidR="0033778E" w:rsidRDefault="0033778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33778E" w:rsidRDefault="0033778E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E52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86DC145"/>
    <w:multiLevelType w:val="hybridMultilevel"/>
    <w:tmpl w:val="0ED2FA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63A6C"/>
    <w:multiLevelType w:val="hybridMultilevel"/>
    <w:tmpl w:val="E28EEBE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90D2C4C"/>
    <w:multiLevelType w:val="hybridMultilevel"/>
    <w:tmpl w:val="3A8C8DC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3"/>
  </w:num>
  <w:num w:numId="5">
    <w:abstractNumId w:val="20"/>
  </w:num>
  <w:num w:numId="6">
    <w:abstractNumId w:val="28"/>
  </w:num>
  <w:num w:numId="7">
    <w:abstractNumId w:val="24"/>
  </w:num>
  <w:num w:numId="8">
    <w:abstractNumId w:val="19"/>
  </w:num>
  <w:num w:numId="9">
    <w:abstractNumId w:val="14"/>
  </w:num>
  <w:num w:numId="10">
    <w:abstractNumId w:val="23"/>
  </w:num>
  <w:num w:numId="11">
    <w:abstractNumId w:val="6"/>
  </w:num>
  <w:num w:numId="12">
    <w:abstractNumId w:val="9"/>
  </w:num>
  <w:num w:numId="13">
    <w:abstractNumId w:val="18"/>
  </w:num>
  <w:num w:numId="14">
    <w:abstractNumId w:val="15"/>
  </w:num>
  <w:num w:numId="15">
    <w:abstractNumId w:val="7"/>
  </w:num>
  <w:num w:numId="16">
    <w:abstractNumId w:val="10"/>
  </w:num>
  <w:num w:numId="17">
    <w:abstractNumId w:val="5"/>
  </w:num>
  <w:num w:numId="18">
    <w:abstractNumId w:val="11"/>
  </w:num>
  <w:num w:numId="19">
    <w:abstractNumId w:val="22"/>
  </w:num>
  <w:num w:numId="20">
    <w:abstractNumId w:val="12"/>
  </w:num>
  <w:num w:numId="21">
    <w:abstractNumId w:val="8"/>
  </w:num>
  <w:num w:numId="22">
    <w:abstractNumId w:val="16"/>
  </w:num>
  <w:num w:numId="23">
    <w:abstractNumId w:val="25"/>
  </w:num>
  <w:num w:numId="24">
    <w:abstractNumId w:val="27"/>
  </w:num>
  <w:num w:numId="25">
    <w:abstractNumId w:val="0"/>
  </w:num>
  <w:num w:numId="26">
    <w:abstractNumId w:val="26"/>
  </w:num>
  <w:num w:numId="27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101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0632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305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0F730E"/>
    <w:rsid w:val="00100682"/>
    <w:rsid w:val="0010336E"/>
    <w:rsid w:val="00103BC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5E09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3325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1EB1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44E9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2895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681"/>
    <w:rsid w:val="00284A7E"/>
    <w:rsid w:val="00284B9A"/>
    <w:rsid w:val="002874FD"/>
    <w:rsid w:val="00287B9D"/>
    <w:rsid w:val="002915C6"/>
    <w:rsid w:val="00296AB1"/>
    <w:rsid w:val="002A115C"/>
    <w:rsid w:val="002A13B6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3B71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78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78E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5B9"/>
    <w:rsid w:val="00390690"/>
    <w:rsid w:val="0039120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0C3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3F84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4CE6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0E84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6FCB"/>
    <w:rsid w:val="00537358"/>
    <w:rsid w:val="005401CA"/>
    <w:rsid w:val="00540EAC"/>
    <w:rsid w:val="00541C37"/>
    <w:rsid w:val="00542013"/>
    <w:rsid w:val="0054338D"/>
    <w:rsid w:val="00543613"/>
    <w:rsid w:val="005437A1"/>
    <w:rsid w:val="00543C75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3C7A"/>
    <w:rsid w:val="00594C42"/>
    <w:rsid w:val="00596209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4522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752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5F7224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3A59"/>
    <w:rsid w:val="00644062"/>
    <w:rsid w:val="0064498D"/>
    <w:rsid w:val="00645312"/>
    <w:rsid w:val="00645560"/>
    <w:rsid w:val="00647765"/>
    <w:rsid w:val="006513FB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5FD7"/>
    <w:rsid w:val="006C4FDE"/>
    <w:rsid w:val="006C5A56"/>
    <w:rsid w:val="006C638E"/>
    <w:rsid w:val="006D1C03"/>
    <w:rsid w:val="006D2147"/>
    <w:rsid w:val="006D510F"/>
    <w:rsid w:val="006D51B1"/>
    <w:rsid w:val="006D599C"/>
    <w:rsid w:val="006D5DB8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47FF9"/>
    <w:rsid w:val="0075373F"/>
    <w:rsid w:val="00754866"/>
    <w:rsid w:val="0075497E"/>
    <w:rsid w:val="0075790B"/>
    <w:rsid w:val="0076042C"/>
    <w:rsid w:val="00760DAD"/>
    <w:rsid w:val="00765164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1F1D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BD8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02BA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BE4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35A95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B0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4D3D"/>
    <w:rsid w:val="008C52CF"/>
    <w:rsid w:val="008C79C4"/>
    <w:rsid w:val="008C7BA1"/>
    <w:rsid w:val="008D0D7E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2FD5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2599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4D3D"/>
    <w:rsid w:val="009B50D9"/>
    <w:rsid w:val="009B628C"/>
    <w:rsid w:val="009B6950"/>
    <w:rsid w:val="009B73AA"/>
    <w:rsid w:val="009C4994"/>
    <w:rsid w:val="009C7EC6"/>
    <w:rsid w:val="009D1BE4"/>
    <w:rsid w:val="009D388F"/>
    <w:rsid w:val="009D4AC2"/>
    <w:rsid w:val="009D52CB"/>
    <w:rsid w:val="009D5B25"/>
    <w:rsid w:val="009D69F5"/>
    <w:rsid w:val="009E0606"/>
    <w:rsid w:val="009E1DA0"/>
    <w:rsid w:val="009E1F66"/>
    <w:rsid w:val="009E2CB1"/>
    <w:rsid w:val="009E7700"/>
    <w:rsid w:val="009F007D"/>
    <w:rsid w:val="009F35B3"/>
    <w:rsid w:val="009F39A3"/>
    <w:rsid w:val="009F3F86"/>
    <w:rsid w:val="009F6C2C"/>
    <w:rsid w:val="00A04FD3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2D7A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153D"/>
    <w:rsid w:val="00A835DA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4FFC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5F8B"/>
    <w:rsid w:val="00B76766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1AB6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5CD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1015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17F3E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27E5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1BE7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6A78"/>
    <w:rsid w:val="00C67BF9"/>
    <w:rsid w:val="00C707D9"/>
    <w:rsid w:val="00C713DB"/>
    <w:rsid w:val="00C718B7"/>
    <w:rsid w:val="00C7449B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004"/>
    <w:rsid w:val="00C97E75"/>
    <w:rsid w:val="00CA0AE6"/>
    <w:rsid w:val="00CA0C53"/>
    <w:rsid w:val="00CA0E20"/>
    <w:rsid w:val="00CA105B"/>
    <w:rsid w:val="00CA2EF0"/>
    <w:rsid w:val="00CA3813"/>
    <w:rsid w:val="00CA6841"/>
    <w:rsid w:val="00CB03EA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0FC8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699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0414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3F04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5CDA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037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5092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574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BD777A3-AE47-4BC4-9706-D0E8E14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.lanbook.com/book/72101" TargetMode="External"/><Relationship Id="rId18" Type="http://schemas.openxmlformats.org/officeDocument/2006/relationships/hyperlink" Target="https://e.lanbook.com/book/1980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e.lanbook.com/book/410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72067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73040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e.lanbook.com/book/931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e.lanbook.com/book/63274" TargetMode="Externa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7DE7-D144-43C4-A610-5E60DF21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4260</Words>
  <Characters>24284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17</cp:revision>
  <cp:lastPrinted>2021-06-03T10:56:00Z</cp:lastPrinted>
  <dcterms:created xsi:type="dcterms:W3CDTF">2022-05-19T16:11:00Z</dcterms:created>
  <dcterms:modified xsi:type="dcterms:W3CDTF">2022-05-31T14:54:00Z</dcterms:modified>
</cp:coreProperties>
</file>