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2"/>
        <w:gridCol w:w="1381"/>
        <w:gridCol w:w="447"/>
        <w:gridCol w:w="1276"/>
        <w:gridCol w:w="734"/>
        <w:gridCol w:w="1624"/>
      </w:tblGrid>
      <w:tr w:rsidR="00E43864" w:rsidRPr="00E43864" w14:paraId="792218D3" w14:textId="77777777" w:rsidTr="0089175A">
        <w:tc>
          <w:tcPr>
            <w:tcW w:w="9639" w:type="dxa"/>
            <w:gridSpan w:val="7"/>
          </w:tcPr>
          <w:p w14:paraId="1D91B038" w14:textId="77777777" w:rsidR="00D1678A" w:rsidRPr="00E43864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43864" w:rsidRPr="00E43864" w14:paraId="4970A003" w14:textId="77777777" w:rsidTr="0089175A">
        <w:tc>
          <w:tcPr>
            <w:tcW w:w="9639" w:type="dxa"/>
            <w:gridSpan w:val="7"/>
          </w:tcPr>
          <w:p w14:paraId="2C1F579B" w14:textId="77777777" w:rsidR="00D1678A" w:rsidRPr="00E43864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43864" w:rsidRPr="00E43864" w14:paraId="186791CC" w14:textId="77777777" w:rsidTr="0089175A">
        <w:tc>
          <w:tcPr>
            <w:tcW w:w="9639" w:type="dxa"/>
            <w:gridSpan w:val="7"/>
          </w:tcPr>
          <w:p w14:paraId="00B7709B" w14:textId="77777777" w:rsidR="00D1678A" w:rsidRPr="00E43864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43864" w:rsidRPr="00E43864" w14:paraId="38A1B1B0" w14:textId="77777777" w:rsidTr="0089175A">
        <w:tc>
          <w:tcPr>
            <w:tcW w:w="9639" w:type="dxa"/>
            <w:gridSpan w:val="7"/>
          </w:tcPr>
          <w:p w14:paraId="58510E62" w14:textId="6F1B0077" w:rsidR="00D1678A" w:rsidRPr="00E43864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387A5E" w:rsidRPr="00E43864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43864" w:rsidRPr="00E43864" w14:paraId="2DBB51E9" w14:textId="77777777" w:rsidTr="0089175A">
        <w:tc>
          <w:tcPr>
            <w:tcW w:w="9639" w:type="dxa"/>
            <w:gridSpan w:val="7"/>
          </w:tcPr>
          <w:p w14:paraId="2E2A7445" w14:textId="5C7778EA" w:rsidR="00D1678A" w:rsidRPr="00E43864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87A5E" w:rsidRPr="00E43864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43864" w:rsidRPr="00E43864" w14:paraId="31B0F368" w14:textId="77777777" w:rsidTr="0089175A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E43864" w:rsidRDefault="00D1678A" w:rsidP="005A2EE6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43864" w:rsidRPr="00E43864" w14:paraId="1D4C5159" w14:textId="77777777" w:rsidTr="0089175A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769C05" w14:textId="4336B90E" w:rsidR="00D1678A" w:rsidRPr="00E43864" w:rsidRDefault="000E4F4E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43864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ED638D" w:rsidRPr="00E43864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E43864" w:rsidRPr="00E43864" w14:paraId="1967AC99" w14:textId="77777777" w:rsidTr="0089175A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97B9B" w14:textId="43062049" w:rsidR="00012017" w:rsidRPr="00E43864" w:rsidRDefault="000E4F4E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43864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E43864">
              <w:rPr>
                <w:rFonts w:eastAsia="Times New Roman"/>
                <w:sz w:val="26"/>
                <w:szCs w:val="26"/>
              </w:rPr>
              <w:t xml:space="preserve"> </w:t>
            </w:r>
            <w:r w:rsidR="00ED638D" w:rsidRPr="00E43864">
              <w:rPr>
                <w:rFonts w:eastAsia="Times New Roman"/>
                <w:sz w:val="26"/>
                <w:szCs w:val="26"/>
              </w:rPr>
              <w:t>Дизайна среды</w:t>
            </w:r>
          </w:p>
        </w:tc>
      </w:tr>
      <w:tr w:rsidR="00E43864" w:rsidRPr="00E43864" w14:paraId="25416E50" w14:textId="77777777" w:rsidTr="0089175A">
        <w:trPr>
          <w:trHeight w:val="850"/>
        </w:trPr>
        <w:tc>
          <w:tcPr>
            <w:tcW w:w="4059" w:type="dxa"/>
            <w:vMerge w:val="restart"/>
            <w:tcBorders>
              <w:top w:val="single" w:sz="4" w:space="0" w:color="000000"/>
            </w:tcBorders>
          </w:tcPr>
          <w:p w14:paraId="39552168" w14:textId="77777777" w:rsidR="00D1678A" w:rsidRPr="00E43864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000000"/>
            </w:tcBorders>
            <w:vAlign w:val="bottom"/>
          </w:tcPr>
          <w:p w14:paraId="11EF52A0" w14:textId="77777777" w:rsidR="00D1678A" w:rsidRPr="00E43864" w:rsidRDefault="00D1678A" w:rsidP="005A2EE6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E43864" w:rsidRPr="00E43864" w14:paraId="68DC0876" w14:textId="77777777" w:rsidTr="0089175A">
        <w:trPr>
          <w:trHeight w:val="340"/>
        </w:trPr>
        <w:tc>
          <w:tcPr>
            <w:tcW w:w="4059" w:type="dxa"/>
            <w:vMerge/>
          </w:tcPr>
          <w:p w14:paraId="5A31B0A7" w14:textId="77777777" w:rsidR="00D1678A" w:rsidRPr="00E43864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vAlign w:val="bottom"/>
          </w:tcPr>
          <w:p w14:paraId="3F52DC59" w14:textId="77777777" w:rsidR="00D1678A" w:rsidRPr="00E43864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3864" w:rsidRPr="00E43864" w14:paraId="379FC093" w14:textId="77777777" w:rsidTr="0089175A">
        <w:trPr>
          <w:trHeight w:val="680"/>
        </w:trPr>
        <w:tc>
          <w:tcPr>
            <w:tcW w:w="4059" w:type="dxa"/>
            <w:vMerge/>
          </w:tcPr>
          <w:p w14:paraId="5C3D97AB" w14:textId="77777777" w:rsidR="00D1678A" w:rsidRPr="00E43864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vAlign w:val="bottom"/>
          </w:tcPr>
          <w:p w14:paraId="41F05E2D" w14:textId="77777777" w:rsidR="00D1678A" w:rsidRPr="00E43864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Align w:val="bottom"/>
          </w:tcPr>
          <w:p w14:paraId="3D59C322" w14:textId="77777777" w:rsidR="00D1678A" w:rsidRPr="00E43864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3864" w:rsidRPr="00E43864" w14:paraId="37BFF87B" w14:textId="77777777" w:rsidTr="0089175A">
        <w:trPr>
          <w:trHeight w:val="340"/>
        </w:trPr>
        <w:tc>
          <w:tcPr>
            <w:tcW w:w="4059" w:type="dxa"/>
            <w:vMerge/>
          </w:tcPr>
          <w:p w14:paraId="06AB9D59" w14:textId="77777777" w:rsidR="00D1678A" w:rsidRPr="00E43864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bottom"/>
          </w:tcPr>
          <w:p w14:paraId="00C01FED" w14:textId="77777777" w:rsidR="00D1678A" w:rsidRPr="00E43864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gridSpan w:val="2"/>
            <w:shd w:val="clear" w:color="auto" w:fill="auto"/>
            <w:vAlign w:val="bottom"/>
          </w:tcPr>
          <w:p w14:paraId="65956A3D" w14:textId="77777777" w:rsidR="00D1678A" w:rsidRPr="00E43864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E43864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648" w:type="dxa"/>
            <w:vAlign w:val="bottom"/>
          </w:tcPr>
          <w:p w14:paraId="5E673097" w14:textId="77777777" w:rsidR="00D1678A" w:rsidRPr="00E43864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3864" w:rsidRPr="00E43864" w14:paraId="23335884" w14:textId="77777777" w:rsidTr="0089175A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E43864" w:rsidRDefault="00E05948" w:rsidP="005A2EE6">
            <w:pPr>
              <w:jc w:val="center"/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РАБОЧАЯ</w:t>
            </w:r>
            <w:r w:rsidR="00D1678A" w:rsidRPr="00E43864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E43864" w:rsidRPr="00E43864" w14:paraId="7E4B53E9" w14:textId="77777777" w:rsidTr="0089175A">
        <w:trPr>
          <w:trHeight w:val="510"/>
        </w:trPr>
        <w:tc>
          <w:tcPr>
            <w:tcW w:w="9639" w:type="dxa"/>
            <w:gridSpan w:val="7"/>
          </w:tcPr>
          <w:p w14:paraId="03D78664" w14:textId="433C56A1" w:rsidR="00D1678A" w:rsidRPr="00E43864" w:rsidRDefault="005437A1" w:rsidP="005A2EE6">
            <w:pPr>
              <w:jc w:val="center"/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ПРАКТИКИ</w:t>
            </w:r>
          </w:p>
        </w:tc>
      </w:tr>
      <w:tr w:rsidR="00E43864" w:rsidRPr="00E43864" w14:paraId="49A5B033" w14:textId="77777777" w:rsidTr="0089175A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bottom"/>
          </w:tcPr>
          <w:p w14:paraId="2ADF0A95" w14:textId="0EC49C51" w:rsidR="00E05948" w:rsidRPr="00E43864" w:rsidRDefault="00CC488B" w:rsidP="005A2EE6">
            <w:pPr>
              <w:jc w:val="center"/>
              <w:rPr>
                <w:sz w:val="28"/>
                <w:szCs w:val="28"/>
              </w:rPr>
            </w:pPr>
            <w:bookmarkStart w:id="0" w:name="_Toc62039377"/>
            <w:r w:rsidRPr="00E43864">
              <w:rPr>
                <w:b/>
                <w:sz w:val="28"/>
                <w:szCs w:val="28"/>
              </w:rPr>
              <w:t xml:space="preserve">Производственная практика. </w:t>
            </w:r>
            <w:bookmarkEnd w:id="0"/>
            <w:r w:rsidR="00696D81" w:rsidRPr="00E43864">
              <w:rPr>
                <w:b/>
                <w:sz w:val="28"/>
                <w:szCs w:val="28"/>
              </w:rPr>
              <w:t>Проектно-технологическая практика</w:t>
            </w:r>
          </w:p>
        </w:tc>
      </w:tr>
      <w:tr w:rsidR="00E43864" w:rsidRPr="00E43864" w14:paraId="63E7358B" w14:textId="77777777" w:rsidTr="00C50AE6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8A0970" w:rsidR="00D1678A" w:rsidRPr="00E43864" w:rsidRDefault="00D1678A" w:rsidP="005A2EE6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43864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438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F488D1" w:rsidR="00D1678A" w:rsidRPr="00E43864" w:rsidRDefault="00D1678A" w:rsidP="005A2EE6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43864">
              <w:rPr>
                <w:b/>
                <w:sz w:val="26"/>
                <w:szCs w:val="26"/>
              </w:rPr>
              <w:t>бакалавриа</w:t>
            </w:r>
            <w:bookmarkEnd w:id="6"/>
            <w:bookmarkEnd w:id="7"/>
            <w:bookmarkEnd w:id="8"/>
            <w:bookmarkEnd w:id="9"/>
            <w:bookmarkEnd w:id="10"/>
            <w:r w:rsidR="0084600C" w:rsidRPr="00E43864">
              <w:rPr>
                <w:b/>
                <w:sz w:val="26"/>
                <w:szCs w:val="26"/>
              </w:rPr>
              <w:t>т</w:t>
            </w:r>
          </w:p>
        </w:tc>
      </w:tr>
      <w:tr w:rsidR="00E43864" w:rsidRPr="00E43864" w14:paraId="7BAE84EC" w14:textId="77777777" w:rsidTr="00C50AE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7FE0BA9" w14:textId="5A95EF35" w:rsidR="00D1678A" w:rsidRPr="00E43864" w:rsidRDefault="00D1678A" w:rsidP="005A2EE6">
            <w:pPr>
              <w:rPr>
                <w:sz w:val="26"/>
                <w:szCs w:val="26"/>
              </w:rPr>
            </w:pPr>
            <w:r w:rsidRPr="00E4386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121708" w14:textId="619A1CE7" w:rsidR="00D1678A" w:rsidRPr="00E43864" w:rsidRDefault="0084600C" w:rsidP="005A2EE6">
            <w:pPr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90A5011" w14:textId="10BD10AB" w:rsidR="00D1678A" w:rsidRPr="00E43864" w:rsidRDefault="0084600C" w:rsidP="005A2EE6">
            <w:pPr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Дизайн</w:t>
            </w:r>
          </w:p>
        </w:tc>
      </w:tr>
      <w:tr w:rsidR="00E43864" w:rsidRPr="00E43864" w14:paraId="1269E1FA" w14:textId="77777777" w:rsidTr="00C50AE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12E4F63" w14:textId="2D1EC80C" w:rsidR="00D1678A" w:rsidRPr="00E43864" w:rsidRDefault="00D1678A" w:rsidP="005A2EE6">
            <w:pPr>
              <w:rPr>
                <w:sz w:val="26"/>
                <w:szCs w:val="26"/>
              </w:rPr>
            </w:pPr>
            <w:r w:rsidRPr="00E43864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18A87A56" w14:textId="09439548" w:rsidR="00D1678A" w:rsidRPr="00E43864" w:rsidRDefault="0084600C" w:rsidP="005A2EE6">
            <w:pPr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Дизайн</w:t>
            </w:r>
            <w:r w:rsidRPr="00140A1F">
              <w:rPr>
                <w:b/>
                <w:bCs/>
                <w:sz w:val="26"/>
                <w:szCs w:val="26"/>
              </w:rPr>
              <w:t xml:space="preserve"> </w:t>
            </w:r>
            <w:r w:rsidR="00140A1F" w:rsidRPr="00140A1F">
              <w:rPr>
                <w:rFonts w:eastAsia="Times New Roman"/>
                <w:b/>
                <w:bCs/>
                <w:sz w:val="26"/>
                <w:szCs w:val="26"/>
              </w:rPr>
              <w:t>архитектурной</w:t>
            </w:r>
            <w:r w:rsidR="00140A1F" w:rsidRPr="00140A1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43864">
              <w:rPr>
                <w:b/>
                <w:sz w:val="26"/>
                <w:szCs w:val="26"/>
              </w:rPr>
              <w:t>среды</w:t>
            </w:r>
          </w:p>
        </w:tc>
      </w:tr>
      <w:tr w:rsidR="00E43864" w:rsidRPr="00E43864" w14:paraId="36E254F3" w14:textId="77777777" w:rsidTr="00C50AE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30EF829" w14:textId="77777777" w:rsidR="00D1678A" w:rsidRPr="00E43864" w:rsidRDefault="00BC564D" w:rsidP="005A2EE6">
            <w:pPr>
              <w:rPr>
                <w:sz w:val="26"/>
                <w:szCs w:val="26"/>
              </w:rPr>
            </w:pPr>
            <w:r w:rsidRPr="00E43864">
              <w:rPr>
                <w:sz w:val="26"/>
                <w:szCs w:val="26"/>
              </w:rPr>
              <w:t>С</w:t>
            </w:r>
            <w:r w:rsidR="00C34E79" w:rsidRPr="00E43864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7052E32E" w14:textId="76385B2F" w:rsidR="00D1678A" w:rsidRPr="00E43864" w:rsidRDefault="0084600C" w:rsidP="005A2EE6">
            <w:pPr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4 года</w:t>
            </w:r>
          </w:p>
        </w:tc>
      </w:tr>
      <w:tr w:rsidR="00E43864" w:rsidRPr="00E43864" w14:paraId="74441AA2" w14:textId="77777777" w:rsidTr="00C50AE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3E1B4C9" w14:textId="7E5E3EAE" w:rsidR="00D1678A" w:rsidRPr="00E43864" w:rsidRDefault="00D1678A" w:rsidP="005A2EE6">
            <w:pPr>
              <w:rPr>
                <w:sz w:val="26"/>
                <w:szCs w:val="26"/>
              </w:rPr>
            </w:pPr>
            <w:r w:rsidRPr="00E43864">
              <w:rPr>
                <w:sz w:val="26"/>
                <w:szCs w:val="26"/>
              </w:rPr>
              <w:t>Форм</w:t>
            </w:r>
            <w:r w:rsidR="00140A1F">
              <w:rPr>
                <w:sz w:val="26"/>
                <w:szCs w:val="26"/>
              </w:rPr>
              <w:t>а</w:t>
            </w:r>
            <w:r w:rsidRPr="00E43864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24E159F0" w14:textId="7469FAB1" w:rsidR="00D1678A" w:rsidRPr="00E43864" w:rsidRDefault="0084600C" w:rsidP="005A2EE6">
            <w:pPr>
              <w:rPr>
                <w:b/>
                <w:sz w:val="26"/>
                <w:szCs w:val="26"/>
              </w:rPr>
            </w:pPr>
            <w:r w:rsidRPr="00E43864">
              <w:rPr>
                <w:b/>
                <w:sz w:val="26"/>
                <w:szCs w:val="26"/>
              </w:rPr>
              <w:t>О</w:t>
            </w:r>
            <w:r w:rsidR="00D1678A" w:rsidRPr="00E43864">
              <w:rPr>
                <w:b/>
                <w:sz w:val="26"/>
                <w:szCs w:val="26"/>
              </w:rPr>
              <w:t>чная</w:t>
            </w:r>
          </w:p>
        </w:tc>
      </w:tr>
    </w:tbl>
    <w:p w14:paraId="0FB292BC" w14:textId="77777777" w:rsidR="00D1678A" w:rsidRPr="00E43864" w:rsidRDefault="00D1678A" w:rsidP="005A2EE6">
      <w:pPr>
        <w:jc w:val="both"/>
        <w:rPr>
          <w:rFonts w:eastAsia="Times New Roman"/>
          <w:sz w:val="24"/>
          <w:szCs w:val="24"/>
        </w:rPr>
        <w:sectPr w:rsidR="00D1678A" w:rsidRPr="00E43864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421"/>
        <w:gridCol w:w="2148"/>
      </w:tblGrid>
      <w:tr w:rsidR="00E43864" w:rsidRPr="00E43864" w14:paraId="244C7DE0" w14:textId="77777777" w:rsidTr="00E43864">
        <w:trPr>
          <w:trHeight w:val="1900"/>
        </w:trPr>
        <w:tc>
          <w:tcPr>
            <w:tcW w:w="9639" w:type="dxa"/>
            <w:gridSpan w:val="5"/>
          </w:tcPr>
          <w:p w14:paraId="50B3FF0D" w14:textId="4EE48C2D" w:rsidR="00AC3042" w:rsidRPr="00E43864" w:rsidRDefault="00C6350D" w:rsidP="005A2EE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43864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E43864">
              <w:rPr>
                <w:rFonts w:eastAsia="Times New Roman"/>
                <w:sz w:val="24"/>
                <w:szCs w:val="24"/>
              </w:rPr>
              <w:t xml:space="preserve"> программа</w:t>
            </w:r>
            <w:r w:rsidR="00C50AE6" w:rsidRPr="00E43864">
              <w:rPr>
                <w:rFonts w:eastAsia="Times New Roman"/>
                <w:sz w:val="24"/>
                <w:szCs w:val="24"/>
              </w:rPr>
              <w:t xml:space="preserve"> </w:t>
            </w:r>
            <w:r w:rsidR="00A75A40" w:rsidRPr="00E43864">
              <w:rPr>
                <w:rFonts w:eastAsia="Times New Roman"/>
                <w:iCs/>
                <w:sz w:val="24"/>
                <w:szCs w:val="24"/>
              </w:rPr>
              <w:t xml:space="preserve">производственной </w:t>
            </w:r>
            <w:r w:rsidR="00BB0987" w:rsidRPr="00E43864">
              <w:rPr>
                <w:rFonts w:eastAsia="Times New Roman"/>
                <w:sz w:val="24"/>
                <w:szCs w:val="24"/>
              </w:rPr>
              <w:t>практики</w:t>
            </w:r>
            <w:r w:rsidRPr="00E43864">
              <w:rPr>
                <w:rFonts w:eastAsia="Times New Roman"/>
                <w:sz w:val="24"/>
                <w:szCs w:val="24"/>
              </w:rPr>
              <w:t xml:space="preserve"> </w:t>
            </w:r>
            <w:bookmarkStart w:id="11" w:name="_Hlk103873643"/>
            <w:r w:rsidR="00C50AE6" w:rsidRPr="00E43864">
              <w:rPr>
                <w:rFonts w:eastAsia="Times New Roman"/>
                <w:sz w:val="24"/>
                <w:szCs w:val="24"/>
              </w:rPr>
              <w:t>«</w:t>
            </w:r>
            <w:r w:rsidR="00C50AE6" w:rsidRPr="00E43864">
              <w:rPr>
                <w:bCs/>
                <w:sz w:val="24"/>
                <w:szCs w:val="24"/>
              </w:rPr>
              <w:t>Производственная практика. Проектно-технологическая практика»</w:t>
            </w:r>
            <w:r w:rsidR="00D1678A" w:rsidRPr="00E43864">
              <w:rPr>
                <w:rFonts w:eastAsia="Times New Roman"/>
                <w:sz w:val="24"/>
                <w:szCs w:val="24"/>
              </w:rPr>
              <w:t xml:space="preserve"> </w:t>
            </w:r>
            <w:bookmarkEnd w:id="11"/>
            <w:r w:rsidR="00AC3042" w:rsidRPr="00E43864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E43864">
              <w:rPr>
                <w:rFonts w:eastAsia="Times New Roman"/>
                <w:sz w:val="24"/>
                <w:szCs w:val="24"/>
              </w:rPr>
              <w:t>ы</w:t>
            </w:r>
            <w:r w:rsidR="00AC3042" w:rsidRPr="00E43864">
              <w:rPr>
                <w:rFonts w:eastAsia="Times New Roman"/>
                <w:sz w:val="24"/>
                <w:szCs w:val="24"/>
              </w:rPr>
              <w:t xml:space="preserve"> высшего образования, </w:t>
            </w:r>
            <w:r w:rsidR="004429B5" w:rsidRPr="00E43864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696D81" w:rsidRPr="00E43864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E43864">
              <w:rPr>
                <w:rFonts w:eastAsia="Times New Roman"/>
                <w:sz w:val="24"/>
                <w:szCs w:val="24"/>
              </w:rPr>
              <w:t xml:space="preserve"> направленность (профиль)</w:t>
            </w:r>
            <w:r w:rsidR="00696D81" w:rsidRPr="00E43864">
              <w:rPr>
                <w:rFonts w:eastAsia="Times New Roman"/>
                <w:sz w:val="24"/>
                <w:szCs w:val="24"/>
              </w:rPr>
              <w:t xml:space="preserve"> «Дизайн </w:t>
            </w:r>
            <w:r w:rsidR="00140A1F" w:rsidRPr="00140A1F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="00696D81" w:rsidRPr="00E43864">
              <w:rPr>
                <w:rFonts w:eastAsia="Times New Roman"/>
                <w:sz w:val="24"/>
                <w:szCs w:val="24"/>
              </w:rPr>
              <w:t>среды»</w:t>
            </w:r>
            <w:r w:rsidR="004429B5" w:rsidRPr="00E43864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E43864">
              <w:rPr>
                <w:rFonts w:eastAsia="Times New Roman"/>
                <w:sz w:val="24"/>
                <w:szCs w:val="24"/>
              </w:rPr>
              <w:t xml:space="preserve"> </w:t>
            </w:r>
            <w:r w:rsidR="00112913" w:rsidRPr="00E43864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от </w:t>
            </w:r>
            <w:r w:rsidR="0000068C" w:rsidRPr="00E43864">
              <w:rPr>
                <w:rFonts w:eastAsia="Times New Roman"/>
                <w:sz w:val="24"/>
                <w:szCs w:val="24"/>
              </w:rPr>
              <w:t>06 июля 2021 года</w:t>
            </w:r>
            <w:r w:rsidR="00112913" w:rsidRPr="00E43864">
              <w:rPr>
                <w:rFonts w:eastAsia="Times New Roman"/>
                <w:sz w:val="24"/>
                <w:szCs w:val="24"/>
              </w:rPr>
              <w:t>, протокол № 9.</w:t>
            </w:r>
          </w:p>
        </w:tc>
      </w:tr>
      <w:tr w:rsidR="00E43864" w:rsidRPr="00E43864" w14:paraId="172E760E" w14:textId="77777777" w:rsidTr="00E43864">
        <w:trPr>
          <w:trHeight w:val="850"/>
        </w:trPr>
        <w:tc>
          <w:tcPr>
            <w:tcW w:w="9639" w:type="dxa"/>
            <w:gridSpan w:val="5"/>
            <w:vAlign w:val="bottom"/>
          </w:tcPr>
          <w:p w14:paraId="56468115" w14:textId="77777777" w:rsidR="00D1678A" w:rsidRPr="00E43864" w:rsidRDefault="004075D8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E43864">
              <w:rPr>
                <w:rFonts w:eastAsia="Times New Roman"/>
                <w:sz w:val="24"/>
                <w:szCs w:val="24"/>
              </w:rPr>
              <w:t xml:space="preserve"> рабоч</w:t>
            </w:r>
            <w:r w:rsidR="00A75A40" w:rsidRPr="00E43864">
              <w:rPr>
                <w:rFonts w:eastAsia="Times New Roman"/>
                <w:sz w:val="24"/>
                <w:szCs w:val="24"/>
              </w:rPr>
              <w:t xml:space="preserve">ей программы </w:t>
            </w:r>
            <w:r w:rsidR="00A75A40" w:rsidRPr="00E43864">
              <w:rPr>
                <w:rFonts w:eastAsia="Times New Roman"/>
                <w:iCs/>
                <w:sz w:val="24"/>
                <w:szCs w:val="24"/>
              </w:rPr>
              <w:t xml:space="preserve">производственной </w:t>
            </w:r>
            <w:r w:rsidR="00A75A40" w:rsidRPr="00E43864">
              <w:rPr>
                <w:rFonts w:eastAsia="Times New Roman"/>
                <w:sz w:val="24"/>
                <w:szCs w:val="24"/>
              </w:rPr>
              <w:t>практики</w:t>
            </w:r>
            <w:r w:rsidRPr="00E43864">
              <w:rPr>
                <w:rFonts w:eastAsia="Times New Roman"/>
                <w:sz w:val="24"/>
                <w:szCs w:val="24"/>
              </w:rPr>
              <w:t>:</w:t>
            </w:r>
          </w:p>
          <w:p w14:paraId="2585C049" w14:textId="3D64921F" w:rsidR="00294EE9" w:rsidRPr="00E43864" w:rsidRDefault="00294EE9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43864" w:rsidRPr="00E43864" w14:paraId="2D3698C8" w14:textId="77777777" w:rsidTr="00E43864">
        <w:trPr>
          <w:trHeight w:val="151"/>
        </w:trPr>
        <w:tc>
          <w:tcPr>
            <w:tcW w:w="534" w:type="dxa"/>
            <w:vAlign w:val="center"/>
          </w:tcPr>
          <w:p w14:paraId="6C73C023" w14:textId="77777777" w:rsidR="00D1678A" w:rsidRPr="00E43864" w:rsidRDefault="00D1678A" w:rsidP="00982DB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F02BD" w14:textId="3C350FD4" w:rsidR="00D1678A" w:rsidRPr="00E43864" w:rsidRDefault="00294EE9" w:rsidP="00294EE9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43864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38E89A" w14:textId="5A64AFB0" w:rsidR="00D1678A" w:rsidRPr="00E43864" w:rsidRDefault="00294EE9" w:rsidP="00294EE9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43864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00A8D" w14:textId="34140F38" w:rsidR="00D1678A" w:rsidRPr="00E43864" w:rsidRDefault="00D1678A" w:rsidP="00294EE9">
            <w:pPr>
              <w:jc w:val="center"/>
              <w:rPr>
                <w:rFonts w:eastAsia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FE19C51" w14:textId="5A760943" w:rsidR="00D1678A" w:rsidRPr="00E43864" w:rsidRDefault="00294EE9" w:rsidP="00294EE9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E43864">
              <w:rPr>
                <w:rFonts w:eastAsia="Times New Roman"/>
                <w:iCs/>
                <w:sz w:val="24"/>
                <w:szCs w:val="24"/>
              </w:rPr>
              <w:t>И.П. Дрынкина</w:t>
            </w:r>
          </w:p>
        </w:tc>
      </w:tr>
    </w:tbl>
    <w:p w14:paraId="5D446B43" w14:textId="77777777" w:rsidR="00B30E57" w:rsidRPr="00E43864" w:rsidRDefault="00B30E57" w:rsidP="005A2EE6">
      <w:pPr>
        <w:jc w:val="both"/>
        <w:rPr>
          <w:sz w:val="24"/>
          <w:szCs w:val="24"/>
        </w:rPr>
      </w:pPr>
    </w:p>
    <w:p w14:paraId="24D3D17E" w14:textId="77777777" w:rsidR="00B431BF" w:rsidRPr="00E43864" w:rsidRDefault="00B431BF" w:rsidP="005A2EE6">
      <w:pPr>
        <w:jc w:val="both"/>
        <w:rPr>
          <w:sz w:val="24"/>
          <w:szCs w:val="24"/>
        </w:rPr>
      </w:pPr>
    </w:p>
    <w:p w14:paraId="6D1894AE" w14:textId="77777777" w:rsidR="004A3C6C" w:rsidRPr="00E43864" w:rsidRDefault="004A3C6C" w:rsidP="005A2EE6">
      <w:pPr>
        <w:jc w:val="both"/>
        <w:rPr>
          <w:sz w:val="24"/>
          <w:szCs w:val="24"/>
        </w:rPr>
      </w:pPr>
    </w:p>
    <w:p w14:paraId="630CC31B" w14:textId="77777777" w:rsidR="00B431BF" w:rsidRPr="00E43864" w:rsidRDefault="00B431BF" w:rsidP="005A2EE6">
      <w:pPr>
        <w:jc w:val="both"/>
        <w:rPr>
          <w:sz w:val="24"/>
          <w:szCs w:val="24"/>
        </w:rPr>
      </w:pPr>
    </w:p>
    <w:p w14:paraId="7BA5D239" w14:textId="77777777" w:rsidR="00B431BF" w:rsidRPr="00E43864" w:rsidRDefault="00B431BF" w:rsidP="005A2EE6">
      <w:pPr>
        <w:jc w:val="both"/>
        <w:rPr>
          <w:sz w:val="24"/>
          <w:szCs w:val="24"/>
        </w:rPr>
      </w:pPr>
    </w:p>
    <w:p w14:paraId="237ED8BC" w14:textId="77777777" w:rsidR="00B431BF" w:rsidRPr="00E43864" w:rsidRDefault="00B431BF" w:rsidP="005A2EE6">
      <w:pPr>
        <w:jc w:val="both"/>
        <w:rPr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985"/>
        <w:gridCol w:w="1276"/>
        <w:gridCol w:w="2301"/>
      </w:tblGrid>
      <w:tr w:rsidR="00E43864" w:rsidRPr="00E43864" w14:paraId="367D94FB" w14:textId="77777777" w:rsidTr="00E43864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544D59DF" w14:textId="554AE168" w:rsidR="00120C25" w:rsidRPr="00E43864" w:rsidRDefault="00120C25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="009E0606" w:rsidRPr="00E43864">
              <w:rPr>
                <w:rFonts w:eastAsia="Times New Roman"/>
                <w:iCs/>
                <w:sz w:val="24"/>
                <w:szCs w:val="24"/>
              </w:rPr>
              <w:t xml:space="preserve">производственной </w:t>
            </w:r>
            <w:r w:rsidR="009E0606" w:rsidRPr="00E43864">
              <w:rPr>
                <w:rFonts w:eastAsia="Times New Roman"/>
                <w:sz w:val="24"/>
                <w:szCs w:val="24"/>
              </w:rPr>
              <w:t xml:space="preserve">практики </w:t>
            </w:r>
            <w:r w:rsidRPr="00E43864">
              <w:rPr>
                <w:rFonts w:eastAsia="Times New Roman"/>
                <w:sz w:val="24"/>
                <w:szCs w:val="24"/>
              </w:rPr>
              <w:t xml:space="preserve">рассмотрена и </w:t>
            </w:r>
          </w:p>
        </w:tc>
      </w:tr>
      <w:tr w:rsidR="00E43864" w:rsidRPr="00E43864" w14:paraId="37212FAE" w14:textId="77777777" w:rsidTr="00E43864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0AC93A47" w14:textId="7A1C3FE7" w:rsidR="00E303B3" w:rsidRPr="00E43864" w:rsidRDefault="00E303B3" w:rsidP="00E303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5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D6825" w14:textId="28CC86D1" w:rsidR="00E303B3" w:rsidRPr="00E43864" w:rsidRDefault="00E303B3" w:rsidP="00E303B3">
            <w:pPr>
              <w:rPr>
                <w:rFonts w:eastAsia="Times New Roman"/>
                <w:i/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Дизайн среды</w:t>
            </w:r>
          </w:p>
        </w:tc>
      </w:tr>
      <w:tr w:rsidR="00E43864" w:rsidRPr="00E43864" w14:paraId="5CBD2A49" w14:textId="77777777" w:rsidTr="00E43864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0F2EF0B1" w14:textId="77777777" w:rsidR="00E303B3" w:rsidRPr="00E43864" w:rsidRDefault="00E303B3" w:rsidP="00E303B3">
            <w:pPr>
              <w:jc w:val="center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D47EE9" w14:textId="4FB3A272" w:rsidR="00E303B3" w:rsidRPr="00E43864" w:rsidRDefault="00E303B3" w:rsidP="00E303B3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21.06.2021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15647E" w14:textId="07C520C7" w:rsidR="00E303B3" w:rsidRPr="00E43864" w:rsidRDefault="00E303B3" w:rsidP="00E303B3">
            <w:pPr>
              <w:rPr>
                <w:rFonts w:eastAsia="Times New Roman"/>
                <w:i/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протокол №12</w:t>
            </w:r>
          </w:p>
        </w:tc>
      </w:tr>
      <w:tr w:rsidR="00E43864" w:rsidRPr="00E43864" w14:paraId="3E66976A" w14:textId="77777777" w:rsidTr="00E43864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00C1DBE" w14:textId="0C347E15" w:rsidR="00E303B3" w:rsidRPr="00E43864" w:rsidRDefault="00E303B3" w:rsidP="00E303B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BDDD917" w14:textId="446C5CE4" w:rsidR="00E303B3" w:rsidRPr="00E43864" w:rsidRDefault="00E303B3" w:rsidP="00E303B3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E23BF" w14:textId="77777777" w:rsidR="00E303B3" w:rsidRPr="00E43864" w:rsidRDefault="00E303B3" w:rsidP="00E303B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D0E0871" w14:textId="0126B14C" w:rsidR="00E303B3" w:rsidRPr="00E43864" w:rsidRDefault="00E303B3" w:rsidP="00E303B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410"/>
        <w:gridCol w:w="1701"/>
        <w:gridCol w:w="2301"/>
      </w:tblGrid>
      <w:tr w:rsidR="00E303B3" w:rsidRPr="00E43864" w14:paraId="35A355F7" w14:textId="77777777" w:rsidTr="00E303B3">
        <w:trPr>
          <w:trHeight w:val="290"/>
        </w:trPr>
        <w:tc>
          <w:tcPr>
            <w:tcW w:w="3227" w:type="dxa"/>
            <w:shd w:val="clear" w:color="auto" w:fill="auto"/>
            <w:vAlign w:val="center"/>
          </w:tcPr>
          <w:p w14:paraId="18CB6C69" w14:textId="5625C3BD" w:rsidR="00E303B3" w:rsidRPr="00E43864" w:rsidRDefault="00E303B3" w:rsidP="00E303B3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AC64B" w14:textId="01D30FCB" w:rsidR="00E303B3" w:rsidRPr="00E43864" w:rsidRDefault="00E303B3" w:rsidP="00E303B3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661664" w14:textId="77777777" w:rsidR="00E303B3" w:rsidRPr="00E43864" w:rsidRDefault="00E303B3" w:rsidP="00E303B3">
            <w:pPr>
              <w:spacing w:line="271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675F0CA" w14:textId="191181F7" w:rsidR="00E303B3" w:rsidRPr="00E43864" w:rsidRDefault="00E303B3" w:rsidP="00E303B3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E43864" w:rsidRDefault="004A3C6C" w:rsidP="005A2EE6">
      <w:pPr>
        <w:jc w:val="both"/>
        <w:rPr>
          <w:sz w:val="24"/>
          <w:szCs w:val="24"/>
        </w:rPr>
      </w:pPr>
    </w:p>
    <w:p w14:paraId="1DA52111" w14:textId="77777777" w:rsidR="008E3833" w:rsidRPr="00E43864" w:rsidRDefault="008E3833" w:rsidP="005A2EE6">
      <w:pPr>
        <w:jc w:val="both"/>
        <w:rPr>
          <w:sz w:val="24"/>
          <w:szCs w:val="24"/>
        </w:rPr>
      </w:pPr>
    </w:p>
    <w:p w14:paraId="62F24B1D" w14:textId="77777777" w:rsidR="00B4296A" w:rsidRPr="00E43864" w:rsidRDefault="00B4296A" w:rsidP="005A2EE6">
      <w:pPr>
        <w:jc w:val="both"/>
        <w:rPr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4"/>
        <w:gridCol w:w="2410"/>
        <w:gridCol w:w="1769"/>
        <w:gridCol w:w="2126"/>
      </w:tblGrid>
      <w:tr w:rsidR="00E43864" w:rsidRPr="00E43864" w14:paraId="2B2166E8" w14:textId="77777777" w:rsidTr="00E43864">
        <w:trPr>
          <w:trHeight w:val="680"/>
        </w:trPr>
        <w:tc>
          <w:tcPr>
            <w:tcW w:w="3334" w:type="dxa"/>
            <w:vAlign w:val="center"/>
          </w:tcPr>
          <w:p w14:paraId="09EDCE4D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 xml:space="preserve">Руководитель </w:t>
            </w:r>
          </w:p>
          <w:p w14:paraId="03101374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6F474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</w:p>
          <w:p w14:paraId="5D9CB92B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788BD9" w14:textId="77777777" w:rsidR="00E303B3" w:rsidRPr="00E43864" w:rsidRDefault="00E303B3" w:rsidP="00B2296A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B99ECE3" w14:textId="77777777" w:rsidR="00E303B3" w:rsidRPr="00E43864" w:rsidRDefault="00E303B3" w:rsidP="00B2296A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И.Б. Волкодаева</w:t>
            </w:r>
          </w:p>
        </w:tc>
      </w:tr>
      <w:tr w:rsidR="00E43864" w:rsidRPr="00E43864" w14:paraId="3194F072" w14:textId="77777777" w:rsidTr="00E43864">
        <w:trPr>
          <w:trHeight w:val="567"/>
        </w:trPr>
        <w:tc>
          <w:tcPr>
            <w:tcW w:w="3334" w:type="dxa"/>
            <w:vAlign w:val="center"/>
          </w:tcPr>
          <w:p w14:paraId="3B758CBA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</w:p>
          <w:p w14:paraId="27A4891F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2D4406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</w:p>
          <w:p w14:paraId="59978B3F" w14:textId="77777777" w:rsidR="00E303B3" w:rsidRPr="00E43864" w:rsidRDefault="00E303B3" w:rsidP="00B2296A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 w:rsidRPr="00E43864">
              <w:rPr>
                <w:sz w:val="24"/>
                <w:szCs w:val="24"/>
              </w:rPr>
              <w:t>к.иск</w:t>
            </w:r>
            <w:proofErr w:type="gramEnd"/>
            <w:r w:rsidRPr="00E43864">
              <w:rPr>
                <w:sz w:val="24"/>
                <w:szCs w:val="24"/>
              </w:rPr>
              <w:t>., доцент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5CD79" w14:textId="77777777" w:rsidR="00E303B3" w:rsidRPr="00E43864" w:rsidRDefault="00E303B3" w:rsidP="00B2296A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0686FC7" w14:textId="77777777" w:rsidR="00E303B3" w:rsidRPr="00E43864" w:rsidRDefault="00E303B3" w:rsidP="00B2296A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E43864" w:rsidRDefault="008E3833" w:rsidP="005A2EE6">
      <w:pPr>
        <w:jc w:val="both"/>
        <w:rPr>
          <w:sz w:val="24"/>
          <w:szCs w:val="24"/>
        </w:rPr>
      </w:pPr>
    </w:p>
    <w:p w14:paraId="54D59165" w14:textId="77777777" w:rsidR="006F542E" w:rsidRPr="00E43864" w:rsidRDefault="006F542E" w:rsidP="005A2EE6">
      <w:pPr>
        <w:jc w:val="both"/>
        <w:rPr>
          <w:sz w:val="24"/>
          <w:szCs w:val="24"/>
        </w:rPr>
        <w:sectPr w:rsidR="006F542E" w:rsidRPr="00E43864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37A93C" w14:textId="77777777" w:rsidR="004A3C6C" w:rsidRPr="00E43864" w:rsidRDefault="004A3C6C" w:rsidP="005A2EE6">
      <w:pPr>
        <w:jc w:val="both"/>
        <w:rPr>
          <w:sz w:val="24"/>
          <w:szCs w:val="24"/>
        </w:rPr>
      </w:pPr>
    </w:p>
    <w:sdt>
      <w:sdtPr>
        <w:rPr>
          <w:rFonts w:ascii="Times New Roman" w:hAnsi="Times New Roman" w:cs="Times New Roman"/>
          <w:color w:val="auto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A240787" w14:textId="77777777" w:rsidR="00140A1F" w:rsidRDefault="002F226E" w:rsidP="00B16B4E">
          <w:pPr>
            <w:pStyle w:val="afff1"/>
            <w:spacing w:before="0" w:line="240" w:lineRule="auto"/>
            <w:rPr>
              <w:noProof/>
            </w:rPr>
          </w:pPr>
          <w:r w:rsidRPr="00E43864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E43864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B16B4E" w:rsidRPr="00E43864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B16B4E" w:rsidRPr="00E43864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B16B4E" w:rsidRPr="00E43864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73417D43" w14:textId="50D63EF1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23" w:history="1">
            <w:r w:rsidRPr="004274C0">
              <w:rPr>
                <w:rStyle w:val="af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F6E86" w14:textId="09E53511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24" w:history="1">
            <w:r w:rsidRPr="004274C0">
              <w:rPr>
                <w:rStyle w:val="af3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Вид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FD5D4" w14:textId="39836AF7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25" w:history="1">
            <w:r w:rsidRPr="004274C0">
              <w:rPr>
                <w:rStyle w:val="af3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Тип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B2D56" w14:textId="235F19AA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26" w:history="1">
            <w:r w:rsidRPr="004274C0">
              <w:rPr>
                <w:rStyle w:val="af3"/>
                <w:noProof/>
              </w:rPr>
              <w:t>Проектно-технологическая практика.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717E1" w14:textId="49A72816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27" w:history="1">
            <w:r w:rsidRPr="004274C0">
              <w:rPr>
                <w:rStyle w:val="af3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Способы проведения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BF233" w14:textId="69D2FB9C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28" w:history="1">
            <w:r w:rsidRPr="004274C0">
              <w:rPr>
                <w:rStyle w:val="af3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Сроки и продолжительность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751BD" w14:textId="7A59900A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29" w:history="1">
            <w:r w:rsidRPr="004274C0">
              <w:rPr>
                <w:rStyle w:val="af3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Место проведения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796E0" w14:textId="33831238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0" w:history="1">
            <w:r w:rsidRPr="004274C0">
              <w:rPr>
                <w:rStyle w:val="af3"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Форма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3F9B3" w14:textId="3DAE1F2F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1" w:history="1">
            <w:r w:rsidRPr="004274C0">
              <w:rPr>
                <w:rStyle w:val="af3"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Место практики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F1833" w14:textId="02FA553E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2" w:history="1">
            <w:r w:rsidRPr="004274C0">
              <w:rPr>
                <w:rStyle w:val="af3"/>
                <w:noProof/>
              </w:rPr>
              <w:t>Производственная практика Проектно-технологическая практика относится к обязательной части.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4401" w14:textId="463D097F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33" w:history="1">
            <w:r w:rsidRPr="004274C0">
              <w:rPr>
                <w:rStyle w:val="af3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ЦЕЛИ И ЗАДАЧИ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DAE49" w14:textId="1D119E41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4" w:history="1">
            <w:r w:rsidRPr="004274C0">
              <w:rPr>
                <w:rStyle w:val="af3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Цель производственной практики: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3EAC8" w14:textId="7FF68250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5" w:history="1">
            <w:r w:rsidRPr="004274C0">
              <w:rPr>
                <w:rStyle w:val="af3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Задачи производственной практики: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2C057" w14:textId="1E0DF424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36" w:history="1">
            <w:r w:rsidRPr="004274C0">
              <w:rPr>
                <w:rStyle w:val="af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ПЛАНИРУЕМЫЕ РЕЗУЛЬТАТЫ ОБУЧЕНИЯ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9A099" w14:textId="14DE686C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37" w:history="1">
            <w:r w:rsidRPr="004274C0">
              <w:rPr>
                <w:rStyle w:val="af3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СТРУКТУРА И ОБЪЕМ ПРАКТИКИ ПО ВИДАМ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2E300" w14:textId="6BCAB797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8" w:history="1">
            <w:r w:rsidRPr="004274C0">
              <w:rPr>
                <w:rStyle w:val="af3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Структура практики для обучающихся по видам занятий: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B538A" w14:textId="105A14C1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39" w:history="1">
            <w:r w:rsidRPr="004274C0">
              <w:rPr>
                <w:rStyle w:val="af3"/>
                <w:noProof/>
              </w:rPr>
              <w:t>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0951F" w14:textId="773362B5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40" w:history="1">
            <w:r w:rsidRPr="004274C0">
              <w:rPr>
                <w:rStyle w:val="af3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Структура практики для обучающихся по видам занятий: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_Toc104940340 \h </w:instrText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5A4BE" w14:textId="136C8E08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41" w:history="1">
            <w:r w:rsidRPr="004274C0">
              <w:rPr>
                <w:rStyle w:val="af3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СОДЕРЖАНИЕ ПРОИЗВОДСТВЕННОЙ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E0F19" w14:textId="564F2DEB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42" w:history="1">
            <w:r w:rsidRPr="004274C0">
              <w:rPr>
                <w:rStyle w:val="af3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ТИПОВОЕ И ИНДИВИДУАЛЬНОЕ ЗАДАНИЯ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61882" w14:textId="6C79A87F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43" w:history="1">
            <w:r w:rsidRPr="004274C0">
              <w:rPr>
                <w:rStyle w:val="af3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Типовые задания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718C2" w14:textId="0C00C55A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44" w:history="1">
            <w:r w:rsidRPr="004274C0">
              <w:rPr>
                <w:rStyle w:val="af3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Индивидуальные задания на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D82C0" w14:textId="5180129C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45" w:history="1">
            <w:r w:rsidRPr="004274C0">
              <w:rPr>
                <w:rStyle w:val="af3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РЕЗУЛЬТАТЫ ПРАКТИКИ, КРИТЕРИИ УРОВНЯ СФОРМИРОВАННОСТИ КОМПЕТЕНЦИЙ, 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DC309" w14:textId="52AEF0E3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46" w:history="1">
            <w:r w:rsidRPr="004274C0">
              <w:rPr>
                <w:rStyle w:val="af3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Соотнесение планируемых результатов практики с уровнями сформированности компетенций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00E75" w14:textId="14F09D3E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47" w:history="1">
            <w:r w:rsidRPr="004274C0">
              <w:rPr>
                <w:rStyle w:val="af3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75E58" w14:textId="6C254D18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48" w:history="1">
            <w:r w:rsidRPr="004274C0">
              <w:rPr>
                <w:rStyle w:val="af3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Текущий контроль успеваемости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B2685" w14:textId="4ACD74CB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49" w:history="1">
            <w:r w:rsidRPr="004274C0">
              <w:rPr>
                <w:rStyle w:val="af3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Критерии оценивания текущего контроля выполнения заданий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179E9" w14:textId="5E29D8D9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50" w:history="1">
            <w:r w:rsidRPr="004274C0">
              <w:rPr>
                <w:rStyle w:val="af3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Промежуточная аттестация успеваемости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E9EF5" w14:textId="367761A7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51" w:history="1">
            <w:r w:rsidRPr="004274C0">
              <w:rPr>
                <w:rStyle w:val="af3"/>
                <w:noProof/>
              </w:rPr>
              <w:t>8.4.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Критерии оценки промежуточной аттестации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50980" w14:textId="58E2FF48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52" w:history="1">
            <w:r w:rsidRPr="004274C0">
              <w:rPr>
                <w:rStyle w:val="af3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РЕЗУЛЬТАТЫ ОБУЧЕНИЯ: СИСТЕМА И ШКАЛА ОЦЕНИВАНИЯ КОМПЕТЕНТНОСТИ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A4DF0" w14:textId="188F1E42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53" w:history="1">
            <w:r w:rsidRPr="004274C0">
              <w:rPr>
                <w:rStyle w:val="af3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Система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CD33E" w14:textId="204D1C4C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54" w:history="1">
            <w:r w:rsidRPr="004274C0">
              <w:rPr>
                <w:rStyle w:val="af3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ФОРМЫ ОТЧЕТНОСТИ ПО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0D04E" w14:textId="37A78FAD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55" w:history="1">
            <w:r w:rsidRPr="004274C0">
              <w:rPr>
                <w:rStyle w:val="af3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ОБЕСПЕЧЕНИЕ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437FE" w14:textId="534A5505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56" w:history="1">
            <w:r w:rsidRPr="004274C0">
              <w:rPr>
                <w:rStyle w:val="af3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МАТЕРИАЛЬНО-ТЕХНИЧЕСКОЕ ОБЕСПЕЧЕНИЕ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50E9F" w14:textId="2717F79E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57" w:history="1">
            <w:r w:rsidRPr="004274C0">
              <w:rPr>
                <w:rStyle w:val="af3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ED3A2" w14:textId="0AABA839" w:rsidR="00140A1F" w:rsidRDefault="00140A1F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4940358" w:history="1">
            <w:r w:rsidRPr="004274C0">
              <w:rPr>
                <w:rStyle w:val="af3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9E0F1" w14:textId="0BCB9664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59" w:history="1">
            <w:r w:rsidRPr="004274C0">
              <w:rPr>
                <w:rStyle w:val="af3"/>
                <w:noProof/>
              </w:rPr>
              <w:t>14.1.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Pr="004274C0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75763" w14:textId="08D12046" w:rsidR="00140A1F" w:rsidRDefault="00140A1F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60" w:history="1">
            <w:r w:rsidRPr="004274C0">
              <w:rPr>
                <w:rStyle w:val="af3"/>
                <w:noProof/>
              </w:rPr>
              <w:t>14.2.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4274C0">
              <w:rPr>
                <w:rStyle w:val="af3"/>
                <w:noProof/>
              </w:rPr>
              <w:t>Перечень лицензионного программного обеспечения: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06900" w14:textId="13F2ECF1" w:rsidR="00140A1F" w:rsidRDefault="00140A1F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61" w:history="1">
            <w:r w:rsidRPr="004274C0">
              <w:rPr>
                <w:rStyle w:val="af3"/>
                <w:noProof/>
              </w:rPr>
              <w:t>ЛИСТ УЧЕТА ОБНОВЛЕНИЙ РАБОЧЕЙ ПРОГРАММЫ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8FE63" w14:textId="4F90A52E" w:rsidR="00140A1F" w:rsidRDefault="00140A1F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4940362" w:history="1">
            <w:r w:rsidRPr="004274C0">
              <w:rPr>
                <w:rStyle w:val="af3"/>
                <w:rFonts w:eastAsia="Times New Roman"/>
                <w:b/>
                <w:bCs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_Toc104940362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689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41899" w14:textId="2D546328" w:rsidR="007F3D0E" w:rsidRPr="00E43864" w:rsidRDefault="00B16B4E" w:rsidP="00B92BDC">
          <w:pPr>
            <w:pStyle w:val="afff1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E43864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E43864" w:rsidRDefault="007F3D0E" w:rsidP="005A2EE6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E43864" w:rsidRDefault="006F542E" w:rsidP="005A2EE6">
      <w:pPr>
        <w:tabs>
          <w:tab w:val="right" w:leader="underscore" w:pos="8505"/>
        </w:tabs>
        <w:jc w:val="both"/>
        <w:sectPr w:rsidR="006F542E" w:rsidRPr="00E43864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Pr="00E43864" w:rsidRDefault="002F226E" w:rsidP="00062796">
      <w:pPr>
        <w:pStyle w:val="1"/>
      </w:pPr>
      <w:bookmarkStart w:id="12" w:name="_Toc104940323"/>
      <w:r w:rsidRPr="00E43864">
        <w:t xml:space="preserve">ОБЩИЕ </w:t>
      </w:r>
      <w:r w:rsidR="004E4C46" w:rsidRPr="00E43864">
        <w:t>СВЕДЕНИЯ</w:t>
      </w:r>
      <w:bookmarkEnd w:id="12"/>
    </w:p>
    <w:p w14:paraId="5330E503" w14:textId="3D918F61" w:rsidR="0081340B" w:rsidRPr="00E43864" w:rsidRDefault="0078716A" w:rsidP="004837D1">
      <w:pPr>
        <w:pStyle w:val="2"/>
        <w:rPr>
          <w:rFonts w:cs="Times New Roman"/>
          <w:szCs w:val="26"/>
        </w:rPr>
      </w:pPr>
      <w:bookmarkStart w:id="13" w:name="_Toc104940324"/>
      <w:r w:rsidRPr="00E43864">
        <w:rPr>
          <w:rFonts w:cs="Times New Roman"/>
        </w:rPr>
        <w:t>Вид практики</w:t>
      </w:r>
      <w:bookmarkEnd w:id="13"/>
      <w:r w:rsidR="00015F97" w:rsidRPr="00E43864">
        <w:rPr>
          <w:rFonts w:cs="Times New Roman"/>
        </w:rPr>
        <w:t xml:space="preserve"> </w:t>
      </w:r>
    </w:p>
    <w:p w14:paraId="6E300890" w14:textId="4FB77109" w:rsidR="0078716A" w:rsidRPr="00E43864" w:rsidRDefault="00E303B3" w:rsidP="005E6E36">
      <w:pPr>
        <w:pStyle w:val="af0"/>
        <w:numPr>
          <w:ilvl w:val="3"/>
          <w:numId w:val="14"/>
        </w:numPr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П</w:t>
      </w:r>
      <w:r w:rsidR="0078716A" w:rsidRPr="00E43864">
        <w:rPr>
          <w:iCs/>
          <w:sz w:val="26"/>
          <w:szCs w:val="26"/>
        </w:rPr>
        <w:t>роизводственная</w:t>
      </w:r>
      <w:r w:rsidR="00015F97" w:rsidRPr="00E43864">
        <w:rPr>
          <w:iCs/>
          <w:sz w:val="26"/>
          <w:szCs w:val="26"/>
        </w:rPr>
        <w:t>.</w:t>
      </w:r>
    </w:p>
    <w:p w14:paraId="2D93E734" w14:textId="0309F505" w:rsidR="0081340B" w:rsidRPr="00E43864" w:rsidRDefault="0078716A" w:rsidP="004837D1">
      <w:pPr>
        <w:pStyle w:val="2"/>
        <w:rPr>
          <w:rFonts w:cs="Times New Roman"/>
          <w:szCs w:val="26"/>
        </w:rPr>
      </w:pPr>
      <w:bookmarkStart w:id="14" w:name="_Toc104940325"/>
      <w:r w:rsidRPr="00E43864">
        <w:rPr>
          <w:rFonts w:cs="Times New Roman"/>
          <w:szCs w:val="26"/>
        </w:rPr>
        <w:t>Тип практики</w:t>
      </w:r>
      <w:bookmarkEnd w:id="14"/>
    </w:p>
    <w:p w14:paraId="640040DE" w14:textId="505ADFB3" w:rsidR="00E303B3" w:rsidRPr="00E43864" w:rsidRDefault="00E303B3" w:rsidP="00E303B3">
      <w:pPr>
        <w:pStyle w:val="2"/>
        <w:numPr>
          <w:ilvl w:val="0"/>
          <w:numId w:val="0"/>
        </w:numPr>
        <w:rPr>
          <w:rFonts w:cs="Times New Roman"/>
          <w:szCs w:val="26"/>
        </w:rPr>
      </w:pPr>
      <w:bookmarkStart w:id="15" w:name="_Hlk103874518"/>
      <w:bookmarkStart w:id="16" w:name="_Toc104940326"/>
      <w:r w:rsidRPr="00E43864">
        <w:rPr>
          <w:rFonts w:eastAsiaTheme="minorEastAsia" w:cs="Times New Roman"/>
          <w:bCs w:val="0"/>
          <w:szCs w:val="26"/>
        </w:rPr>
        <w:t>Проектно-технологическая практика.</w:t>
      </w:r>
      <w:bookmarkEnd w:id="16"/>
    </w:p>
    <w:p w14:paraId="53FC9E01" w14:textId="224FA1D6" w:rsidR="0081340B" w:rsidRPr="00E43864" w:rsidRDefault="0078716A" w:rsidP="004837D1">
      <w:pPr>
        <w:pStyle w:val="2"/>
        <w:rPr>
          <w:rFonts w:cs="Times New Roman"/>
          <w:szCs w:val="26"/>
        </w:rPr>
      </w:pPr>
      <w:bookmarkStart w:id="17" w:name="_Toc104940327"/>
      <w:bookmarkEnd w:id="15"/>
      <w:r w:rsidRPr="00E43864">
        <w:rPr>
          <w:rFonts w:cs="Times New Roman"/>
          <w:szCs w:val="26"/>
        </w:rPr>
        <w:t>Способы проведения практики</w:t>
      </w:r>
      <w:bookmarkEnd w:id="17"/>
    </w:p>
    <w:p w14:paraId="3D2361AE" w14:textId="0A433BD4" w:rsidR="0078716A" w:rsidRPr="00E43864" w:rsidRDefault="00E303B3" w:rsidP="005E6E36">
      <w:pPr>
        <w:pStyle w:val="af0"/>
        <w:numPr>
          <w:ilvl w:val="3"/>
          <w:numId w:val="14"/>
        </w:numPr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С</w:t>
      </w:r>
      <w:r w:rsidR="0078716A" w:rsidRPr="00E43864">
        <w:rPr>
          <w:iCs/>
          <w:sz w:val="26"/>
          <w:szCs w:val="26"/>
        </w:rPr>
        <w:t>тационарная</w:t>
      </w:r>
      <w:r w:rsidRPr="00E43864">
        <w:rPr>
          <w:iCs/>
          <w:sz w:val="26"/>
          <w:szCs w:val="26"/>
        </w:rPr>
        <w:t>.</w:t>
      </w:r>
    </w:p>
    <w:p w14:paraId="5144144A" w14:textId="724B2DAF" w:rsidR="00FC5B19" w:rsidRPr="00E43864" w:rsidRDefault="00FC5B19" w:rsidP="00FC5B19">
      <w:pPr>
        <w:pStyle w:val="2"/>
        <w:rPr>
          <w:rFonts w:cs="Times New Roman"/>
        </w:rPr>
      </w:pPr>
      <w:bookmarkStart w:id="18" w:name="_Toc104940328"/>
      <w:r w:rsidRPr="00E43864">
        <w:rPr>
          <w:rFonts w:cs="Times New Roman"/>
          <w:szCs w:val="26"/>
        </w:rPr>
        <w:t>Сроки и продолжительность</w:t>
      </w:r>
      <w:r w:rsidRPr="00E43864">
        <w:rPr>
          <w:rFonts w:cs="Times New Roman"/>
        </w:rPr>
        <w:t xml:space="preserve"> практики</w:t>
      </w:r>
      <w:bookmarkEnd w:id="18"/>
    </w:p>
    <w:p w14:paraId="3BCB4090" w14:textId="61A5FF6B" w:rsidR="00FC5B19" w:rsidRPr="00E43864" w:rsidRDefault="009C0CD1" w:rsidP="00FC5B19">
      <w:pPr>
        <w:pStyle w:val="af0"/>
        <w:numPr>
          <w:ilvl w:val="3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П</w:t>
      </w:r>
      <w:r w:rsidR="00FC5B19" w:rsidRPr="00E43864">
        <w:rPr>
          <w:sz w:val="26"/>
          <w:szCs w:val="26"/>
        </w:rPr>
        <w:t xml:space="preserve">рактика проводится в </w:t>
      </w:r>
      <w:r w:rsidRPr="00E43864">
        <w:rPr>
          <w:iCs/>
          <w:sz w:val="26"/>
          <w:szCs w:val="26"/>
        </w:rPr>
        <w:t>седьмо</w:t>
      </w:r>
      <w:r w:rsidR="00FC5B19" w:rsidRPr="00E43864">
        <w:rPr>
          <w:iCs/>
          <w:sz w:val="26"/>
          <w:szCs w:val="26"/>
        </w:rPr>
        <w:t>м семестре</w:t>
      </w:r>
      <w:r w:rsidR="003F052E" w:rsidRPr="00E43864">
        <w:rPr>
          <w:iCs/>
          <w:sz w:val="26"/>
          <w:szCs w:val="26"/>
        </w:rPr>
        <w:t xml:space="preserve"> очной формы обучения.</w:t>
      </w:r>
    </w:p>
    <w:p w14:paraId="6F6E9D12" w14:textId="3AEC4065" w:rsidR="002A2218" w:rsidRPr="00E43864" w:rsidRDefault="002A2218" w:rsidP="00E50E85">
      <w:pPr>
        <w:pStyle w:val="af0"/>
        <w:numPr>
          <w:ilvl w:val="2"/>
          <w:numId w:val="14"/>
        </w:numPr>
        <w:ind w:firstLine="567"/>
        <w:rPr>
          <w:sz w:val="26"/>
          <w:szCs w:val="26"/>
        </w:rPr>
      </w:pPr>
      <w:r w:rsidRPr="00E43864">
        <w:rPr>
          <w:sz w:val="26"/>
          <w:szCs w:val="26"/>
        </w:rPr>
        <w:t>практика проводится в течение семестра с выделением отдельных часов в расписании;</w:t>
      </w:r>
    </w:p>
    <w:p w14:paraId="6BEA4B53" w14:textId="4924854A" w:rsidR="00FC5B19" w:rsidRPr="00E43864" w:rsidRDefault="00FC5B19" w:rsidP="00FC5B19">
      <w:pPr>
        <w:pStyle w:val="2"/>
        <w:rPr>
          <w:rFonts w:cs="Times New Roman"/>
          <w:szCs w:val="26"/>
        </w:rPr>
      </w:pPr>
      <w:bookmarkStart w:id="19" w:name="_Toc104940329"/>
      <w:r w:rsidRPr="00E43864">
        <w:rPr>
          <w:rFonts w:cs="Times New Roman"/>
          <w:szCs w:val="26"/>
        </w:rPr>
        <w:t>Место проведения практики</w:t>
      </w:r>
      <w:bookmarkEnd w:id="19"/>
    </w:p>
    <w:p w14:paraId="165894E8" w14:textId="37B38AC9" w:rsidR="00FC5B19" w:rsidRPr="00E43864" w:rsidRDefault="00FC5B19" w:rsidP="000A09C8">
      <w:pPr>
        <w:pStyle w:val="af0"/>
        <w:numPr>
          <w:ilvl w:val="2"/>
          <w:numId w:val="14"/>
        </w:numPr>
        <w:ind w:firstLine="426"/>
        <w:jc w:val="both"/>
        <w:rPr>
          <w:sz w:val="26"/>
          <w:szCs w:val="26"/>
        </w:rPr>
      </w:pPr>
      <w:r w:rsidRPr="00E43864">
        <w:rPr>
          <w:sz w:val="26"/>
          <w:szCs w:val="26"/>
        </w:rPr>
        <w:t xml:space="preserve">в профильных </w:t>
      </w:r>
      <w:r w:rsidRPr="00E43864">
        <w:rPr>
          <w:iCs/>
          <w:sz w:val="26"/>
          <w:szCs w:val="26"/>
        </w:rPr>
        <w:t>организациях,</w:t>
      </w:r>
      <w:r w:rsidRPr="00E43864">
        <w:rPr>
          <w:sz w:val="26"/>
          <w:szCs w:val="26"/>
        </w:rPr>
        <w:t xml:space="preserve"> д</w:t>
      </w:r>
      <w:r w:rsidRPr="00E43864">
        <w:rPr>
          <w:rFonts w:eastAsia="Calibri"/>
          <w:iCs/>
          <w:sz w:val="26"/>
          <w:szCs w:val="26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5F555588" w14:textId="146E9DA3" w:rsidR="00FC5B19" w:rsidRPr="00E43864" w:rsidRDefault="00FC5B19" w:rsidP="000A09C8">
      <w:pPr>
        <w:pStyle w:val="af0"/>
        <w:numPr>
          <w:ilvl w:val="2"/>
          <w:numId w:val="14"/>
        </w:numPr>
        <w:ind w:firstLine="426"/>
        <w:jc w:val="both"/>
        <w:rPr>
          <w:sz w:val="26"/>
          <w:szCs w:val="26"/>
        </w:rPr>
      </w:pPr>
      <w:r w:rsidRPr="00E43864">
        <w:rPr>
          <w:sz w:val="26"/>
          <w:szCs w:val="26"/>
        </w:rPr>
        <w:t>в структурном подразделении университета, предназначенном для проведения практической подготовки</w:t>
      </w:r>
      <w:r w:rsidR="00225D0D" w:rsidRPr="00E43864">
        <w:rPr>
          <w:sz w:val="26"/>
          <w:szCs w:val="26"/>
        </w:rPr>
        <w:t>.</w:t>
      </w:r>
    </w:p>
    <w:p w14:paraId="263EB21F" w14:textId="191A4552" w:rsidR="008B37A9" w:rsidRPr="00E43864" w:rsidRDefault="008B37A9" w:rsidP="00FC5B19">
      <w:pPr>
        <w:pStyle w:val="2"/>
        <w:rPr>
          <w:rFonts w:cs="Times New Roman"/>
        </w:rPr>
      </w:pPr>
      <w:bookmarkStart w:id="20" w:name="_Toc104940330"/>
      <w:r w:rsidRPr="00E43864">
        <w:rPr>
          <w:rFonts w:cs="Times New Roman"/>
        </w:rPr>
        <w:t>Форма промежуточной аттестации</w:t>
      </w:r>
      <w:bookmarkEnd w:id="20"/>
    </w:p>
    <w:p w14:paraId="27757B6A" w14:textId="6115F1A4" w:rsidR="0081340B" w:rsidRPr="00E43864" w:rsidRDefault="00D00732" w:rsidP="00D00732">
      <w:pPr>
        <w:pStyle w:val="af0"/>
        <w:numPr>
          <w:ilvl w:val="3"/>
          <w:numId w:val="14"/>
        </w:numPr>
        <w:jc w:val="both"/>
        <w:rPr>
          <w:sz w:val="26"/>
          <w:szCs w:val="26"/>
        </w:rPr>
      </w:pPr>
      <w:r w:rsidRPr="00E43864">
        <w:rPr>
          <w:bCs/>
          <w:sz w:val="26"/>
          <w:szCs w:val="26"/>
        </w:rPr>
        <w:t>З</w:t>
      </w:r>
      <w:r w:rsidR="00015F97" w:rsidRPr="00E43864">
        <w:rPr>
          <w:bCs/>
          <w:sz w:val="26"/>
          <w:szCs w:val="26"/>
        </w:rPr>
        <w:t>ачет с оценкой</w:t>
      </w:r>
      <w:r w:rsidR="008B37A9" w:rsidRPr="00E43864">
        <w:rPr>
          <w:bCs/>
          <w:sz w:val="26"/>
          <w:szCs w:val="26"/>
        </w:rPr>
        <w:t xml:space="preserve"> </w:t>
      </w:r>
      <w:r w:rsidRPr="00E43864">
        <w:rPr>
          <w:bCs/>
          <w:sz w:val="26"/>
          <w:szCs w:val="26"/>
        </w:rPr>
        <w:t>в седьмом семестре</w:t>
      </w:r>
      <w:r w:rsidR="002A7A87" w:rsidRPr="00E43864">
        <w:rPr>
          <w:iCs/>
          <w:sz w:val="26"/>
          <w:szCs w:val="26"/>
        </w:rPr>
        <w:t xml:space="preserve"> очной формы обучения.</w:t>
      </w:r>
    </w:p>
    <w:p w14:paraId="0C9D98C9" w14:textId="3C66CC3D" w:rsidR="004837D1" w:rsidRPr="00E43864" w:rsidRDefault="004837D1" w:rsidP="00FC5B19">
      <w:pPr>
        <w:pStyle w:val="af0"/>
        <w:numPr>
          <w:ilvl w:val="3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 xml:space="preserve">В приложение к диплому выносится оценка за </w:t>
      </w:r>
      <w:r w:rsidR="009C0CD1" w:rsidRPr="00E43864">
        <w:rPr>
          <w:sz w:val="26"/>
          <w:szCs w:val="26"/>
        </w:rPr>
        <w:t>7</w:t>
      </w:r>
      <w:r w:rsidRPr="00E43864">
        <w:rPr>
          <w:sz w:val="26"/>
          <w:szCs w:val="26"/>
        </w:rPr>
        <w:t xml:space="preserve"> семестр.</w:t>
      </w:r>
    </w:p>
    <w:p w14:paraId="59E05AC5" w14:textId="77777777" w:rsidR="003F052E" w:rsidRPr="00E43864" w:rsidRDefault="003F052E" w:rsidP="003F052E">
      <w:pPr>
        <w:jc w:val="both"/>
        <w:rPr>
          <w:sz w:val="26"/>
          <w:szCs w:val="26"/>
        </w:rPr>
      </w:pPr>
    </w:p>
    <w:p w14:paraId="6EE284B4" w14:textId="6F6FBCB2" w:rsidR="00A32793" w:rsidRPr="00E43864" w:rsidRDefault="00662DF9" w:rsidP="00FC5B19">
      <w:pPr>
        <w:pStyle w:val="af0"/>
        <w:numPr>
          <w:ilvl w:val="3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E43864">
        <w:rPr>
          <w:sz w:val="26"/>
          <w:szCs w:val="26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Pr="00E43864" w:rsidRDefault="000D048E" w:rsidP="004837D1">
      <w:pPr>
        <w:pStyle w:val="2"/>
        <w:rPr>
          <w:rFonts w:cs="Times New Roman"/>
          <w:szCs w:val="26"/>
        </w:rPr>
      </w:pPr>
      <w:bookmarkStart w:id="21" w:name="_Toc104940331"/>
      <w:r w:rsidRPr="00E43864">
        <w:rPr>
          <w:rFonts w:cs="Times New Roman"/>
          <w:szCs w:val="26"/>
        </w:rPr>
        <w:t>Место практики в структуре ОПОП</w:t>
      </w:r>
      <w:bookmarkEnd w:id="21"/>
    </w:p>
    <w:p w14:paraId="6C159F8B" w14:textId="50D1390D" w:rsidR="000D048E" w:rsidRPr="00E43864" w:rsidRDefault="00D00732" w:rsidP="00D00732">
      <w:pPr>
        <w:pStyle w:val="2"/>
        <w:numPr>
          <w:ilvl w:val="0"/>
          <w:numId w:val="0"/>
        </w:numPr>
        <w:rPr>
          <w:rFonts w:cs="Times New Roman"/>
          <w:szCs w:val="26"/>
        </w:rPr>
      </w:pPr>
      <w:bookmarkStart w:id="22" w:name="_Toc104940332"/>
      <w:r w:rsidRPr="00E43864">
        <w:rPr>
          <w:rFonts w:cs="Times New Roman"/>
          <w:iCs w:val="0"/>
          <w:szCs w:val="26"/>
        </w:rPr>
        <w:t>П</w:t>
      </w:r>
      <w:r w:rsidR="000D048E" w:rsidRPr="00E43864">
        <w:rPr>
          <w:rFonts w:cs="Times New Roman"/>
          <w:iCs w:val="0"/>
          <w:szCs w:val="26"/>
        </w:rPr>
        <w:t>роизводственная практика</w:t>
      </w:r>
      <w:r w:rsidR="000D048E" w:rsidRPr="00E43864">
        <w:rPr>
          <w:rFonts w:cs="Times New Roman"/>
          <w:szCs w:val="26"/>
        </w:rPr>
        <w:t xml:space="preserve"> </w:t>
      </w:r>
      <w:r w:rsidRPr="00E43864">
        <w:rPr>
          <w:rFonts w:eastAsiaTheme="minorEastAsia" w:cs="Times New Roman"/>
          <w:bCs w:val="0"/>
          <w:szCs w:val="26"/>
        </w:rPr>
        <w:t xml:space="preserve">Проектно-технологическая практика </w:t>
      </w:r>
      <w:r w:rsidR="000D048E" w:rsidRPr="00E43864">
        <w:rPr>
          <w:rFonts w:cs="Times New Roman"/>
          <w:szCs w:val="26"/>
        </w:rPr>
        <w:t>относится к</w:t>
      </w:r>
      <w:r w:rsidR="000D048E" w:rsidRPr="00E43864">
        <w:rPr>
          <w:rFonts w:cs="Times New Roman"/>
          <w:iCs w:val="0"/>
          <w:szCs w:val="26"/>
        </w:rPr>
        <w:t xml:space="preserve"> обязательной части</w:t>
      </w:r>
      <w:r w:rsidRPr="00E43864">
        <w:rPr>
          <w:rFonts w:cs="Times New Roman"/>
          <w:iCs w:val="0"/>
          <w:szCs w:val="26"/>
        </w:rPr>
        <w:t>.</w:t>
      </w:r>
      <w:bookmarkEnd w:id="22"/>
    </w:p>
    <w:p w14:paraId="6650D4E1" w14:textId="68B350D0" w:rsidR="008C0DFD" w:rsidRPr="00E43864" w:rsidRDefault="008C0DFD" w:rsidP="005E6E36">
      <w:pPr>
        <w:pStyle w:val="af0"/>
        <w:numPr>
          <w:ilvl w:val="3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 xml:space="preserve">Во время прохождения практики используются результаты обучения (знания, умения, владения), сформированные в ходе изучения предшествующих дисциплин и прохождения </w:t>
      </w:r>
      <w:r w:rsidR="00D01B11" w:rsidRPr="00E43864">
        <w:rPr>
          <w:sz w:val="26"/>
          <w:szCs w:val="26"/>
        </w:rPr>
        <w:t xml:space="preserve">предшествующих </w:t>
      </w:r>
      <w:r w:rsidRPr="00E43864">
        <w:rPr>
          <w:sz w:val="26"/>
          <w:szCs w:val="26"/>
        </w:rPr>
        <w:t>практик:</w:t>
      </w:r>
    </w:p>
    <w:p w14:paraId="423022F7" w14:textId="51724129" w:rsidR="0030296F" w:rsidRPr="00E43864" w:rsidRDefault="0030296F" w:rsidP="0030296F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Дизайн индустрия;</w:t>
      </w:r>
    </w:p>
    <w:p w14:paraId="01CDCF1B" w14:textId="255926DD" w:rsidR="0030296F" w:rsidRPr="00E43864" w:rsidRDefault="0030296F" w:rsidP="00ED1734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История дизайна;</w:t>
      </w:r>
    </w:p>
    <w:p w14:paraId="2ACC4E41" w14:textId="66B8EEF7" w:rsidR="0030296F" w:rsidRPr="00E43864" w:rsidRDefault="00FB549E" w:rsidP="0030296F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Колористика и цветоведение;</w:t>
      </w:r>
    </w:p>
    <w:p w14:paraId="5FB460E8" w14:textId="58DF9336" w:rsidR="00ED1734" w:rsidRPr="00E43864" w:rsidRDefault="00ED1734" w:rsidP="00ED1734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Проектная графика;</w:t>
      </w:r>
    </w:p>
    <w:p w14:paraId="2CE9EB8E" w14:textId="0EB36E8A" w:rsidR="00FB549E" w:rsidRPr="00E43864" w:rsidRDefault="00140A1F" w:rsidP="0030296F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Архитектурно-дизайнерское п</w:t>
      </w:r>
      <w:r w:rsidR="00FB549E" w:rsidRPr="00E43864">
        <w:rPr>
          <w:sz w:val="26"/>
          <w:szCs w:val="26"/>
        </w:rPr>
        <w:t>роектирование;</w:t>
      </w:r>
    </w:p>
    <w:p w14:paraId="47FC9D77" w14:textId="1E3326A1" w:rsidR="00FB549E" w:rsidRPr="00E43864" w:rsidRDefault="00FB549E" w:rsidP="0030296F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Организация архитектурно-дизайнерской деятельности;</w:t>
      </w:r>
    </w:p>
    <w:p w14:paraId="2B5DAD81" w14:textId="6ACF9349" w:rsidR="00FB549E" w:rsidRPr="00E43864" w:rsidRDefault="00FB549E" w:rsidP="0030296F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Организация проектной деятельности;</w:t>
      </w:r>
    </w:p>
    <w:p w14:paraId="72D47D68" w14:textId="4B6AF367" w:rsidR="00662DF9" w:rsidRPr="00E43864" w:rsidRDefault="000D048E" w:rsidP="005A2EE6">
      <w:pPr>
        <w:pStyle w:val="af0"/>
        <w:numPr>
          <w:ilvl w:val="3"/>
          <w:numId w:val="6"/>
        </w:numPr>
        <w:jc w:val="both"/>
        <w:rPr>
          <w:i/>
          <w:sz w:val="26"/>
          <w:szCs w:val="26"/>
        </w:rPr>
      </w:pPr>
      <w:r w:rsidRPr="00E43864">
        <w:rPr>
          <w:sz w:val="26"/>
          <w:szCs w:val="26"/>
        </w:rPr>
        <w:t>Данная практика закрепляет и развивает практико-ориентированные дескрипторы 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E43864">
        <w:rPr>
          <w:sz w:val="26"/>
          <w:szCs w:val="26"/>
        </w:rPr>
        <w:t>й</w:t>
      </w:r>
      <w:r w:rsidRPr="00E43864">
        <w:rPr>
          <w:sz w:val="26"/>
          <w:szCs w:val="26"/>
        </w:rPr>
        <w:t xml:space="preserve"> </w:t>
      </w:r>
      <w:r w:rsidR="00AB2334" w:rsidRPr="00E43864">
        <w:rPr>
          <w:sz w:val="26"/>
          <w:szCs w:val="26"/>
        </w:rPr>
        <w:t xml:space="preserve">на практике </w:t>
      </w:r>
      <w:r w:rsidRPr="00E43864">
        <w:rPr>
          <w:sz w:val="26"/>
          <w:szCs w:val="26"/>
        </w:rPr>
        <w:t>опыт профессиональной деятельности, применя</w:t>
      </w:r>
      <w:r w:rsidR="00AB2334" w:rsidRPr="00E43864">
        <w:rPr>
          <w:sz w:val="26"/>
          <w:szCs w:val="26"/>
        </w:rPr>
        <w:t>е</w:t>
      </w:r>
      <w:r w:rsidRPr="00E43864">
        <w:rPr>
          <w:sz w:val="26"/>
          <w:szCs w:val="26"/>
        </w:rPr>
        <w:t xml:space="preserve">тся при </w:t>
      </w:r>
      <w:r w:rsidR="0021307D" w:rsidRPr="00E43864">
        <w:rPr>
          <w:sz w:val="26"/>
          <w:szCs w:val="26"/>
        </w:rPr>
        <w:t xml:space="preserve">прохождении </w:t>
      </w:r>
      <w:r w:rsidR="0021307D" w:rsidRPr="00E43864">
        <w:rPr>
          <w:iCs/>
          <w:sz w:val="26"/>
          <w:szCs w:val="26"/>
        </w:rPr>
        <w:t>последующих практик</w:t>
      </w:r>
      <w:r w:rsidR="0021307D" w:rsidRPr="00E43864">
        <w:rPr>
          <w:sz w:val="26"/>
          <w:szCs w:val="26"/>
        </w:rPr>
        <w:t xml:space="preserve"> и </w:t>
      </w:r>
      <w:r w:rsidRPr="00E43864">
        <w:rPr>
          <w:sz w:val="26"/>
          <w:szCs w:val="26"/>
        </w:rPr>
        <w:t>выполнении вып</w:t>
      </w:r>
      <w:r w:rsidR="00571750" w:rsidRPr="00E43864">
        <w:rPr>
          <w:sz w:val="26"/>
          <w:szCs w:val="26"/>
        </w:rPr>
        <w:t>ускной квалификационной работы.</w:t>
      </w:r>
    </w:p>
    <w:p w14:paraId="25F3DDAB" w14:textId="34CD5996" w:rsidR="00BF7A20" w:rsidRPr="00E43864" w:rsidRDefault="00B431BF" w:rsidP="004837D1">
      <w:pPr>
        <w:pStyle w:val="1"/>
        <w:rPr>
          <w:i/>
          <w:szCs w:val="24"/>
        </w:rPr>
      </w:pPr>
      <w:bookmarkStart w:id="23" w:name="_Toc104940333"/>
      <w:r w:rsidRPr="00E43864">
        <w:t xml:space="preserve">ЦЕЛИ И </w:t>
      </w:r>
      <w:r w:rsidR="002B7532" w:rsidRPr="00E43864">
        <w:t>ЗАДАЧИ ПРАКТИКИ</w:t>
      </w:r>
      <w:bookmarkEnd w:id="23"/>
    </w:p>
    <w:p w14:paraId="2BAC3A18" w14:textId="478C7FD4" w:rsidR="00571750" w:rsidRPr="00E43864" w:rsidRDefault="00571750" w:rsidP="004837D1">
      <w:pPr>
        <w:pStyle w:val="2"/>
        <w:rPr>
          <w:rFonts w:cs="Times New Roman"/>
          <w:szCs w:val="26"/>
        </w:rPr>
      </w:pPr>
      <w:bookmarkStart w:id="24" w:name="_Toc104940334"/>
      <w:r w:rsidRPr="00E43864">
        <w:rPr>
          <w:rFonts w:cs="Times New Roman"/>
          <w:szCs w:val="26"/>
        </w:rPr>
        <w:t>Цель производственной практики:</w:t>
      </w:r>
      <w:bookmarkEnd w:id="24"/>
    </w:p>
    <w:p w14:paraId="5E8FACC9" w14:textId="0F506E77" w:rsidR="00DB43E7" w:rsidRPr="00E43864" w:rsidRDefault="00237D87" w:rsidP="00DB43E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З</w:t>
      </w:r>
      <w:r w:rsidR="00A277BA" w:rsidRPr="00E43864">
        <w:rPr>
          <w:iCs/>
          <w:sz w:val="26"/>
          <w:szCs w:val="26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DB43E7" w:rsidRPr="00E43864">
        <w:rPr>
          <w:iCs/>
          <w:sz w:val="26"/>
          <w:szCs w:val="26"/>
        </w:rPr>
        <w:t>, 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33156F00" w14:textId="6C517357" w:rsidR="00571750" w:rsidRPr="00E43864" w:rsidRDefault="00571750" w:rsidP="004837D1">
      <w:pPr>
        <w:pStyle w:val="2"/>
        <w:rPr>
          <w:rFonts w:cs="Times New Roman"/>
          <w:szCs w:val="26"/>
        </w:rPr>
      </w:pPr>
      <w:bookmarkStart w:id="25" w:name="_Toc104940335"/>
      <w:r w:rsidRPr="00E43864">
        <w:rPr>
          <w:rFonts w:cs="Times New Roman"/>
          <w:szCs w:val="26"/>
        </w:rPr>
        <w:t>Задачи</w:t>
      </w:r>
      <w:r w:rsidR="009979C3" w:rsidRPr="00E43864">
        <w:rPr>
          <w:rFonts w:cs="Times New Roman"/>
          <w:szCs w:val="26"/>
        </w:rPr>
        <w:t xml:space="preserve"> производственной практики:</w:t>
      </w:r>
      <w:bookmarkEnd w:id="25"/>
    </w:p>
    <w:p w14:paraId="37C9CEDA" w14:textId="7987ACE4" w:rsidR="00E14985" w:rsidRPr="00E43864" w:rsidRDefault="00AD411C" w:rsidP="00633B05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 xml:space="preserve">1. </w:t>
      </w:r>
      <w:r w:rsidR="00571750" w:rsidRPr="00E43864">
        <w:rPr>
          <w:iCs/>
          <w:sz w:val="26"/>
          <w:szCs w:val="26"/>
        </w:rPr>
        <w:t>приобщение обучающегося к социальной среде организации с целью приобретения социально-личностных компетенций, необходимых для работы в профессиональной сфере</w:t>
      </w:r>
      <w:r w:rsidR="009C19BE" w:rsidRPr="00E43864">
        <w:rPr>
          <w:iCs/>
          <w:sz w:val="26"/>
          <w:szCs w:val="26"/>
        </w:rPr>
        <w:t>,</w:t>
      </w:r>
      <w:r w:rsidR="00E14985" w:rsidRPr="00E43864">
        <w:rPr>
          <w:iCs/>
          <w:sz w:val="26"/>
          <w:szCs w:val="26"/>
        </w:rPr>
        <w:t xml:space="preserve"> закрепление теоретических знаний, полученных при изучении дисциплин;</w:t>
      </w:r>
    </w:p>
    <w:p w14:paraId="541145FB" w14:textId="47AC07D8" w:rsidR="00E14985" w:rsidRPr="00E43864" w:rsidRDefault="00AD411C" w:rsidP="00633B05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2. 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351770AA" w14:textId="3026C9FA" w:rsidR="00E14985" w:rsidRPr="00E43864" w:rsidRDefault="00930DAD" w:rsidP="00633B05">
      <w:pPr>
        <w:pStyle w:val="af0"/>
        <w:tabs>
          <w:tab w:val="left" w:pos="851"/>
        </w:tabs>
        <w:ind w:left="0"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3</w:t>
      </w:r>
      <w:r w:rsidR="009C19BE" w:rsidRPr="00E43864">
        <w:rPr>
          <w:iCs/>
          <w:sz w:val="26"/>
          <w:szCs w:val="26"/>
        </w:rPr>
        <w:t xml:space="preserve">. </w:t>
      </w:r>
      <w:r w:rsidR="00E14985" w:rsidRPr="00E43864">
        <w:rPr>
          <w:iCs/>
          <w:sz w:val="26"/>
          <w:szCs w:val="26"/>
        </w:rPr>
        <w:t xml:space="preserve">развитие и накопление специальных навыков, участие в разработке </w:t>
      </w:r>
      <w:r w:rsidR="009C19BE" w:rsidRPr="00E43864">
        <w:rPr>
          <w:iCs/>
          <w:sz w:val="26"/>
          <w:szCs w:val="26"/>
        </w:rPr>
        <w:t>реальных дизайн-проектов и р</w:t>
      </w:r>
      <w:r w:rsidR="00E14985" w:rsidRPr="00E43864">
        <w:rPr>
          <w:iCs/>
          <w:sz w:val="26"/>
          <w:szCs w:val="26"/>
        </w:rPr>
        <w:t>ешения отдельных задач по месту прохождения практики;</w:t>
      </w:r>
    </w:p>
    <w:p w14:paraId="71DA9506" w14:textId="5AFB1384" w:rsidR="005C507D" w:rsidRPr="00E43864" w:rsidRDefault="00930DAD" w:rsidP="00633B05">
      <w:pPr>
        <w:pStyle w:val="af0"/>
        <w:tabs>
          <w:tab w:val="left" w:pos="851"/>
          <w:tab w:val="left" w:pos="993"/>
        </w:tabs>
        <w:ind w:left="0"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4</w:t>
      </w:r>
      <w:r w:rsidR="005C507D" w:rsidRPr="00E43864">
        <w:rPr>
          <w:iCs/>
          <w:sz w:val="26"/>
          <w:szCs w:val="26"/>
        </w:rPr>
        <w:t xml:space="preserve">. </w:t>
      </w:r>
      <w:r w:rsidRPr="00E43864">
        <w:rPr>
          <w:iCs/>
          <w:sz w:val="26"/>
          <w:szCs w:val="26"/>
        </w:rPr>
        <w:t>п</w:t>
      </w:r>
      <w:r w:rsidR="005C507D" w:rsidRPr="00E43864">
        <w:rPr>
          <w:iCs/>
          <w:sz w:val="26"/>
          <w:szCs w:val="26"/>
        </w:rPr>
        <w:t>одбор и систематизация научной информации в области профессиональной деятельности</w:t>
      </w:r>
      <w:r w:rsidRPr="00E43864">
        <w:rPr>
          <w:iCs/>
          <w:sz w:val="26"/>
          <w:szCs w:val="26"/>
        </w:rPr>
        <w:t>;</w:t>
      </w:r>
    </w:p>
    <w:p w14:paraId="17DB33FE" w14:textId="31F33E11" w:rsidR="00930DAD" w:rsidRPr="00E43864" w:rsidRDefault="00930DAD" w:rsidP="00633B05">
      <w:pPr>
        <w:pStyle w:val="af0"/>
        <w:tabs>
          <w:tab w:val="left" w:pos="709"/>
        </w:tabs>
        <w:ind w:left="0" w:firstLine="709"/>
        <w:jc w:val="both"/>
        <w:rPr>
          <w:i/>
          <w:sz w:val="26"/>
          <w:szCs w:val="26"/>
        </w:rPr>
      </w:pPr>
      <w:r w:rsidRPr="00E43864">
        <w:rPr>
          <w:iCs/>
          <w:sz w:val="26"/>
          <w:szCs w:val="26"/>
        </w:rPr>
        <w:t>5. изучение особенностей строения, состояния, поведения или функционирования конкретных технологических процессов.</w:t>
      </w:r>
    </w:p>
    <w:p w14:paraId="7BCC7AC7" w14:textId="6623552A" w:rsidR="00E43864" w:rsidRDefault="00E43864" w:rsidP="009C19BE">
      <w:pPr>
        <w:pStyle w:val="af0"/>
        <w:tabs>
          <w:tab w:val="left" w:pos="709"/>
        </w:tabs>
        <w:ind w:left="709"/>
        <w:jc w:val="both"/>
        <w:rPr>
          <w:iCs/>
          <w:sz w:val="26"/>
          <w:szCs w:val="26"/>
        </w:rPr>
      </w:pPr>
    </w:p>
    <w:p w14:paraId="748715E7" w14:textId="77777777" w:rsidR="00E43864" w:rsidRPr="00E43864" w:rsidRDefault="00E43864" w:rsidP="009C19BE">
      <w:pPr>
        <w:pStyle w:val="af0"/>
        <w:tabs>
          <w:tab w:val="left" w:pos="709"/>
        </w:tabs>
        <w:ind w:left="709"/>
        <w:jc w:val="both"/>
        <w:rPr>
          <w:iCs/>
          <w:sz w:val="26"/>
          <w:szCs w:val="26"/>
        </w:rPr>
      </w:pPr>
    </w:p>
    <w:p w14:paraId="599DEC69" w14:textId="1310386A" w:rsidR="004703AE" w:rsidRPr="00E43864" w:rsidRDefault="004703AE" w:rsidP="004837D1">
      <w:pPr>
        <w:pStyle w:val="1"/>
        <w:rPr>
          <w:i/>
        </w:rPr>
      </w:pPr>
      <w:bookmarkStart w:id="26" w:name="_Toc104940336"/>
      <w:r w:rsidRPr="00E43864">
        <w:t>ПЛАНИРУЕМЫЕ РЕЗУЛЬТАТЫ ОБУЧЕНИЯ ПО ПРАКТИКЕ</w:t>
      </w:r>
      <w:bookmarkEnd w:id="26"/>
    </w:p>
    <w:p w14:paraId="3067BC9E" w14:textId="77777777" w:rsidR="008A72A9" w:rsidRPr="00E43864" w:rsidRDefault="004958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E43864">
        <w:rPr>
          <w:sz w:val="24"/>
          <w:szCs w:val="24"/>
        </w:rPr>
        <w:t>практике</w:t>
      </w:r>
      <w:r w:rsidRPr="00E43864">
        <w:rPr>
          <w:sz w:val="24"/>
          <w:szCs w:val="24"/>
        </w:rPr>
        <w:t>:</w:t>
      </w:r>
    </w:p>
    <w:p w14:paraId="0D87C25A" w14:textId="04DE58E3" w:rsidR="008A72A9" w:rsidRPr="00E43864" w:rsidRDefault="008A72A9" w:rsidP="009E4DBE">
      <w:p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5"/>
        <w:gridCol w:w="2977"/>
        <w:gridCol w:w="3997"/>
      </w:tblGrid>
      <w:tr w:rsidR="00E43864" w:rsidRPr="00E43864" w14:paraId="44535229" w14:textId="77777777" w:rsidTr="00633B0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171E74" w14:textId="77777777" w:rsidR="009E4DBE" w:rsidRPr="00E43864" w:rsidRDefault="009E4DBE" w:rsidP="009E4DB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3864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F81684" w14:textId="77777777" w:rsidR="009E4DBE" w:rsidRPr="00E43864" w:rsidRDefault="009E4DBE" w:rsidP="009E4D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39849FA5" w14:textId="77777777" w:rsidR="009E4DBE" w:rsidRPr="00E43864" w:rsidRDefault="009E4DBE" w:rsidP="009E4D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достижения компетенции</w:t>
            </w:r>
          </w:p>
          <w:p w14:paraId="2FED40AE" w14:textId="77777777" w:rsidR="009E4DBE" w:rsidRPr="00E43864" w:rsidRDefault="009E4DBE" w:rsidP="009E4DB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70E7B" w14:textId="77777777" w:rsidR="009E4DBE" w:rsidRPr="00E43864" w:rsidRDefault="009E4DBE" w:rsidP="009E4DBE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3864">
              <w:rPr>
                <w:rFonts w:eastAsia="Times New Roman"/>
                <w:b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E43864" w:rsidRPr="00E43864" w14:paraId="67847CD9" w14:textId="77777777" w:rsidTr="00633B05">
        <w:trPr>
          <w:trHeight w:val="35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3C1B1" w14:textId="77777777" w:rsidR="009E4DBE" w:rsidRPr="00E43864" w:rsidRDefault="009E4DBE" w:rsidP="009E4DBE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ОПК-2</w:t>
            </w:r>
          </w:p>
          <w:p w14:paraId="18AA7221" w14:textId="77777777" w:rsidR="009E4DBE" w:rsidRPr="00E43864" w:rsidRDefault="009E4DBE" w:rsidP="009E4DBE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Способен работать c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912C2" w14:textId="77777777" w:rsidR="009E4DBE" w:rsidRPr="00E43864" w:rsidRDefault="009E4DBE" w:rsidP="009E4D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ИД-ОПК-2.2</w:t>
            </w:r>
          </w:p>
          <w:p w14:paraId="51819436" w14:textId="37A18D34" w:rsidR="00ED1734" w:rsidRPr="00E43864" w:rsidRDefault="009E4DBE" w:rsidP="00ED1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Применение навыков собирать, анализировать и обобщать результаты научных исследований;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FBF7E" w14:textId="47A0769F" w:rsidR="009E4DBE" w:rsidRPr="00E43864" w:rsidRDefault="008B4927" w:rsidP="009E4DBE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bookmarkStart w:id="27" w:name="_Hlk103890876"/>
            <w:r w:rsidRPr="00E43864">
              <w:rPr>
                <w:sz w:val="24"/>
                <w:szCs w:val="24"/>
              </w:rPr>
              <w:t>ознакомится с содержанием основных работ и исследований, выполняемых на предприятии, разберётся</w:t>
            </w:r>
            <w:r w:rsidR="009E4DBE" w:rsidRPr="00E43864">
              <w:rPr>
                <w:sz w:val="24"/>
                <w:szCs w:val="24"/>
              </w:rPr>
              <w:t xml:space="preserve"> в организации деятельности профильных предприятий</w:t>
            </w:r>
            <w:r w:rsidRPr="00E43864">
              <w:rPr>
                <w:sz w:val="24"/>
                <w:szCs w:val="24"/>
              </w:rPr>
              <w:t>;</w:t>
            </w:r>
          </w:p>
          <w:p w14:paraId="2B1C5436" w14:textId="4F63881E" w:rsidR="00ED1734" w:rsidRPr="00E43864" w:rsidRDefault="00ED1734" w:rsidP="009E4DBE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приобрет</w:t>
            </w:r>
            <w:r w:rsidR="008B4927" w:rsidRPr="00E43864">
              <w:rPr>
                <w:sz w:val="24"/>
                <w:szCs w:val="24"/>
              </w:rPr>
              <w:t>ёт</w:t>
            </w:r>
            <w:r w:rsidRPr="00E43864">
              <w:rPr>
                <w:sz w:val="24"/>
                <w:szCs w:val="24"/>
              </w:rPr>
              <w:t xml:space="preserve"> социально-личностных компетенций, необходимых для работы в профессиональной сфере, закре</w:t>
            </w:r>
            <w:r w:rsidR="008B4927" w:rsidRPr="00E43864">
              <w:rPr>
                <w:sz w:val="24"/>
                <w:szCs w:val="24"/>
              </w:rPr>
              <w:t>пит</w:t>
            </w:r>
            <w:r w:rsidRPr="00E43864">
              <w:rPr>
                <w:sz w:val="24"/>
                <w:szCs w:val="24"/>
              </w:rPr>
              <w:t xml:space="preserve"> теоретических знаний, полученных при изучении дисциплин;</w:t>
            </w:r>
          </w:p>
          <w:p w14:paraId="240249D9" w14:textId="77777777" w:rsidR="009E4DBE" w:rsidRPr="00E43864" w:rsidRDefault="009E4DBE" w:rsidP="009E4DBE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анализирует и систематизирует полученную информацию;</w:t>
            </w:r>
          </w:p>
          <w:p w14:paraId="06D7D417" w14:textId="77777777" w:rsidR="009E4DBE" w:rsidRPr="00E43864" w:rsidRDefault="009E4DBE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использует основные принципы и нормы профессиональной этики;</w:t>
            </w:r>
          </w:p>
          <w:p w14:paraId="20F02A0F" w14:textId="77777777" w:rsidR="009E4DBE" w:rsidRPr="00E43864" w:rsidRDefault="009E4DBE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3864">
              <w:rPr>
                <w:sz w:val="24"/>
                <w:szCs w:val="24"/>
              </w:rPr>
              <w:t>использует типологию и принципы формирования команд, способы социального взаимодействия;</w:t>
            </w:r>
          </w:p>
          <w:p w14:paraId="388A41AA" w14:textId="2EF8A1AD" w:rsidR="009E4DBE" w:rsidRPr="00E43864" w:rsidRDefault="00A33FBB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</w:t>
            </w:r>
            <w:r w:rsidR="009E4DBE" w:rsidRPr="00E43864">
              <w:rPr>
                <w:sz w:val="24"/>
                <w:szCs w:val="24"/>
              </w:rPr>
              <w:t>о</w:t>
            </w:r>
            <w:r w:rsidRPr="00E43864">
              <w:rPr>
                <w:sz w:val="24"/>
                <w:szCs w:val="24"/>
              </w:rPr>
              <w:t>лучит</w:t>
            </w:r>
            <w:r w:rsidR="009E4DBE" w:rsidRPr="00E43864">
              <w:rPr>
                <w:sz w:val="24"/>
                <w:szCs w:val="24"/>
              </w:rPr>
              <w:t xml:space="preserve"> эффективное деловое общение в различных условиях деятельности организации;</w:t>
            </w:r>
          </w:p>
          <w:p w14:paraId="2B05E3C9" w14:textId="4AB3A739" w:rsidR="009E4DBE" w:rsidRPr="00E43864" w:rsidRDefault="00A33FBB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 xml:space="preserve">освоит </w:t>
            </w:r>
            <w:r w:rsidR="009E4DBE" w:rsidRPr="00E43864">
              <w:rPr>
                <w:sz w:val="24"/>
                <w:szCs w:val="24"/>
              </w:rPr>
              <w:t>использ</w:t>
            </w:r>
            <w:r w:rsidRPr="00E43864">
              <w:rPr>
                <w:sz w:val="24"/>
                <w:szCs w:val="24"/>
              </w:rPr>
              <w:t>ование</w:t>
            </w:r>
            <w:r w:rsidR="009E4DBE" w:rsidRPr="00E43864">
              <w:rPr>
                <w:sz w:val="24"/>
                <w:szCs w:val="24"/>
              </w:rPr>
              <w:t xml:space="preserve"> навыков деловой этики;</w:t>
            </w:r>
          </w:p>
          <w:p w14:paraId="1C00655F" w14:textId="50261C0A" w:rsidR="009E4DBE" w:rsidRPr="00E43864" w:rsidRDefault="00A33FBB" w:rsidP="00A33FBB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поймёт</w:t>
            </w:r>
            <w:r w:rsidR="009E4DBE" w:rsidRPr="00E43864">
              <w:rPr>
                <w:sz w:val="24"/>
                <w:szCs w:val="24"/>
              </w:rPr>
              <w:t xml:space="preserve"> ролевую принадлежность</w:t>
            </w:r>
            <w:r w:rsidRPr="00E43864">
              <w:rPr>
                <w:sz w:val="24"/>
                <w:szCs w:val="24"/>
              </w:rPr>
              <w:t>, распределит роли в условиях командного взаимодействия;</w:t>
            </w:r>
          </w:p>
          <w:p w14:paraId="50A050CE" w14:textId="77777777" w:rsidR="00A33FBB" w:rsidRPr="00E43864" w:rsidRDefault="00A33FBB" w:rsidP="00A33FBB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3864">
              <w:rPr>
                <w:sz w:val="24"/>
                <w:szCs w:val="24"/>
              </w:rPr>
              <w:t>определяет свою роль в команде;</w:t>
            </w:r>
          </w:p>
          <w:p w14:paraId="563DAEB3" w14:textId="12D8557C" w:rsidR="009E4DBE" w:rsidRPr="00E43864" w:rsidRDefault="009E4DBE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3864">
              <w:rPr>
                <w:sz w:val="24"/>
                <w:szCs w:val="24"/>
              </w:rPr>
              <w:t>пр</w:t>
            </w:r>
            <w:r w:rsidR="00A33FBB" w:rsidRPr="00E43864">
              <w:rPr>
                <w:sz w:val="24"/>
                <w:szCs w:val="24"/>
              </w:rPr>
              <w:t>актикует</w:t>
            </w:r>
            <w:r w:rsidRPr="00E43864">
              <w:rPr>
                <w:sz w:val="24"/>
                <w:szCs w:val="24"/>
              </w:rPr>
              <w:t xml:space="preserve"> уважение к мнению и культуре других;</w:t>
            </w:r>
          </w:p>
          <w:p w14:paraId="133B5DA7" w14:textId="77777777" w:rsidR="009E4DBE" w:rsidRPr="00E43864" w:rsidRDefault="009E4DBE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участвует в научно-практических конференциях</w:t>
            </w:r>
            <w:bookmarkEnd w:id="27"/>
            <w:r w:rsidRPr="00E43864">
              <w:rPr>
                <w:sz w:val="24"/>
                <w:szCs w:val="24"/>
              </w:rPr>
              <w:t>.</w:t>
            </w:r>
          </w:p>
        </w:tc>
      </w:tr>
      <w:tr w:rsidR="00E43864" w:rsidRPr="00E43864" w14:paraId="2DBBD9E3" w14:textId="77777777" w:rsidTr="00633B05">
        <w:trPr>
          <w:trHeight w:val="619"/>
        </w:trPr>
        <w:tc>
          <w:tcPr>
            <w:tcW w:w="2665" w:type="dxa"/>
            <w:tcBorders>
              <w:left w:val="single" w:sz="4" w:space="0" w:color="000000"/>
              <w:right w:val="single" w:sz="4" w:space="0" w:color="000000"/>
            </w:tcBorders>
          </w:tcPr>
          <w:p w14:paraId="60B67EFA" w14:textId="77777777" w:rsidR="009E4DBE" w:rsidRPr="00E43864" w:rsidRDefault="009E4DBE" w:rsidP="009E4DBE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ПК-2</w:t>
            </w:r>
          </w:p>
          <w:p w14:paraId="5432171C" w14:textId="77777777" w:rsidR="009E4DBE" w:rsidRPr="00E43864" w:rsidRDefault="009E4DBE" w:rsidP="009E4DBE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Способен построить проектную команду, организовать внутреннюю и внешнее взаимодействие в том числе с использованием интернет-среды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D624B" w14:textId="77777777" w:rsidR="009E4DBE" w:rsidRPr="00E43864" w:rsidRDefault="009E4DBE" w:rsidP="009E4D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ИД-ПК-2.2</w:t>
            </w:r>
          </w:p>
          <w:p w14:paraId="36A097E9" w14:textId="77777777" w:rsidR="009E4DBE" w:rsidRPr="00E43864" w:rsidRDefault="009E4DBE" w:rsidP="009E4D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Планирование и ведение переговоров; ораторское искусство; коммуникативность с заказчиком; деловая переписка; использование навыков деловой этики;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0961E" w14:textId="77777777" w:rsidR="009E4DBE" w:rsidRPr="00E43864" w:rsidRDefault="009E4DBE" w:rsidP="009E4DBE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E97FFA6" w14:textId="77777777" w:rsidR="009E4DBE" w:rsidRPr="00E43864" w:rsidRDefault="009E4DBE" w:rsidP="009E4DBE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37C24F21" w14:textId="0867320B" w:rsidR="007F3D0E" w:rsidRPr="00E43864" w:rsidRDefault="007F3D0E" w:rsidP="004837D1">
      <w:pPr>
        <w:pStyle w:val="1"/>
        <w:rPr>
          <w:i/>
          <w:szCs w:val="24"/>
        </w:rPr>
      </w:pPr>
      <w:bookmarkStart w:id="28" w:name="_Toc104940337"/>
      <w:r w:rsidRPr="00E43864">
        <w:t xml:space="preserve">СТРУКТУРА </w:t>
      </w:r>
      <w:r w:rsidR="00D0247A" w:rsidRPr="00E43864">
        <w:t xml:space="preserve">И </w:t>
      </w:r>
      <w:r w:rsidR="008D29EF" w:rsidRPr="00E43864">
        <w:t>ОБЪЕМ</w:t>
      </w:r>
      <w:r w:rsidR="0046571B" w:rsidRPr="00E43864">
        <w:t xml:space="preserve"> ПРАКТИКИ</w:t>
      </w:r>
      <w:r w:rsidR="009B628C" w:rsidRPr="00E43864">
        <w:t xml:space="preserve"> ПО ВИДАМ ЗАНЯТИЙ</w:t>
      </w:r>
      <w:bookmarkEnd w:id="28"/>
    </w:p>
    <w:p w14:paraId="40BCA74B" w14:textId="5B412901" w:rsidR="00342AAE" w:rsidRPr="00E43864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Общая трудоёмкость</w:t>
      </w:r>
      <w:r w:rsidRPr="00E43864">
        <w:rPr>
          <w:iCs/>
          <w:sz w:val="24"/>
          <w:szCs w:val="24"/>
        </w:rPr>
        <w:t xml:space="preserve"> </w:t>
      </w:r>
      <w:r w:rsidR="007E496F" w:rsidRPr="00E43864">
        <w:rPr>
          <w:iCs/>
          <w:sz w:val="24"/>
          <w:szCs w:val="24"/>
        </w:rPr>
        <w:t>производственной</w:t>
      </w:r>
      <w:r w:rsidR="00E81D4A" w:rsidRPr="00E43864">
        <w:rPr>
          <w:sz w:val="24"/>
          <w:szCs w:val="24"/>
        </w:rPr>
        <w:t xml:space="preserve"> </w:t>
      </w:r>
      <w:r w:rsidR="007E496F" w:rsidRPr="00E43864">
        <w:rPr>
          <w:sz w:val="24"/>
          <w:szCs w:val="24"/>
        </w:rPr>
        <w:t>практики</w:t>
      </w:r>
      <w:r w:rsidRPr="00E43864">
        <w:rPr>
          <w:sz w:val="24"/>
          <w:szCs w:val="24"/>
        </w:rPr>
        <w:t xml:space="preserve"> составляет:</w:t>
      </w:r>
    </w:p>
    <w:p w14:paraId="550CEC7E" w14:textId="05ED5FBB" w:rsidR="008A3866" w:rsidRPr="00E43864" w:rsidRDefault="008A3866" w:rsidP="00E4092C">
      <w:p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210"/>
        <w:gridCol w:w="1754"/>
        <w:gridCol w:w="890"/>
        <w:gridCol w:w="1067"/>
        <w:gridCol w:w="890"/>
      </w:tblGrid>
      <w:tr w:rsidR="00E43864" w:rsidRPr="00E43864" w14:paraId="39E8E305" w14:textId="77777777" w:rsidTr="00140A1F">
        <w:trPr>
          <w:trHeight w:val="240"/>
        </w:trPr>
        <w:tc>
          <w:tcPr>
            <w:tcW w:w="4210" w:type="dxa"/>
            <w:vAlign w:val="center"/>
          </w:tcPr>
          <w:p w14:paraId="24665071" w14:textId="77777777" w:rsidR="009E4DBE" w:rsidRPr="00E43864" w:rsidRDefault="009E4DBE" w:rsidP="00B2296A">
            <w:pPr>
              <w:rPr>
                <w:iCs/>
              </w:rPr>
            </w:pPr>
            <w:r w:rsidRPr="00E43864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754" w:type="dxa"/>
            <w:vAlign w:val="center"/>
          </w:tcPr>
          <w:p w14:paraId="0428C710" w14:textId="783747C9" w:rsidR="009E4DBE" w:rsidRPr="00E43864" w:rsidRDefault="009E4DBE" w:rsidP="00B2296A">
            <w:pPr>
              <w:jc w:val="center"/>
              <w:rPr>
                <w:b/>
                <w:iCs/>
              </w:rPr>
            </w:pPr>
            <w:r w:rsidRPr="00E43864">
              <w:rPr>
                <w:b/>
                <w:iCs/>
              </w:rPr>
              <w:t>8</w:t>
            </w:r>
          </w:p>
        </w:tc>
        <w:tc>
          <w:tcPr>
            <w:tcW w:w="890" w:type="dxa"/>
            <w:vAlign w:val="center"/>
          </w:tcPr>
          <w:p w14:paraId="2B695348" w14:textId="77777777" w:rsidR="009E4DBE" w:rsidRPr="00E43864" w:rsidRDefault="009E4DBE" w:rsidP="00B2296A">
            <w:pPr>
              <w:jc w:val="center"/>
              <w:rPr>
                <w:b/>
                <w:iCs/>
              </w:rPr>
            </w:pPr>
            <w:proofErr w:type="spellStart"/>
            <w:r w:rsidRPr="00E43864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E43864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67" w:type="dxa"/>
            <w:vAlign w:val="center"/>
          </w:tcPr>
          <w:p w14:paraId="02ACB9EA" w14:textId="485AC281" w:rsidR="009E4DBE" w:rsidRPr="00E43864" w:rsidRDefault="009E4DBE" w:rsidP="00B2296A">
            <w:pPr>
              <w:jc w:val="center"/>
              <w:rPr>
                <w:b/>
                <w:iCs/>
              </w:rPr>
            </w:pPr>
            <w:r w:rsidRPr="00E43864">
              <w:rPr>
                <w:b/>
                <w:iCs/>
              </w:rPr>
              <w:t>288</w:t>
            </w:r>
          </w:p>
        </w:tc>
        <w:tc>
          <w:tcPr>
            <w:tcW w:w="890" w:type="dxa"/>
            <w:vAlign w:val="center"/>
          </w:tcPr>
          <w:p w14:paraId="376507CC" w14:textId="77777777" w:rsidR="009E4DBE" w:rsidRPr="00E43864" w:rsidRDefault="009E4DBE" w:rsidP="00B2296A">
            <w:pPr>
              <w:jc w:val="center"/>
              <w:rPr>
                <w:b/>
                <w:iCs/>
              </w:rPr>
            </w:pPr>
            <w:r w:rsidRPr="00E43864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7039545E" w14:textId="77777777" w:rsidR="009E4DBE" w:rsidRPr="00E43864" w:rsidRDefault="009E4DBE" w:rsidP="00E4092C">
      <w:pPr>
        <w:tabs>
          <w:tab w:val="left" w:pos="709"/>
        </w:tabs>
        <w:jc w:val="both"/>
        <w:rPr>
          <w:i/>
          <w:sz w:val="24"/>
          <w:szCs w:val="24"/>
        </w:rPr>
        <w:sectPr w:rsidR="009E4DBE" w:rsidRPr="00E43864" w:rsidSect="009148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14:paraId="4A6CD0F1" w14:textId="77777777" w:rsidR="00976BE7" w:rsidRPr="00E43864" w:rsidRDefault="007F3D0E" w:rsidP="001E7B8C">
      <w:pPr>
        <w:pStyle w:val="2"/>
        <w:rPr>
          <w:rFonts w:cs="Times New Roman"/>
          <w:i/>
          <w:sz w:val="24"/>
          <w:szCs w:val="24"/>
        </w:rPr>
      </w:pPr>
      <w:bookmarkStart w:id="29" w:name="_Toc104940338"/>
      <w:r w:rsidRPr="00E43864">
        <w:rPr>
          <w:rFonts w:cs="Times New Roman"/>
        </w:rPr>
        <w:t xml:space="preserve">Структура </w:t>
      </w:r>
      <w:r w:rsidR="0046571B" w:rsidRPr="00E43864">
        <w:rPr>
          <w:rFonts w:cs="Times New Roman"/>
        </w:rPr>
        <w:t>практики</w:t>
      </w:r>
      <w:r w:rsidRPr="00E43864">
        <w:rPr>
          <w:rFonts w:cs="Times New Roman"/>
        </w:rPr>
        <w:t xml:space="preserve"> для обучающихся </w:t>
      </w:r>
      <w:r w:rsidR="003631C8" w:rsidRPr="00E43864">
        <w:rPr>
          <w:rFonts w:cs="Times New Roman"/>
        </w:rPr>
        <w:t>по видам занятий:</w:t>
      </w:r>
      <w:bookmarkEnd w:id="29"/>
    </w:p>
    <w:p w14:paraId="17667AE6" w14:textId="5DFD388F" w:rsidR="006F5E8A" w:rsidRPr="00E43864" w:rsidRDefault="003631C8" w:rsidP="00450D8B">
      <w:pPr>
        <w:pStyle w:val="2"/>
        <w:numPr>
          <w:ilvl w:val="0"/>
          <w:numId w:val="0"/>
        </w:numPr>
        <w:ind w:left="709"/>
        <w:rPr>
          <w:rFonts w:cs="Times New Roman"/>
          <w:i/>
          <w:sz w:val="24"/>
          <w:szCs w:val="24"/>
        </w:rPr>
      </w:pPr>
      <w:bookmarkStart w:id="30" w:name="_Toc104940339"/>
      <w:r w:rsidRPr="00E43864">
        <w:rPr>
          <w:rFonts w:cs="Times New Roman"/>
        </w:rPr>
        <w:t>очная форма обучения</w:t>
      </w:r>
      <w:bookmarkEnd w:id="30"/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709"/>
        <w:gridCol w:w="1063"/>
        <w:gridCol w:w="1205"/>
        <w:gridCol w:w="879"/>
        <w:gridCol w:w="1701"/>
      </w:tblGrid>
      <w:tr w:rsidR="00E43864" w:rsidRPr="00E43864" w14:paraId="333554B5" w14:textId="77777777" w:rsidTr="00633B05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E43864" w:rsidRDefault="00602ABA" w:rsidP="005A2EE6">
            <w:pPr>
              <w:jc w:val="center"/>
              <w:rPr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E43864" w:rsidRPr="00E43864" w14:paraId="05E6ADD2" w14:textId="77777777" w:rsidTr="00633B05">
        <w:trPr>
          <w:cantSplit/>
          <w:trHeight w:val="325"/>
        </w:trPr>
        <w:tc>
          <w:tcPr>
            <w:tcW w:w="4082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E43864" w:rsidRDefault="00C237AB" w:rsidP="005A2EE6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E43864" w:rsidRDefault="00C237AB" w:rsidP="005A2EE6">
            <w:pPr>
              <w:ind w:left="28" w:right="113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всего, час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2E2407D4" w14:textId="77777777" w:rsidR="00C237AB" w:rsidRPr="00E43864" w:rsidRDefault="00C237AB" w:rsidP="005A2EE6">
            <w:pPr>
              <w:ind w:left="28" w:right="113"/>
              <w:jc w:val="center"/>
              <w:rPr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E43864">
              <w:rPr>
                <w:bCs/>
                <w:sz w:val="20"/>
                <w:szCs w:val="20"/>
                <w:lang w:val="en-US"/>
              </w:rPr>
              <w:t>c</w:t>
            </w:r>
            <w:r w:rsidRPr="00E43864">
              <w:rPr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7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42CF7326" w:rsidR="00C237AB" w:rsidRPr="00E43864" w:rsidRDefault="00C237AB" w:rsidP="005A2EE6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самостоятельная работа обучающегося – практическая подготовка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77777777" w:rsidR="00710FA3" w:rsidRPr="00E43864" w:rsidRDefault="00B07A14" w:rsidP="005A2EE6">
            <w:pPr>
              <w:rPr>
                <w:bCs/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>Формы текущего контроля успеваемости</w:t>
            </w:r>
            <w:r w:rsidR="00710FA3" w:rsidRPr="00E43864">
              <w:rPr>
                <w:bCs/>
                <w:sz w:val="20"/>
                <w:szCs w:val="20"/>
              </w:rPr>
              <w:t xml:space="preserve">, </w:t>
            </w:r>
          </w:p>
          <w:p w14:paraId="2423A110" w14:textId="4F9ACB13" w:rsidR="00C237AB" w:rsidRPr="00E43864" w:rsidRDefault="00710FA3" w:rsidP="005A2EE6">
            <w:pPr>
              <w:rPr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E43864" w:rsidRPr="00E43864" w14:paraId="238EE2FB" w14:textId="77777777" w:rsidTr="00633B05">
        <w:trPr>
          <w:cantSplit/>
          <w:trHeight w:val="1362"/>
        </w:trPr>
        <w:tc>
          <w:tcPr>
            <w:tcW w:w="4082" w:type="dxa"/>
            <w:vMerge/>
            <w:vAlign w:val="center"/>
          </w:tcPr>
          <w:p w14:paraId="0A6910A6" w14:textId="77777777" w:rsidR="00AD256A" w:rsidRPr="00E43864" w:rsidRDefault="00AD256A" w:rsidP="005A2EE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Pr="00E43864" w:rsidRDefault="00AD256A" w:rsidP="005A2EE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E43864" w:rsidRDefault="00AD256A" w:rsidP="00AD256A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E43864" w:rsidRDefault="00AD256A" w:rsidP="00AD256A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E43864" w:rsidRDefault="00AD256A" w:rsidP="005A2EE6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14:paraId="71A31C7A" w14:textId="77777777" w:rsidR="00AD256A" w:rsidRPr="00E43864" w:rsidRDefault="00AD256A" w:rsidP="005A2EE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98878CC" w14:textId="77777777" w:rsidR="00AD256A" w:rsidRPr="00E43864" w:rsidRDefault="00AD256A" w:rsidP="005A2EE6">
            <w:pPr>
              <w:rPr>
                <w:sz w:val="20"/>
                <w:szCs w:val="20"/>
              </w:rPr>
            </w:pPr>
          </w:p>
        </w:tc>
      </w:tr>
      <w:tr w:rsidR="00E43864" w:rsidRPr="00E43864" w14:paraId="10351927" w14:textId="77777777" w:rsidTr="00633B05">
        <w:trPr>
          <w:cantSplit/>
          <w:trHeight w:val="283"/>
        </w:trPr>
        <w:tc>
          <w:tcPr>
            <w:tcW w:w="9639" w:type="dxa"/>
            <w:gridSpan w:val="6"/>
            <w:shd w:val="clear" w:color="auto" w:fill="EAF1DD" w:themeFill="accent3" w:themeFillTint="33"/>
          </w:tcPr>
          <w:p w14:paraId="63215134" w14:textId="57CC399F" w:rsidR="00C753E7" w:rsidRPr="00E43864" w:rsidRDefault="00C753E7" w:rsidP="00624D59">
            <w:pPr>
              <w:ind w:left="28"/>
              <w:rPr>
                <w:b/>
                <w:bCs/>
                <w:i/>
              </w:rPr>
            </w:pPr>
            <w:r w:rsidRPr="00E43864">
              <w:rPr>
                <w:b/>
                <w:bCs/>
              </w:rPr>
              <w:t>7 семестр</w:t>
            </w:r>
          </w:p>
        </w:tc>
      </w:tr>
      <w:tr w:rsidR="00E43864" w:rsidRPr="00E43864" w14:paraId="4A70368A" w14:textId="77777777" w:rsidTr="00633B05">
        <w:trPr>
          <w:cantSplit/>
          <w:trHeight w:val="283"/>
        </w:trPr>
        <w:tc>
          <w:tcPr>
            <w:tcW w:w="4082" w:type="dxa"/>
          </w:tcPr>
          <w:p w14:paraId="58ADF32B" w14:textId="77777777" w:rsidR="00542F23" w:rsidRPr="00E43864" w:rsidRDefault="00542F23" w:rsidP="000B35D2">
            <w:r w:rsidRPr="00E43864">
              <w:t>Практическое занятие № 1</w:t>
            </w:r>
          </w:p>
          <w:p w14:paraId="2456A618" w14:textId="77777777" w:rsidR="00542F23" w:rsidRPr="00E43864" w:rsidRDefault="00542F23" w:rsidP="000B35D2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Организационное собрание</w:t>
            </w:r>
          </w:p>
          <w:p w14:paraId="62D66CC4" w14:textId="02786036" w:rsidR="00542F23" w:rsidRPr="00E43864" w:rsidRDefault="00542F23" w:rsidP="000B35D2">
            <w:pPr>
              <w:rPr>
                <w:b/>
                <w:bCs/>
              </w:rPr>
            </w:pPr>
            <w:r w:rsidRPr="00E43864">
              <w:t>Разъяснения целей, задач, содержания и порядка прохождения практики</w:t>
            </w:r>
          </w:p>
        </w:tc>
        <w:tc>
          <w:tcPr>
            <w:tcW w:w="709" w:type="dxa"/>
          </w:tcPr>
          <w:p w14:paraId="57177CE9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4DBF0008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71021B" w14:textId="259721AD" w:rsidR="00542F23" w:rsidRPr="00E43864" w:rsidRDefault="00542F23" w:rsidP="005A2EE6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116A9F6D" w14:textId="6FCE741A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 w:val="restart"/>
          </w:tcPr>
          <w:p w14:paraId="4272D55D" w14:textId="7FD64680" w:rsidR="00542F23" w:rsidRPr="00E43864" w:rsidRDefault="00542F23" w:rsidP="00010BDB">
            <w:r w:rsidRPr="00E43864">
              <w:rPr>
                <w:iCs/>
              </w:rPr>
              <w:t>собеседование</w:t>
            </w:r>
          </w:p>
        </w:tc>
      </w:tr>
      <w:tr w:rsidR="00E43864" w:rsidRPr="00E43864" w14:paraId="2E314EC9" w14:textId="77777777" w:rsidTr="00633B05">
        <w:trPr>
          <w:cantSplit/>
          <w:trHeight w:val="283"/>
        </w:trPr>
        <w:tc>
          <w:tcPr>
            <w:tcW w:w="4082" w:type="dxa"/>
          </w:tcPr>
          <w:p w14:paraId="55058700" w14:textId="77777777" w:rsidR="00542F23" w:rsidRPr="00E43864" w:rsidRDefault="00542F23" w:rsidP="00B62DC6">
            <w:r w:rsidRPr="00E43864">
              <w:t>Практическое занятие № 2</w:t>
            </w:r>
          </w:p>
          <w:p w14:paraId="33436FF8" w14:textId="754BF3C7" w:rsidR="00542F23" w:rsidRPr="00E43864" w:rsidRDefault="00542F23" w:rsidP="00B62DC6">
            <w:pPr>
              <w:pStyle w:val="af0"/>
              <w:tabs>
                <w:tab w:val="left" w:pos="298"/>
              </w:tabs>
              <w:ind w:left="0" w:right="140"/>
              <w:rPr>
                <w:b/>
                <w:bCs/>
              </w:rPr>
            </w:pPr>
            <w:r w:rsidRPr="00E43864">
              <w:rPr>
                <w:b/>
                <w:bCs/>
              </w:rPr>
              <w:t>Индивидуальное задание</w:t>
            </w:r>
          </w:p>
          <w:p w14:paraId="6E72AE8F" w14:textId="78E3F537" w:rsidR="00542F23" w:rsidRPr="00E43864" w:rsidRDefault="00542F23" w:rsidP="00B62DC6">
            <w:pPr>
              <w:pStyle w:val="af0"/>
              <w:tabs>
                <w:tab w:val="left" w:pos="298"/>
              </w:tabs>
              <w:ind w:left="0" w:right="140"/>
            </w:pPr>
            <w:r w:rsidRPr="00E43864">
              <w:t>Формулировка и распределение задач для формирования индивидуальных заданий;</w:t>
            </w:r>
          </w:p>
        </w:tc>
        <w:tc>
          <w:tcPr>
            <w:tcW w:w="709" w:type="dxa"/>
          </w:tcPr>
          <w:p w14:paraId="409F8C40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41B84760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4EA19215" w:rsidR="00542F23" w:rsidRPr="00E43864" w:rsidRDefault="00542F23" w:rsidP="005A2EE6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1BA8A4D5" w14:textId="5E48F7AA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2FC831F5" w14:textId="18B556F9" w:rsidR="00542F23" w:rsidRPr="00E43864" w:rsidRDefault="00542F23" w:rsidP="00010BDB"/>
        </w:tc>
      </w:tr>
      <w:tr w:rsidR="00E43864" w:rsidRPr="00E43864" w14:paraId="46E4F571" w14:textId="77777777" w:rsidTr="00633B05">
        <w:trPr>
          <w:cantSplit/>
          <w:trHeight w:val="283"/>
        </w:trPr>
        <w:tc>
          <w:tcPr>
            <w:tcW w:w="4082" w:type="dxa"/>
          </w:tcPr>
          <w:p w14:paraId="59581C42" w14:textId="6C3F471A" w:rsidR="00542F23" w:rsidRPr="00E43864" w:rsidRDefault="00542F23" w:rsidP="000B35D2">
            <w:r w:rsidRPr="00E43864">
              <w:t>Практическое занятие № 3</w:t>
            </w:r>
          </w:p>
          <w:p w14:paraId="74113FEA" w14:textId="77777777" w:rsidR="00542F23" w:rsidRPr="00E43864" w:rsidRDefault="00542F23" w:rsidP="00F27CDA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Техника безопасности</w:t>
            </w:r>
          </w:p>
          <w:p w14:paraId="2A637B28" w14:textId="54CDD737" w:rsidR="00542F23" w:rsidRPr="00E43864" w:rsidRDefault="00542F23" w:rsidP="00F27CDA">
            <w:r w:rsidRPr="00E43864">
              <w:t>прохождение вводного инструктажа; инструктажа по технике безопасности;</w:t>
            </w:r>
          </w:p>
        </w:tc>
        <w:tc>
          <w:tcPr>
            <w:tcW w:w="709" w:type="dxa"/>
          </w:tcPr>
          <w:p w14:paraId="45786AAC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3CF08D57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657809A9" w:rsidR="00542F23" w:rsidRPr="00E43864" w:rsidRDefault="00542F23" w:rsidP="005A2EE6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6EEFD5EE" w14:textId="3052161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01EEF2CB" w14:textId="618DE154" w:rsidR="00542F23" w:rsidRPr="00E43864" w:rsidRDefault="00542F23" w:rsidP="00010BDB"/>
        </w:tc>
      </w:tr>
      <w:tr w:rsidR="00E43864" w:rsidRPr="00E43864" w14:paraId="53F95101" w14:textId="77777777" w:rsidTr="00633B05">
        <w:trPr>
          <w:cantSplit/>
          <w:trHeight w:val="283"/>
        </w:trPr>
        <w:tc>
          <w:tcPr>
            <w:tcW w:w="4082" w:type="dxa"/>
          </w:tcPr>
          <w:p w14:paraId="50D303E3" w14:textId="276F9143" w:rsidR="00542F23" w:rsidRPr="00E43864" w:rsidRDefault="00542F23" w:rsidP="00B62DC6">
            <w:r w:rsidRPr="00E43864">
              <w:t>Практическое занятие № 4</w:t>
            </w:r>
          </w:p>
          <w:p w14:paraId="500478EA" w14:textId="0F487EC5" w:rsidR="00542F23" w:rsidRPr="00E43864" w:rsidRDefault="00542F23" w:rsidP="00F27CDA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Консультация</w:t>
            </w:r>
          </w:p>
          <w:p w14:paraId="069D624B" w14:textId="0A0F7549" w:rsidR="00542F23" w:rsidRPr="00E43864" w:rsidRDefault="00542F23" w:rsidP="00597025">
            <w:r w:rsidRPr="00E43864">
              <w:t>Обобщение результатов индивидуальной работы на практике;</w:t>
            </w:r>
          </w:p>
        </w:tc>
        <w:tc>
          <w:tcPr>
            <w:tcW w:w="709" w:type="dxa"/>
          </w:tcPr>
          <w:p w14:paraId="5ED08C72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4356909D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F6ADE0" w14:textId="3A93261E" w:rsidR="00542F23" w:rsidRPr="00E43864" w:rsidRDefault="00542F23" w:rsidP="005A2EE6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147963B0" w14:textId="58264852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0FF20D6A" w14:textId="16004CF4" w:rsidR="00542F23" w:rsidRPr="00E43864" w:rsidRDefault="00542F23" w:rsidP="00010BDB"/>
        </w:tc>
      </w:tr>
      <w:tr w:rsidR="00E43864" w:rsidRPr="00E43864" w14:paraId="36868F4B" w14:textId="77777777" w:rsidTr="00633B05">
        <w:trPr>
          <w:cantSplit/>
          <w:trHeight w:val="283"/>
        </w:trPr>
        <w:tc>
          <w:tcPr>
            <w:tcW w:w="4082" w:type="dxa"/>
          </w:tcPr>
          <w:p w14:paraId="5F5476E3" w14:textId="246720C7" w:rsidR="00542F23" w:rsidRPr="00E43864" w:rsidRDefault="00542F23" w:rsidP="00F27CDA">
            <w:r w:rsidRPr="00E43864">
              <w:t>Практическое занятие № 5</w:t>
            </w:r>
          </w:p>
          <w:p w14:paraId="7A9FECBC" w14:textId="44F738BA" w:rsidR="00542F23" w:rsidRPr="00E43864" w:rsidRDefault="00542F23" w:rsidP="00F27CDA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Консультация</w:t>
            </w:r>
          </w:p>
          <w:p w14:paraId="413E58ED" w14:textId="3790649D" w:rsidR="00542F23" w:rsidRPr="00E43864" w:rsidRDefault="00756FD7" w:rsidP="00F27CDA">
            <w:r w:rsidRPr="00E43864">
              <w:t>П</w:t>
            </w:r>
            <w:r w:rsidR="00542F23" w:rsidRPr="00E43864">
              <w:t>роверка полноты и правильности выполнения индивидуального задания;</w:t>
            </w:r>
          </w:p>
        </w:tc>
        <w:tc>
          <w:tcPr>
            <w:tcW w:w="709" w:type="dxa"/>
          </w:tcPr>
          <w:p w14:paraId="0FE66513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14C04FBD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0BFC43A" w14:textId="3A2A0D1D" w:rsidR="00542F23" w:rsidRPr="00E43864" w:rsidRDefault="00542F23" w:rsidP="005A2EE6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47D7B23F" w14:textId="4FB15512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38DDF82C" w14:textId="77777777" w:rsidR="00542F23" w:rsidRPr="00E43864" w:rsidRDefault="00542F23" w:rsidP="00010BDB">
            <w:pPr>
              <w:rPr>
                <w:iCs/>
              </w:rPr>
            </w:pPr>
          </w:p>
        </w:tc>
      </w:tr>
      <w:tr w:rsidR="00E43864" w:rsidRPr="00E43864" w14:paraId="00A451EC" w14:textId="77777777" w:rsidTr="00633B05">
        <w:trPr>
          <w:cantSplit/>
          <w:trHeight w:val="283"/>
        </w:trPr>
        <w:tc>
          <w:tcPr>
            <w:tcW w:w="4082" w:type="dxa"/>
          </w:tcPr>
          <w:p w14:paraId="5745C2E9" w14:textId="77777777" w:rsidR="00542F23" w:rsidRPr="00E43864" w:rsidRDefault="00542F23" w:rsidP="00BA43AB">
            <w:r w:rsidRPr="00E43864">
              <w:t>Практическое занятие № 6</w:t>
            </w:r>
          </w:p>
          <w:p w14:paraId="20AEE8D5" w14:textId="2A533F29" w:rsidR="00542F23" w:rsidRPr="00E43864" w:rsidRDefault="00542F23" w:rsidP="00BA43AB">
            <w:r w:rsidRPr="00E43864">
              <w:rPr>
                <w:b/>
                <w:bCs/>
              </w:rPr>
              <w:t>Проверка отчета и дневника практики</w:t>
            </w:r>
          </w:p>
        </w:tc>
        <w:tc>
          <w:tcPr>
            <w:tcW w:w="709" w:type="dxa"/>
          </w:tcPr>
          <w:p w14:paraId="7126E55A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7C39B3D0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CB43829" w14:textId="7957AA25" w:rsidR="00542F23" w:rsidRPr="00E43864" w:rsidRDefault="00542F23" w:rsidP="005A2EE6">
            <w:pPr>
              <w:ind w:left="28"/>
              <w:jc w:val="center"/>
            </w:pPr>
            <w:r w:rsidRPr="00E43864">
              <w:t>27</w:t>
            </w:r>
          </w:p>
        </w:tc>
        <w:tc>
          <w:tcPr>
            <w:tcW w:w="879" w:type="dxa"/>
          </w:tcPr>
          <w:p w14:paraId="38DB51A4" w14:textId="611960DD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50D7C4C3" w14:textId="77777777" w:rsidR="00542F23" w:rsidRPr="00E43864" w:rsidRDefault="00542F23" w:rsidP="00010BDB">
            <w:pPr>
              <w:rPr>
                <w:iCs/>
              </w:rPr>
            </w:pPr>
          </w:p>
        </w:tc>
      </w:tr>
      <w:tr w:rsidR="00E43864" w:rsidRPr="00E43864" w14:paraId="7ABD8D57" w14:textId="77777777" w:rsidTr="00633B05">
        <w:trPr>
          <w:cantSplit/>
          <w:trHeight w:val="283"/>
        </w:trPr>
        <w:tc>
          <w:tcPr>
            <w:tcW w:w="4082" w:type="dxa"/>
          </w:tcPr>
          <w:p w14:paraId="3C6F61A9" w14:textId="714FE13F" w:rsidR="00542F23" w:rsidRPr="00E43864" w:rsidRDefault="00542F23" w:rsidP="00F27CDA">
            <w:r w:rsidRPr="00E43864">
              <w:t>Практическое занятие № 7</w:t>
            </w:r>
          </w:p>
          <w:p w14:paraId="1C1135EC" w14:textId="5C790487" w:rsidR="00542F23" w:rsidRPr="00E43864" w:rsidRDefault="00542F23" w:rsidP="00F27CDA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Проверка отчета и дневника практики</w:t>
            </w:r>
          </w:p>
        </w:tc>
        <w:tc>
          <w:tcPr>
            <w:tcW w:w="709" w:type="dxa"/>
          </w:tcPr>
          <w:p w14:paraId="5B4E52BC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66C8D262" w14:textId="77777777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3BDC82" w14:textId="69E584C5" w:rsidR="00542F23" w:rsidRPr="00E43864" w:rsidRDefault="00542F23" w:rsidP="005A2EE6">
            <w:pPr>
              <w:ind w:left="28"/>
              <w:jc w:val="center"/>
            </w:pPr>
            <w:r w:rsidRPr="00E43864">
              <w:t>27</w:t>
            </w:r>
          </w:p>
        </w:tc>
        <w:tc>
          <w:tcPr>
            <w:tcW w:w="879" w:type="dxa"/>
          </w:tcPr>
          <w:p w14:paraId="30873813" w14:textId="25A5E982" w:rsidR="00542F23" w:rsidRPr="00E43864" w:rsidRDefault="00542F23" w:rsidP="005A2EE6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4E7F0A5E" w14:textId="77777777" w:rsidR="00542F23" w:rsidRPr="00E43864" w:rsidRDefault="00542F23" w:rsidP="00010BDB">
            <w:pPr>
              <w:rPr>
                <w:iCs/>
              </w:rPr>
            </w:pPr>
          </w:p>
        </w:tc>
      </w:tr>
      <w:tr w:rsidR="00E43864" w:rsidRPr="00E43864" w14:paraId="31EDC92E" w14:textId="77777777" w:rsidTr="00633B05">
        <w:trPr>
          <w:cantSplit/>
          <w:trHeight w:val="283"/>
        </w:trPr>
        <w:tc>
          <w:tcPr>
            <w:tcW w:w="4082" w:type="dxa"/>
          </w:tcPr>
          <w:p w14:paraId="7491B417" w14:textId="77777777" w:rsidR="008F01F3" w:rsidRPr="00E43864" w:rsidRDefault="008F01F3" w:rsidP="008F01F3">
            <w:pPr>
              <w:ind w:left="142" w:right="140"/>
              <w:rPr>
                <w:b/>
                <w:bCs/>
              </w:rPr>
            </w:pPr>
            <w:r w:rsidRPr="00E43864">
              <w:rPr>
                <w:b/>
                <w:bCs/>
              </w:rPr>
              <w:t>Самостоятельная работа:</w:t>
            </w:r>
          </w:p>
          <w:p w14:paraId="14B6CAA6" w14:textId="77777777" w:rsidR="008F01F3" w:rsidRPr="00E43864" w:rsidRDefault="008F01F3" w:rsidP="00450D8B">
            <w:pPr>
              <w:ind w:left="142" w:right="140"/>
            </w:pPr>
            <w:r w:rsidRPr="00E43864">
              <w:t>- посещение профильных выставок;</w:t>
            </w:r>
          </w:p>
          <w:p w14:paraId="4388F22F" w14:textId="77777777" w:rsidR="008F01F3" w:rsidRPr="00E43864" w:rsidRDefault="008F01F3" w:rsidP="00450D8B">
            <w:pPr>
              <w:ind w:left="142" w:right="140"/>
            </w:pPr>
            <w:r w:rsidRPr="00E43864">
              <w:t>- посещение офисов-продаж отделочных материалов и т.д.;</w:t>
            </w:r>
          </w:p>
          <w:p w14:paraId="1696999C" w14:textId="77BFD188" w:rsidR="002A2218" w:rsidRPr="00E43864" w:rsidRDefault="008F01F3" w:rsidP="00450D8B">
            <w:pPr>
              <w:ind w:left="142"/>
              <w:rPr>
                <w:iCs/>
              </w:rPr>
            </w:pPr>
            <w:r w:rsidRPr="00E43864">
              <w:t>- составление отчета и заполнение дневника по практике</w:t>
            </w:r>
          </w:p>
        </w:tc>
        <w:tc>
          <w:tcPr>
            <w:tcW w:w="709" w:type="dxa"/>
          </w:tcPr>
          <w:p w14:paraId="2A8FB390" w14:textId="77777777" w:rsidR="002A2218" w:rsidRPr="00E43864" w:rsidRDefault="002A2218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65E87680" w14:textId="77777777" w:rsidR="002A2218" w:rsidRPr="00E43864" w:rsidRDefault="002A2218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216E884" w14:textId="77777777" w:rsidR="002A2218" w:rsidRPr="00E43864" w:rsidRDefault="002A2218" w:rsidP="005A2EE6">
            <w:pPr>
              <w:ind w:left="28"/>
              <w:jc w:val="center"/>
            </w:pPr>
          </w:p>
        </w:tc>
        <w:tc>
          <w:tcPr>
            <w:tcW w:w="879" w:type="dxa"/>
          </w:tcPr>
          <w:p w14:paraId="63E2C586" w14:textId="6838B6A0" w:rsidR="002A2218" w:rsidRPr="00E43864" w:rsidRDefault="008F01F3" w:rsidP="005A2EE6">
            <w:pPr>
              <w:ind w:left="28"/>
              <w:jc w:val="center"/>
            </w:pPr>
            <w:r w:rsidRPr="00E43864">
              <w:t>186</w:t>
            </w:r>
          </w:p>
        </w:tc>
        <w:tc>
          <w:tcPr>
            <w:tcW w:w="1701" w:type="dxa"/>
          </w:tcPr>
          <w:p w14:paraId="0DC0A104" w14:textId="71765CCE" w:rsidR="002A2218" w:rsidRPr="00E43864" w:rsidRDefault="008F01F3" w:rsidP="00010BDB">
            <w:pPr>
              <w:rPr>
                <w:iCs/>
              </w:rPr>
            </w:pPr>
            <w:r w:rsidRPr="00E43864">
              <w:rPr>
                <w:iCs/>
              </w:rPr>
              <w:t>собеседование</w:t>
            </w:r>
          </w:p>
        </w:tc>
      </w:tr>
      <w:tr w:rsidR="00E43864" w:rsidRPr="00E43864" w14:paraId="190DCBD4" w14:textId="77777777" w:rsidTr="00633B05">
        <w:trPr>
          <w:cantSplit/>
          <w:trHeight w:val="283"/>
        </w:trPr>
        <w:tc>
          <w:tcPr>
            <w:tcW w:w="4082" w:type="dxa"/>
          </w:tcPr>
          <w:p w14:paraId="03EBADF1" w14:textId="552AABE4" w:rsidR="00AD256A" w:rsidRPr="00E43864" w:rsidRDefault="00AD256A" w:rsidP="000B35D2">
            <w:pPr>
              <w:rPr>
                <w:iCs/>
              </w:rPr>
            </w:pPr>
            <w:r w:rsidRPr="00E43864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14:paraId="037CA695" w14:textId="77777777" w:rsidR="00AD256A" w:rsidRPr="00E43864" w:rsidRDefault="00AD256A" w:rsidP="005A2EE6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49CF3066" w14:textId="77777777" w:rsidR="00AD256A" w:rsidRPr="00E43864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04898195" w:rsidR="00AD256A" w:rsidRPr="00E43864" w:rsidRDefault="0031183A" w:rsidP="005A2EE6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5CFD3C70" w14:textId="62C30CC9" w:rsidR="00AD256A" w:rsidRPr="00E43864" w:rsidRDefault="00AD256A" w:rsidP="005A2EE6">
            <w:pPr>
              <w:ind w:left="28"/>
              <w:jc w:val="center"/>
            </w:pPr>
          </w:p>
        </w:tc>
        <w:tc>
          <w:tcPr>
            <w:tcW w:w="1701" w:type="dxa"/>
          </w:tcPr>
          <w:p w14:paraId="7A047BC9" w14:textId="37ACD1D0" w:rsidR="00AD256A" w:rsidRPr="00E43864" w:rsidRDefault="00651F28" w:rsidP="00010BDB">
            <w:pPr>
              <w:rPr>
                <w:iCs/>
              </w:rPr>
            </w:pPr>
            <w:r w:rsidRPr="00E43864">
              <w:rPr>
                <w:iCs/>
              </w:rPr>
              <w:t>защита отчета (в виде презентации) по практике на зачете</w:t>
            </w:r>
          </w:p>
        </w:tc>
      </w:tr>
      <w:tr w:rsidR="00E43864" w:rsidRPr="00E43864" w14:paraId="52D9C513" w14:textId="77777777" w:rsidTr="00633B05">
        <w:trPr>
          <w:cantSplit/>
          <w:trHeight w:val="283"/>
        </w:trPr>
        <w:tc>
          <w:tcPr>
            <w:tcW w:w="4082" w:type="dxa"/>
          </w:tcPr>
          <w:p w14:paraId="3610C6CA" w14:textId="515C462B" w:rsidR="00AD256A" w:rsidRPr="00E43864" w:rsidRDefault="00AD256A" w:rsidP="00F32AC1">
            <w:pPr>
              <w:ind w:left="28"/>
              <w:rPr>
                <w:b/>
                <w:bCs/>
              </w:rPr>
            </w:pPr>
            <w:r w:rsidRPr="00E43864">
              <w:rPr>
                <w:b/>
                <w:bCs/>
              </w:rPr>
              <w:t>Всего:</w:t>
            </w:r>
          </w:p>
        </w:tc>
        <w:tc>
          <w:tcPr>
            <w:tcW w:w="709" w:type="dxa"/>
          </w:tcPr>
          <w:p w14:paraId="3CA6FEC3" w14:textId="20795199" w:rsidR="00AD256A" w:rsidRPr="00E43864" w:rsidRDefault="00C753E7" w:rsidP="005A2EE6">
            <w:pPr>
              <w:ind w:left="28"/>
              <w:jc w:val="center"/>
              <w:rPr>
                <w:b/>
                <w:bCs/>
              </w:rPr>
            </w:pPr>
            <w:r w:rsidRPr="00E43864">
              <w:rPr>
                <w:b/>
                <w:bCs/>
              </w:rPr>
              <w:t>288</w:t>
            </w:r>
          </w:p>
        </w:tc>
        <w:tc>
          <w:tcPr>
            <w:tcW w:w="1063" w:type="dxa"/>
            <w:shd w:val="clear" w:color="auto" w:fill="auto"/>
          </w:tcPr>
          <w:p w14:paraId="21322EBB" w14:textId="77777777" w:rsidR="00AD256A" w:rsidRPr="00E43864" w:rsidRDefault="00AD256A" w:rsidP="005A2EE6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</w:tcPr>
          <w:p w14:paraId="1D378E95" w14:textId="07F6983D" w:rsidR="00AD256A" w:rsidRPr="00E43864" w:rsidRDefault="00491DF6" w:rsidP="005A2EE6">
            <w:pPr>
              <w:ind w:left="28"/>
              <w:jc w:val="center"/>
              <w:rPr>
                <w:b/>
                <w:bCs/>
              </w:rPr>
            </w:pPr>
            <w:r w:rsidRPr="00E43864">
              <w:rPr>
                <w:b/>
                <w:bCs/>
              </w:rPr>
              <w:t>102</w:t>
            </w:r>
          </w:p>
        </w:tc>
        <w:tc>
          <w:tcPr>
            <w:tcW w:w="879" w:type="dxa"/>
          </w:tcPr>
          <w:p w14:paraId="7765AB04" w14:textId="304A59E5" w:rsidR="00AD256A" w:rsidRPr="00E43864" w:rsidRDefault="00624D59" w:rsidP="005A2EE6">
            <w:pPr>
              <w:ind w:left="28"/>
              <w:jc w:val="center"/>
              <w:rPr>
                <w:b/>
                <w:bCs/>
              </w:rPr>
            </w:pPr>
            <w:r w:rsidRPr="00E43864">
              <w:rPr>
                <w:b/>
                <w:bCs/>
              </w:rPr>
              <w:t>1</w:t>
            </w:r>
            <w:r w:rsidR="00491DF6" w:rsidRPr="00E43864">
              <w:rPr>
                <w:b/>
                <w:bCs/>
              </w:rPr>
              <w:t>86</w:t>
            </w:r>
          </w:p>
        </w:tc>
        <w:tc>
          <w:tcPr>
            <w:tcW w:w="1701" w:type="dxa"/>
          </w:tcPr>
          <w:p w14:paraId="125E9DD6" w14:textId="77777777" w:rsidR="00AD256A" w:rsidRPr="00E43864" w:rsidRDefault="00AD256A" w:rsidP="00010BDB">
            <w:pPr>
              <w:rPr>
                <w:b/>
                <w:bCs/>
              </w:rPr>
            </w:pPr>
          </w:p>
        </w:tc>
      </w:tr>
    </w:tbl>
    <w:p w14:paraId="5588871C" w14:textId="7A1F23D6" w:rsidR="0026026F" w:rsidRPr="00E43864" w:rsidRDefault="00EF3E32" w:rsidP="00EF3E32">
      <w:pPr>
        <w:pStyle w:val="1"/>
      </w:pPr>
      <w:bookmarkStart w:id="31" w:name="_Toc104940341"/>
      <w:r w:rsidRPr="00E43864">
        <w:t>СОДЕРЖАНИЕ ПРОИЗВОДСТВЕННОЙ ПРАКТИКИ</w:t>
      </w:r>
      <w:bookmarkEnd w:id="3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552"/>
        <w:gridCol w:w="4564"/>
        <w:gridCol w:w="567"/>
      </w:tblGrid>
      <w:tr w:rsidR="00E43864" w:rsidRPr="00E43864" w14:paraId="66E98C66" w14:textId="7A50241D" w:rsidTr="00633B05">
        <w:trPr>
          <w:cantSplit/>
          <w:trHeight w:val="2300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610269" w14:textId="77777777" w:rsidR="00543613" w:rsidRPr="00E43864" w:rsidRDefault="0054361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E43864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E43864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5EA62DAA" w14:textId="77777777" w:rsidR="00543613" w:rsidRPr="00E43864" w:rsidRDefault="0054361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индикаторы достижения компетенций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543613" w:rsidRPr="00E43864" w:rsidRDefault="00543613" w:rsidP="004D62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81FE8B" w14:textId="1E45B8BF" w:rsidR="00543613" w:rsidRPr="00E43864" w:rsidRDefault="00543613" w:rsidP="004D62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5079ACDD" w14:textId="0D0EF46A" w:rsidR="00543613" w:rsidRPr="00E43864" w:rsidRDefault="00543613" w:rsidP="004D6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1D84A704" w14:textId="7B373AF5" w:rsidR="00543613" w:rsidRPr="00E43864" w:rsidRDefault="00543613" w:rsidP="00633B05">
            <w:pPr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Объем в час</w:t>
            </w:r>
          </w:p>
        </w:tc>
      </w:tr>
      <w:tr w:rsidR="00E43864" w:rsidRPr="00E43864" w14:paraId="1F0D0E3D" w14:textId="72CCE254" w:rsidTr="00633B05">
        <w:trPr>
          <w:trHeight w:val="283"/>
        </w:trPr>
        <w:tc>
          <w:tcPr>
            <w:tcW w:w="1956" w:type="dxa"/>
            <w:vMerge w:val="restart"/>
          </w:tcPr>
          <w:p w14:paraId="43F0A451" w14:textId="76B0BCFB" w:rsidR="00383F23" w:rsidRPr="00E43864" w:rsidRDefault="00CC5F27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О</w:t>
            </w:r>
            <w:r w:rsidR="00383F23" w:rsidRPr="00E43864">
              <w:rPr>
                <w:iCs/>
              </w:rPr>
              <w:t>ПК-</w:t>
            </w:r>
            <w:r w:rsidRPr="00E43864">
              <w:rPr>
                <w:iCs/>
              </w:rPr>
              <w:t>2</w:t>
            </w:r>
          </w:p>
          <w:p w14:paraId="01DC916B" w14:textId="6CEC197E" w:rsidR="00383F23" w:rsidRPr="00E43864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ИД-</w:t>
            </w:r>
            <w:r w:rsidR="00CC5F27" w:rsidRPr="00E43864">
              <w:rPr>
                <w:iCs/>
              </w:rPr>
              <w:t>О</w:t>
            </w:r>
            <w:r w:rsidRPr="00E43864">
              <w:rPr>
                <w:iCs/>
              </w:rPr>
              <w:t>ПК-</w:t>
            </w:r>
            <w:r w:rsidR="00CC5F27" w:rsidRPr="00E43864">
              <w:rPr>
                <w:iCs/>
              </w:rPr>
              <w:t>2</w:t>
            </w:r>
            <w:r w:rsidRPr="00E43864">
              <w:rPr>
                <w:iCs/>
              </w:rPr>
              <w:t>.</w:t>
            </w:r>
            <w:r w:rsidR="00CC5F27" w:rsidRPr="00E43864">
              <w:rPr>
                <w:iCs/>
              </w:rPr>
              <w:t>2</w:t>
            </w:r>
          </w:p>
          <w:p w14:paraId="61F870E6" w14:textId="299A823F" w:rsidR="00CC5F27" w:rsidRPr="00E43864" w:rsidRDefault="00CC5F27" w:rsidP="00CC5F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ПК-2</w:t>
            </w:r>
          </w:p>
          <w:p w14:paraId="05C36F1F" w14:textId="6B431BFD" w:rsidR="00383F23" w:rsidRPr="00E43864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864">
              <w:rPr>
                <w:iCs/>
              </w:rPr>
              <w:t>ИД-ПК-</w:t>
            </w:r>
            <w:r w:rsidR="00CC5F27" w:rsidRPr="00E43864">
              <w:rPr>
                <w:iCs/>
              </w:rPr>
              <w:t>2</w:t>
            </w:r>
            <w:r w:rsidRPr="00E43864">
              <w:rPr>
                <w:iCs/>
              </w:rPr>
              <w:t>.2</w:t>
            </w:r>
          </w:p>
        </w:tc>
        <w:tc>
          <w:tcPr>
            <w:tcW w:w="7116" w:type="dxa"/>
            <w:gridSpan w:val="2"/>
          </w:tcPr>
          <w:p w14:paraId="229DE954" w14:textId="25177464" w:rsidR="00383F23" w:rsidRPr="00E43864" w:rsidRDefault="00CC5F27" w:rsidP="00D0720F">
            <w:pPr>
              <w:tabs>
                <w:tab w:val="left" w:pos="298"/>
              </w:tabs>
              <w:rPr>
                <w:b/>
                <w:iCs/>
              </w:rPr>
            </w:pPr>
            <w:r w:rsidRPr="00E43864">
              <w:rPr>
                <w:b/>
                <w:iCs/>
              </w:rPr>
              <w:t>Седьмо</w:t>
            </w:r>
            <w:r w:rsidR="00383F23" w:rsidRPr="00E43864">
              <w:rPr>
                <w:b/>
                <w:iCs/>
              </w:rPr>
              <w:t>й семестр</w:t>
            </w:r>
          </w:p>
        </w:tc>
        <w:tc>
          <w:tcPr>
            <w:tcW w:w="567" w:type="dxa"/>
          </w:tcPr>
          <w:p w14:paraId="3913B643" w14:textId="1CBEAB0B" w:rsidR="00383F23" w:rsidRPr="00E43864" w:rsidRDefault="00383F23" w:rsidP="00543613">
            <w:pPr>
              <w:tabs>
                <w:tab w:val="left" w:pos="298"/>
              </w:tabs>
              <w:ind w:left="710"/>
              <w:rPr>
                <w:b/>
              </w:rPr>
            </w:pPr>
          </w:p>
        </w:tc>
      </w:tr>
      <w:tr w:rsidR="00E43864" w:rsidRPr="00E43864" w14:paraId="3D53E956" w14:textId="44440B05" w:rsidTr="00633B05">
        <w:trPr>
          <w:trHeight w:val="283"/>
        </w:trPr>
        <w:tc>
          <w:tcPr>
            <w:tcW w:w="1956" w:type="dxa"/>
            <w:vMerge/>
          </w:tcPr>
          <w:p w14:paraId="188D9D0D" w14:textId="77777777" w:rsidR="00383F23" w:rsidRPr="00E43864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52" w:type="dxa"/>
          </w:tcPr>
          <w:p w14:paraId="0BCEA96F" w14:textId="0C077351" w:rsidR="00383F23" w:rsidRPr="00E43864" w:rsidRDefault="00383F23" w:rsidP="00950901">
            <w:pPr>
              <w:rPr>
                <w:iCs/>
              </w:rPr>
            </w:pPr>
            <w:r w:rsidRPr="00E43864">
              <w:rPr>
                <w:iCs/>
              </w:rPr>
              <w:t>Организационный</w:t>
            </w:r>
          </w:p>
        </w:tc>
        <w:tc>
          <w:tcPr>
            <w:tcW w:w="4564" w:type="dxa"/>
          </w:tcPr>
          <w:p w14:paraId="2AD6ADB6" w14:textId="21B3902C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Прохождение вводного инструктажа;</w:t>
            </w:r>
            <w:r w:rsidR="00E81D4A" w:rsidRPr="00E43864">
              <w:rPr>
                <w:iCs/>
              </w:rPr>
              <w:t xml:space="preserve"> </w:t>
            </w:r>
            <w:r w:rsidRPr="00E43864">
              <w:rPr>
                <w:iCs/>
              </w:rPr>
              <w:t>инструктажа по технике безопасности;</w:t>
            </w:r>
            <w:r w:rsidR="00E81D4A" w:rsidRPr="00E43864">
              <w:rPr>
                <w:iCs/>
              </w:rPr>
              <w:t xml:space="preserve"> </w:t>
            </w:r>
          </w:p>
          <w:p w14:paraId="08D2E4E1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определение исходных данных, цели и методов выполнения задания;</w:t>
            </w:r>
          </w:p>
          <w:p w14:paraId="1DA34356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14:paraId="1B5B0B8B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анализ индивидуального задания и его уточнение.</w:t>
            </w:r>
          </w:p>
          <w:p w14:paraId="0ED68A0C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организационное собрание для разъяснения целей, задач, содержания и порядка прохождения практики.</w:t>
            </w:r>
          </w:p>
          <w:p w14:paraId="577AAAD3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безопасности.</w:t>
            </w:r>
          </w:p>
          <w:p w14:paraId="17F850E6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ознакомление с правилами внутреннего распорядка на базе прохождения практики.</w:t>
            </w:r>
          </w:p>
          <w:p w14:paraId="2C443EC7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получение и согласование индивидуального задания по прохождению практики.</w:t>
            </w:r>
          </w:p>
          <w:p w14:paraId="51292D1C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выбор и уточнение темы учебного исследования.</w:t>
            </w:r>
          </w:p>
          <w:p w14:paraId="33B47CB0" w14:textId="77777777" w:rsidR="00383F23" w:rsidRPr="00E43864" w:rsidRDefault="00383F23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обоснование и формулировка темы учебного исследования;</w:t>
            </w:r>
          </w:p>
          <w:p w14:paraId="1246B329" w14:textId="2275F51E" w:rsidR="00383F23" w:rsidRPr="00E43864" w:rsidRDefault="00383F23" w:rsidP="00AD1092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E43864">
              <w:rPr>
                <w:iCs/>
              </w:rPr>
              <w:t>разработка и утверждение индивидуальной программы практики и графика выполнения исследования;</w:t>
            </w:r>
          </w:p>
        </w:tc>
        <w:tc>
          <w:tcPr>
            <w:tcW w:w="567" w:type="dxa"/>
          </w:tcPr>
          <w:p w14:paraId="0167A120" w14:textId="25026027" w:rsidR="00383F23" w:rsidRPr="00E43864" w:rsidRDefault="00D4403F" w:rsidP="00543613">
            <w:pPr>
              <w:tabs>
                <w:tab w:val="left" w:pos="298"/>
              </w:tabs>
            </w:pPr>
            <w:r w:rsidRPr="00E43864">
              <w:t>8</w:t>
            </w:r>
          </w:p>
        </w:tc>
      </w:tr>
      <w:tr w:rsidR="00E43864" w:rsidRPr="00E43864" w14:paraId="3EEDE090" w14:textId="7F9D0816" w:rsidTr="00633B05">
        <w:trPr>
          <w:trHeight w:val="283"/>
        </w:trPr>
        <w:tc>
          <w:tcPr>
            <w:tcW w:w="1956" w:type="dxa"/>
            <w:vMerge/>
          </w:tcPr>
          <w:p w14:paraId="72A6755A" w14:textId="230050A5" w:rsidR="00383F23" w:rsidRPr="00E43864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76F0E924" w14:textId="4FF85370" w:rsidR="00383F23" w:rsidRPr="00E43864" w:rsidRDefault="00383F23" w:rsidP="00950901">
            <w:pPr>
              <w:rPr>
                <w:i/>
              </w:rPr>
            </w:pPr>
            <w:r w:rsidRPr="00E43864">
              <w:rPr>
                <w:iCs/>
              </w:rPr>
              <w:t>Основной</w:t>
            </w:r>
          </w:p>
        </w:tc>
        <w:tc>
          <w:tcPr>
            <w:tcW w:w="4564" w:type="dxa"/>
          </w:tcPr>
          <w:p w14:paraId="691DDA23" w14:textId="23901D45" w:rsidR="00383F23" w:rsidRPr="00E43864" w:rsidRDefault="00383F23" w:rsidP="004B7B6F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E43864">
              <w:rPr>
                <w:iCs/>
              </w:rPr>
              <w:t>Практическая раб</w:t>
            </w:r>
            <w:r w:rsidR="00507778" w:rsidRPr="00E43864">
              <w:rPr>
                <w:iCs/>
              </w:rPr>
              <w:t>ота (работа по месту практики):</w:t>
            </w:r>
          </w:p>
          <w:p w14:paraId="7ED07367" w14:textId="04A5C88E" w:rsidR="00685977" w:rsidRPr="00E43864" w:rsidRDefault="00223B63" w:rsidP="00950901">
            <w:pPr>
              <w:tabs>
                <w:tab w:val="left" w:pos="298"/>
              </w:tabs>
              <w:rPr>
                <w:iCs/>
              </w:rPr>
            </w:pPr>
            <w:r w:rsidRPr="00E43864">
              <w:rPr>
                <w:iCs/>
              </w:rPr>
              <w:t>1. В</w:t>
            </w:r>
            <w:r w:rsidR="00383F23" w:rsidRPr="00E43864">
              <w:rPr>
                <w:iCs/>
              </w:rPr>
              <w:t xml:space="preserve">ыполнение </w:t>
            </w:r>
            <w:r w:rsidR="006D51B1" w:rsidRPr="00E43864">
              <w:rPr>
                <w:iCs/>
              </w:rPr>
              <w:t xml:space="preserve">типового </w:t>
            </w:r>
            <w:r w:rsidR="00383F23" w:rsidRPr="00E43864">
              <w:rPr>
                <w:iCs/>
              </w:rPr>
              <w:t>практического задани</w:t>
            </w:r>
            <w:r w:rsidR="00507778" w:rsidRPr="00E43864">
              <w:rPr>
                <w:iCs/>
              </w:rPr>
              <w:t>я</w:t>
            </w:r>
            <w:r w:rsidR="00950901" w:rsidRPr="00E43864">
              <w:rPr>
                <w:iCs/>
              </w:rPr>
              <w:t>.</w:t>
            </w:r>
          </w:p>
          <w:p w14:paraId="1627481E" w14:textId="5EF70B6C" w:rsidR="006D51B1" w:rsidRPr="00E43864" w:rsidRDefault="00223B63" w:rsidP="00223B63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E43864">
              <w:rPr>
                <w:iCs/>
              </w:rPr>
              <w:t>2. В</w:t>
            </w:r>
            <w:r w:rsidR="006D51B1" w:rsidRPr="00E43864">
              <w:rPr>
                <w:iCs/>
              </w:rPr>
              <w:t>ыполнение индивидуального практического задани</w:t>
            </w:r>
            <w:r w:rsidRPr="00E43864">
              <w:rPr>
                <w:iCs/>
              </w:rPr>
              <w:t>я.</w:t>
            </w:r>
          </w:p>
          <w:p w14:paraId="132CF634" w14:textId="4B8FE3D0" w:rsidR="00223B63" w:rsidRPr="00E43864" w:rsidRDefault="00223B63" w:rsidP="004B7B6F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E43864">
              <w:rPr>
                <w:iCs/>
              </w:rPr>
              <w:t xml:space="preserve">3. </w:t>
            </w:r>
            <w:r w:rsidR="006D51B1" w:rsidRPr="00E43864">
              <w:rPr>
                <w:iCs/>
              </w:rPr>
              <w:t>В</w:t>
            </w:r>
            <w:r w:rsidR="00383F23" w:rsidRPr="00E43864">
              <w:rPr>
                <w:iCs/>
              </w:rPr>
              <w:t>едение дневника практики.</w:t>
            </w:r>
          </w:p>
        </w:tc>
        <w:tc>
          <w:tcPr>
            <w:tcW w:w="567" w:type="dxa"/>
          </w:tcPr>
          <w:p w14:paraId="464C2E6D" w14:textId="39AF98AD" w:rsidR="00383F23" w:rsidRPr="00E43864" w:rsidRDefault="007E6436" w:rsidP="00543613">
            <w:pPr>
              <w:tabs>
                <w:tab w:val="left" w:pos="298"/>
              </w:tabs>
            </w:pPr>
            <w:r w:rsidRPr="00E43864">
              <w:t>32</w:t>
            </w:r>
          </w:p>
        </w:tc>
      </w:tr>
      <w:tr w:rsidR="00E43864" w:rsidRPr="00E43864" w14:paraId="40BA498A" w14:textId="739DE955" w:rsidTr="00633B05">
        <w:trPr>
          <w:trHeight w:val="283"/>
        </w:trPr>
        <w:tc>
          <w:tcPr>
            <w:tcW w:w="1956" w:type="dxa"/>
            <w:vMerge/>
          </w:tcPr>
          <w:p w14:paraId="3042A058" w14:textId="77777777" w:rsidR="00383F23" w:rsidRPr="00E43864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070E217F" w14:textId="77777777" w:rsidR="00383F23" w:rsidRPr="00E43864" w:rsidRDefault="00383F23" w:rsidP="005A2EE6">
            <w:r w:rsidRPr="00E43864">
              <w:t>Заключительный</w:t>
            </w:r>
          </w:p>
        </w:tc>
        <w:tc>
          <w:tcPr>
            <w:tcW w:w="4564" w:type="dxa"/>
          </w:tcPr>
          <w:p w14:paraId="7DC9FDC0" w14:textId="13133077" w:rsidR="00383F23" w:rsidRPr="00E43864" w:rsidRDefault="00980A40" w:rsidP="005E6E36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</w:t>
            </w:r>
            <w:r w:rsidR="00383F23" w:rsidRPr="00E43864">
              <w:rPr>
                <w:iCs/>
              </w:rPr>
              <w:t>бобщение</w:t>
            </w:r>
            <w:r w:rsidR="00E81D4A" w:rsidRPr="00E43864">
              <w:rPr>
                <w:iCs/>
              </w:rPr>
              <w:t xml:space="preserve"> </w:t>
            </w:r>
            <w:r w:rsidR="00383F23" w:rsidRPr="00E43864">
              <w:rPr>
                <w:iCs/>
              </w:rPr>
              <w:t>результатов индивидуальной работы на практике;</w:t>
            </w:r>
          </w:p>
          <w:p w14:paraId="7FAC32CC" w14:textId="44C1A5EC" w:rsidR="00685977" w:rsidRPr="00E43864" w:rsidRDefault="00383F23" w:rsidP="00AD1092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 проверка</w:t>
            </w:r>
            <w:r w:rsidR="00E81D4A" w:rsidRPr="00E43864">
              <w:rPr>
                <w:iCs/>
              </w:rPr>
              <w:t xml:space="preserve"> </w:t>
            </w:r>
            <w:r w:rsidRPr="00E43864">
              <w:rPr>
                <w:iCs/>
              </w:rPr>
              <w:t>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54072281" w14:textId="3EF8D098" w:rsidR="00AD1092" w:rsidRPr="00E43864" w:rsidRDefault="00AD1092" w:rsidP="00AD1092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Консультации по вопросам </w:t>
            </w:r>
            <w:r w:rsidR="00D4403F" w:rsidRPr="00E43864">
              <w:rPr>
                <w:iCs/>
              </w:rPr>
              <w:t>индивидуального задания;</w:t>
            </w:r>
          </w:p>
          <w:p w14:paraId="6DE373F6" w14:textId="2F19BCBA" w:rsidR="00383F23" w:rsidRPr="00E43864" w:rsidRDefault="00383F23" w:rsidP="005E6E36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оформление дневника практики.</w:t>
            </w:r>
          </w:p>
          <w:p w14:paraId="38DA1B14" w14:textId="3D330FF7" w:rsidR="00383F23" w:rsidRPr="00E43864" w:rsidRDefault="00383F23" w:rsidP="005E6E36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4427AA3A" w14:textId="28F2F07A" w:rsidR="00383F23" w:rsidRPr="00E43864" w:rsidRDefault="00383F23" w:rsidP="005E6E36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защита отчета по практике на зачете.</w:t>
            </w:r>
          </w:p>
        </w:tc>
        <w:tc>
          <w:tcPr>
            <w:tcW w:w="567" w:type="dxa"/>
          </w:tcPr>
          <w:p w14:paraId="0C0D44A3" w14:textId="6997850E" w:rsidR="00383F23" w:rsidRPr="00E43864" w:rsidRDefault="007E6436" w:rsidP="00543613">
            <w:pPr>
              <w:tabs>
                <w:tab w:val="left" w:pos="305"/>
              </w:tabs>
            </w:pPr>
            <w:r w:rsidRPr="00E43864">
              <w:t>62</w:t>
            </w:r>
          </w:p>
        </w:tc>
      </w:tr>
    </w:tbl>
    <w:p w14:paraId="34116B6B" w14:textId="44D1B991" w:rsidR="006F1ABB" w:rsidRPr="00E43864" w:rsidRDefault="00980A40" w:rsidP="004837D1">
      <w:pPr>
        <w:pStyle w:val="1"/>
        <w:rPr>
          <w:i/>
          <w:szCs w:val="24"/>
        </w:rPr>
      </w:pPr>
      <w:bookmarkStart w:id="32" w:name="_Toc104940342"/>
      <w:r w:rsidRPr="00E43864">
        <w:t xml:space="preserve">ТИПОВОЕ И </w:t>
      </w:r>
      <w:r w:rsidR="000B7DC1" w:rsidRPr="00E43864">
        <w:t>ИНДИВИДУАЛЬНОЕ ЗАДАНИ</w:t>
      </w:r>
      <w:r w:rsidR="00151107" w:rsidRPr="00E43864">
        <w:t>Я</w:t>
      </w:r>
      <w:r w:rsidR="000B7DC1" w:rsidRPr="00E43864">
        <w:t xml:space="preserve"> </w:t>
      </w:r>
      <w:r w:rsidRPr="00E43864">
        <w:t>НА ПРАКТИКУ</w:t>
      </w:r>
      <w:bookmarkEnd w:id="32"/>
    </w:p>
    <w:p w14:paraId="3C5C688F" w14:textId="5A7660AD" w:rsidR="00B4473D" w:rsidRPr="00E43864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 xml:space="preserve">Индивидуальное задание </w:t>
      </w:r>
      <w:r w:rsidR="00550B64" w:rsidRPr="00E43864">
        <w:rPr>
          <w:sz w:val="24"/>
          <w:szCs w:val="24"/>
        </w:rPr>
        <w:t xml:space="preserve">обучающегося </w:t>
      </w:r>
      <w:r w:rsidR="00980A40" w:rsidRPr="00E43864">
        <w:rPr>
          <w:sz w:val="24"/>
          <w:szCs w:val="24"/>
        </w:rPr>
        <w:t xml:space="preserve">на практику </w:t>
      </w:r>
      <w:r w:rsidR="00550B64" w:rsidRPr="00E43864">
        <w:rPr>
          <w:sz w:val="24"/>
          <w:szCs w:val="24"/>
        </w:rPr>
        <w:t>составляется руководителем практики и включает в себя ти</w:t>
      </w:r>
      <w:r w:rsidR="00377751" w:rsidRPr="00E43864">
        <w:rPr>
          <w:sz w:val="24"/>
          <w:szCs w:val="24"/>
        </w:rPr>
        <w:t xml:space="preserve">повые задания и индивидуальные – </w:t>
      </w:r>
      <w:r w:rsidR="00550B64" w:rsidRPr="00E43864">
        <w:rPr>
          <w:sz w:val="24"/>
          <w:szCs w:val="24"/>
        </w:rPr>
        <w:t>отражающие характер деятельности профильной организации/материально-технические возможности обеспечения практики на базе структурных подразделений университета.</w:t>
      </w:r>
    </w:p>
    <w:p w14:paraId="04A3BDD9" w14:textId="64FF24EE" w:rsidR="00CD6B04" w:rsidRPr="00E43864" w:rsidRDefault="00AE3E0C" w:rsidP="00785CA8">
      <w:pPr>
        <w:pStyle w:val="2"/>
        <w:rPr>
          <w:rFonts w:cs="Times New Roman"/>
        </w:rPr>
      </w:pPr>
      <w:bookmarkStart w:id="33" w:name="_Toc104940343"/>
      <w:r w:rsidRPr="00E43864">
        <w:rPr>
          <w:rFonts w:cs="Times New Roman"/>
        </w:rPr>
        <w:t>Типовые задания на практику</w:t>
      </w:r>
      <w:bookmarkEnd w:id="33"/>
    </w:p>
    <w:p w14:paraId="3C92127D" w14:textId="60152E4A" w:rsidR="00CD6B04" w:rsidRPr="00E43864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В процессе производственной практики обучающиеся непосредственно участвуют в работе предприятий.</w:t>
      </w:r>
    </w:p>
    <w:p w14:paraId="7B6817BE" w14:textId="157DEC5B" w:rsidR="00CD6B04" w:rsidRPr="00E43864" w:rsidRDefault="00CD6B04" w:rsidP="00F23A8A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2EB296FE" w14:textId="2DD9C1C5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 xml:space="preserve">ознакомится с содержанием основных работ и исследований, выполняемых на предприятии, </w:t>
      </w:r>
      <w:r w:rsidR="00E6316F" w:rsidRPr="00E43864">
        <w:rPr>
          <w:sz w:val="24"/>
          <w:szCs w:val="24"/>
        </w:rPr>
        <w:t>ознакомится с</w:t>
      </w:r>
      <w:r w:rsidRPr="00E43864">
        <w:rPr>
          <w:sz w:val="24"/>
          <w:szCs w:val="24"/>
        </w:rPr>
        <w:t xml:space="preserve"> деятельност</w:t>
      </w:r>
      <w:r w:rsidR="00E6316F" w:rsidRPr="00E43864">
        <w:rPr>
          <w:sz w:val="24"/>
          <w:szCs w:val="24"/>
        </w:rPr>
        <w:t>ью</w:t>
      </w:r>
      <w:r w:rsidRPr="00E43864">
        <w:rPr>
          <w:sz w:val="24"/>
          <w:szCs w:val="24"/>
        </w:rPr>
        <w:t xml:space="preserve"> профильн</w:t>
      </w:r>
      <w:r w:rsidR="00E6316F" w:rsidRPr="00E43864">
        <w:rPr>
          <w:sz w:val="24"/>
          <w:szCs w:val="24"/>
        </w:rPr>
        <w:t>ого</w:t>
      </w:r>
      <w:r w:rsidRPr="00E43864">
        <w:rPr>
          <w:sz w:val="24"/>
          <w:szCs w:val="24"/>
        </w:rPr>
        <w:t xml:space="preserve"> предприяти</w:t>
      </w:r>
      <w:r w:rsidR="00E6316F" w:rsidRPr="00E43864">
        <w:rPr>
          <w:sz w:val="24"/>
          <w:szCs w:val="24"/>
        </w:rPr>
        <w:t>я</w:t>
      </w:r>
      <w:r w:rsidRPr="00E43864">
        <w:rPr>
          <w:sz w:val="24"/>
          <w:szCs w:val="24"/>
        </w:rPr>
        <w:t>;</w:t>
      </w:r>
    </w:p>
    <w:p w14:paraId="1457621F" w14:textId="64EC9DC7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приобре</w:t>
      </w:r>
      <w:r w:rsidR="009801B5" w:rsidRPr="00E43864">
        <w:rPr>
          <w:sz w:val="24"/>
          <w:szCs w:val="24"/>
        </w:rPr>
        <w:t>сти</w:t>
      </w:r>
      <w:r w:rsidRPr="00E43864">
        <w:rPr>
          <w:sz w:val="24"/>
          <w:szCs w:val="24"/>
        </w:rPr>
        <w:t xml:space="preserve"> социально-личностных компетенций, необходимых для работы в профессиональной сфере, закрепит теоретических знаний, полученных при изучении дисциплин;</w:t>
      </w:r>
    </w:p>
    <w:p w14:paraId="775BFC8D" w14:textId="47D72BE4" w:rsidR="00596025" w:rsidRPr="00E43864" w:rsidRDefault="0035484D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про</w:t>
      </w:r>
      <w:r w:rsidR="00596025" w:rsidRPr="00E43864">
        <w:rPr>
          <w:sz w:val="24"/>
          <w:szCs w:val="24"/>
        </w:rPr>
        <w:t>анализи</w:t>
      </w:r>
      <w:r w:rsidRPr="00E43864">
        <w:rPr>
          <w:sz w:val="24"/>
          <w:szCs w:val="24"/>
        </w:rPr>
        <w:t>ровать</w:t>
      </w:r>
      <w:r w:rsidR="00596025" w:rsidRPr="00E43864">
        <w:rPr>
          <w:sz w:val="24"/>
          <w:szCs w:val="24"/>
        </w:rPr>
        <w:t xml:space="preserve"> и систематизир</w:t>
      </w:r>
      <w:r w:rsidRPr="00E43864">
        <w:rPr>
          <w:sz w:val="24"/>
          <w:szCs w:val="24"/>
        </w:rPr>
        <w:t>овать</w:t>
      </w:r>
      <w:r w:rsidR="00596025" w:rsidRPr="00E43864">
        <w:rPr>
          <w:sz w:val="24"/>
          <w:szCs w:val="24"/>
        </w:rPr>
        <w:t xml:space="preserve"> полученную информацию;</w:t>
      </w:r>
    </w:p>
    <w:p w14:paraId="1EF49D65" w14:textId="73E8F99D" w:rsidR="00596025" w:rsidRPr="00E43864" w:rsidRDefault="0035484D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 xml:space="preserve">при работе </w:t>
      </w:r>
      <w:r w:rsidR="00596025" w:rsidRPr="00E43864">
        <w:rPr>
          <w:sz w:val="24"/>
          <w:szCs w:val="24"/>
        </w:rPr>
        <w:t>использ</w:t>
      </w:r>
      <w:r w:rsidRPr="00E43864">
        <w:rPr>
          <w:sz w:val="24"/>
          <w:szCs w:val="24"/>
        </w:rPr>
        <w:t>овать</w:t>
      </w:r>
      <w:r w:rsidR="00596025" w:rsidRPr="00E43864">
        <w:rPr>
          <w:sz w:val="24"/>
          <w:szCs w:val="24"/>
        </w:rPr>
        <w:t xml:space="preserve"> основные принципы и нормы профессиональной этики;</w:t>
      </w:r>
    </w:p>
    <w:p w14:paraId="1E738BBA" w14:textId="228AB6E1" w:rsidR="00596025" w:rsidRPr="00E43864" w:rsidRDefault="0035484D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научиться</w:t>
      </w:r>
      <w:r w:rsidR="00596025" w:rsidRPr="00E43864">
        <w:rPr>
          <w:sz w:val="24"/>
          <w:szCs w:val="24"/>
        </w:rPr>
        <w:t xml:space="preserve"> эффективно</w:t>
      </w:r>
      <w:r w:rsidRPr="00E43864">
        <w:rPr>
          <w:sz w:val="24"/>
          <w:szCs w:val="24"/>
        </w:rPr>
        <w:t>му</w:t>
      </w:r>
      <w:r w:rsidR="00596025" w:rsidRPr="00E43864">
        <w:rPr>
          <w:sz w:val="24"/>
          <w:szCs w:val="24"/>
        </w:rPr>
        <w:t xml:space="preserve"> делово</w:t>
      </w:r>
      <w:r w:rsidRPr="00E43864">
        <w:rPr>
          <w:sz w:val="24"/>
          <w:szCs w:val="24"/>
        </w:rPr>
        <w:t>му</w:t>
      </w:r>
      <w:r w:rsidR="00596025" w:rsidRPr="00E43864">
        <w:rPr>
          <w:sz w:val="24"/>
          <w:szCs w:val="24"/>
        </w:rPr>
        <w:t xml:space="preserve"> общени</w:t>
      </w:r>
      <w:r w:rsidRPr="00E43864">
        <w:rPr>
          <w:sz w:val="24"/>
          <w:szCs w:val="24"/>
        </w:rPr>
        <w:t>ю</w:t>
      </w:r>
      <w:r w:rsidR="00596025" w:rsidRPr="00E43864">
        <w:rPr>
          <w:sz w:val="24"/>
          <w:szCs w:val="24"/>
        </w:rPr>
        <w:t xml:space="preserve"> в различных условиях деятельности организации;</w:t>
      </w:r>
    </w:p>
    <w:p w14:paraId="51C4253A" w14:textId="57FCD891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освоит</w:t>
      </w:r>
      <w:r w:rsidR="0035484D" w:rsidRPr="00E43864">
        <w:rPr>
          <w:sz w:val="24"/>
          <w:szCs w:val="24"/>
        </w:rPr>
        <w:t>ь</w:t>
      </w:r>
      <w:r w:rsidRPr="00E43864">
        <w:rPr>
          <w:sz w:val="24"/>
          <w:szCs w:val="24"/>
        </w:rPr>
        <w:t xml:space="preserve"> навык</w:t>
      </w:r>
      <w:r w:rsidR="0035484D" w:rsidRPr="00E43864">
        <w:rPr>
          <w:sz w:val="24"/>
          <w:szCs w:val="24"/>
        </w:rPr>
        <w:t>и</w:t>
      </w:r>
      <w:r w:rsidRPr="00E43864">
        <w:rPr>
          <w:sz w:val="24"/>
          <w:szCs w:val="24"/>
        </w:rPr>
        <w:t xml:space="preserve"> деловой этики;</w:t>
      </w:r>
    </w:p>
    <w:p w14:paraId="6CD506EC" w14:textId="38D595E7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по</w:t>
      </w:r>
      <w:r w:rsidR="0035484D" w:rsidRPr="00E43864">
        <w:rPr>
          <w:sz w:val="24"/>
          <w:szCs w:val="24"/>
        </w:rPr>
        <w:t>нять</w:t>
      </w:r>
      <w:r w:rsidRPr="00E43864">
        <w:rPr>
          <w:sz w:val="24"/>
          <w:szCs w:val="24"/>
        </w:rPr>
        <w:t xml:space="preserve"> ролевую принадлежность, распределит</w:t>
      </w:r>
      <w:r w:rsidR="0035484D" w:rsidRPr="00E43864">
        <w:rPr>
          <w:sz w:val="24"/>
          <w:szCs w:val="24"/>
        </w:rPr>
        <w:t>ь</w:t>
      </w:r>
      <w:r w:rsidRPr="00E43864">
        <w:rPr>
          <w:sz w:val="24"/>
          <w:szCs w:val="24"/>
        </w:rPr>
        <w:t xml:space="preserve"> роли в условиях командного взаимодействия;</w:t>
      </w:r>
    </w:p>
    <w:p w14:paraId="4377784E" w14:textId="4AA92186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определ</w:t>
      </w:r>
      <w:r w:rsidR="0035484D" w:rsidRPr="00E43864">
        <w:rPr>
          <w:sz w:val="24"/>
          <w:szCs w:val="24"/>
        </w:rPr>
        <w:t>ить</w:t>
      </w:r>
      <w:r w:rsidRPr="00E43864">
        <w:rPr>
          <w:sz w:val="24"/>
          <w:szCs w:val="24"/>
        </w:rPr>
        <w:t xml:space="preserve"> свою роль в команде;</w:t>
      </w:r>
    </w:p>
    <w:p w14:paraId="594F29D1" w14:textId="4A069654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практик</w:t>
      </w:r>
      <w:r w:rsidR="00F23A8A" w:rsidRPr="00E43864">
        <w:rPr>
          <w:sz w:val="24"/>
          <w:szCs w:val="24"/>
        </w:rPr>
        <w:t>овать</w:t>
      </w:r>
      <w:r w:rsidRPr="00E43864">
        <w:rPr>
          <w:sz w:val="24"/>
          <w:szCs w:val="24"/>
        </w:rPr>
        <w:t xml:space="preserve"> уважение к мнению и культуре других;</w:t>
      </w:r>
    </w:p>
    <w:p w14:paraId="5C67E91D" w14:textId="1DFDC507" w:rsidR="00596025" w:rsidRPr="00E43864" w:rsidRDefault="00596025" w:rsidP="002F4913">
      <w:pPr>
        <w:pStyle w:val="af0"/>
        <w:numPr>
          <w:ilvl w:val="5"/>
          <w:numId w:val="16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участв</w:t>
      </w:r>
      <w:r w:rsidR="00F23A8A" w:rsidRPr="00E43864">
        <w:rPr>
          <w:sz w:val="24"/>
          <w:szCs w:val="24"/>
        </w:rPr>
        <w:t>овать</w:t>
      </w:r>
      <w:r w:rsidRPr="00E43864">
        <w:rPr>
          <w:sz w:val="24"/>
          <w:szCs w:val="24"/>
        </w:rPr>
        <w:t xml:space="preserve"> в научно-практических конференциях</w:t>
      </w:r>
      <w:r w:rsidR="00F23A8A" w:rsidRPr="00E43864">
        <w:rPr>
          <w:sz w:val="24"/>
          <w:szCs w:val="24"/>
        </w:rPr>
        <w:t>.</w:t>
      </w:r>
    </w:p>
    <w:p w14:paraId="098AEA1B" w14:textId="3143C2A2" w:rsidR="00BC184D" w:rsidRPr="00E43864" w:rsidRDefault="00BC184D" w:rsidP="00785CA8">
      <w:pPr>
        <w:pStyle w:val="2"/>
        <w:rPr>
          <w:rFonts w:cs="Times New Roman"/>
        </w:rPr>
      </w:pPr>
      <w:bookmarkStart w:id="34" w:name="_Toc104940344"/>
      <w:r w:rsidRPr="00E43864">
        <w:rPr>
          <w:rFonts w:cs="Times New Roman"/>
        </w:rPr>
        <w:t>Индивидуальные задания на практику</w:t>
      </w:r>
      <w:bookmarkEnd w:id="34"/>
    </w:p>
    <w:p w14:paraId="4788C520" w14:textId="77777777" w:rsidR="00151107" w:rsidRPr="00E43864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 xml:space="preserve">Содержательная часть индивидуального задания </w:t>
      </w:r>
      <w:r w:rsidR="004A159E" w:rsidRPr="00E43864">
        <w:rPr>
          <w:sz w:val="24"/>
          <w:szCs w:val="24"/>
        </w:rPr>
        <w:t xml:space="preserve">на практику </w:t>
      </w:r>
      <w:r w:rsidR="00115C6F" w:rsidRPr="00E43864">
        <w:rPr>
          <w:sz w:val="24"/>
          <w:szCs w:val="24"/>
        </w:rPr>
        <w:t>составляется</w:t>
      </w:r>
      <w:r w:rsidRPr="00E43864">
        <w:rPr>
          <w:sz w:val="24"/>
          <w:szCs w:val="24"/>
        </w:rPr>
        <w:t xml:space="preserve"> </w:t>
      </w:r>
      <w:r w:rsidR="00423B05" w:rsidRPr="00E43864">
        <w:rPr>
          <w:sz w:val="24"/>
          <w:szCs w:val="24"/>
        </w:rPr>
        <w:t xml:space="preserve">руководителем практики </w:t>
      </w:r>
      <w:r w:rsidRPr="00E43864">
        <w:rPr>
          <w:sz w:val="24"/>
          <w:szCs w:val="24"/>
        </w:rPr>
        <w:t xml:space="preserve">в зависимости от функциональных особенностей деятельности принимающей организации/материально-технического обеспечения </w:t>
      </w:r>
      <w:r w:rsidR="00115C6F" w:rsidRPr="00E43864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E43864">
        <w:rPr>
          <w:sz w:val="24"/>
          <w:szCs w:val="24"/>
        </w:rPr>
        <w:t xml:space="preserve">. </w:t>
      </w:r>
      <w:r w:rsidR="00115C6F" w:rsidRPr="00E43864">
        <w:rPr>
          <w:sz w:val="24"/>
          <w:szCs w:val="24"/>
        </w:rPr>
        <w:t>Обучающийся</w:t>
      </w:r>
      <w:r w:rsidRPr="00E43864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E43864">
        <w:rPr>
          <w:sz w:val="24"/>
          <w:szCs w:val="24"/>
        </w:rPr>
        <w:t xml:space="preserve">им </w:t>
      </w:r>
      <w:r w:rsidRPr="00E43864">
        <w:rPr>
          <w:sz w:val="24"/>
          <w:szCs w:val="24"/>
        </w:rPr>
        <w:t>при этом научной деятельности</w:t>
      </w:r>
      <w:r w:rsidR="00F23A8A" w:rsidRPr="00E43864">
        <w:rPr>
          <w:sz w:val="24"/>
          <w:szCs w:val="24"/>
        </w:rPr>
        <w:t>.</w:t>
      </w:r>
    </w:p>
    <w:p w14:paraId="2DFC8AC9" w14:textId="57648D2C" w:rsidR="00F23A8A" w:rsidRPr="00E43864" w:rsidRDefault="00F23A8A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F23A8A" w:rsidRPr="00E43864" w:rsidSect="009148AD"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14:paraId="39398724" w14:textId="74E8323E" w:rsidR="0090785C" w:rsidRPr="00E43864" w:rsidRDefault="00541C37" w:rsidP="004837D1">
      <w:pPr>
        <w:pStyle w:val="1"/>
      </w:pPr>
      <w:bookmarkStart w:id="35" w:name="_Toc104940345"/>
      <w:r w:rsidRPr="00E43864">
        <w:t>РЕЗУЛЬТАТЫ ПРАКТИКИ, КРИТЕРИИ УРОВНЯ СФОРМИРОВАННОСТИ КОМПЕТЕНЦИЙ, СИСТЕМА И ШКАЛА ОЦЕНИВАНИЯ</w:t>
      </w:r>
      <w:bookmarkEnd w:id="35"/>
    </w:p>
    <w:p w14:paraId="24BE3099" w14:textId="2F5B340D" w:rsidR="00C24F9B" w:rsidRPr="00E43864" w:rsidRDefault="00C24F9B" w:rsidP="00785CA8">
      <w:pPr>
        <w:pStyle w:val="2"/>
        <w:rPr>
          <w:rFonts w:cs="Times New Roman"/>
        </w:rPr>
      </w:pPr>
      <w:bookmarkStart w:id="36" w:name="_Toc104940346"/>
      <w:r w:rsidRPr="00E43864">
        <w:rPr>
          <w:rFonts w:cs="Times New Roman"/>
        </w:rPr>
        <w:t>Соотнесение планируемых результатов практики с уровнями сформированности компетенций</w:t>
      </w:r>
      <w:bookmarkEnd w:id="36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246"/>
        <w:gridCol w:w="2262"/>
        <w:gridCol w:w="2551"/>
        <w:gridCol w:w="2552"/>
        <w:gridCol w:w="2409"/>
        <w:gridCol w:w="2581"/>
      </w:tblGrid>
      <w:tr w:rsidR="00E43864" w:rsidRPr="00E43864" w14:paraId="79EDEC75" w14:textId="77777777" w:rsidTr="00950901">
        <w:trPr>
          <w:trHeight w:val="283"/>
        </w:trPr>
        <w:tc>
          <w:tcPr>
            <w:tcW w:w="2246" w:type="dxa"/>
            <w:vMerge w:val="restart"/>
            <w:shd w:val="clear" w:color="auto" w:fill="DBE5F1" w:themeFill="accent1" w:themeFillTint="33"/>
          </w:tcPr>
          <w:p w14:paraId="68BCBDDE" w14:textId="77777777" w:rsidR="00151107" w:rsidRPr="00E43864" w:rsidRDefault="00151107" w:rsidP="00151107">
            <w:pPr>
              <w:jc w:val="center"/>
              <w:rPr>
                <w:b/>
              </w:rPr>
            </w:pPr>
            <w:r w:rsidRPr="00E43864">
              <w:rPr>
                <w:b/>
              </w:rPr>
              <w:t>Уровни сформированности компетенций</w:t>
            </w:r>
          </w:p>
        </w:tc>
        <w:tc>
          <w:tcPr>
            <w:tcW w:w="2262" w:type="dxa"/>
            <w:vMerge w:val="restart"/>
            <w:shd w:val="clear" w:color="auto" w:fill="DBE5F1" w:themeFill="accent1" w:themeFillTint="33"/>
          </w:tcPr>
          <w:p w14:paraId="2BCCE90F" w14:textId="77777777" w:rsidR="00151107" w:rsidRPr="00E43864" w:rsidRDefault="00151107" w:rsidP="0015110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43864">
              <w:rPr>
                <w:b/>
                <w:bCs/>
                <w:iCs/>
                <w:sz w:val="18"/>
                <w:szCs w:val="18"/>
              </w:rPr>
              <w:t>Итоговое количество баллов</w:t>
            </w:r>
          </w:p>
          <w:p w14:paraId="6F159E24" w14:textId="26ED431C" w:rsidR="00151107" w:rsidRPr="00E43864" w:rsidRDefault="00151107" w:rsidP="00151107">
            <w:pPr>
              <w:jc w:val="center"/>
              <w:rPr>
                <w:b/>
                <w:iCs/>
                <w:sz w:val="18"/>
                <w:szCs w:val="18"/>
              </w:rPr>
            </w:pPr>
            <w:r w:rsidRPr="00E43864">
              <w:rPr>
                <w:b/>
                <w:bCs/>
                <w:iCs/>
                <w:sz w:val="18"/>
                <w:szCs w:val="18"/>
              </w:rPr>
              <w:t xml:space="preserve">в </w:t>
            </w:r>
            <w:r w:rsidRPr="00E43864">
              <w:rPr>
                <w:b/>
                <w:iCs/>
                <w:sz w:val="18"/>
                <w:szCs w:val="18"/>
              </w:rPr>
              <w:t>100-балльной системе</w:t>
            </w:r>
          </w:p>
          <w:p w14:paraId="2B60C609" w14:textId="77777777" w:rsidR="00151107" w:rsidRPr="00E43864" w:rsidRDefault="00151107" w:rsidP="00151107">
            <w:pPr>
              <w:jc w:val="center"/>
            </w:pPr>
            <w:r w:rsidRPr="00E43864">
              <w:rPr>
                <w:b/>
                <w:iCs/>
                <w:sz w:val="18"/>
                <w:szCs w:val="18"/>
              </w:rPr>
              <w:t>по результатам текущей и промежуточной аттестации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</w:tcPr>
          <w:p w14:paraId="3A9A23F5" w14:textId="77777777" w:rsidR="00151107" w:rsidRPr="00E43864" w:rsidRDefault="00151107" w:rsidP="00151107">
            <w:pPr>
              <w:jc w:val="center"/>
              <w:rPr>
                <w:b/>
                <w:bCs/>
                <w:iCs/>
              </w:rPr>
            </w:pPr>
            <w:r w:rsidRPr="00E43864">
              <w:rPr>
                <w:b/>
                <w:bCs/>
                <w:iCs/>
              </w:rPr>
              <w:t>Оценка в пятибалльной системе</w:t>
            </w:r>
          </w:p>
          <w:p w14:paraId="41A1EFB4" w14:textId="3FECE8EB" w:rsidR="00151107" w:rsidRPr="00E43864" w:rsidRDefault="00151107" w:rsidP="00987EED">
            <w:pPr>
              <w:jc w:val="center"/>
              <w:rPr>
                <w:b/>
                <w:bCs/>
                <w:iCs/>
              </w:rPr>
            </w:pPr>
            <w:r w:rsidRPr="00E43864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C75A8D9" w14:textId="77777777" w:rsidR="00151107" w:rsidRPr="00E43864" w:rsidRDefault="00151107" w:rsidP="00B16B4E">
            <w:pPr>
              <w:jc w:val="center"/>
              <w:rPr>
                <w:b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151107" w:rsidRPr="00E43864" w:rsidRDefault="00151107" w:rsidP="00B16B4E">
            <w:pPr>
              <w:jc w:val="center"/>
              <w:rPr>
                <w:b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2A931A73" w14:textId="77345299" w:rsidR="00151107" w:rsidRPr="00E43864" w:rsidRDefault="00151107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4990" w:type="dxa"/>
            <w:gridSpan w:val="2"/>
            <w:shd w:val="clear" w:color="auto" w:fill="DBE5F1" w:themeFill="accent1" w:themeFillTint="33"/>
            <w:vAlign w:val="center"/>
          </w:tcPr>
          <w:p w14:paraId="686A69B8" w14:textId="77777777" w:rsidR="00151107" w:rsidRPr="00E43864" w:rsidRDefault="00151107" w:rsidP="00B16B4E">
            <w:pPr>
              <w:jc w:val="center"/>
              <w:rPr>
                <w:b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5669DAC" w14:textId="77777777" w:rsidR="00151107" w:rsidRPr="00E43864" w:rsidRDefault="00151107" w:rsidP="00B16B4E">
            <w:pPr>
              <w:jc w:val="center"/>
              <w:rPr>
                <w:b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>общепрофессиональной(-ых)/</w:t>
            </w:r>
          </w:p>
          <w:p w14:paraId="5CBBA38D" w14:textId="77777777" w:rsidR="00151107" w:rsidRPr="00E43864" w:rsidRDefault="00151107" w:rsidP="00B16B4E">
            <w:pPr>
              <w:jc w:val="center"/>
              <w:rPr>
                <w:b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>профессиональной(-ых)</w:t>
            </w:r>
          </w:p>
          <w:p w14:paraId="257E50C9" w14:textId="77777777" w:rsidR="00151107" w:rsidRPr="00E43864" w:rsidRDefault="00151107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43864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E43864" w:rsidRPr="00E43864" w14:paraId="28923E14" w14:textId="5C9DBE6A" w:rsidTr="00950901">
        <w:trPr>
          <w:trHeight w:val="283"/>
          <w:tblHeader/>
        </w:trPr>
        <w:tc>
          <w:tcPr>
            <w:tcW w:w="2246" w:type="dxa"/>
            <w:vMerge/>
            <w:shd w:val="clear" w:color="auto" w:fill="DBE5F1" w:themeFill="accent1" w:themeFillTint="33"/>
          </w:tcPr>
          <w:p w14:paraId="3795429C" w14:textId="77777777" w:rsidR="004A34DE" w:rsidRPr="00E43864" w:rsidRDefault="004A34DE" w:rsidP="00B16B4E">
            <w:pPr>
              <w:jc w:val="center"/>
              <w:rPr>
                <w:b/>
              </w:rPr>
            </w:pPr>
          </w:p>
        </w:tc>
        <w:tc>
          <w:tcPr>
            <w:tcW w:w="2262" w:type="dxa"/>
            <w:vMerge/>
            <w:shd w:val="clear" w:color="auto" w:fill="DBE5F1" w:themeFill="accent1" w:themeFillTint="33"/>
          </w:tcPr>
          <w:p w14:paraId="7429291E" w14:textId="77777777" w:rsidR="004A34DE" w:rsidRPr="00E43864" w:rsidRDefault="004A34DE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14:paraId="6A1B6AEB" w14:textId="77777777" w:rsidR="004A34DE" w:rsidRPr="00E43864" w:rsidRDefault="004A34DE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1105D658" w14:textId="2D51B816" w:rsidR="004A34DE" w:rsidRPr="00E43864" w:rsidRDefault="004A34DE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71121815" w14:textId="6ADEBD2B" w:rsidR="004A34DE" w:rsidRPr="00E43864" w:rsidRDefault="004A34DE" w:rsidP="00B16B4E">
            <w:pPr>
              <w:rPr>
                <w:iCs/>
              </w:rPr>
            </w:pPr>
            <w:r w:rsidRPr="00E43864">
              <w:rPr>
                <w:iCs/>
              </w:rPr>
              <w:t>ОПК-2</w:t>
            </w:r>
          </w:p>
          <w:p w14:paraId="6EDCD2DC" w14:textId="63A8519D" w:rsidR="004A34DE" w:rsidRPr="00E43864" w:rsidRDefault="004A34DE" w:rsidP="00944F6A">
            <w:pPr>
              <w:rPr>
                <w:iCs/>
              </w:rPr>
            </w:pPr>
            <w:r w:rsidRPr="00E43864">
              <w:rPr>
                <w:iCs/>
              </w:rPr>
              <w:t>ИД-ОПК-2.2</w:t>
            </w:r>
          </w:p>
        </w:tc>
        <w:tc>
          <w:tcPr>
            <w:tcW w:w="2581" w:type="dxa"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047A6A05" w14:textId="7BFAE8E1" w:rsidR="00AF0CFB" w:rsidRPr="00E43864" w:rsidRDefault="00AF0CFB" w:rsidP="00AF0CFB">
            <w:pPr>
              <w:rPr>
                <w:iCs/>
              </w:rPr>
            </w:pPr>
            <w:r w:rsidRPr="00E43864">
              <w:rPr>
                <w:iCs/>
              </w:rPr>
              <w:t>ПК-2</w:t>
            </w:r>
          </w:p>
          <w:p w14:paraId="2A9ED59B" w14:textId="77A4684B" w:rsidR="004A34DE" w:rsidRPr="00E43864" w:rsidRDefault="00AF0CFB" w:rsidP="00AF0CFB">
            <w:pPr>
              <w:rPr>
                <w:iCs/>
              </w:rPr>
            </w:pPr>
            <w:r w:rsidRPr="00E43864">
              <w:rPr>
                <w:iCs/>
              </w:rPr>
              <w:t>ИД-ПК-2.2</w:t>
            </w:r>
          </w:p>
        </w:tc>
      </w:tr>
      <w:tr w:rsidR="00E43864" w:rsidRPr="00E43864" w14:paraId="6EE68474" w14:textId="77777777" w:rsidTr="00950901">
        <w:trPr>
          <w:trHeight w:val="283"/>
        </w:trPr>
        <w:tc>
          <w:tcPr>
            <w:tcW w:w="2246" w:type="dxa"/>
          </w:tcPr>
          <w:p w14:paraId="0D645E5C" w14:textId="77777777" w:rsidR="00987EED" w:rsidRPr="00E43864" w:rsidRDefault="00987EED" w:rsidP="00987EED">
            <w:pPr>
              <w:jc w:val="center"/>
            </w:pPr>
            <w:r w:rsidRPr="00E43864">
              <w:t>высокий</w:t>
            </w:r>
          </w:p>
        </w:tc>
        <w:tc>
          <w:tcPr>
            <w:tcW w:w="2262" w:type="dxa"/>
          </w:tcPr>
          <w:p w14:paraId="5E84A1C6" w14:textId="6144C959" w:rsidR="00987EED" w:rsidRPr="00E43864" w:rsidRDefault="00987EED" w:rsidP="00987EE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</w:tcPr>
          <w:p w14:paraId="2821670D" w14:textId="7FF316CF" w:rsidR="00987EED" w:rsidRPr="00E43864" w:rsidRDefault="00987EED" w:rsidP="00950901">
            <w:pPr>
              <w:widowControl w:val="0"/>
              <w:tabs>
                <w:tab w:val="left" w:pos="456"/>
              </w:tabs>
              <w:autoSpaceDE w:val="0"/>
              <w:autoSpaceDN w:val="0"/>
              <w:adjustRightInd w:val="0"/>
              <w:ind w:left="52"/>
              <w:contextualSpacing/>
              <w:rPr>
                <w:iCs/>
              </w:rPr>
            </w:pPr>
            <w:r w:rsidRPr="00E43864">
              <w:rPr>
                <w:iCs/>
              </w:rPr>
              <w:t>зачтено (отлично)</w:t>
            </w:r>
            <w:r w:rsidR="003D4759" w:rsidRPr="00E438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gridSpan w:val="3"/>
          </w:tcPr>
          <w:p w14:paraId="31D91947" w14:textId="77777777" w:rsidR="00987EED" w:rsidRPr="00E43864" w:rsidRDefault="00987EED" w:rsidP="00F21879">
            <w:pPr>
              <w:tabs>
                <w:tab w:val="left" w:pos="180"/>
              </w:tabs>
              <w:ind w:left="142" w:right="140"/>
            </w:pPr>
            <w:r w:rsidRPr="00E43864">
              <w:t xml:space="preserve">Обучающийся: </w:t>
            </w:r>
          </w:p>
          <w:p w14:paraId="7D7C0CAE" w14:textId="77777777" w:rsidR="00987EED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  <w:tab w:val="left" w:pos="463"/>
                <w:tab w:val="left" w:pos="666"/>
              </w:tabs>
              <w:ind w:left="38" w:right="140" w:firstLine="142"/>
            </w:pPr>
            <w:r w:rsidRPr="00E43864">
              <w:t xml:space="preserve">определяет стратегию профессионального развития; </w:t>
            </w:r>
          </w:p>
          <w:p w14:paraId="1AFF6FB7" w14:textId="54D87EC7" w:rsidR="00987EED" w:rsidRPr="00E43864" w:rsidRDefault="00131D87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  <w:tab w:val="left" w:pos="463"/>
                <w:tab w:val="left" w:pos="666"/>
              </w:tabs>
              <w:ind w:left="38" w:right="140" w:firstLine="142"/>
            </w:pPr>
            <w:r w:rsidRPr="00E43864">
              <w:t xml:space="preserve"> применяет социально-личностные компетенции, необходимые для работы в профессиональной сфере, закрепляет теоретические знания, полученные при изучении дисциплин;</w:t>
            </w:r>
          </w:p>
          <w:p w14:paraId="546D86BD" w14:textId="2D868C4E" w:rsidR="00987EED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определяет приоритеты в собственной деятельности, личностного развития и профессионального роста;</w:t>
            </w:r>
          </w:p>
          <w:p w14:paraId="0C64AA8D" w14:textId="1C05C5E2" w:rsidR="00F21879" w:rsidRPr="00E43864" w:rsidRDefault="00F21879" w:rsidP="00F21879">
            <w:pPr>
              <w:widowControl w:val="0"/>
              <w:numPr>
                <w:ilvl w:val="0"/>
                <w:numId w:val="42"/>
              </w:numPr>
              <w:tabs>
                <w:tab w:val="left" w:pos="180"/>
                <w:tab w:val="left" w:pos="456"/>
              </w:tabs>
              <w:autoSpaceDE w:val="0"/>
              <w:autoSpaceDN w:val="0"/>
              <w:adjustRightInd w:val="0"/>
              <w:ind w:left="38" w:firstLine="142"/>
              <w:contextualSpacing/>
              <w:rPr>
                <w:rFonts w:eastAsiaTheme="minorHAnsi"/>
                <w:lang w:eastAsia="en-US"/>
              </w:rPr>
            </w:pPr>
            <w:r w:rsidRPr="00E43864">
              <w:t>использует типологию и принципы формирования команд, способы социального взаимодействия;</w:t>
            </w:r>
          </w:p>
          <w:p w14:paraId="08D6D08A" w14:textId="686DC857" w:rsidR="00987EED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практикует уважение к мнению и культуре других</w:t>
            </w:r>
            <w:r w:rsidR="00987EED" w:rsidRPr="00E43864">
              <w:t>;</w:t>
            </w:r>
          </w:p>
          <w:p w14:paraId="340AE360" w14:textId="0A59F88C" w:rsidR="00987EED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разбирается в структуре организации деятельности профессиональных выставок;</w:t>
            </w:r>
          </w:p>
          <w:p w14:paraId="38A0C85C" w14:textId="64445BE7" w:rsidR="00427FE2" w:rsidRPr="00E43864" w:rsidRDefault="00427FE2" w:rsidP="00F21879">
            <w:pPr>
              <w:widowControl w:val="0"/>
              <w:numPr>
                <w:ilvl w:val="0"/>
                <w:numId w:val="42"/>
              </w:numPr>
              <w:tabs>
                <w:tab w:val="left" w:pos="180"/>
                <w:tab w:val="left" w:pos="456"/>
              </w:tabs>
              <w:autoSpaceDE w:val="0"/>
              <w:autoSpaceDN w:val="0"/>
              <w:adjustRightInd w:val="0"/>
              <w:ind w:left="38" w:firstLine="142"/>
              <w:contextualSpacing/>
            </w:pPr>
            <w:r w:rsidRPr="00E43864">
              <w:t>получ</w:t>
            </w:r>
            <w:r w:rsidR="00F21879" w:rsidRPr="00E43864">
              <w:t>ает</w:t>
            </w:r>
            <w:r w:rsidRPr="00E43864">
              <w:t xml:space="preserve"> эффективное деловое общение в различных условиях деятельности организации;</w:t>
            </w:r>
          </w:p>
          <w:p w14:paraId="20C197EB" w14:textId="63B7E97F" w:rsidR="00987EED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использует основные принципы и нормы профессиональной этики</w:t>
            </w:r>
            <w:r w:rsidR="00427FE2" w:rsidRPr="00E43864">
              <w:t>;</w:t>
            </w:r>
          </w:p>
          <w:p w14:paraId="3DEDD522" w14:textId="77777777" w:rsidR="00987EED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анализирует и систематизирует передовые инновационные технологии и тренды в средовом дизайне;</w:t>
            </w:r>
          </w:p>
          <w:p w14:paraId="68164D1F" w14:textId="77777777" w:rsidR="00987EED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обеспечивает эффективное деловое общение в условиях деятельности профессиональных выставок;</w:t>
            </w:r>
          </w:p>
          <w:p w14:paraId="190C453D" w14:textId="67DEA0DD" w:rsidR="00427FE2" w:rsidRPr="00E43864" w:rsidRDefault="00987EED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</w:tabs>
              <w:ind w:left="38" w:firstLine="142"/>
              <w:rPr>
                <w:iCs/>
              </w:rPr>
            </w:pPr>
            <w:r w:rsidRPr="00E43864">
              <w:t>прогнозирует тенденций в развитии инноваций средового дизайна</w:t>
            </w:r>
            <w:r w:rsidR="00427FE2" w:rsidRPr="00E43864">
              <w:t>;</w:t>
            </w:r>
          </w:p>
          <w:p w14:paraId="484735C4" w14:textId="06C8FEAB" w:rsidR="00987EED" w:rsidRPr="00E43864" w:rsidRDefault="00427FE2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</w:tabs>
              <w:ind w:left="38" w:firstLine="142"/>
              <w:rPr>
                <w:iCs/>
              </w:rPr>
            </w:pPr>
            <w:r w:rsidRPr="00E43864">
              <w:t>участвует в научно-практических конференциях.</w:t>
            </w:r>
          </w:p>
        </w:tc>
      </w:tr>
      <w:tr w:rsidR="00E43864" w:rsidRPr="00E43864" w14:paraId="6E475B44" w14:textId="77777777" w:rsidTr="00950901">
        <w:trPr>
          <w:trHeight w:val="283"/>
        </w:trPr>
        <w:tc>
          <w:tcPr>
            <w:tcW w:w="2246" w:type="dxa"/>
          </w:tcPr>
          <w:p w14:paraId="1C7457B2" w14:textId="77777777" w:rsidR="00987EED" w:rsidRPr="00E43864" w:rsidRDefault="00987EED" w:rsidP="00987EED">
            <w:pPr>
              <w:jc w:val="center"/>
            </w:pPr>
            <w:r w:rsidRPr="00E43864">
              <w:t>повышенный</w:t>
            </w:r>
          </w:p>
        </w:tc>
        <w:tc>
          <w:tcPr>
            <w:tcW w:w="2262" w:type="dxa"/>
          </w:tcPr>
          <w:p w14:paraId="3654FD63" w14:textId="4C612C5C" w:rsidR="00987EED" w:rsidRPr="00E43864" w:rsidRDefault="00987EED" w:rsidP="00987EED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14:paraId="5BA7A976" w14:textId="4B27429D" w:rsidR="00987EED" w:rsidRPr="00E43864" w:rsidRDefault="00987EED" w:rsidP="00987EED">
            <w:pPr>
              <w:rPr>
                <w:iCs/>
              </w:rPr>
            </w:pPr>
            <w:r w:rsidRPr="00E43864">
              <w:rPr>
                <w:iCs/>
              </w:rPr>
              <w:t>зачтено (хорошо)</w:t>
            </w:r>
          </w:p>
        </w:tc>
        <w:tc>
          <w:tcPr>
            <w:tcW w:w="7542" w:type="dxa"/>
            <w:gridSpan w:val="3"/>
          </w:tcPr>
          <w:p w14:paraId="1519638C" w14:textId="77777777" w:rsidR="00F21879" w:rsidRPr="00E43864" w:rsidRDefault="00F21879" w:rsidP="00F21879">
            <w:pPr>
              <w:tabs>
                <w:tab w:val="left" w:pos="180"/>
              </w:tabs>
              <w:ind w:left="142" w:right="140"/>
            </w:pPr>
            <w:r w:rsidRPr="00E43864">
              <w:t xml:space="preserve">Обучающийся: </w:t>
            </w:r>
          </w:p>
          <w:p w14:paraId="0A0CBF0A" w14:textId="6FF20FF1" w:rsidR="00F21879" w:rsidRPr="00E43864" w:rsidRDefault="009F6B54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  <w:tab w:val="left" w:pos="463"/>
                <w:tab w:val="left" w:pos="666"/>
              </w:tabs>
              <w:ind w:left="38" w:right="140" w:firstLine="142"/>
            </w:pPr>
            <w:r w:rsidRPr="00E43864">
              <w:t xml:space="preserve">затруднятся </w:t>
            </w:r>
            <w:r w:rsidR="00F21879" w:rsidRPr="00E43864">
              <w:t>определ</w:t>
            </w:r>
            <w:r w:rsidRPr="00E43864">
              <w:t>ить</w:t>
            </w:r>
            <w:r w:rsidR="00F21879" w:rsidRPr="00E43864">
              <w:t xml:space="preserve"> стратегию профессионального развития; </w:t>
            </w:r>
          </w:p>
          <w:p w14:paraId="2609998F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  <w:tab w:val="left" w:pos="463"/>
                <w:tab w:val="left" w:pos="666"/>
              </w:tabs>
              <w:ind w:left="38" w:right="140" w:firstLine="142"/>
            </w:pPr>
            <w:r w:rsidRPr="00E43864">
              <w:t xml:space="preserve"> применяет социально-личностные компетенции, необходимые для работы в профессиональной сфере, закрепляет теоретические знания, полученные при изучении дисциплин;</w:t>
            </w:r>
          </w:p>
          <w:p w14:paraId="5954BBE5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определяет приоритеты в собственной деятельности, личностного развития и профессионального роста;</w:t>
            </w:r>
          </w:p>
          <w:p w14:paraId="22B91BD5" w14:textId="77777777" w:rsidR="00F21879" w:rsidRPr="00E43864" w:rsidRDefault="00F21879" w:rsidP="00F21879">
            <w:pPr>
              <w:widowControl w:val="0"/>
              <w:numPr>
                <w:ilvl w:val="0"/>
                <w:numId w:val="42"/>
              </w:numPr>
              <w:tabs>
                <w:tab w:val="left" w:pos="180"/>
                <w:tab w:val="left" w:pos="456"/>
              </w:tabs>
              <w:autoSpaceDE w:val="0"/>
              <w:autoSpaceDN w:val="0"/>
              <w:adjustRightInd w:val="0"/>
              <w:ind w:left="38" w:firstLine="142"/>
              <w:contextualSpacing/>
              <w:rPr>
                <w:rFonts w:eastAsiaTheme="minorHAnsi"/>
                <w:lang w:eastAsia="en-US"/>
              </w:rPr>
            </w:pPr>
            <w:r w:rsidRPr="00E43864">
              <w:t>использует типологию и принципы формирования команд, способы социального взаимодействия;</w:t>
            </w:r>
          </w:p>
          <w:p w14:paraId="326D737A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практикует уважение к мнению и культуре других;</w:t>
            </w:r>
          </w:p>
          <w:p w14:paraId="2BF3D288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разбирается в структуре организации деятельности профессиональных выставок;</w:t>
            </w:r>
          </w:p>
          <w:p w14:paraId="43E0829F" w14:textId="77777777" w:rsidR="00F21879" w:rsidRPr="00E43864" w:rsidRDefault="00F21879" w:rsidP="00F21879">
            <w:pPr>
              <w:widowControl w:val="0"/>
              <w:numPr>
                <w:ilvl w:val="0"/>
                <w:numId w:val="42"/>
              </w:numPr>
              <w:tabs>
                <w:tab w:val="left" w:pos="180"/>
                <w:tab w:val="left" w:pos="456"/>
              </w:tabs>
              <w:autoSpaceDE w:val="0"/>
              <w:autoSpaceDN w:val="0"/>
              <w:adjustRightInd w:val="0"/>
              <w:ind w:left="38" w:firstLine="142"/>
              <w:contextualSpacing/>
            </w:pPr>
            <w:r w:rsidRPr="00E43864">
              <w:t>получает эффективное деловое общение в различных условиях деятельности организации;</w:t>
            </w:r>
          </w:p>
          <w:p w14:paraId="16FFF816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использует основные принципы и нормы профессиональной этики;</w:t>
            </w:r>
          </w:p>
          <w:p w14:paraId="74DD342A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анализирует и систематизирует передовые инновационные технологии и тренды в средовом дизайне;</w:t>
            </w:r>
          </w:p>
          <w:p w14:paraId="652716BB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обеспечивает эффективное деловое общение в условиях деятельности профессиональных выставок;</w:t>
            </w:r>
          </w:p>
          <w:p w14:paraId="279FFE4B" w14:textId="77777777" w:rsidR="00F21879" w:rsidRPr="00E43864" w:rsidRDefault="00F21879" w:rsidP="00F21879">
            <w:pPr>
              <w:pStyle w:val="af0"/>
              <w:numPr>
                <w:ilvl w:val="0"/>
                <w:numId w:val="42"/>
              </w:numPr>
              <w:tabs>
                <w:tab w:val="left" w:pos="180"/>
              </w:tabs>
              <w:ind w:left="38" w:firstLine="142"/>
              <w:rPr>
                <w:iCs/>
              </w:rPr>
            </w:pPr>
            <w:r w:rsidRPr="00E43864">
              <w:t>прогнозирует тенденций в развитии инноваций средового дизайна;</w:t>
            </w:r>
          </w:p>
          <w:p w14:paraId="523C4C49" w14:textId="3FEB4E79" w:rsidR="00987EED" w:rsidRPr="00E43864" w:rsidRDefault="00F21879" w:rsidP="00F21879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Cs/>
              </w:rPr>
            </w:pPr>
            <w:r w:rsidRPr="00E43864">
              <w:t>участвует в научно-практических конференциях.</w:t>
            </w:r>
          </w:p>
        </w:tc>
      </w:tr>
      <w:tr w:rsidR="00E43864" w:rsidRPr="00E43864" w14:paraId="3F93A78B" w14:textId="77777777" w:rsidTr="00950901">
        <w:trPr>
          <w:trHeight w:val="283"/>
        </w:trPr>
        <w:tc>
          <w:tcPr>
            <w:tcW w:w="2246" w:type="dxa"/>
          </w:tcPr>
          <w:p w14:paraId="42853C3C" w14:textId="77777777" w:rsidR="00987EED" w:rsidRPr="00E43864" w:rsidRDefault="00987EED" w:rsidP="00987EED">
            <w:pPr>
              <w:jc w:val="center"/>
            </w:pPr>
            <w:r w:rsidRPr="00E43864">
              <w:t>базовый</w:t>
            </w:r>
          </w:p>
        </w:tc>
        <w:tc>
          <w:tcPr>
            <w:tcW w:w="2262" w:type="dxa"/>
          </w:tcPr>
          <w:p w14:paraId="0C649F72" w14:textId="3C336584" w:rsidR="00987EED" w:rsidRPr="00E43864" w:rsidRDefault="00987EED" w:rsidP="00987EED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14:paraId="7EA33A6D" w14:textId="64B21F8F" w:rsidR="00987EED" w:rsidRPr="00E43864" w:rsidRDefault="00987EED" w:rsidP="00987EED">
            <w:pPr>
              <w:rPr>
                <w:iCs/>
              </w:rPr>
            </w:pPr>
            <w:r w:rsidRPr="00E43864">
              <w:rPr>
                <w:iCs/>
              </w:rPr>
              <w:t>зачтено (удовлетворительно)</w:t>
            </w:r>
          </w:p>
        </w:tc>
        <w:tc>
          <w:tcPr>
            <w:tcW w:w="7542" w:type="dxa"/>
            <w:gridSpan w:val="3"/>
          </w:tcPr>
          <w:p w14:paraId="1901B1E7" w14:textId="77777777" w:rsidR="009F6B54" w:rsidRPr="00E43864" w:rsidRDefault="009F6B54" w:rsidP="009F6B54">
            <w:pPr>
              <w:tabs>
                <w:tab w:val="left" w:pos="180"/>
              </w:tabs>
              <w:ind w:left="142" w:right="140"/>
            </w:pPr>
            <w:r w:rsidRPr="00E43864">
              <w:t xml:space="preserve">Обучающийся: </w:t>
            </w:r>
          </w:p>
          <w:p w14:paraId="7112A270" w14:textId="64172F16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80"/>
                <w:tab w:val="left" w:pos="463"/>
                <w:tab w:val="left" w:pos="666"/>
              </w:tabs>
              <w:ind w:left="38" w:right="140" w:firstLine="142"/>
            </w:pPr>
            <w:r w:rsidRPr="00E43864">
              <w:t xml:space="preserve">затруднятся определить стратегию профессионального развития; </w:t>
            </w:r>
          </w:p>
          <w:p w14:paraId="72EE9360" w14:textId="77777777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80"/>
                <w:tab w:val="left" w:pos="463"/>
                <w:tab w:val="left" w:pos="666"/>
              </w:tabs>
              <w:ind w:left="38" w:right="140" w:firstLine="142"/>
            </w:pPr>
            <w:r w:rsidRPr="00E43864">
              <w:t xml:space="preserve"> применяет социально-личностные компетенции, необходимые для работы в профессиональной сфере, закрепляет теоретические знания, полученные при изучении дисциплин;</w:t>
            </w:r>
          </w:p>
          <w:p w14:paraId="4598D145" w14:textId="1C7F76CA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затрудняется определить приоритеты в собственной деятельности, личностного развития и профессионального роста;</w:t>
            </w:r>
          </w:p>
          <w:p w14:paraId="12A1269A" w14:textId="77777777" w:rsidR="009F6B54" w:rsidRPr="00E43864" w:rsidRDefault="009F6B54" w:rsidP="009F6B54">
            <w:pPr>
              <w:widowControl w:val="0"/>
              <w:numPr>
                <w:ilvl w:val="0"/>
                <w:numId w:val="42"/>
              </w:numPr>
              <w:tabs>
                <w:tab w:val="left" w:pos="180"/>
                <w:tab w:val="left" w:pos="456"/>
              </w:tabs>
              <w:autoSpaceDE w:val="0"/>
              <w:autoSpaceDN w:val="0"/>
              <w:adjustRightInd w:val="0"/>
              <w:ind w:left="38" w:firstLine="142"/>
              <w:contextualSpacing/>
              <w:rPr>
                <w:rFonts w:eastAsiaTheme="minorHAnsi"/>
                <w:lang w:eastAsia="en-US"/>
              </w:rPr>
            </w:pPr>
            <w:r w:rsidRPr="00E43864">
              <w:t>использует типологию и принципы формирования команд, способы социального взаимодействия;</w:t>
            </w:r>
          </w:p>
          <w:p w14:paraId="4B528FF3" w14:textId="77777777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практикует уважение к мнению и культуре других;</w:t>
            </w:r>
          </w:p>
          <w:p w14:paraId="39694B59" w14:textId="77777777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разбирается в структуре организации деятельности профессиональных выставок;</w:t>
            </w:r>
          </w:p>
          <w:p w14:paraId="177C68A8" w14:textId="77777777" w:rsidR="009F6B54" w:rsidRPr="00E43864" w:rsidRDefault="009F6B54" w:rsidP="009F6B54">
            <w:pPr>
              <w:widowControl w:val="0"/>
              <w:numPr>
                <w:ilvl w:val="0"/>
                <w:numId w:val="42"/>
              </w:numPr>
              <w:tabs>
                <w:tab w:val="left" w:pos="180"/>
                <w:tab w:val="left" w:pos="456"/>
              </w:tabs>
              <w:autoSpaceDE w:val="0"/>
              <w:autoSpaceDN w:val="0"/>
              <w:adjustRightInd w:val="0"/>
              <w:ind w:left="38" w:firstLine="142"/>
              <w:contextualSpacing/>
            </w:pPr>
            <w:r w:rsidRPr="00E43864">
              <w:t>получает эффективное деловое общение в различных условиях деятельности организации;</w:t>
            </w:r>
          </w:p>
          <w:p w14:paraId="1AC7A7E9" w14:textId="77777777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использует основные принципы и нормы профессиональной этики;</w:t>
            </w:r>
          </w:p>
          <w:p w14:paraId="788155EE" w14:textId="10E3B808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затрудняется при анализе и систематизации передовых инновационных технологий и трендов в средовом дизайне;</w:t>
            </w:r>
          </w:p>
          <w:p w14:paraId="14CA85D2" w14:textId="77777777" w:rsidR="009F6B54" w:rsidRPr="00E43864" w:rsidRDefault="009F6B54" w:rsidP="009F6B54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180"/>
                <w:tab w:val="left" w:pos="400"/>
                <w:tab w:val="left" w:pos="666"/>
              </w:tabs>
              <w:ind w:left="38" w:right="140" w:firstLine="142"/>
            </w:pPr>
            <w:r w:rsidRPr="00E43864">
              <w:t>обеспечивает эффективное деловое общение в условиях деятельности профессиональных выставок;</w:t>
            </w:r>
          </w:p>
          <w:p w14:paraId="1E9A562F" w14:textId="0C13FB11" w:rsidR="00701E3C" w:rsidRPr="00E43864" w:rsidRDefault="00701E3C" w:rsidP="00701E3C">
            <w:pPr>
              <w:pStyle w:val="af0"/>
              <w:numPr>
                <w:ilvl w:val="0"/>
                <w:numId w:val="42"/>
              </w:numPr>
              <w:tabs>
                <w:tab w:val="left" w:pos="180"/>
              </w:tabs>
              <w:ind w:left="38" w:firstLine="142"/>
              <w:rPr>
                <w:iCs/>
              </w:rPr>
            </w:pPr>
            <w:r w:rsidRPr="00E43864">
              <w:t xml:space="preserve">затрудняется в </w:t>
            </w:r>
            <w:r w:rsidR="009F6B54" w:rsidRPr="00E43864">
              <w:t>прогнози</w:t>
            </w:r>
            <w:r w:rsidRPr="00E43864">
              <w:t>ровании</w:t>
            </w:r>
            <w:r w:rsidR="009F6B54" w:rsidRPr="00E43864">
              <w:t xml:space="preserve"> тенденций в развитии инноваций средового дизайна;</w:t>
            </w:r>
          </w:p>
          <w:p w14:paraId="541B8A40" w14:textId="5B4A23E6" w:rsidR="00987EED" w:rsidRPr="00E43864" w:rsidRDefault="009F6B54" w:rsidP="00701E3C">
            <w:pPr>
              <w:pStyle w:val="af0"/>
              <w:numPr>
                <w:ilvl w:val="0"/>
                <w:numId w:val="42"/>
              </w:numPr>
              <w:tabs>
                <w:tab w:val="left" w:pos="188"/>
              </w:tabs>
              <w:ind w:left="38" w:firstLine="142"/>
              <w:rPr>
                <w:iCs/>
              </w:rPr>
            </w:pPr>
            <w:r w:rsidRPr="00E43864">
              <w:t>участвует в научно-практических конференциях.</w:t>
            </w:r>
          </w:p>
        </w:tc>
      </w:tr>
      <w:tr w:rsidR="00E43864" w:rsidRPr="00E43864" w14:paraId="390447AC" w14:textId="77777777" w:rsidTr="00950901">
        <w:trPr>
          <w:trHeight w:val="283"/>
        </w:trPr>
        <w:tc>
          <w:tcPr>
            <w:tcW w:w="2246" w:type="dxa"/>
          </w:tcPr>
          <w:p w14:paraId="1E8F67B9" w14:textId="77777777" w:rsidR="004F4A80" w:rsidRPr="00E43864" w:rsidRDefault="004F4A80" w:rsidP="004F4A80">
            <w:pPr>
              <w:jc w:val="center"/>
            </w:pPr>
            <w:r w:rsidRPr="00E43864">
              <w:t>низкий</w:t>
            </w:r>
          </w:p>
        </w:tc>
        <w:tc>
          <w:tcPr>
            <w:tcW w:w="2262" w:type="dxa"/>
          </w:tcPr>
          <w:p w14:paraId="7E8AF114" w14:textId="20718F96" w:rsidR="004F4A80" w:rsidRPr="00E43864" w:rsidRDefault="004F4A80" w:rsidP="004F4A80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14:paraId="334F9A68" w14:textId="77777777" w:rsidR="004F4A80" w:rsidRPr="00E43864" w:rsidRDefault="004F4A80" w:rsidP="004F4A80">
            <w:pPr>
              <w:rPr>
                <w:iCs/>
              </w:rPr>
            </w:pPr>
            <w:r w:rsidRPr="00E43864">
              <w:rPr>
                <w:iCs/>
              </w:rPr>
              <w:t>неудовлетворительно/</w:t>
            </w:r>
          </w:p>
          <w:p w14:paraId="0FE3514A" w14:textId="77777777" w:rsidR="004F4A80" w:rsidRPr="00E43864" w:rsidRDefault="004F4A80" w:rsidP="004F4A80">
            <w:pPr>
              <w:rPr>
                <w:iCs/>
              </w:rPr>
            </w:pPr>
            <w:r w:rsidRPr="00E43864">
              <w:rPr>
                <w:iCs/>
              </w:rPr>
              <w:t>не зачтено</w:t>
            </w:r>
          </w:p>
        </w:tc>
        <w:tc>
          <w:tcPr>
            <w:tcW w:w="7542" w:type="dxa"/>
            <w:gridSpan w:val="3"/>
          </w:tcPr>
          <w:p w14:paraId="4B621760" w14:textId="77777777" w:rsidR="004F4A80" w:rsidRPr="00E43864" w:rsidRDefault="004F4A80" w:rsidP="004F4A80">
            <w:pPr>
              <w:tabs>
                <w:tab w:val="left" w:pos="188"/>
              </w:tabs>
              <w:ind w:left="142" w:right="140"/>
            </w:pPr>
            <w:r w:rsidRPr="00E43864">
              <w:t xml:space="preserve">Обучающийся: </w:t>
            </w:r>
          </w:p>
          <w:p w14:paraId="0D27A188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не строит траекторию профессиональной карьеры;</w:t>
            </w:r>
          </w:p>
          <w:p w14:paraId="446CA836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 xml:space="preserve">не определяет стратегию профессионального развития; </w:t>
            </w:r>
          </w:p>
          <w:p w14:paraId="177DF63D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фрагментарно понимает ролевую принадлежность;</w:t>
            </w:r>
          </w:p>
          <w:p w14:paraId="565C34BC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определяет приоритеты в собственной деятельности, личностного развития и профессионального роста;</w:t>
            </w:r>
          </w:p>
          <w:p w14:paraId="2A600171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проявляет уважение к мнению и культуре других;</w:t>
            </w:r>
          </w:p>
          <w:p w14:paraId="40240A2B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разбирается в структуре организации деятельности профессиональных выставок;</w:t>
            </w:r>
          </w:p>
          <w:p w14:paraId="41A6DD5A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выполняет задания только по образцу и под руководством руководителя практики;</w:t>
            </w:r>
          </w:p>
          <w:p w14:paraId="39869558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испытывает серьёзные затруднения при анализе и систематизации передовых инновационных технологий и трендов в средовом дизайне;</w:t>
            </w:r>
          </w:p>
          <w:p w14:paraId="7B1C2E07" w14:textId="77777777" w:rsidR="004F4A80" w:rsidRPr="00E43864" w:rsidRDefault="004F4A80" w:rsidP="004F4A80">
            <w:pPr>
              <w:pStyle w:val="af0"/>
              <w:numPr>
                <w:ilvl w:val="0"/>
                <w:numId w:val="42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</w:pPr>
            <w:r w:rsidRPr="00E43864">
              <w:t>демонстрирует слабые коммуникативные способности обеспечивая эффективное деловое общение в условиях деятельности профессиональных выставок;</w:t>
            </w:r>
          </w:p>
          <w:p w14:paraId="3894A17F" w14:textId="031EB350" w:rsidR="004F4A80" w:rsidRPr="00E43864" w:rsidRDefault="004F4A80" w:rsidP="004F4A8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Cs/>
              </w:rPr>
            </w:pPr>
            <w:r w:rsidRPr="00E43864">
              <w:t>прогнозирует тенденций в развитии инноваций средового дизайна с грубыми ошибками.</w:t>
            </w:r>
          </w:p>
        </w:tc>
      </w:tr>
    </w:tbl>
    <w:p w14:paraId="0C1B77FF" w14:textId="41A77BB0" w:rsidR="00212122" w:rsidRPr="00E43864" w:rsidRDefault="00212122" w:rsidP="00785CA8">
      <w:pPr>
        <w:pStyle w:val="1"/>
        <w:rPr>
          <w:i/>
          <w:szCs w:val="24"/>
        </w:rPr>
      </w:pPr>
      <w:bookmarkStart w:id="37" w:name="_Toc104940347"/>
      <w:r w:rsidRPr="00E43864">
        <w:t xml:space="preserve">КОМПЕТЕНТНОСТНО-ОРИЕНТИРОВАННЫЕ ОЦЕНОЧНЫЕ </w:t>
      </w:r>
      <w:r w:rsidR="00CD676B" w:rsidRPr="00E43864">
        <w:t>СРЕДСТВА</w:t>
      </w:r>
      <w:r w:rsidRPr="00E43864">
        <w:t xml:space="preserve"> ДЛЯ ТЕКУЩЕГО КОНТРОЛЯ УСПЕВАЕМОСТИ И ПРОМЕЖУТОЧНОЙ АТТЕСТАЦИИ</w:t>
      </w:r>
      <w:bookmarkEnd w:id="37"/>
      <w:r w:rsidRPr="00E43864">
        <w:t xml:space="preserve"> </w:t>
      </w:r>
    </w:p>
    <w:p w14:paraId="27A9F146" w14:textId="1E1EA1F2" w:rsidR="00FF01E0" w:rsidRPr="00E43864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промежуточной аттестации, которая проводится в виде </w:t>
      </w:r>
      <w:r w:rsidRPr="00E43864">
        <w:rPr>
          <w:rFonts w:eastAsiaTheme="minorHAnsi"/>
          <w:iCs/>
          <w:sz w:val="24"/>
          <w:szCs w:val="24"/>
          <w:lang w:eastAsia="en-US"/>
        </w:rPr>
        <w:t>защиты отчета по практике.</w:t>
      </w:r>
    </w:p>
    <w:p w14:paraId="652FBDB9" w14:textId="5ACBC2D5" w:rsidR="007E3376" w:rsidRPr="00E43864" w:rsidRDefault="007E3376" w:rsidP="00785CA8">
      <w:pPr>
        <w:pStyle w:val="2"/>
        <w:rPr>
          <w:rFonts w:cs="Times New Roman"/>
          <w:i/>
        </w:rPr>
      </w:pPr>
      <w:bookmarkStart w:id="38" w:name="_Toc104940348"/>
      <w:r w:rsidRPr="00E43864">
        <w:rPr>
          <w:rFonts w:cs="Times New Roman"/>
        </w:rPr>
        <w:t>Текущий контроль успеваемости</w:t>
      </w:r>
      <w:r w:rsidR="006F61BD" w:rsidRPr="00E43864">
        <w:rPr>
          <w:rFonts w:cs="Times New Roman"/>
        </w:rPr>
        <w:t xml:space="preserve"> по практике</w:t>
      </w:r>
      <w:bookmarkEnd w:id="38"/>
    </w:p>
    <w:p w14:paraId="637D81C2" w14:textId="2538C45F" w:rsidR="00122FBB" w:rsidRPr="00E43864" w:rsidRDefault="006F61BD" w:rsidP="005E6E36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E43864">
        <w:rPr>
          <w:rFonts w:eastAsia="Times New Roman"/>
          <w:bCs/>
          <w:i/>
          <w:sz w:val="24"/>
          <w:szCs w:val="24"/>
        </w:rPr>
        <w:t xml:space="preserve">, </w:t>
      </w:r>
      <w:r w:rsidRPr="00E43864">
        <w:rPr>
          <w:rFonts w:eastAsia="Times New Roman"/>
          <w:bCs/>
          <w:sz w:val="24"/>
          <w:szCs w:val="24"/>
        </w:rPr>
        <w:t>указанных в разделе 3 настоящей программы без применения специальных оценочных средств.</w:t>
      </w:r>
    </w:p>
    <w:p w14:paraId="6608E36B" w14:textId="77777777" w:rsidR="00785CA8" w:rsidRPr="00E43864" w:rsidRDefault="00785CA8" w:rsidP="005E6E36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3"/>
        <w:gridCol w:w="3591"/>
        <w:gridCol w:w="4772"/>
        <w:gridCol w:w="3715"/>
      </w:tblGrid>
      <w:tr w:rsidR="00E43864" w:rsidRPr="00E43864" w14:paraId="3A45820D" w14:textId="77777777" w:rsidTr="00950901">
        <w:tc>
          <w:tcPr>
            <w:tcW w:w="2523" w:type="dxa"/>
            <w:shd w:val="clear" w:color="auto" w:fill="DBE5F1" w:themeFill="accent1" w:themeFillTint="33"/>
            <w:vAlign w:val="center"/>
          </w:tcPr>
          <w:p w14:paraId="60E7D048" w14:textId="77777777" w:rsidR="00122FBB" w:rsidRPr="00E43864" w:rsidRDefault="00122FBB" w:rsidP="00AD2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4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4386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4386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82E4E12" w14:textId="77777777" w:rsidR="00122FBB" w:rsidRPr="00E43864" w:rsidRDefault="00122FBB" w:rsidP="00AD256A">
            <w:pPr>
              <w:ind w:left="34"/>
              <w:jc w:val="center"/>
              <w:rPr>
                <w:b/>
                <w:lang w:eastAsia="en-US"/>
              </w:rPr>
            </w:pPr>
            <w:r w:rsidRPr="00E43864">
              <w:rPr>
                <w:b/>
                <w:noProof/>
                <w:sz w:val="18"/>
                <w:szCs w:val="18"/>
                <w:lang w:eastAsia="en-US"/>
              </w:rPr>
              <w:t>код формируемой компетенции и индикаторов достижения компетенций</w:t>
            </w:r>
          </w:p>
        </w:tc>
        <w:tc>
          <w:tcPr>
            <w:tcW w:w="3591" w:type="dxa"/>
            <w:shd w:val="clear" w:color="auto" w:fill="DBE5F1" w:themeFill="accent1" w:themeFillTint="33"/>
            <w:vAlign w:val="center"/>
          </w:tcPr>
          <w:p w14:paraId="6375E24D" w14:textId="77777777" w:rsidR="00122FBB" w:rsidRPr="00E43864" w:rsidRDefault="00122FBB" w:rsidP="00AD2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43864">
              <w:rPr>
                <w:b/>
                <w:sz w:val="18"/>
                <w:szCs w:val="18"/>
              </w:rPr>
              <w:t xml:space="preserve">Наименование этапов практики, </w:t>
            </w:r>
          </w:p>
          <w:p w14:paraId="3C77950A" w14:textId="77777777" w:rsidR="00122FBB" w:rsidRPr="00E43864" w:rsidRDefault="00122FBB" w:rsidP="00AD25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43864">
              <w:rPr>
                <w:b/>
                <w:sz w:val="18"/>
                <w:szCs w:val="18"/>
              </w:rPr>
              <w:t xml:space="preserve">краткое содержание практической работы, </w:t>
            </w:r>
          </w:p>
          <w:p w14:paraId="529D7E24" w14:textId="77777777" w:rsidR="00122FBB" w:rsidRPr="00E43864" w:rsidRDefault="00122FBB" w:rsidP="00AD256A">
            <w:pPr>
              <w:jc w:val="center"/>
              <w:rPr>
                <w:b/>
                <w:lang w:eastAsia="en-US"/>
              </w:rPr>
            </w:pPr>
            <w:r w:rsidRPr="00E43864">
              <w:rPr>
                <w:b/>
                <w:sz w:val="18"/>
                <w:szCs w:val="18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14:paraId="7EFD1F4A" w14:textId="77777777" w:rsidR="00122FBB" w:rsidRPr="00E43864" w:rsidRDefault="00122FBB" w:rsidP="00AD256A">
            <w:pPr>
              <w:jc w:val="center"/>
              <w:rPr>
                <w:b/>
                <w:lang w:eastAsia="en-US"/>
              </w:rPr>
            </w:pPr>
            <w:r w:rsidRPr="00E43864">
              <w:rPr>
                <w:b/>
                <w:sz w:val="20"/>
                <w:szCs w:val="20"/>
              </w:rPr>
              <w:t>Деятельность обучающегося, обеспечивающая текущий контроль успеваемости</w:t>
            </w:r>
          </w:p>
        </w:tc>
        <w:tc>
          <w:tcPr>
            <w:tcW w:w="3715" w:type="dxa"/>
            <w:shd w:val="clear" w:color="auto" w:fill="DBE5F1" w:themeFill="accent1" w:themeFillTint="33"/>
            <w:vAlign w:val="center"/>
          </w:tcPr>
          <w:p w14:paraId="4FA64F85" w14:textId="77777777" w:rsidR="00122FBB" w:rsidRPr="00E43864" w:rsidRDefault="00122FBB" w:rsidP="00AD256A">
            <w:pPr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E43864" w:rsidRPr="00E43864" w14:paraId="35922F52" w14:textId="77777777" w:rsidTr="00950901">
        <w:trPr>
          <w:trHeight w:val="467"/>
        </w:trPr>
        <w:tc>
          <w:tcPr>
            <w:tcW w:w="2523" w:type="dxa"/>
          </w:tcPr>
          <w:p w14:paraId="7803AC7A" w14:textId="77777777" w:rsidR="00024001" w:rsidRPr="00E43864" w:rsidRDefault="00024001" w:rsidP="00024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ОПК-2</w:t>
            </w:r>
          </w:p>
          <w:p w14:paraId="3FFCCCEA" w14:textId="77777777" w:rsidR="00024001" w:rsidRPr="00E43864" w:rsidRDefault="00024001" w:rsidP="00024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ИД-ОПК-2.2</w:t>
            </w:r>
          </w:p>
          <w:p w14:paraId="280796AD" w14:textId="77777777" w:rsidR="00024001" w:rsidRPr="00E43864" w:rsidRDefault="00024001" w:rsidP="00024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04E0BF1" w14:textId="21AA944A" w:rsidR="00024001" w:rsidRPr="00E43864" w:rsidRDefault="00024001" w:rsidP="000240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ПК-2</w:t>
            </w:r>
          </w:p>
          <w:p w14:paraId="4268584D" w14:textId="2D2CFBB6" w:rsidR="00A65C4C" w:rsidRPr="00E43864" w:rsidRDefault="00024001" w:rsidP="00024001">
            <w:pPr>
              <w:rPr>
                <w:lang w:eastAsia="en-US"/>
              </w:rPr>
            </w:pPr>
            <w:r w:rsidRPr="00E43864">
              <w:rPr>
                <w:iCs/>
              </w:rPr>
              <w:t>ИД-ПК-2.2</w:t>
            </w:r>
          </w:p>
        </w:tc>
        <w:tc>
          <w:tcPr>
            <w:tcW w:w="3591" w:type="dxa"/>
          </w:tcPr>
          <w:p w14:paraId="48642D84" w14:textId="77777777" w:rsidR="00804370" w:rsidRPr="00E43864" w:rsidRDefault="00804370" w:rsidP="00804370">
            <w:pPr>
              <w:rPr>
                <w:iCs/>
              </w:rPr>
            </w:pPr>
            <w:r w:rsidRPr="00E43864">
              <w:rPr>
                <w:iCs/>
              </w:rPr>
              <w:t>Организационный:</w:t>
            </w:r>
          </w:p>
          <w:p w14:paraId="4632FAB8" w14:textId="77777777" w:rsidR="00804370" w:rsidRPr="00E43864" w:rsidRDefault="00804370" w:rsidP="00804370">
            <w:pPr>
              <w:rPr>
                <w:iCs/>
              </w:rPr>
            </w:pPr>
            <w:r w:rsidRPr="00E43864">
              <w:rPr>
                <w:iCs/>
              </w:rPr>
              <w:t>- Организационное собрание для разъяснения целей, задач, содержания и порядка прохождения практики;</w:t>
            </w:r>
          </w:p>
          <w:p w14:paraId="2CC92F8C" w14:textId="77777777" w:rsidR="00804370" w:rsidRPr="00E43864" w:rsidRDefault="00804370" w:rsidP="00804370">
            <w:pPr>
              <w:rPr>
                <w:iCs/>
              </w:rPr>
            </w:pPr>
            <w:r w:rsidRPr="00E43864">
              <w:rPr>
                <w:iCs/>
              </w:rPr>
              <w:t>- формирование индивидуальных заданий по практике;</w:t>
            </w:r>
          </w:p>
          <w:p w14:paraId="3D31EB5F" w14:textId="77777777" w:rsidR="00804370" w:rsidRPr="00E43864" w:rsidRDefault="00804370" w:rsidP="00804370">
            <w:pPr>
              <w:rPr>
                <w:iCs/>
              </w:rPr>
            </w:pPr>
            <w:r w:rsidRPr="00E43864">
              <w:rPr>
                <w:iCs/>
              </w:rPr>
              <w:t>- знакомство со структурой организации профильных выставок;</w:t>
            </w:r>
          </w:p>
          <w:p w14:paraId="2D675152" w14:textId="3F1F695D" w:rsidR="00122FBB" w:rsidRPr="00E43864" w:rsidRDefault="00804370" w:rsidP="00804370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E43864">
              <w:rPr>
                <w:iCs/>
              </w:rPr>
              <w:t>- инструктаж по технике безопасности.</w:t>
            </w:r>
          </w:p>
        </w:tc>
        <w:tc>
          <w:tcPr>
            <w:tcW w:w="4772" w:type="dxa"/>
          </w:tcPr>
          <w:p w14:paraId="6FA7939F" w14:textId="77777777" w:rsidR="00122FBB" w:rsidRPr="00E43864" w:rsidRDefault="00122FBB" w:rsidP="005E6E36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</w:rPr>
              <w:t>активная работа на ознакомительной лекции,</w:t>
            </w:r>
          </w:p>
          <w:p w14:paraId="0AD73CFE" w14:textId="570AF55A" w:rsidR="00122FBB" w:rsidRPr="00E43864" w:rsidRDefault="00122FBB" w:rsidP="005E6E36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 прохождение инструктажа по технике безопасности</w:t>
            </w:r>
            <w:r w:rsidR="00487F24" w:rsidRPr="00E43864">
              <w:rPr>
                <w:iCs/>
              </w:rPr>
              <w:t>;</w:t>
            </w:r>
          </w:p>
          <w:p w14:paraId="7E4B840F" w14:textId="77777777" w:rsidR="00122FBB" w:rsidRPr="00E43864" w:rsidRDefault="00122FBB" w:rsidP="005E6E36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обсуждение и совместная корректировка индивидуального задания по практике; </w:t>
            </w:r>
          </w:p>
          <w:p w14:paraId="32161E99" w14:textId="313B5A67" w:rsidR="00122FBB" w:rsidRPr="00E43864" w:rsidRDefault="00122FBB" w:rsidP="005E6E36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</w:rPr>
              <w:t>обсуждение структуры и профессиональных задач профильной организации: места прохождения практики</w:t>
            </w:r>
            <w:r w:rsidR="00487F24" w:rsidRPr="00E43864">
              <w:rPr>
                <w:iCs/>
              </w:rPr>
              <w:t>;</w:t>
            </w:r>
          </w:p>
          <w:p w14:paraId="15A0A3D5" w14:textId="77777777" w:rsidR="00122FBB" w:rsidRPr="00E43864" w:rsidRDefault="00122FBB" w:rsidP="005E6E36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активное участие в контактной работе с руководителями практики; </w:t>
            </w:r>
          </w:p>
          <w:p w14:paraId="4D6480AA" w14:textId="1A997B36" w:rsidR="00122FBB" w:rsidRPr="00E43864" w:rsidRDefault="00122FBB" w:rsidP="00701E3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  <w:lang w:eastAsia="en-US"/>
              </w:rPr>
            </w:pPr>
            <w:r w:rsidRPr="00E43864">
              <w:rPr>
                <w:iCs/>
              </w:rPr>
              <w:t>представление на проверку заданий, выполненных в процессе самостоятельной работы</w:t>
            </w:r>
            <w:r w:rsidR="00804370" w:rsidRPr="00E43864">
              <w:rPr>
                <w:iCs/>
              </w:rPr>
              <w:t>.</w:t>
            </w:r>
          </w:p>
        </w:tc>
        <w:tc>
          <w:tcPr>
            <w:tcW w:w="3715" w:type="dxa"/>
          </w:tcPr>
          <w:p w14:paraId="23A8E4C2" w14:textId="77777777" w:rsidR="00122FBB" w:rsidRPr="00E43864" w:rsidRDefault="00122FBB" w:rsidP="00AD256A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E43864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4A86EF2B" w14:textId="3522FA4B" w:rsidR="00122FBB" w:rsidRPr="00E43864" w:rsidRDefault="00122FBB" w:rsidP="00701E3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/>
                <w:lang w:eastAsia="en-US"/>
              </w:rPr>
            </w:pPr>
            <w:r w:rsidRPr="00E43864">
              <w:rPr>
                <w:iCs/>
              </w:rPr>
              <w:t>учёт посещаемости и наличие конспекта ознакомительной лекции и инструктажа по технике безопасности</w:t>
            </w:r>
            <w:r w:rsidR="00701E3C" w:rsidRPr="00E43864">
              <w:rPr>
                <w:iCs/>
              </w:rPr>
              <w:t>.</w:t>
            </w:r>
          </w:p>
        </w:tc>
      </w:tr>
      <w:tr w:rsidR="00E43864" w:rsidRPr="00E43864" w14:paraId="30941A06" w14:textId="77777777" w:rsidTr="00950901">
        <w:trPr>
          <w:trHeight w:val="699"/>
        </w:trPr>
        <w:tc>
          <w:tcPr>
            <w:tcW w:w="2523" w:type="dxa"/>
          </w:tcPr>
          <w:p w14:paraId="442E2971" w14:textId="77777777" w:rsidR="00122FBB" w:rsidRPr="00E43864" w:rsidRDefault="00122FBB" w:rsidP="00AD256A">
            <w:pPr>
              <w:rPr>
                <w:lang w:eastAsia="en-US"/>
              </w:rPr>
            </w:pPr>
          </w:p>
        </w:tc>
        <w:tc>
          <w:tcPr>
            <w:tcW w:w="3591" w:type="dxa"/>
          </w:tcPr>
          <w:p w14:paraId="39F8A6EC" w14:textId="44EBF74A" w:rsidR="00122FBB" w:rsidRPr="00E43864" w:rsidRDefault="00122FBB" w:rsidP="00AD256A">
            <w:pPr>
              <w:rPr>
                <w:iCs/>
              </w:rPr>
            </w:pPr>
            <w:r w:rsidRPr="00E43864">
              <w:rPr>
                <w:iCs/>
              </w:rPr>
              <w:t>Основной</w:t>
            </w:r>
            <w:r w:rsidR="00804370" w:rsidRPr="00E43864">
              <w:rPr>
                <w:iCs/>
              </w:rPr>
              <w:t>:</w:t>
            </w:r>
          </w:p>
          <w:p w14:paraId="13288188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 выполнение производственных заданий; </w:t>
            </w:r>
          </w:p>
          <w:p w14:paraId="13FDF110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мероприятия по сбору, обработке и систематизации фактического и литературного материала; </w:t>
            </w:r>
          </w:p>
          <w:p w14:paraId="10159E33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проверка самостоятельного выполнения заданий практики, </w:t>
            </w:r>
          </w:p>
          <w:p w14:paraId="2862C486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ведение дневника практики,</w:t>
            </w:r>
          </w:p>
          <w:p w14:paraId="701A12C8" w14:textId="2EAC8E6A" w:rsidR="00D2505F" w:rsidRPr="00E43864" w:rsidRDefault="00122FBB" w:rsidP="000178D5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другие виды работ в соответствии с поставленными целями и задачами практики</w:t>
            </w:r>
            <w:r w:rsidR="00D2505F" w:rsidRPr="00E43864">
              <w:rPr>
                <w:iCs/>
              </w:rPr>
              <w:t>.</w:t>
            </w:r>
          </w:p>
        </w:tc>
        <w:tc>
          <w:tcPr>
            <w:tcW w:w="4772" w:type="dxa"/>
          </w:tcPr>
          <w:p w14:paraId="0A4DFB44" w14:textId="4BADB687" w:rsidR="00122FBB" w:rsidRPr="00E43864" w:rsidRDefault="00122FBB" w:rsidP="00D2505F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>выполнение производственных заданий,</w:t>
            </w:r>
            <w:r w:rsidR="00D2505F" w:rsidRPr="00E43864">
              <w:rPr>
                <w:iCs/>
                <w:lang w:eastAsia="en-US"/>
              </w:rPr>
              <w:t xml:space="preserve"> </w:t>
            </w:r>
            <w:r w:rsidRPr="00E43864">
              <w:rPr>
                <w:iCs/>
              </w:rPr>
              <w:t>индивидуального задания по практике,</w:t>
            </w:r>
          </w:p>
          <w:p w14:paraId="6CAD059D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изучение, систематизация и сбор практического материала для формирования отчета по практике, </w:t>
            </w:r>
          </w:p>
          <w:p w14:paraId="44BD54CA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ведение дневника практики, </w:t>
            </w:r>
          </w:p>
          <w:p w14:paraId="2E6AB3DB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>успешное самостоятельное выполнение типовых и индивидуальных заданий для прохождения текущего контроля,</w:t>
            </w:r>
          </w:p>
          <w:p w14:paraId="4E82B6AB" w14:textId="77777777" w:rsidR="00122FBB" w:rsidRPr="00E43864" w:rsidRDefault="00122FBB" w:rsidP="005E6E36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  <w:lang w:eastAsia="en-US"/>
              </w:rPr>
              <w:t>выполнение требований безопасности в организации, норм общественного порядка и трудовой дисциплины (правила внутреннего трудового распорядка),</w:t>
            </w:r>
          </w:p>
          <w:p w14:paraId="1DEF80BB" w14:textId="0D1888C8" w:rsidR="00122FBB" w:rsidRPr="00E43864" w:rsidRDefault="00122FBB" w:rsidP="00701E3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i/>
                <w:lang w:eastAsia="en-US"/>
              </w:rPr>
            </w:pPr>
            <w:r w:rsidRPr="00E43864">
              <w:rPr>
                <w:iCs/>
                <w:lang w:eastAsia="en-US"/>
              </w:rPr>
              <w:t>своевременный и максимальный сбор информации и документов для написания отчета по практике</w:t>
            </w:r>
            <w:r w:rsidR="00804370" w:rsidRPr="00E43864">
              <w:rPr>
                <w:iCs/>
                <w:lang w:eastAsia="en-US"/>
              </w:rPr>
              <w:t>.</w:t>
            </w:r>
          </w:p>
        </w:tc>
        <w:tc>
          <w:tcPr>
            <w:tcW w:w="3715" w:type="dxa"/>
          </w:tcPr>
          <w:p w14:paraId="082A4327" w14:textId="77777777" w:rsidR="00122FBB" w:rsidRPr="00E43864" w:rsidRDefault="00122FBB" w:rsidP="00AD256A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E43864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585EF201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rFonts w:eastAsia="SimSun"/>
                <w:iCs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4D76EB1A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66261D02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5F33CA63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  <w:lang w:eastAsia="en-US"/>
              </w:rPr>
              <w:t>проверка дневника практики,</w:t>
            </w:r>
          </w:p>
          <w:p w14:paraId="46AE8794" w14:textId="3D06F9F8" w:rsidR="00922D43" w:rsidRPr="00E43864" w:rsidRDefault="00122FBB" w:rsidP="00024001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E43864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</w:t>
            </w:r>
            <w:r w:rsidR="00024001" w:rsidRPr="00E43864">
              <w:rPr>
                <w:iCs/>
                <w:lang w:eastAsia="en-US"/>
              </w:rPr>
              <w:t>.</w:t>
            </w:r>
          </w:p>
        </w:tc>
      </w:tr>
      <w:tr w:rsidR="00E43864" w:rsidRPr="00E43864" w14:paraId="4C129140" w14:textId="77777777" w:rsidTr="00950901">
        <w:trPr>
          <w:trHeight w:val="361"/>
        </w:trPr>
        <w:tc>
          <w:tcPr>
            <w:tcW w:w="2523" w:type="dxa"/>
          </w:tcPr>
          <w:p w14:paraId="3CB7292D" w14:textId="52322DB0" w:rsidR="00122FBB" w:rsidRPr="00E43864" w:rsidRDefault="00122FBB" w:rsidP="00AD256A">
            <w:pPr>
              <w:rPr>
                <w:lang w:eastAsia="en-US"/>
              </w:rPr>
            </w:pPr>
          </w:p>
        </w:tc>
        <w:tc>
          <w:tcPr>
            <w:tcW w:w="3591" w:type="dxa"/>
          </w:tcPr>
          <w:p w14:paraId="59B38ABF" w14:textId="2B7AA1AF" w:rsidR="00122FBB" w:rsidRPr="00E43864" w:rsidRDefault="00122FBB" w:rsidP="00AD256A">
            <w:pPr>
              <w:rPr>
                <w:iCs/>
              </w:rPr>
            </w:pPr>
            <w:r w:rsidRPr="00E43864">
              <w:rPr>
                <w:iCs/>
              </w:rPr>
              <w:t>Заключительный</w:t>
            </w:r>
            <w:r w:rsidR="00804370" w:rsidRPr="00E43864">
              <w:rPr>
                <w:iCs/>
              </w:rPr>
              <w:t>:</w:t>
            </w:r>
          </w:p>
          <w:p w14:paraId="57DEB4B3" w14:textId="77777777" w:rsidR="00122FBB" w:rsidRPr="00E43864" w:rsidRDefault="00122FBB" w:rsidP="005E6E36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подведение итогов практики, </w:t>
            </w:r>
          </w:p>
          <w:p w14:paraId="15C725C6" w14:textId="77777777" w:rsidR="00122FBB" w:rsidRPr="00E43864" w:rsidRDefault="00122FBB" w:rsidP="005E6E36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проверка самостоятельного выполнения заданий практики,</w:t>
            </w:r>
          </w:p>
          <w:p w14:paraId="1400E23E" w14:textId="77777777" w:rsidR="00122FBB" w:rsidRPr="00E43864" w:rsidRDefault="00122FBB" w:rsidP="005E6E36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составления отчета о прохождении практики,</w:t>
            </w:r>
          </w:p>
          <w:p w14:paraId="00F418AD" w14:textId="77777777" w:rsidR="00122FBB" w:rsidRPr="00E43864" w:rsidRDefault="00122FBB" w:rsidP="005E6E36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защита отчета по практике,</w:t>
            </w:r>
          </w:p>
        </w:tc>
        <w:tc>
          <w:tcPr>
            <w:tcW w:w="4772" w:type="dxa"/>
          </w:tcPr>
          <w:p w14:paraId="2F636882" w14:textId="77777777" w:rsidR="00122FBB" w:rsidRPr="00E43864" w:rsidRDefault="00122FBB" w:rsidP="005E6E36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>активное и продуктивное участие в подведении итогов практики,</w:t>
            </w:r>
          </w:p>
          <w:p w14:paraId="13AD1DE5" w14:textId="77777777" w:rsidR="00122FBB" w:rsidRPr="00E43864" w:rsidRDefault="00122FBB" w:rsidP="005E6E36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представление дневника и отчета по практике со всеми требуемыми приложениями, </w:t>
            </w:r>
          </w:p>
          <w:p w14:paraId="736090EC" w14:textId="77777777" w:rsidR="00122FBB" w:rsidRPr="00E43864" w:rsidRDefault="00122FBB" w:rsidP="005E6E36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0" w:firstLine="0"/>
              <w:jc w:val="both"/>
              <w:rPr>
                <w:iCs/>
                <w:lang w:eastAsia="en-US"/>
              </w:rPr>
            </w:pPr>
            <w:r w:rsidRPr="00E43864">
              <w:rPr>
                <w:iCs/>
              </w:rPr>
              <w:t xml:space="preserve">защита отчета по практике </w:t>
            </w:r>
          </w:p>
        </w:tc>
        <w:tc>
          <w:tcPr>
            <w:tcW w:w="3715" w:type="dxa"/>
          </w:tcPr>
          <w:p w14:paraId="5AA4B52A" w14:textId="77777777" w:rsidR="00122FBB" w:rsidRPr="00E43864" w:rsidRDefault="00122FBB" w:rsidP="00AD256A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E43864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7BC7056A" w14:textId="77777777" w:rsidR="00122FBB" w:rsidRPr="00E43864" w:rsidRDefault="00122FBB" w:rsidP="00AD256A">
            <w:pPr>
              <w:tabs>
                <w:tab w:val="left" w:pos="340"/>
              </w:tabs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iCs/>
              </w:rPr>
              <w:t>представление обучающимся:</w:t>
            </w:r>
          </w:p>
          <w:p w14:paraId="1D27A8B3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iCs/>
              </w:rPr>
              <w:t>практического и документарного материала в соответствии с индивидуальным заданием по практику,</w:t>
            </w:r>
          </w:p>
          <w:p w14:paraId="157F91CE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iCs/>
              </w:rPr>
              <w:t>отчета по практике, защита отчета по практике,</w:t>
            </w:r>
          </w:p>
          <w:p w14:paraId="5A0936D8" w14:textId="77777777" w:rsidR="00122FBB" w:rsidRPr="00E43864" w:rsidRDefault="00122FBB" w:rsidP="005E6E3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rFonts w:eastAsia="SimSun"/>
                <w:iCs/>
                <w:kern w:val="2"/>
                <w:lang w:eastAsia="hi-IN" w:bidi="hi-IN"/>
              </w:rPr>
              <w:t>проверка полного отчета по практике,</w:t>
            </w:r>
          </w:p>
          <w:p w14:paraId="7A70950A" w14:textId="441A004D" w:rsidR="00122FBB" w:rsidRPr="00E43864" w:rsidRDefault="00122FBB" w:rsidP="008A5EA1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E43864">
              <w:rPr>
                <w:rFonts w:eastAsia="SimSun"/>
                <w:iCs/>
                <w:kern w:val="2"/>
                <w:lang w:eastAsia="hi-IN" w:bidi="hi-IN"/>
              </w:rPr>
              <w:t>собеседование по отчету</w:t>
            </w:r>
          </w:p>
        </w:tc>
      </w:tr>
    </w:tbl>
    <w:p w14:paraId="65A9A982" w14:textId="77777777" w:rsidR="00122FBB" w:rsidRPr="00E43864" w:rsidRDefault="00122FBB" w:rsidP="005E6E36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i/>
          <w:sz w:val="24"/>
          <w:szCs w:val="24"/>
        </w:rPr>
        <w:sectPr w:rsidR="00122FBB" w:rsidRPr="00E43864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6A86A47E" w14:textId="2306EBE3" w:rsidR="007D1118" w:rsidRPr="00E43864" w:rsidRDefault="007D1118" w:rsidP="00785CA8">
      <w:pPr>
        <w:pStyle w:val="2"/>
        <w:rPr>
          <w:rFonts w:cs="Times New Roman"/>
        </w:rPr>
      </w:pPr>
      <w:bookmarkStart w:id="39" w:name="_Toc104940349"/>
      <w:r w:rsidRPr="00E43864">
        <w:rPr>
          <w:rFonts w:cs="Times New Roman"/>
        </w:rPr>
        <w:t>Критерии оценивания текущего контроля выполнения заданий практики</w:t>
      </w:r>
      <w:bookmarkEnd w:id="39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1276"/>
        <w:gridCol w:w="3640"/>
      </w:tblGrid>
      <w:tr w:rsidR="00E43864" w:rsidRPr="00E43864" w14:paraId="6784B847" w14:textId="77777777" w:rsidTr="00950901">
        <w:trPr>
          <w:trHeight w:val="624"/>
        </w:trPr>
        <w:tc>
          <w:tcPr>
            <w:tcW w:w="4723" w:type="dxa"/>
            <w:vAlign w:val="center"/>
          </w:tcPr>
          <w:p w14:paraId="5D05248F" w14:textId="77777777" w:rsidR="003A387D" w:rsidRPr="00E43864" w:rsidRDefault="003A387D" w:rsidP="00B16B4E">
            <w:pPr>
              <w:jc w:val="center"/>
              <w:rPr>
                <w:b/>
                <w:iCs/>
              </w:rPr>
            </w:pPr>
            <w:r w:rsidRPr="00E43864">
              <w:rPr>
                <w:b/>
                <w:bCs/>
                <w:iCs/>
              </w:rPr>
              <w:t>Виды работ:</w:t>
            </w:r>
          </w:p>
        </w:tc>
        <w:tc>
          <w:tcPr>
            <w:tcW w:w="1276" w:type="dxa"/>
            <w:vAlign w:val="center"/>
          </w:tcPr>
          <w:p w14:paraId="29586B00" w14:textId="77777777" w:rsidR="003A387D" w:rsidRPr="00E43864" w:rsidRDefault="003A387D" w:rsidP="00B16B4E">
            <w:pPr>
              <w:jc w:val="center"/>
              <w:rPr>
                <w:b/>
                <w:iCs/>
              </w:rPr>
            </w:pPr>
            <w:r w:rsidRPr="00E43864">
              <w:rPr>
                <w:b/>
                <w:iCs/>
              </w:rPr>
              <w:t>100-балльная шкала</w:t>
            </w:r>
          </w:p>
        </w:tc>
        <w:tc>
          <w:tcPr>
            <w:tcW w:w="3640" w:type="dxa"/>
            <w:vAlign w:val="center"/>
          </w:tcPr>
          <w:p w14:paraId="400DABCD" w14:textId="77777777" w:rsidR="003A387D" w:rsidRPr="00E43864" w:rsidRDefault="003A387D" w:rsidP="00B16B4E">
            <w:pPr>
              <w:jc w:val="center"/>
              <w:rPr>
                <w:b/>
                <w:bCs/>
                <w:iCs/>
              </w:rPr>
            </w:pPr>
            <w:r w:rsidRPr="00E43864">
              <w:rPr>
                <w:b/>
                <w:bCs/>
                <w:iCs/>
              </w:rPr>
              <w:t>пятибалльная система</w:t>
            </w:r>
          </w:p>
        </w:tc>
      </w:tr>
      <w:tr w:rsidR="00E43864" w:rsidRPr="00E43864" w14:paraId="46F40A3D" w14:textId="77777777" w:rsidTr="00950901">
        <w:trPr>
          <w:trHeight w:val="283"/>
        </w:trPr>
        <w:tc>
          <w:tcPr>
            <w:tcW w:w="4723" w:type="dxa"/>
          </w:tcPr>
          <w:p w14:paraId="48D568FA" w14:textId="77777777" w:rsidR="003A387D" w:rsidRPr="00E43864" w:rsidRDefault="003A387D" w:rsidP="00B16B4E">
            <w:pPr>
              <w:rPr>
                <w:bCs/>
              </w:rPr>
            </w:pPr>
            <w:r w:rsidRPr="00E43864">
              <w:rPr>
                <w:bCs/>
              </w:rPr>
              <w:t xml:space="preserve">Выполнение типовых заданий </w:t>
            </w:r>
          </w:p>
          <w:p w14:paraId="7E304C84" w14:textId="3E291CA2" w:rsidR="003A387D" w:rsidRPr="00E43864" w:rsidRDefault="003A387D" w:rsidP="00B16B4E">
            <w:pPr>
              <w:rPr>
                <w:bCs/>
                <w:i/>
              </w:rPr>
            </w:pPr>
            <w:r w:rsidRPr="00E43864">
              <w:rPr>
                <w:bCs/>
              </w:rPr>
              <w:t>индивидуального плана работы:</w:t>
            </w:r>
          </w:p>
        </w:tc>
        <w:tc>
          <w:tcPr>
            <w:tcW w:w="1276" w:type="dxa"/>
          </w:tcPr>
          <w:p w14:paraId="1DF45506" w14:textId="28C50E4B" w:rsidR="003A387D" w:rsidRPr="00E43864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</w:tcPr>
          <w:p w14:paraId="416E7E67" w14:textId="77777777" w:rsidR="003A387D" w:rsidRPr="00E43864" w:rsidRDefault="003A387D" w:rsidP="005A209E">
            <w:pPr>
              <w:ind w:left="950"/>
              <w:rPr>
                <w:bCs/>
                <w:i/>
              </w:rPr>
            </w:pPr>
          </w:p>
        </w:tc>
      </w:tr>
      <w:tr w:rsidR="00E43864" w:rsidRPr="00E43864" w14:paraId="3CDFF3DC" w14:textId="77777777" w:rsidTr="00950901">
        <w:trPr>
          <w:trHeight w:val="283"/>
        </w:trPr>
        <w:tc>
          <w:tcPr>
            <w:tcW w:w="4723" w:type="dxa"/>
          </w:tcPr>
          <w:p w14:paraId="1B399151" w14:textId="3A4EA097" w:rsidR="005A209E" w:rsidRPr="00E43864" w:rsidRDefault="005A209E" w:rsidP="00B16B4E">
            <w:pPr>
              <w:rPr>
                <w:bCs/>
                <w:i/>
              </w:rPr>
            </w:pPr>
            <w:r w:rsidRPr="00E43864">
              <w:rPr>
                <w:bCs/>
              </w:rPr>
              <w:t>– выполнение типовых заданий;</w:t>
            </w:r>
          </w:p>
        </w:tc>
        <w:tc>
          <w:tcPr>
            <w:tcW w:w="1276" w:type="dxa"/>
          </w:tcPr>
          <w:p w14:paraId="0A888B06" w14:textId="48A65582" w:rsidR="005A209E" w:rsidRPr="00E43864" w:rsidRDefault="005A209E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  <w:vMerge w:val="restart"/>
          </w:tcPr>
          <w:p w14:paraId="5AAFEB8C" w14:textId="77777777" w:rsidR="005A209E" w:rsidRPr="00E43864" w:rsidRDefault="005A209E" w:rsidP="005A209E">
            <w:pPr>
              <w:ind w:left="950"/>
              <w:rPr>
                <w:bCs/>
                <w:iCs/>
              </w:rPr>
            </w:pPr>
            <w:r w:rsidRPr="00E43864">
              <w:rPr>
                <w:bCs/>
                <w:iCs/>
              </w:rPr>
              <w:t>аттестован</w:t>
            </w:r>
          </w:p>
          <w:p w14:paraId="334A1A4E" w14:textId="29EC4D67" w:rsidR="005A209E" w:rsidRPr="00E43864" w:rsidRDefault="005A209E" w:rsidP="005A209E">
            <w:pPr>
              <w:ind w:left="950"/>
              <w:rPr>
                <w:bCs/>
                <w:i/>
                <w:highlight w:val="yellow"/>
              </w:rPr>
            </w:pPr>
            <w:r w:rsidRPr="00E43864">
              <w:rPr>
                <w:bCs/>
                <w:iCs/>
              </w:rPr>
              <w:t>не аттестован</w:t>
            </w:r>
          </w:p>
        </w:tc>
      </w:tr>
      <w:tr w:rsidR="00E43864" w:rsidRPr="00E43864" w14:paraId="660FA838" w14:textId="77777777" w:rsidTr="00950901">
        <w:trPr>
          <w:trHeight w:val="283"/>
        </w:trPr>
        <w:tc>
          <w:tcPr>
            <w:tcW w:w="4723" w:type="dxa"/>
          </w:tcPr>
          <w:p w14:paraId="769B0A5F" w14:textId="06934FB0" w:rsidR="005A209E" w:rsidRPr="00E43864" w:rsidRDefault="005A209E" w:rsidP="005A209E">
            <w:pPr>
              <w:rPr>
                <w:bCs/>
                <w:i/>
              </w:rPr>
            </w:pPr>
            <w:r w:rsidRPr="00E43864">
              <w:rPr>
                <w:bCs/>
              </w:rPr>
              <w:t>– выполнение корректировок в типовых заданиях после консультаций с преподавателем;</w:t>
            </w:r>
          </w:p>
        </w:tc>
        <w:tc>
          <w:tcPr>
            <w:tcW w:w="1276" w:type="dxa"/>
          </w:tcPr>
          <w:p w14:paraId="34E9DB58" w14:textId="302B3744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  <w:vMerge/>
          </w:tcPr>
          <w:p w14:paraId="0A908A20" w14:textId="77777777" w:rsidR="005A209E" w:rsidRPr="00E43864" w:rsidRDefault="005A209E" w:rsidP="005A209E">
            <w:pPr>
              <w:ind w:left="950"/>
              <w:rPr>
                <w:bCs/>
                <w:i/>
                <w:highlight w:val="yellow"/>
              </w:rPr>
            </w:pPr>
          </w:p>
        </w:tc>
      </w:tr>
      <w:tr w:rsidR="00E43864" w:rsidRPr="00E43864" w14:paraId="501B23A0" w14:textId="77777777" w:rsidTr="00950901">
        <w:trPr>
          <w:trHeight w:val="283"/>
        </w:trPr>
        <w:tc>
          <w:tcPr>
            <w:tcW w:w="4723" w:type="dxa"/>
          </w:tcPr>
          <w:p w14:paraId="41827CC2" w14:textId="20CEA2FF" w:rsidR="005A209E" w:rsidRPr="00E43864" w:rsidRDefault="005A209E" w:rsidP="005A209E">
            <w:pPr>
              <w:rPr>
                <w:bCs/>
              </w:rPr>
            </w:pPr>
            <w:r w:rsidRPr="00E43864">
              <w:rPr>
                <w:bCs/>
              </w:rPr>
              <w:t xml:space="preserve">Выполнение индивидуальных заданий </w:t>
            </w:r>
          </w:p>
          <w:p w14:paraId="09BA063C" w14:textId="324FC683" w:rsidR="005A209E" w:rsidRPr="00E43864" w:rsidRDefault="005A209E" w:rsidP="005A209E">
            <w:pPr>
              <w:rPr>
                <w:bCs/>
                <w:i/>
              </w:rPr>
            </w:pPr>
            <w:r w:rsidRPr="00E43864">
              <w:rPr>
                <w:bCs/>
              </w:rPr>
              <w:t>плана работы:</w:t>
            </w:r>
          </w:p>
        </w:tc>
        <w:tc>
          <w:tcPr>
            <w:tcW w:w="1276" w:type="dxa"/>
          </w:tcPr>
          <w:p w14:paraId="408DD682" w14:textId="77777777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</w:tcPr>
          <w:p w14:paraId="1C6B013C" w14:textId="77777777" w:rsidR="005A209E" w:rsidRPr="00E43864" w:rsidRDefault="005A209E" w:rsidP="005A209E">
            <w:pPr>
              <w:ind w:left="950"/>
              <w:rPr>
                <w:bCs/>
                <w:i/>
                <w:highlight w:val="yellow"/>
              </w:rPr>
            </w:pPr>
          </w:p>
        </w:tc>
      </w:tr>
      <w:tr w:rsidR="00E43864" w:rsidRPr="00E43864" w14:paraId="733292D9" w14:textId="77777777" w:rsidTr="00950901">
        <w:trPr>
          <w:trHeight w:val="283"/>
        </w:trPr>
        <w:tc>
          <w:tcPr>
            <w:tcW w:w="4723" w:type="dxa"/>
          </w:tcPr>
          <w:p w14:paraId="4F347E7C" w14:textId="24EC0C28" w:rsidR="005A209E" w:rsidRPr="00E43864" w:rsidRDefault="005A209E" w:rsidP="005A209E">
            <w:pPr>
              <w:rPr>
                <w:bCs/>
                <w:iCs/>
              </w:rPr>
            </w:pPr>
            <w:r w:rsidRPr="00E43864">
              <w:rPr>
                <w:bCs/>
              </w:rPr>
              <w:t>– выполнение индивидуального плана работы;</w:t>
            </w:r>
          </w:p>
        </w:tc>
        <w:tc>
          <w:tcPr>
            <w:tcW w:w="1276" w:type="dxa"/>
          </w:tcPr>
          <w:p w14:paraId="2BE52EE5" w14:textId="1EC22B79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  <w:vMerge w:val="restart"/>
          </w:tcPr>
          <w:p w14:paraId="3F947B65" w14:textId="77777777" w:rsidR="005A209E" w:rsidRPr="00E43864" w:rsidRDefault="005A209E" w:rsidP="005A209E">
            <w:pPr>
              <w:ind w:left="950"/>
              <w:rPr>
                <w:bCs/>
                <w:iCs/>
              </w:rPr>
            </w:pPr>
            <w:r w:rsidRPr="00E43864">
              <w:rPr>
                <w:bCs/>
                <w:iCs/>
              </w:rPr>
              <w:t>аттестован</w:t>
            </w:r>
          </w:p>
          <w:p w14:paraId="1244C47C" w14:textId="3E4EBB1E" w:rsidR="005A209E" w:rsidRPr="00E43864" w:rsidRDefault="005A209E" w:rsidP="005A209E">
            <w:pPr>
              <w:ind w:left="950"/>
              <w:rPr>
                <w:bCs/>
                <w:i/>
                <w:highlight w:val="yellow"/>
              </w:rPr>
            </w:pPr>
            <w:r w:rsidRPr="00E43864">
              <w:rPr>
                <w:bCs/>
                <w:iCs/>
              </w:rPr>
              <w:t>не аттестован</w:t>
            </w:r>
          </w:p>
        </w:tc>
      </w:tr>
      <w:tr w:rsidR="00E43864" w:rsidRPr="00E43864" w14:paraId="4CB36ECF" w14:textId="77777777" w:rsidTr="00950901">
        <w:trPr>
          <w:trHeight w:val="283"/>
        </w:trPr>
        <w:tc>
          <w:tcPr>
            <w:tcW w:w="4723" w:type="dxa"/>
          </w:tcPr>
          <w:p w14:paraId="7D43ED59" w14:textId="376008CE" w:rsidR="005A209E" w:rsidRPr="00E43864" w:rsidRDefault="00FB3510" w:rsidP="005A209E">
            <w:pPr>
              <w:rPr>
                <w:bCs/>
                <w:iCs/>
              </w:rPr>
            </w:pPr>
            <w:r w:rsidRPr="00E43864">
              <w:rPr>
                <w:bCs/>
              </w:rPr>
              <w:t xml:space="preserve">– выполнение корректировок в </w:t>
            </w:r>
            <w:r w:rsidR="00E53B7D" w:rsidRPr="00E43864">
              <w:rPr>
                <w:bCs/>
              </w:rPr>
              <w:t>индивидуальных заданиях</w:t>
            </w:r>
            <w:r w:rsidRPr="00E43864">
              <w:rPr>
                <w:bCs/>
              </w:rPr>
              <w:t xml:space="preserve"> после консультаций с преподавателем;</w:t>
            </w:r>
          </w:p>
        </w:tc>
        <w:tc>
          <w:tcPr>
            <w:tcW w:w="1276" w:type="dxa"/>
          </w:tcPr>
          <w:p w14:paraId="31F56858" w14:textId="77777777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  <w:vMerge/>
          </w:tcPr>
          <w:p w14:paraId="2EB0B8EF" w14:textId="77777777" w:rsidR="005A209E" w:rsidRPr="00E43864" w:rsidRDefault="005A209E" w:rsidP="005A209E">
            <w:pPr>
              <w:ind w:left="950"/>
              <w:rPr>
                <w:bCs/>
                <w:iCs/>
              </w:rPr>
            </w:pPr>
          </w:p>
        </w:tc>
      </w:tr>
      <w:tr w:rsidR="00E43864" w:rsidRPr="00E43864" w14:paraId="74F2D0F0" w14:textId="77777777" w:rsidTr="00950901">
        <w:trPr>
          <w:trHeight w:val="283"/>
        </w:trPr>
        <w:tc>
          <w:tcPr>
            <w:tcW w:w="4723" w:type="dxa"/>
          </w:tcPr>
          <w:p w14:paraId="72588380" w14:textId="4EBFD111" w:rsidR="005A209E" w:rsidRPr="00E43864" w:rsidRDefault="005A209E" w:rsidP="005A209E">
            <w:pPr>
              <w:rPr>
                <w:bCs/>
              </w:rPr>
            </w:pPr>
            <w:r w:rsidRPr="00E43864">
              <w:rPr>
                <w:bCs/>
              </w:rPr>
              <w:t>Подготовка отчетной документации по практике:</w:t>
            </w:r>
          </w:p>
        </w:tc>
        <w:tc>
          <w:tcPr>
            <w:tcW w:w="1276" w:type="dxa"/>
          </w:tcPr>
          <w:p w14:paraId="48B9B6B7" w14:textId="1A0A952E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</w:tcPr>
          <w:p w14:paraId="17A37601" w14:textId="77777777" w:rsidR="005A209E" w:rsidRPr="00E43864" w:rsidRDefault="005A209E" w:rsidP="005A209E">
            <w:pPr>
              <w:ind w:left="950"/>
              <w:rPr>
                <w:bCs/>
                <w:i/>
                <w:highlight w:val="yellow"/>
              </w:rPr>
            </w:pPr>
          </w:p>
        </w:tc>
      </w:tr>
      <w:tr w:rsidR="00E43864" w:rsidRPr="00E43864" w14:paraId="6B9424BA" w14:textId="77777777" w:rsidTr="00950901">
        <w:trPr>
          <w:trHeight w:val="283"/>
        </w:trPr>
        <w:tc>
          <w:tcPr>
            <w:tcW w:w="4723" w:type="dxa"/>
          </w:tcPr>
          <w:p w14:paraId="22467975" w14:textId="72AC1573" w:rsidR="005A209E" w:rsidRPr="00E43864" w:rsidRDefault="005A209E" w:rsidP="005A209E">
            <w:pPr>
              <w:rPr>
                <w:bCs/>
              </w:rPr>
            </w:pPr>
            <w:r w:rsidRPr="00E43864">
              <w:rPr>
                <w:bCs/>
              </w:rPr>
              <w:t>– выполнение индивидуального плана работы;</w:t>
            </w:r>
          </w:p>
        </w:tc>
        <w:tc>
          <w:tcPr>
            <w:tcW w:w="1276" w:type="dxa"/>
          </w:tcPr>
          <w:p w14:paraId="04AE3122" w14:textId="2309BF7C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  <w:vMerge w:val="restart"/>
          </w:tcPr>
          <w:p w14:paraId="0B619D75" w14:textId="77777777" w:rsidR="005A209E" w:rsidRPr="00E43864" w:rsidRDefault="005A209E" w:rsidP="005A209E">
            <w:pPr>
              <w:ind w:left="950"/>
              <w:rPr>
                <w:bCs/>
                <w:iCs/>
              </w:rPr>
            </w:pPr>
            <w:r w:rsidRPr="00E43864">
              <w:rPr>
                <w:bCs/>
                <w:iCs/>
              </w:rPr>
              <w:t>аттестован</w:t>
            </w:r>
          </w:p>
          <w:p w14:paraId="299F9E99" w14:textId="3AE255EA" w:rsidR="005A209E" w:rsidRPr="00E43864" w:rsidRDefault="005A209E" w:rsidP="005A209E">
            <w:pPr>
              <w:ind w:left="950"/>
              <w:rPr>
                <w:bCs/>
                <w:i/>
                <w:highlight w:val="yellow"/>
              </w:rPr>
            </w:pPr>
            <w:r w:rsidRPr="00E43864">
              <w:rPr>
                <w:bCs/>
                <w:iCs/>
              </w:rPr>
              <w:t>не аттестован</w:t>
            </w:r>
          </w:p>
        </w:tc>
      </w:tr>
      <w:tr w:rsidR="00E43864" w:rsidRPr="00E43864" w14:paraId="71BF14D8" w14:textId="77777777" w:rsidTr="00950901">
        <w:trPr>
          <w:trHeight w:val="283"/>
        </w:trPr>
        <w:tc>
          <w:tcPr>
            <w:tcW w:w="4723" w:type="dxa"/>
          </w:tcPr>
          <w:p w14:paraId="2D51E8E9" w14:textId="4206BFF5" w:rsidR="005A209E" w:rsidRPr="00E43864" w:rsidRDefault="005A209E" w:rsidP="005A209E">
            <w:pPr>
              <w:rPr>
                <w:bCs/>
                <w:i/>
              </w:rPr>
            </w:pPr>
            <w:r w:rsidRPr="00E43864">
              <w:rPr>
                <w:bCs/>
              </w:rPr>
              <w:t>– своевременное заполнение обучающимся дневника практики;</w:t>
            </w:r>
          </w:p>
        </w:tc>
        <w:tc>
          <w:tcPr>
            <w:tcW w:w="1276" w:type="dxa"/>
          </w:tcPr>
          <w:p w14:paraId="3A60F781" w14:textId="4803AD3F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  <w:vMerge/>
          </w:tcPr>
          <w:p w14:paraId="3503E6EE" w14:textId="77777777" w:rsidR="005A209E" w:rsidRPr="00E43864" w:rsidRDefault="005A209E" w:rsidP="005A209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E43864" w:rsidRPr="00E43864" w14:paraId="097515BE" w14:textId="77777777" w:rsidTr="00950901">
        <w:trPr>
          <w:trHeight w:val="283"/>
        </w:trPr>
        <w:tc>
          <w:tcPr>
            <w:tcW w:w="4723" w:type="dxa"/>
          </w:tcPr>
          <w:p w14:paraId="528CF1E7" w14:textId="693EE376" w:rsidR="005A209E" w:rsidRPr="00E43864" w:rsidRDefault="005A209E" w:rsidP="005A209E">
            <w:pPr>
              <w:jc w:val="right"/>
              <w:rPr>
                <w:bCs/>
                <w:i/>
              </w:rPr>
            </w:pPr>
            <w:r w:rsidRPr="00E43864">
              <w:rPr>
                <w:b/>
                <w:iCs/>
              </w:rPr>
              <w:t>Итого:</w:t>
            </w:r>
          </w:p>
        </w:tc>
        <w:tc>
          <w:tcPr>
            <w:tcW w:w="1276" w:type="dxa"/>
          </w:tcPr>
          <w:p w14:paraId="04291BB0" w14:textId="501A2260" w:rsidR="005A209E" w:rsidRPr="00E43864" w:rsidRDefault="005A209E" w:rsidP="005A209E">
            <w:pPr>
              <w:jc w:val="center"/>
              <w:rPr>
                <w:bCs/>
                <w:i/>
              </w:rPr>
            </w:pPr>
          </w:p>
        </w:tc>
        <w:tc>
          <w:tcPr>
            <w:tcW w:w="3640" w:type="dxa"/>
          </w:tcPr>
          <w:p w14:paraId="770F0129" w14:textId="77777777" w:rsidR="005A209E" w:rsidRPr="00E43864" w:rsidRDefault="005A209E" w:rsidP="005A209E">
            <w:pPr>
              <w:ind w:left="950"/>
              <w:rPr>
                <w:b/>
                <w:iCs/>
              </w:rPr>
            </w:pPr>
            <w:r w:rsidRPr="00E43864">
              <w:rPr>
                <w:b/>
                <w:iCs/>
              </w:rPr>
              <w:t>аттестован</w:t>
            </w:r>
          </w:p>
          <w:p w14:paraId="3817F093" w14:textId="15AC6E78" w:rsidR="005A209E" w:rsidRPr="00E43864" w:rsidRDefault="005A209E" w:rsidP="005A209E">
            <w:pPr>
              <w:ind w:left="950"/>
              <w:rPr>
                <w:bCs/>
                <w:i/>
              </w:rPr>
            </w:pPr>
            <w:r w:rsidRPr="00E43864">
              <w:rPr>
                <w:b/>
                <w:iCs/>
              </w:rPr>
              <w:t>не аттестован</w:t>
            </w:r>
          </w:p>
        </w:tc>
      </w:tr>
    </w:tbl>
    <w:p w14:paraId="24702564" w14:textId="77E9F76D" w:rsidR="00401EE8" w:rsidRPr="00E43864" w:rsidRDefault="00805479" w:rsidP="00785CA8">
      <w:pPr>
        <w:pStyle w:val="2"/>
        <w:rPr>
          <w:rFonts w:cs="Times New Roman"/>
          <w:i/>
        </w:rPr>
      </w:pPr>
      <w:bookmarkStart w:id="40" w:name="_Toc104940350"/>
      <w:r w:rsidRPr="00E43864">
        <w:rPr>
          <w:rFonts w:cs="Times New Roman"/>
        </w:rPr>
        <w:t>Промежуточная аттестация успеваемости по практике</w:t>
      </w:r>
      <w:bookmarkEnd w:id="40"/>
    </w:p>
    <w:p w14:paraId="180259C3" w14:textId="34F4A459" w:rsidR="00805479" w:rsidRPr="00E43864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Промежуточна</w:t>
      </w:r>
      <w:r w:rsidR="002E372C" w:rsidRPr="00E43864">
        <w:rPr>
          <w:sz w:val="24"/>
          <w:szCs w:val="24"/>
        </w:rPr>
        <w:t xml:space="preserve">я аттестации проводится в форме </w:t>
      </w:r>
      <w:r w:rsidR="002E372C" w:rsidRPr="00E43864">
        <w:rPr>
          <w:b/>
          <w:bCs/>
          <w:iCs/>
          <w:sz w:val="24"/>
          <w:szCs w:val="24"/>
        </w:rPr>
        <w:t>зачета с оценкой</w:t>
      </w:r>
      <w:r w:rsidR="00383A5B" w:rsidRPr="00E43864">
        <w:rPr>
          <w:b/>
          <w:bCs/>
          <w:iCs/>
          <w:sz w:val="24"/>
          <w:szCs w:val="24"/>
        </w:rPr>
        <w:t>.</w:t>
      </w:r>
    </w:p>
    <w:p w14:paraId="2D3A46C9" w14:textId="66414613" w:rsidR="00805479" w:rsidRPr="00E43864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E43864">
        <w:rPr>
          <w:sz w:val="24"/>
          <w:szCs w:val="24"/>
        </w:rPr>
        <w:t>успеваемости</w:t>
      </w:r>
      <w:r w:rsidR="00491C11" w:rsidRPr="00E43864">
        <w:rPr>
          <w:sz w:val="24"/>
          <w:szCs w:val="24"/>
        </w:rPr>
        <w:t xml:space="preserve">, </w:t>
      </w:r>
      <w:r w:rsidR="0065561B" w:rsidRPr="00E43864">
        <w:rPr>
          <w:sz w:val="24"/>
          <w:szCs w:val="24"/>
        </w:rPr>
        <w:t>и оценки на зачете</w:t>
      </w:r>
      <w:r w:rsidR="00491C11" w:rsidRPr="00E43864">
        <w:rPr>
          <w:sz w:val="24"/>
          <w:szCs w:val="24"/>
        </w:rPr>
        <w:t xml:space="preserve"> (защита отчета по практике)</w:t>
      </w:r>
      <w:r w:rsidR="00095010" w:rsidRPr="00E43864">
        <w:rPr>
          <w:sz w:val="24"/>
          <w:szCs w:val="24"/>
        </w:rPr>
        <w:t>.</w:t>
      </w:r>
    </w:p>
    <w:p w14:paraId="7DF663E1" w14:textId="77777777" w:rsidR="00A06116" w:rsidRPr="00E43864" w:rsidRDefault="00A06116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Ф</w:t>
      </w:r>
      <w:r w:rsidR="00B12592" w:rsidRPr="00E43864">
        <w:rPr>
          <w:iCs/>
          <w:sz w:val="24"/>
          <w:szCs w:val="24"/>
        </w:rPr>
        <w:t>ормы отчетности по итогам практики</w:t>
      </w:r>
      <w:r w:rsidRPr="00E43864">
        <w:rPr>
          <w:iCs/>
          <w:sz w:val="24"/>
          <w:szCs w:val="24"/>
        </w:rPr>
        <w:t>:</w:t>
      </w:r>
    </w:p>
    <w:p w14:paraId="072FD62C" w14:textId="77777777" w:rsidR="00A06116" w:rsidRPr="00E43864" w:rsidRDefault="00A06116" w:rsidP="00A06116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bookmarkStart w:id="41" w:name="_Hlk101797043"/>
      <w:r w:rsidRPr="00E43864">
        <w:rPr>
          <w:sz w:val="24"/>
          <w:szCs w:val="24"/>
        </w:rPr>
        <w:t xml:space="preserve">- составление отчета в формате А4 в </w:t>
      </w:r>
      <w:r w:rsidRPr="00E43864">
        <w:rPr>
          <w:sz w:val="24"/>
          <w:szCs w:val="24"/>
          <w:lang w:val="en-US"/>
        </w:rPr>
        <w:t>docx</w:t>
      </w:r>
      <w:r w:rsidRPr="00E43864">
        <w:rPr>
          <w:sz w:val="24"/>
          <w:szCs w:val="24"/>
        </w:rPr>
        <w:t>;</w:t>
      </w:r>
    </w:p>
    <w:p w14:paraId="5138002B" w14:textId="77777777" w:rsidR="00A06116" w:rsidRPr="00E43864" w:rsidRDefault="00A06116" w:rsidP="00A06116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- заполнение дневника учебной практики;</w:t>
      </w:r>
    </w:p>
    <w:p w14:paraId="6C6B5593" w14:textId="77777777" w:rsidR="00A06116" w:rsidRPr="00E43864" w:rsidRDefault="00A06116" w:rsidP="00A06116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- составление и защита отчета-презентации;</w:t>
      </w:r>
    </w:p>
    <w:bookmarkEnd w:id="41"/>
    <w:p w14:paraId="6CBECE14" w14:textId="77777777" w:rsidR="00A06116" w:rsidRPr="00E43864" w:rsidRDefault="00A06116" w:rsidP="00A06116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- собеседование.</w:t>
      </w:r>
    </w:p>
    <w:p w14:paraId="622F0E20" w14:textId="77777777" w:rsidR="00A06116" w:rsidRPr="00E43864" w:rsidRDefault="00A06116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0EB349D5" w14:textId="7C76BFEE" w:rsidR="00B12592" w:rsidRPr="00E43864" w:rsidRDefault="00E53B7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Г</w:t>
      </w:r>
      <w:r w:rsidR="00B12592" w:rsidRPr="00E43864">
        <w:rPr>
          <w:iCs/>
          <w:sz w:val="24"/>
          <w:szCs w:val="24"/>
        </w:rPr>
        <w:t>лавной формой отчетности по итогам практики является отчёт, в котором отражаются все разделы практики. В каждом разделе представлены все материалы, полученные в ходе практики: краткие теоретические вступления, таблицы, рисунки, карты, диаграммы, описательный материал, выводы, рекомендации и т.д.</w:t>
      </w:r>
      <w:r w:rsidR="00F93FD1" w:rsidRPr="00E43864">
        <w:rPr>
          <w:iCs/>
          <w:sz w:val="24"/>
          <w:szCs w:val="24"/>
        </w:rPr>
        <w:t xml:space="preserve"> </w:t>
      </w:r>
      <w:r w:rsidRPr="00E43864">
        <w:rPr>
          <w:iCs/>
          <w:sz w:val="24"/>
          <w:szCs w:val="24"/>
        </w:rPr>
        <w:t>О</w:t>
      </w:r>
      <w:r w:rsidR="001E7AD1" w:rsidRPr="00E43864">
        <w:rPr>
          <w:iCs/>
          <w:sz w:val="24"/>
          <w:szCs w:val="24"/>
        </w:rPr>
        <w:t>бсуждение со всей группой результатов практики по разноплановым индивидуальным заданиям каждого практиканта</w:t>
      </w:r>
    </w:p>
    <w:p w14:paraId="72AE0199" w14:textId="77777777" w:rsidR="00E53B7D" w:rsidRPr="00E43864" w:rsidRDefault="00E53B7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Cs/>
          <w:sz w:val="24"/>
          <w:szCs w:val="24"/>
        </w:rPr>
      </w:pPr>
    </w:p>
    <w:p w14:paraId="13F9E42D" w14:textId="7B96D062" w:rsidR="00AC54A2" w:rsidRPr="00E43864" w:rsidRDefault="00AC54A2" w:rsidP="00785CA8">
      <w:pPr>
        <w:pStyle w:val="2"/>
        <w:rPr>
          <w:rFonts w:cs="Times New Roman"/>
          <w:i/>
        </w:rPr>
      </w:pPr>
      <w:bookmarkStart w:id="42" w:name="_Toc104940351"/>
      <w:r w:rsidRPr="00E43864">
        <w:rPr>
          <w:rFonts w:cs="Times New Roman"/>
        </w:rPr>
        <w:t>Критерии оценки промежуточной аттестации практики</w:t>
      </w:r>
      <w:bookmarkEnd w:id="42"/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1247"/>
        <w:gridCol w:w="1446"/>
      </w:tblGrid>
      <w:tr w:rsidR="00E43864" w:rsidRPr="00E43864" w14:paraId="7078D5DE" w14:textId="77777777" w:rsidTr="00950901">
        <w:trPr>
          <w:trHeight w:val="754"/>
          <w:tblHeader/>
        </w:trPr>
        <w:tc>
          <w:tcPr>
            <w:tcW w:w="2127" w:type="dxa"/>
            <w:shd w:val="clear" w:color="auto" w:fill="DBE5F1" w:themeFill="accent1" w:themeFillTint="33"/>
          </w:tcPr>
          <w:p w14:paraId="19D94808" w14:textId="77777777" w:rsidR="000B4669" w:rsidRPr="00E43864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4386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819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E43864" w:rsidRDefault="000B4669" w:rsidP="00B16B4E">
            <w:pPr>
              <w:pStyle w:val="TableParagraph"/>
              <w:ind w:left="872"/>
              <w:rPr>
                <w:b/>
              </w:rPr>
            </w:pPr>
            <w:r w:rsidRPr="00E43864">
              <w:rPr>
                <w:b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6394D4DC" w:rsidR="000B4669" w:rsidRPr="00E43864" w:rsidRDefault="000B4669" w:rsidP="00B16B4E">
            <w:pPr>
              <w:jc w:val="center"/>
              <w:rPr>
                <w:b/>
              </w:rPr>
            </w:pPr>
            <w:r w:rsidRPr="00E43864">
              <w:rPr>
                <w:b/>
              </w:rPr>
              <w:t>Шкалы оценивания</w:t>
            </w:r>
          </w:p>
        </w:tc>
      </w:tr>
      <w:tr w:rsidR="00E43864" w:rsidRPr="00E43864" w14:paraId="0F7161A7" w14:textId="77777777" w:rsidTr="00950901">
        <w:trPr>
          <w:trHeight w:val="754"/>
          <w:tblHeader/>
        </w:trPr>
        <w:tc>
          <w:tcPr>
            <w:tcW w:w="2127" w:type="dxa"/>
            <w:shd w:val="clear" w:color="auto" w:fill="DBE5F1" w:themeFill="accent1" w:themeFillTint="33"/>
          </w:tcPr>
          <w:p w14:paraId="66B195F7" w14:textId="77777777" w:rsidR="000B4669" w:rsidRPr="00E43864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4386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819" w:type="dxa"/>
            <w:vMerge/>
            <w:shd w:val="clear" w:color="auto" w:fill="DBE5F1" w:themeFill="accent1" w:themeFillTint="33"/>
          </w:tcPr>
          <w:p w14:paraId="45D3095C" w14:textId="77777777" w:rsidR="000B4669" w:rsidRPr="00E43864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14:paraId="4C1AE616" w14:textId="1CAE3E32" w:rsidR="000B4669" w:rsidRPr="00E43864" w:rsidRDefault="000B4669" w:rsidP="00B16B4E">
            <w:pPr>
              <w:jc w:val="center"/>
              <w:rPr>
                <w:b/>
              </w:rPr>
            </w:pPr>
            <w:r w:rsidRPr="00E43864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446" w:type="dxa"/>
            <w:shd w:val="clear" w:color="auto" w:fill="DBE5F1" w:themeFill="accent1" w:themeFillTint="33"/>
            <w:vAlign w:val="center"/>
          </w:tcPr>
          <w:p w14:paraId="3EF9C7C3" w14:textId="06285559" w:rsidR="000B4669" w:rsidRPr="00E43864" w:rsidRDefault="009A7C55" w:rsidP="00B16B4E">
            <w:pPr>
              <w:jc w:val="center"/>
              <w:rPr>
                <w:b/>
              </w:rPr>
            </w:pPr>
            <w:r w:rsidRPr="00E43864">
              <w:rPr>
                <w:b/>
                <w:bCs/>
                <w:sz w:val="20"/>
                <w:szCs w:val="20"/>
              </w:rPr>
              <w:t>Пятибалльная</w:t>
            </w:r>
            <w:r w:rsidR="000B4669" w:rsidRPr="00E43864">
              <w:rPr>
                <w:b/>
                <w:bCs/>
                <w:sz w:val="20"/>
                <w:szCs w:val="20"/>
              </w:rPr>
              <w:t xml:space="preserve"> система</w:t>
            </w:r>
          </w:p>
        </w:tc>
      </w:tr>
      <w:tr w:rsidR="00E43864" w:rsidRPr="00E43864" w14:paraId="4E935B7C" w14:textId="77777777" w:rsidTr="00950901">
        <w:trPr>
          <w:trHeight w:val="5001"/>
        </w:trPr>
        <w:tc>
          <w:tcPr>
            <w:tcW w:w="2127" w:type="dxa"/>
            <w:vMerge w:val="restart"/>
          </w:tcPr>
          <w:p w14:paraId="59C0FAC6" w14:textId="7B47EE15" w:rsidR="000B4669" w:rsidRPr="00E43864" w:rsidRDefault="009A7C55" w:rsidP="00B16B4E">
            <w:r w:rsidRPr="00E43864">
              <w:t>З</w:t>
            </w:r>
            <w:r w:rsidR="000B4669" w:rsidRPr="00E43864">
              <w:t>ачет с оценкой:</w:t>
            </w:r>
          </w:p>
          <w:p w14:paraId="20B605A6" w14:textId="1185A400" w:rsidR="000B4669" w:rsidRPr="00E43864" w:rsidRDefault="000B4669" w:rsidP="009A7C55">
            <w:r w:rsidRPr="00E43864">
              <w:t>защита отчета по практике</w:t>
            </w:r>
          </w:p>
        </w:tc>
        <w:tc>
          <w:tcPr>
            <w:tcW w:w="4819" w:type="dxa"/>
          </w:tcPr>
          <w:p w14:paraId="06DE8107" w14:textId="14B8328E" w:rsidR="004723F3" w:rsidRPr="00E43864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E43864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E43864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E43864">
              <w:rPr>
                <w:lang w:val="ru-RU"/>
              </w:rPr>
              <w:t>Обучающийся:</w:t>
            </w:r>
          </w:p>
          <w:p w14:paraId="607A11A3" w14:textId="364165C8" w:rsidR="004723F3" w:rsidRPr="00E43864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E43864">
              <w:rPr>
                <w:lang w:val="ru-RU"/>
              </w:rPr>
              <w:t xml:space="preserve">в </w:t>
            </w:r>
            <w:r w:rsidR="003A17C8" w:rsidRPr="00E43864">
              <w:rPr>
                <w:lang w:val="ru-RU"/>
              </w:rPr>
              <w:t>выступлении</w:t>
            </w:r>
            <w:r w:rsidRPr="00E43864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1495FE11" w:rsidR="00DF52B1" w:rsidRPr="00E43864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E43864">
              <w:rPr>
                <w:lang w:val="ru-RU"/>
              </w:rPr>
              <w:t>квалифицированно использует теоретические положения при анализе про</w:t>
            </w:r>
            <w:r w:rsidR="00880ED4" w:rsidRPr="00E43864">
              <w:rPr>
                <w:lang w:val="ru-RU"/>
              </w:rPr>
              <w:t>ектной</w:t>
            </w:r>
            <w:r w:rsidRPr="00E43864">
              <w:rPr>
                <w:lang w:val="ru-RU"/>
              </w:rPr>
              <w:t xml:space="preserve"> деятельности предприятия, показывает знание производственного процесса, «узких» мест и проблем в </w:t>
            </w:r>
            <w:r w:rsidR="00880ED4" w:rsidRPr="00E43864">
              <w:rPr>
                <w:lang w:val="ru-RU"/>
              </w:rPr>
              <w:t>проектной деятельности</w:t>
            </w:r>
            <w:r w:rsidRPr="00E43864">
              <w:rPr>
                <w:lang w:val="ru-RU"/>
              </w:rPr>
              <w:t>.</w:t>
            </w:r>
          </w:p>
          <w:p w14:paraId="6089677B" w14:textId="76C2B842" w:rsidR="000B4669" w:rsidRPr="00E43864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E4386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247" w:type="dxa"/>
          </w:tcPr>
          <w:p w14:paraId="1253D073" w14:textId="4EF15DF4" w:rsidR="000B4669" w:rsidRPr="00E43864" w:rsidRDefault="000B4669" w:rsidP="00B16B4E">
            <w:pPr>
              <w:jc w:val="center"/>
            </w:pPr>
          </w:p>
        </w:tc>
        <w:tc>
          <w:tcPr>
            <w:tcW w:w="1446" w:type="dxa"/>
          </w:tcPr>
          <w:p w14:paraId="34707B6F" w14:textId="68C971D6" w:rsidR="000B4669" w:rsidRPr="00E43864" w:rsidRDefault="009A7C55" w:rsidP="009A7C55">
            <w:pPr>
              <w:ind w:left="-103"/>
              <w:jc w:val="center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(отлично)</w:t>
            </w:r>
          </w:p>
        </w:tc>
      </w:tr>
      <w:tr w:rsidR="00E43864" w:rsidRPr="00E43864" w14:paraId="509E50F3" w14:textId="77777777" w:rsidTr="00950901">
        <w:trPr>
          <w:trHeight w:val="283"/>
        </w:trPr>
        <w:tc>
          <w:tcPr>
            <w:tcW w:w="2127" w:type="dxa"/>
            <w:vMerge/>
          </w:tcPr>
          <w:p w14:paraId="67847C63" w14:textId="77777777" w:rsidR="000B4669" w:rsidRPr="00E43864" w:rsidRDefault="000B4669" w:rsidP="00B16B4E"/>
        </w:tc>
        <w:tc>
          <w:tcPr>
            <w:tcW w:w="4819" w:type="dxa"/>
          </w:tcPr>
          <w:p w14:paraId="20D6ECA1" w14:textId="711A3034" w:rsidR="00233F07" w:rsidRPr="00E43864" w:rsidRDefault="00233F07" w:rsidP="00781E24">
            <w:pPr>
              <w:ind w:firstLine="34"/>
            </w:pPr>
            <w:r w:rsidRPr="00E43864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E43864">
              <w:t xml:space="preserve">ребованиями программы практики, </w:t>
            </w:r>
            <w:r w:rsidRPr="00E43864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E43864">
              <w:t>териала, выводов и рекомендаций.</w:t>
            </w:r>
          </w:p>
          <w:p w14:paraId="3EEB8674" w14:textId="3193F8D8" w:rsidR="003A17C8" w:rsidRPr="00E43864" w:rsidRDefault="003A17C8" w:rsidP="00233F07">
            <w:r w:rsidRPr="00E43864">
              <w:t>Обучающийся:</w:t>
            </w:r>
          </w:p>
          <w:p w14:paraId="5CC91EB9" w14:textId="6054F82A" w:rsidR="003A17C8" w:rsidRPr="00E43864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43864">
              <w:t xml:space="preserve">в </w:t>
            </w:r>
            <w:r w:rsidR="003A17C8" w:rsidRPr="00E43864">
              <w:t>выступлении</w:t>
            </w:r>
            <w:r w:rsidRPr="00E43864">
              <w:t xml:space="preserve"> демонстрирует твердые знания программного материала, грамотно </w:t>
            </w:r>
            <w:r w:rsidR="00880ED4" w:rsidRPr="00E43864">
              <w:t>и, по существу,</w:t>
            </w:r>
            <w:r w:rsidRPr="00E43864">
              <w:t xml:space="preserve">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265E74D4" w:rsidR="000B4669" w:rsidRPr="00E43864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43864">
              <w:t xml:space="preserve">хорошо знает производственный процесс и </w:t>
            </w:r>
            <w:r w:rsidR="00880ED4" w:rsidRPr="00E43864">
              <w:t xml:space="preserve">проектную деятельность </w:t>
            </w:r>
            <w:r w:rsidRPr="00E43864">
              <w:t>в целом.</w:t>
            </w:r>
          </w:p>
          <w:p w14:paraId="2FEC7392" w14:textId="1DB12324" w:rsidR="00985DF9" w:rsidRPr="00E43864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E43864">
              <w:t>Ответ содержит несколько фактических ошибок, иллюстрируется примерами.</w:t>
            </w:r>
          </w:p>
        </w:tc>
        <w:tc>
          <w:tcPr>
            <w:tcW w:w="1247" w:type="dxa"/>
          </w:tcPr>
          <w:p w14:paraId="1D1A7751" w14:textId="3B581AFB" w:rsidR="000B4669" w:rsidRPr="00E43864" w:rsidRDefault="000B4669" w:rsidP="00B16B4E">
            <w:pPr>
              <w:jc w:val="center"/>
            </w:pPr>
          </w:p>
        </w:tc>
        <w:tc>
          <w:tcPr>
            <w:tcW w:w="1446" w:type="dxa"/>
          </w:tcPr>
          <w:p w14:paraId="1B6018A6" w14:textId="3E295758" w:rsidR="000B4669" w:rsidRPr="00E43864" w:rsidRDefault="009A7C55" w:rsidP="009A7C55">
            <w:pPr>
              <w:jc w:val="center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(хорошо)</w:t>
            </w:r>
          </w:p>
        </w:tc>
      </w:tr>
      <w:tr w:rsidR="00E43864" w:rsidRPr="00E43864" w14:paraId="523E3222" w14:textId="77777777" w:rsidTr="00950901">
        <w:trPr>
          <w:trHeight w:val="283"/>
        </w:trPr>
        <w:tc>
          <w:tcPr>
            <w:tcW w:w="2127" w:type="dxa"/>
            <w:vMerge/>
          </w:tcPr>
          <w:p w14:paraId="64946067" w14:textId="62724B82" w:rsidR="000B4669" w:rsidRPr="00E43864" w:rsidRDefault="000B4669" w:rsidP="00B16B4E"/>
        </w:tc>
        <w:tc>
          <w:tcPr>
            <w:tcW w:w="4819" w:type="dxa"/>
          </w:tcPr>
          <w:p w14:paraId="6BF5F24F" w14:textId="10B4BA51" w:rsidR="00985DF9" w:rsidRPr="00E43864" w:rsidRDefault="00985DF9" w:rsidP="00781E24">
            <w:r w:rsidRPr="00E43864">
              <w:t>Отчет о прохождении производственной практики, а также дневник практики оформлен</w:t>
            </w:r>
            <w:r w:rsidR="00E56C81" w:rsidRPr="00E43864">
              <w:t>,</w:t>
            </w:r>
            <w:r w:rsidRPr="00E43864">
              <w:t xml:space="preserve"> </w:t>
            </w:r>
            <w:r w:rsidR="00E56C81" w:rsidRPr="00E43864">
              <w:t xml:space="preserve">с нарушениями к </w:t>
            </w:r>
            <w:r w:rsidRPr="00E43864">
              <w:t>т</w:t>
            </w:r>
            <w:r w:rsidR="000D4962" w:rsidRPr="00E43864">
              <w:t xml:space="preserve">ребованиям, </w:t>
            </w:r>
            <w:r w:rsidRPr="00E43864">
              <w:t>содержание разделов отчета о производственной практик</w:t>
            </w:r>
            <w:r w:rsidR="000D4962" w:rsidRPr="00E43864">
              <w:t>,</w:t>
            </w:r>
            <w:r w:rsidRPr="00E43864">
              <w:t xml:space="preserve"> в основном</w:t>
            </w:r>
            <w:r w:rsidR="000D4962" w:rsidRPr="00E43864">
              <w:t>,</w:t>
            </w:r>
            <w:r w:rsidRPr="00E43864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E43864" w:rsidRDefault="00985DF9" w:rsidP="00985DF9">
            <w:r w:rsidRPr="00E43864">
              <w:t>Обучающийся:</w:t>
            </w:r>
          </w:p>
          <w:p w14:paraId="045A4229" w14:textId="73AE57D9" w:rsidR="00985DF9" w:rsidRPr="00E43864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43864">
              <w:t xml:space="preserve">в выступлении демонстрирует </w:t>
            </w:r>
            <w:r w:rsidR="000D4962" w:rsidRPr="00E43864">
              <w:t xml:space="preserve">удовлетворительные </w:t>
            </w:r>
            <w:r w:rsidRPr="00E43864">
              <w:t>знания программного материала, допускает существенны</w:t>
            </w:r>
            <w:r w:rsidR="000D4962" w:rsidRPr="00E43864">
              <w:t xml:space="preserve">е </w:t>
            </w:r>
            <w:r w:rsidRPr="00E43864">
              <w:t>неточност</w:t>
            </w:r>
            <w:r w:rsidR="000D4962" w:rsidRPr="00E43864">
              <w:t>и</w:t>
            </w:r>
            <w:r w:rsidRPr="00E43864">
              <w:t xml:space="preserve"> в ответах, </w:t>
            </w:r>
            <w:r w:rsidR="000D4962" w:rsidRPr="00E43864">
              <w:t>затрудняется</w:t>
            </w:r>
            <w:r w:rsidRPr="00E43864">
              <w:t xml:space="preserve"> при анализе практических ситуаций;</w:t>
            </w:r>
          </w:p>
          <w:p w14:paraId="15A8D200" w14:textId="621EB95A" w:rsidR="00985DF9" w:rsidRPr="00E43864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E43864">
              <w:t xml:space="preserve">удовлетворительно </w:t>
            </w:r>
            <w:r w:rsidR="00985DF9" w:rsidRPr="00E43864">
              <w:t xml:space="preserve">знает производственный процесс и </w:t>
            </w:r>
            <w:r w:rsidR="00880ED4" w:rsidRPr="00E43864">
              <w:t xml:space="preserve">проектную деятельность </w:t>
            </w:r>
            <w:r w:rsidR="00985DF9" w:rsidRPr="00E43864">
              <w:t>в целом.</w:t>
            </w:r>
          </w:p>
          <w:p w14:paraId="145AB970" w14:textId="51B1A52D" w:rsidR="000B4669" w:rsidRPr="00E43864" w:rsidRDefault="00985DF9" w:rsidP="009C7EC6">
            <w:r w:rsidRPr="00E43864">
              <w:t xml:space="preserve">Ответ содержит несколько </w:t>
            </w:r>
            <w:r w:rsidR="009C7EC6" w:rsidRPr="00E43864">
              <w:t xml:space="preserve">грубых и </w:t>
            </w:r>
            <w:r w:rsidRPr="00E43864">
              <w:t>фактических ошибок</w:t>
            </w:r>
            <w:r w:rsidR="009C7EC6" w:rsidRPr="00E43864">
              <w:t>.</w:t>
            </w:r>
          </w:p>
        </w:tc>
        <w:tc>
          <w:tcPr>
            <w:tcW w:w="1247" w:type="dxa"/>
          </w:tcPr>
          <w:p w14:paraId="7788B881" w14:textId="0C5EE793" w:rsidR="000B4669" w:rsidRPr="00E43864" w:rsidRDefault="000B4669" w:rsidP="00B16B4E">
            <w:pPr>
              <w:jc w:val="center"/>
            </w:pPr>
          </w:p>
        </w:tc>
        <w:tc>
          <w:tcPr>
            <w:tcW w:w="1446" w:type="dxa"/>
          </w:tcPr>
          <w:p w14:paraId="531B1D41" w14:textId="1C075439" w:rsidR="000B4669" w:rsidRPr="00E43864" w:rsidRDefault="009A7C55" w:rsidP="009A7C55">
            <w:pPr>
              <w:jc w:val="center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(удовлетворительно)</w:t>
            </w:r>
          </w:p>
        </w:tc>
      </w:tr>
      <w:tr w:rsidR="00E43864" w:rsidRPr="00E43864" w14:paraId="71A79806" w14:textId="77777777" w:rsidTr="00950901">
        <w:trPr>
          <w:trHeight w:val="283"/>
        </w:trPr>
        <w:tc>
          <w:tcPr>
            <w:tcW w:w="2127" w:type="dxa"/>
            <w:vMerge/>
          </w:tcPr>
          <w:p w14:paraId="3716354B" w14:textId="77777777" w:rsidR="000B4669" w:rsidRPr="00E43864" w:rsidRDefault="000B4669" w:rsidP="00B16B4E"/>
        </w:tc>
        <w:tc>
          <w:tcPr>
            <w:tcW w:w="4819" w:type="dxa"/>
          </w:tcPr>
          <w:p w14:paraId="6F550466" w14:textId="77777777" w:rsidR="009C7EC6" w:rsidRPr="00E43864" w:rsidRDefault="009C7EC6" w:rsidP="009C7EC6">
            <w:r w:rsidRPr="00E43864">
              <w:t>Обучающийся:</w:t>
            </w:r>
          </w:p>
          <w:p w14:paraId="2B96B4F1" w14:textId="5DF58DB9" w:rsidR="009C7EC6" w:rsidRPr="00E43864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43864">
              <w:t>не выполнил или выполнил не полностью программу практики;</w:t>
            </w:r>
          </w:p>
          <w:p w14:paraId="4FA84D01" w14:textId="603C62C6" w:rsidR="009C7EC6" w:rsidRPr="00E43864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43864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E43864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43864">
              <w:t>оформление отчета по практике не соответствует требованиям</w:t>
            </w:r>
          </w:p>
          <w:p w14:paraId="34B46DB8" w14:textId="773732C2" w:rsidR="000B4669" w:rsidRPr="00E43864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E43864">
              <w:t xml:space="preserve">в выступлении не </w:t>
            </w:r>
            <w:r w:rsidR="009C7EC6" w:rsidRPr="00E43864">
              <w:t>ответил на заданные воп</w:t>
            </w:r>
            <w:r w:rsidRPr="00E43864">
              <w:t>росы или допустил грубые ошибки.</w:t>
            </w:r>
          </w:p>
        </w:tc>
        <w:tc>
          <w:tcPr>
            <w:tcW w:w="1247" w:type="dxa"/>
          </w:tcPr>
          <w:p w14:paraId="08E2047D" w14:textId="2E72FCF4" w:rsidR="000B4669" w:rsidRPr="00E43864" w:rsidRDefault="000B4669" w:rsidP="00B16B4E">
            <w:pPr>
              <w:jc w:val="center"/>
            </w:pPr>
          </w:p>
        </w:tc>
        <w:tc>
          <w:tcPr>
            <w:tcW w:w="1446" w:type="dxa"/>
          </w:tcPr>
          <w:p w14:paraId="61D2DE50" w14:textId="326AB83A" w:rsidR="000B4669" w:rsidRPr="00E43864" w:rsidRDefault="009A7C55" w:rsidP="00B16B4E">
            <w:pPr>
              <w:jc w:val="center"/>
            </w:pPr>
            <w:r w:rsidRPr="00E43864">
              <w:rPr>
                <w:bCs/>
                <w:iCs/>
              </w:rPr>
              <w:t xml:space="preserve">не зачтено </w:t>
            </w:r>
            <w:r w:rsidRPr="00E43864">
              <w:rPr>
                <w:iCs/>
              </w:rPr>
              <w:t>(неудовлетворительно)</w:t>
            </w:r>
          </w:p>
        </w:tc>
      </w:tr>
    </w:tbl>
    <w:p w14:paraId="529F16A6" w14:textId="3A66B9D4" w:rsidR="00042FF7" w:rsidRPr="00E43864" w:rsidRDefault="009D4AC2" w:rsidP="00785CA8">
      <w:pPr>
        <w:pStyle w:val="1"/>
        <w:rPr>
          <w:i/>
          <w:szCs w:val="24"/>
        </w:rPr>
      </w:pPr>
      <w:bookmarkStart w:id="43" w:name="_Toc104940352"/>
      <w:r w:rsidRPr="00E43864">
        <w:rPr>
          <w:noProof/>
          <w:lang w:eastAsia="en-US"/>
        </w:rPr>
        <w:t>РЕЗУЛЬТАТЫ ОБУЧЕНИЯ</w:t>
      </w:r>
      <w:r w:rsidR="00EE3F6B" w:rsidRPr="00E43864">
        <w:rPr>
          <w:noProof/>
          <w:lang w:eastAsia="en-US"/>
        </w:rPr>
        <w:t>:</w:t>
      </w:r>
      <w:r w:rsidRPr="00E43864">
        <w:rPr>
          <w:noProof/>
          <w:lang w:eastAsia="en-US"/>
        </w:rPr>
        <w:t xml:space="preserve"> </w:t>
      </w:r>
      <w:r w:rsidR="00FE59D3" w:rsidRPr="00E43864">
        <w:rPr>
          <w:noProof/>
          <w:lang w:eastAsia="en-US"/>
        </w:rPr>
        <w:t xml:space="preserve">СИСТЕМА </w:t>
      </w:r>
      <w:r w:rsidRPr="00E43864">
        <w:rPr>
          <w:noProof/>
          <w:lang w:eastAsia="en-US"/>
        </w:rPr>
        <w:t>И ШКАЛА ОЦЕНИВАНИЯ КОМПЕТЕНТНОСТИ ОБУЧАЮЩЕГОСЯ</w:t>
      </w:r>
      <w:bookmarkEnd w:id="43"/>
    </w:p>
    <w:p w14:paraId="773522BE" w14:textId="4C82BAA6" w:rsidR="00DF52B1" w:rsidRPr="00E43864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625F5C6F" w:rsidR="007158E1" w:rsidRPr="00E43864" w:rsidRDefault="000E023F" w:rsidP="00785CA8">
      <w:pPr>
        <w:pStyle w:val="2"/>
        <w:rPr>
          <w:rFonts w:cs="Times New Roman"/>
          <w:i/>
        </w:rPr>
      </w:pPr>
      <w:bookmarkStart w:id="44" w:name="_Toc104940353"/>
      <w:r w:rsidRPr="00E43864">
        <w:rPr>
          <w:rFonts w:cs="Times New Roman"/>
        </w:rPr>
        <w:t>Система оценивания</w:t>
      </w:r>
      <w:bookmarkEnd w:id="44"/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4065"/>
      </w:tblGrid>
      <w:tr w:rsidR="00E43864" w:rsidRPr="00E43864" w14:paraId="7165F117" w14:textId="77777777" w:rsidTr="00950901">
        <w:trPr>
          <w:trHeight w:val="576"/>
        </w:trPr>
        <w:tc>
          <w:tcPr>
            <w:tcW w:w="3544" w:type="dxa"/>
            <w:vAlign w:val="center"/>
          </w:tcPr>
          <w:p w14:paraId="0898A58B" w14:textId="7D1EF3D3" w:rsidR="007158E1" w:rsidRPr="00E43864" w:rsidRDefault="00F47EEA" w:rsidP="00AD256A">
            <w:pPr>
              <w:jc w:val="center"/>
              <w:rPr>
                <w:b/>
                <w:iCs/>
              </w:rPr>
            </w:pPr>
            <w:r w:rsidRPr="00E43864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985" w:type="dxa"/>
            <w:vAlign w:val="center"/>
          </w:tcPr>
          <w:p w14:paraId="63138DBA" w14:textId="4628E05C" w:rsidR="007158E1" w:rsidRPr="00E43864" w:rsidRDefault="007158E1" w:rsidP="00F47EEA">
            <w:pPr>
              <w:jc w:val="center"/>
              <w:rPr>
                <w:b/>
                <w:iCs/>
              </w:rPr>
            </w:pPr>
            <w:r w:rsidRPr="00E43864">
              <w:rPr>
                <w:b/>
                <w:iCs/>
              </w:rPr>
              <w:t xml:space="preserve">100-балльная </w:t>
            </w:r>
            <w:r w:rsidR="00F47EEA" w:rsidRPr="00E43864">
              <w:rPr>
                <w:b/>
                <w:iCs/>
              </w:rPr>
              <w:t>система</w:t>
            </w:r>
          </w:p>
        </w:tc>
        <w:tc>
          <w:tcPr>
            <w:tcW w:w="4065" w:type="dxa"/>
            <w:vAlign w:val="center"/>
          </w:tcPr>
          <w:p w14:paraId="0030F64F" w14:textId="77777777" w:rsidR="007158E1" w:rsidRPr="00E43864" w:rsidRDefault="007158E1" w:rsidP="00AD256A">
            <w:pPr>
              <w:jc w:val="center"/>
              <w:rPr>
                <w:b/>
                <w:bCs/>
                <w:iCs/>
              </w:rPr>
            </w:pPr>
            <w:r w:rsidRPr="00E43864">
              <w:rPr>
                <w:b/>
                <w:bCs/>
                <w:iCs/>
              </w:rPr>
              <w:t>пятибалльная система</w:t>
            </w:r>
          </w:p>
        </w:tc>
      </w:tr>
      <w:tr w:rsidR="00E43864" w:rsidRPr="00E43864" w14:paraId="7D25CD6C" w14:textId="77777777" w:rsidTr="00950901">
        <w:trPr>
          <w:trHeight w:val="286"/>
        </w:trPr>
        <w:tc>
          <w:tcPr>
            <w:tcW w:w="3544" w:type="dxa"/>
          </w:tcPr>
          <w:p w14:paraId="788F58A7" w14:textId="29CC5CB7" w:rsidR="00576BB3" w:rsidRPr="00E43864" w:rsidRDefault="00576BB3" w:rsidP="00F47EEA">
            <w:pPr>
              <w:rPr>
                <w:bCs/>
                <w:iCs/>
              </w:rPr>
            </w:pPr>
            <w:r w:rsidRPr="00E43864">
              <w:rPr>
                <w:bCs/>
                <w:iCs/>
              </w:rPr>
              <w:t>Текущий контроль</w:t>
            </w:r>
          </w:p>
        </w:tc>
        <w:tc>
          <w:tcPr>
            <w:tcW w:w="1985" w:type="dxa"/>
          </w:tcPr>
          <w:p w14:paraId="2E48FBBA" w14:textId="20DBEC8A" w:rsidR="00576BB3" w:rsidRPr="00E43864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4065" w:type="dxa"/>
          </w:tcPr>
          <w:p w14:paraId="467DA3C6" w14:textId="02A3F0AF" w:rsidR="00576BB3" w:rsidRPr="00E43864" w:rsidRDefault="008338CE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аттестован</w:t>
            </w:r>
          </w:p>
          <w:p w14:paraId="40EDC831" w14:textId="750EE596" w:rsidR="008338CE" w:rsidRPr="00E43864" w:rsidRDefault="009A7C55" w:rsidP="009A7C55">
            <w:pPr>
              <w:ind w:left="387"/>
              <w:rPr>
                <w:bCs/>
                <w:i/>
              </w:rPr>
            </w:pPr>
            <w:r w:rsidRPr="00E43864">
              <w:rPr>
                <w:bCs/>
                <w:iCs/>
              </w:rPr>
              <w:t>н</w:t>
            </w:r>
            <w:r w:rsidR="008338CE" w:rsidRPr="00E43864">
              <w:rPr>
                <w:bCs/>
                <w:iCs/>
              </w:rPr>
              <w:t>е аттестован</w:t>
            </w:r>
          </w:p>
        </w:tc>
      </w:tr>
      <w:tr w:rsidR="00E43864" w:rsidRPr="00E43864" w14:paraId="7AA41C4E" w14:textId="77777777" w:rsidTr="00950901">
        <w:trPr>
          <w:trHeight w:val="283"/>
        </w:trPr>
        <w:tc>
          <w:tcPr>
            <w:tcW w:w="3544" w:type="dxa"/>
          </w:tcPr>
          <w:p w14:paraId="32ECCB35" w14:textId="6455465E" w:rsidR="00576BB3" w:rsidRPr="00E43864" w:rsidRDefault="00576BB3" w:rsidP="00AD256A">
            <w:pPr>
              <w:rPr>
                <w:bCs/>
                <w:iCs/>
              </w:rPr>
            </w:pPr>
            <w:r w:rsidRPr="00E43864">
              <w:rPr>
                <w:bCs/>
                <w:iCs/>
              </w:rPr>
              <w:t>Промежуточная аттестация</w:t>
            </w:r>
          </w:p>
        </w:tc>
        <w:tc>
          <w:tcPr>
            <w:tcW w:w="1985" w:type="dxa"/>
          </w:tcPr>
          <w:p w14:paraId="413C7ACF" w14:textId="300E3B95" w:rsidR="00576BB3" w:rsidRPr="00E43864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4065" w:type="dxa"/>
          </w:tcPr>
          <w:p w14:paraId="01F57FF6" w14:textId="77777777" w:rsidR="001D7D8B" w:rsidRPr="00E43864" w:rsidRDefault="001D7D8B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(отлично)</w:t>
            </w:r>
          </w:p>
          <w:p w14:paraId="423AA049" w14:textId="77777777" w:rsidR="001D7D8B" w:rsidRPr="00E43864" w:rsidRDefault="001D7D8B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(хорошо)</w:t>
            </w:r>
          </w:p>
          <w:p w14:paraId="5E23F8E5" w14:textId="77777777" w:rsidR="001D7D8B" w:rsidRPr="00E43864" w:rsidRDefault="001D7D8B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(удовлетворительно)</w:t>
            </w:r>
          </w:p>
          <w:p w14:paraId="05251505" w14:textId="25105B02" w:rsidR="00576BB3" w:rsidRPr="00E43864" w:rsidRDefault="001D7D8B" w:rsidP="009A7C55">
            <w:pPr>
              <w:ind w:left="387"/>
              <w:rPr>
                <w:bCs/>
                <w:i/>
              </w:rPr>
            </w:pPr>
            <w:r w:rsidRPr="00E43864">
              <w:rPr>
                <w:bCs/>
                <w:iCs/>
              </w:rPr>
              <w:t xml:space="preserve">не зачтено </w:t>
            </w:r>
            <w:r w:rsidRPr="00E43864">
              <w:rPr>
                <w:iCs/>
              </w:rPr>
              <w:t>(неудовлетворительно)</w:t>
            </w:r>
          </w:p>
        </w:tc>
      </w:tr>
      <w:tr w:rsidR="00E43864" w:rsidRPr="00E43864" w14:paraId="022E19A2" w14:textId="77777777" w:rsidTr="00950901">
        <w:trPr>
          <w:trHeight w:val="283"/>
        </w:trPr>
        <w:tc>
          <w:tcPr>
            <w:tcW w:w="3544" w:type="dxa"/>
          </w:tcPr>
          <w:p w14:paraId="04DEE516" w14:textId="77777777" w:rsidR="009A7C55" w:rsidRPr="00E43864" w:rsidRDefault="009A7C55" w:rsidP="009A7C55">
            <w:pPr>
              <w:rPr>
                <w:bCs/>
                <w:i/>
              </w:rPr>
            </w:pPr>
            <w:r w:rsidRPr="00E43864">
              <w:rPr>
                <w:b/>
                <w:iCs/>
              </w:rPr>
              <w:t>Итого за семестр</w:t>
            </w:r>
          </w:p>
          <w:p w14:paraId="76071D22" w14:textId="77777777" w:rsidR="009A7C55" w:rsidRPr="00E43864" w:rsidRDefault="009A7C55" w:rsidP="009A7C55">
            <w:pPr>
              <w:rPr>
                <w:bCs/>
                <w:iCs/>
              </w:rPr>
            </w:pPr>
            <w:r w:rsidRPr="00E43864">
              <w:rPr>
                <w:bCs/>
                <w:iCs/>
              </w:rPr>
              <w:t xml:space="preserve">зачёт с оценкой </w:t>
            </w:r>
          </w:p>
        </w:tc>
        <w:tc>
          <w:tcPr>
            <w:tcW w:w="1985" w:type="dxa"/>
          </w:tcPr>
          <w:p w14:paraId="09F59EA3" w14:textId="61269982" w:rsidR="009A7C55" w:rsidRPr="00E43864" w:rsidRDefault="009A7C55" w:rsidP="009A7C55">
            <w:pPr>
              <w:jc w:val="center"/>
              <w:rPr>
                <w:bCs/>
                <w:i/>
              </w:rPr>
            </w:pPr>
          </w:p>
        </w:tc>
        <w:tc>
          <w:tcPr>
            <w:tcW w:w="4065" w:type="dxa"/>
          </w:tcPr>
          <w:p w14:paraId="3A1179DA" w14:textId="77777777" w:rsidR="009A7C55" w:rsidRPr="00E43864" w:rsidRDefault="009A7C55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(отлично)</w:t>
            </w:r>
          </w:p>
          <w:p w14:paraId="4B7C74A4" w14:textId="77777777" w:rsidR="009A7C55" w:rsidRPr="00E43864" w:rsidRDefault="009A7C55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(хорошо)</w:t>
            </w:r>
          </w:p>
          <w:p w14:paraId="00938642" w14:textId="77777777" w:rsidR="009A7C55" w:rsidRPr="00E43864" w:rsidRDefault="009A7C55" w:rsidP="009A7C55">
            <w:pPr>
              <w:ind w:left="387"/>
              <w:rPr>
                <w:bCs/>
                <w:iCs/>
              </w:rPr>
            </w:pPr>
            <w:r w:rsidRPr="00E43864">
              <w:rPr>
                <w:bCs/>
                <w:iCs/>
              </w:rPr>
              <w:t>зачтено (удовлетворительно)</w:t>
            </w:r>
          </w:p>
          <w:p w14:paraId="2ED37B4E" w14:textId="36923AD0" w:rsidR="009A7C55" w:rsidRPr="00E43864" w:rsidRDefault="009A7C55" w:rsidP="009A7C55">
            <w:pPr>
              <w:ind w:left="387"/>
              <w:rPr>
                <w:bCs/>
                <w:i/>
              </w:rPr>
            </w:pPr>
            <w:r w:rsidRPr="00E43864">
              <w:rPr>
                <w:bCs/>
                <w:iCs/>
              </w:rPr>
              <w:t xml:space="preserve">не зачтено </w:t>
            </w:r>
            <w:r w:rsidRPr="00E43864">
              <w:rPr>
                <w:iCs/>
              </w:rPr>
              <w:t>(неудовлетворительно)</w:t>
            </w:r>
          </w:p>
        </w:tc>
      </w:tr>
    </w:tbl>
    <w:p w14:paraId="40E0CAB7" w14:textId="77777777" w:rsidR="00EC743E" w:rsidRPr="00E43864" w:rsidRDefault="00EC743E" w:rsidP="00785CA8">
      <w:pPr>
        <w:pStyle w:val="1"/>
        <w:rPr>
          <w:i/>
        </w:rPr>
      </w:pPr>
      <w:bookmarkStart w:id="45" w:name="_Toc104940354"/>
      <w:r w:rsidRPr="00E43864">
        <w:t>ФОРМЫ ОТЧЕТНОСТИ ПО ПРАКТИКЕ</w:t>
      </w:r>
      <w:bookmarkEnd w:id="45"/>
    </w:p>
    <w:p w14:paraId="0ACDB4FC" w14:textId="73CD2055" w:rsidR="00EC743E" w:rsidRPr="00E43864" w:rsidRDefault="00EC743E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Формами отчетности по итогам практики являются:</w:t>
      </w:r>
    </w:p>
    <w:p w14:paraId="3EA0BE76" w14:textId="77777777" w:rsidR="00780E22" w:rsidRPr="00E43864" w:rsidRDefault="00780E22" w:rsidP="00780E22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 xml:space="preserve">- составление отчета в формате А4 в </w:t>
      </w:r>
      <w:r w:rsidRPr="00E43864">
        <w:rPr>
          <w:sz w:val="24"/>
          <w:szCs w:val="24"/>
          <w:lang w:val="en-US"/>
        </w:rPr>
        <w:t>docx</w:t>
      </w:r>
      <w:r w:rsidRPr="00E43864">
        <w:rPr>
          <w:sz w:val="24"/>
          <w:szCs w:val="24"/>
        </w:rPr>
        <w:t>;</w:t>
      </w:r>
    </w:p>
    <w:p w14:paraId="37B78360" w14:textId="0777F206" w:rsidR="00780E22" w:rsidRPr="00E43864" w:rsidRDefault="00780E22" w:rsidP="00780E22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 xml:space="preserve">- заполнение дневника учебной практики </w:t>
      </w:r>
      <w:r w:rsidRPr="00E43864">
        <w:rPr>
          <w:iCs/>
          <w:sz w:val="24"/>
          <w:szCs w:val="24"/>
        </w:rPr>
        <w:t>(заполняется обучающимся и содержит ежедневные записи о проделанной работе);</w:t>
      </w:r>
    </w:p>
    <w:p w14:paraId="1637C302" w14:textId="77777777" w:rsidR="00780E22" w:rsidRPr="00E43864" w:rsidRDefault="00780E22" w:rsidP="00780E22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- составление и защита отчета-презентации;</w:t>
      </w:r>
    </w:p>
    <w:p w14:paraId="7440E1FD" w14:textId="77777777" w:rsidR="00780E22" w:rsidRPr="00E43864" w:rsidRDefault="00780E22" w:rsidP="00780E22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sz w:val="24"/>
          <w:szCs w:val="24"/>
        </w:rPr>
      </w:pPr>
      <w:r w:rsidRPr="00E43864">
        <w:rPr>
          <w:sz w:val="24"/>
          <w:szCs w:val="24"/>
        </w:rPr>
        <w:t>- собеседование.</w:t>
      </w:r>
    </w:p>
    <w:p w14:paraId="1F5E5118" w14:textId="77777777" w:rsidR="00780E22" w:rsidRPr="00E43864" w:rsidRDefault="00780E22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0C1C5203" w14:textId="77777777" w:rsidR="00EC743E" w:rsidRPr="00E43864" w:rsidRDefault="00EC743E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Требования к составлению отчета по практике</w:t>
      </w:r>
    </w:p>
    <w:p w14:paraId="3582EDB8" w14:textId="77777777" w:rsidR="00EC743E" w:rsidRPr="00E43864" w:rsidRDefault="00EC743E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 xml:space="preserve">Отчет по практике формируемый обучающимся по итогам прохождения практики содержит: </w:t>
      </w:r>
    </w:p>
    <w:p w14:paraId="7AE68142" w14:textId="28ED5F24" w:rsidR="00EC743E" w:rsidRPr="00E43864" w:rsidRDefault="00EC743E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титульный лист</w:t>
      </w:r>
      <w:r w:rsidR="00F63721" w:rsidRPr="00E43864">
        <w:rPr>
          <w:iCs/>
          <w:sz w:val="24"/>
          <w:szCs w:val="24"/>
        </w:rPr>
        <w:t xml:space="preserve"> (сроки и место прохождения практики)</w:t>
      </w:r>
      <w:r w:rsidRPr="00E43864">
        <w:rPr>
          <w:iCs/>
          <w:sz w:val="24"/>
          <w:szCs w:val="24"/>
        </w:rPr>
        <w:t>;</w:t>
      </w:r>
    </w:p>
    <w:p w14:paraId="61075998" w14:textId="7C5B8E4B" w:rsidR="00A06835" w:rsidRPr="00E43864" w:rsidRDefault="00A06835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содержание;</w:t>
      </w:r>
    </w:p>
    <w:p w14:paraId="6EFC03C5" w14:textId="407E1E49" w:rsidR="00A06835" w:rsidRPr="00E43864" w:rsidRDefault="00A06835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введение (планируемые результаты практики);</w:t>
      </w:r>
    </w:p>
    <w:p w14:paraId="415C9F33" w14:textId="6F9DE2B7" w:rsidR="00A06835" w:rsidRPr="00E43864" w:rsidRDefault="00F63721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р</w:t>
      </w:r>
      <w:r w:rsidR="00A06835" w:rsidRPr="00E43864">
        <w:rPr>
          <w:iCs/>
          <w:sz w:val="24"/>
          <w:szCs w:val="24"/>
        </w:rPr>
        <w:t xml:space="preserve">аздел </w:t>
      </w:r>
      <w:r w:rsidR="00A06835" w:rsidRPr="00E43864">
        <w:rPr>
          <w:iCs/>
          <w:sz w:val="24"/>
          <w:szCs w:val="24"/>
          <w:lang w:val="en-US"/>
        </w:rPr>
        <w:t>I</w:t>
      </w:r>
      <w:r w:rsidR="00A06835" w:rsidRPr="00E43864">
        <w:rPr>
          <w:iCs/>
          <w:sz w:val="24"/>
          <w:szCs w:val="24"/>
        </w:rPr>
        <w:t>. Теоретическая часть (</w:t>
      </w:r>
      <w:r w:rsidRPr="00E43864">
        <w:rPr>
          <w:iCs/>
          <w:sz w:val="24"/>
          <w:szCs w:val="24"/>
        </w:rPr>
        <w:t>индивидуальное задание);</w:t>
      </w:r>
    </w:p>
    <w:p w14:paraId="045C428B" w14:textId="03B60D93" w:rsidR="00A06835" w:rsidRPr="00E43864" w:rsidRDefault="00F63721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р</w:t>
      </w:r>
      <w:r w:rsidR="00A06835" w:rsidRPr="00E43864">
        <w:rPr>
          <w:iCs/>
          <w:sz w:val="24"/>
          <w:szCs w:val="24"/>
        </w:rPr>
        <w:t xml:space="preserve">аздел </w:t>
      </w:r>
      <w:r w:rsidR="00A06835" w:rsidRPr="00E43864">
        <w:rPr>
          <w:iCs/>
          <w:sz w:val="24"/>
          <w:szCs w:val="24"/>
          <w:lang w:val="en-US"/>
        </w:rPr>
        <w:t>II</w:t>
      </w:r>
      <w:r w:rsidR="00A06835" w:rsidRPr="00E43864">
        <w:rPr>
          <w:iCs/>
          <w:sz w:val="24"/>
          <w:szCs w:val="24"/>
        </w:rPr>
        <w:t>. Практическая часть (</w:t>
      </w:r>
      <w:r w:rsidR="00D92E2D" w:rsidRPr="00E43864">
        <w:rPr>
          <w:iCs/>
          <w:sz w:val="24"/>
          <w:szCs w:val="24"/>
        </w:rPr>
        <w:t>отчет включает краткое описание проделанной работы</w:t>
      </w:r>
      <w:r w:rsidR="00A06835" w:rsidRPr="00E43864">
        <w:rPr>
          <w:iCs/>
          <w:sz w:val="24"/>
          <w:szCs w:val="24"/>
        </w:rPr>
        <w:t>);</w:t>
      </w:r>
    </w:p>
    <w:p w14:paraId="12E88290" w14:textId="65B7CF7F" w:rsidR="00EC743E" w:rsidRPr="00E43864" w:rsidRDefault="00A06835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выводы о результатах практики;</w:t>
      </w:r>
    </w:p>
    <w:p w14:paraId="57A022B8" w14:textId="2BAEBB62" w:rsidR="00D92E2D" w:rsidRPr="00E43864" w:rsidRDefault="00D92E2D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>список использованной литературы;</w:t>
      </w:r>
    </w:p>
    <w:p w14:paraId="0D09E48A" w14:textId="77777777" w:rsidR="00EC743E" w:rsidRPr="00E43864" w:rsidRDefault="00EC743E" w:rsidP="00D92E2D">
      <w:pPr>
        <w:pStyle w:val="af0"/>
        <w:numPr>
          <w:ilvl w:val="2"/>
          <w:numId w:val="35"/>
        </w:numPr>
        <w:tabs>
          <w:tab w:val="left" w:pos="426"/>
        </w:tabs>
        <w:ind w:firstLine="142"/>
        <w:jc w:val="both"/>
        <w:rPr>
          <w:iCs/>
          <w:sz w:val="24"/>
          <w:szCs w:val="24"/>
        </w:rPr>
      </w:pPr>
      <w:r w:rsidRPr="00E43864">
        <w:rPr>
          <w:iCs/>
          <w:sz w:val="24"/>
          <w:szCs w:val="24"/>
        </w:rPr>
        <w:t xml:space="preserve">отзыв руководителя практики от профильной организации о работе обучающегося в период прохождения практики; </w:t>
      </w:r>
    </w:p>
    <w:p w14:paraId="67D18B6F" w14:textId="12DF72D6" w:rsidR="00006674" w:rsidRPr="00E43864" w:rsidRDefault="00006674" w:rsidP="00785CA8">
      <w:pPr>
        <w:pStyle w:val="1"/>
        <w:rPr>
          <w:i/>
          <w:szCs w:val="24"/>
        </w:rPr>
      </w:pPr>
      <w:bookmarkStart w:id="46" w:name="_Toc104940355"/>
      <w:r w:rsidRPr="00E43864">
        <w:t>ОБЕСПЕЧЕНИЕ ОБРАЗОВАТЕЛЬНОГО ПРОЦЕССА ДЛЯ ЛИЦ С ОГРАНИЧЕННЫМИ ВОЗМОЖНОСТЯМИ ЗДОРОВЬЯ</w:t>
      </w:r>
      <w:bookmarkEnd w:id="46"/>
    </w:p>
    <w:p w14:paraId="0B98BF88" w14:textId="6F22FC5B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1A8FE24D" w14:textId="77777777" w:rsidR="007A0F25" w:rsidRPr="00E43864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4D0E0C5" w14:textId="77777777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4F6BFE6B" w14:textId="77777777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Для формирования умений, навыков и компетенций, предусмотренных программой практики, производится большое количество повторений (тренировок) подлежащих освоению трудовых действий и трудовых функций.</w:t>
      </w:r>
    </w:p>
    <w:p w14:paraId="7498EDBF" w14:textId="0CEC987C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E43864">
        <w:rPr>
          <w:sz w:val="24"/>
          <w:szCs w:val="24"/>
        </w:rPr>
        <w:t xml:space="preserve">актики, которое включает в себя </w:t>
      </w:r>
      <w:r w:rsidRPr="00E43864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E43864">
        <w:rPr>
          <w:sz w:val="24"/>
          <w:szCs w:val="24"/>
        </w:rPr>
        <w:t xml:space="preserve">иятия (организации, учреждения), </w:t>
      </w:r>
      <w:r w:rsidRPr="00E43864">
        <w:rPr>
          <w:sz w:val="24"/>
          <w:szCs w:val="24"/>
        </w:rPr>
        <w:t>корректирование (при необходимости) индивидуально</w:t>
      </w:r>
      <w:r w:rsidR="00105344" w:rsidRPr="00E43864">
        <w:rPr>
          <w:sz w:val="24"/>
          <w:szCs w:val="24"/>
        </w:rPr>
        <w:t>го задания и программы практики.</w:t>
      </w:r>
    </w:p>
    <w:p w14:paraId="686F0474" w14:textId="6494F044" w:rsidR="00C50811" w:rsidRPr="00E43864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Учебно-методические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5ACED86D" w14:textId="77777777" w:rsidR="007A0F25" w:rsidRPr="00E43864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2466033" w14:textId="22E1ED70" w:rsidR="002B2B94" w:rsidRPr="00E43864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E43864" w:rsidRDefault="0095344A" w:rsidP="0010336E">
      <w:pPr>
        <w:pStyle w:val="1"/>
        <w:rPr>
          <w:i/>
          <w:szCs w:val="24"/>
        </w:rPr>
      </w:pPr>
      <w:bookmarkStart w:id="47" w:name="_Toc104940356"/>
      <w:r w:rsidRPr="00E43864">
        <w:t>МАТЕРИАЛЬНО-ТЕХНИЧЕСКОЕ ОБЕСПЕЧЕНИЕ ПРАКТИКИ</w:t>
      </w:r>
      <w:bookmarkEnd w:id="47"/>
    </w:p>
    <w:p w14:paraId="26127EBA" w14:textId="2E4C0BD2" w:rsidR="0095344A" w:rsidRPr="00E43864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E43864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заключенными договорами о практической подготовке. </w:t>
      </w:r>
    </w:p>
    <w:p w14:paraId="411EFA3B" w14:textId="366E4EF5" w:rsidR="00745475" w:rsidRPr="00E43864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4048"/>
        <w:gridCol w:w="3506"/>
      </w:tblGrid>
      <w:tr w:rsidR="00E43864" w:rsidRPr="00E43864" w14:paraId="3067E300" w14:textId="77777777" w:rsidTr="00642F53">
        <w:trPr>
          <w:trHeight w:val="312"/>
        </w:trPr>
        <w:tc>
          <w:tcPr>
            <w:tcW w:w="9639" w:type="dxa"/>
            <w:gridSpan w:val="3"/>
          </w:tcPr>
          <w:p w14:paraId="5C728512" w14:textId="158FFE99" w:rsidR="00745475" w:rsidRPr="00E43864" w:rsidRDefault="00642F53" w:rsidP="00AD256A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43864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35</w:t>
            </w:r>
          </w:p>
        </w:tc>
      </w:tr>
      <w:tr w:rsidR="00E43864" w:rsidRPr="00E43864" w14:paraId="6776D5B3" w14:textId="77777777" w:rsidTr="00642F53"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14:paraId="1C7C3A37" w14:textId="13A3A2ED" w:rsidR="00745475" w:rsidRPr="00E43864" w:rsidRDefault="00745475" w:rsidP="00AD256A">
            <w:pPr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 xml:space="preserve">№ и наименование учебных аудиторий, лабораторий, мастерских, </w:t>
            </w:r>
            <w:r w:rsidR="00140A1F" w:rsidRPr="00E43864">
              <w:rPr>
                <w:b/>
                <w:sz w:val="24"/>
                <w:szCs w:val="24"/>
              </w:rPr>
              <w:t>помещений,</w:t>
            </w:r>
            <w:r w:rsidRPr="00E43864">
              <w:rPr>
                <w:b/>
                <w:sz w:val="24"/>
                <w:szCs w:val="24"/>
              </w:rPr>
              <w:t xml:space="preserve"> предназначенных для практической подготовки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4D200D5" w14:textId="77777777" w:rsidR="00745475" w:rsidRPr="00E43864" w:rsidRDefault="00745475" w:rsidP="00AD256A">
            <w:pPr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745475" w:rsidRPr="00E43864" w14:paraId="14DF4544" w14:textId="77777777" w:rsidTr="00642F53">
        <w:tc>
          <w:tcPr>
            <w:tcW w:w="1985" w:type="dxa"/>
            <w:tcBorders>
              <w:bottom w:val="single" w:sz="4" w:space="0" w:color="auto"/>
            </w:tcBorders>
          </w:tcPr>
          <w:p w14:paraId="17539DFD" w14:textId="09DC404C" w:rsidR="00745475" w:rsidRPr="00E43864" w:rsidRDefault="00745475" w:rsidP="00AD256A">
            <w:pPr>
              <w:rPr>
                <w:iCs/>
                <w:sz w:val="24"/>
                <w:szCs w:val="24"/>
              </w:rPr>
            </w:pPr>
            <w:r w:rsidRPr="00E43864">
              <w:rPr>
                <w:iCs/>
                <w:sz w:val="24"/>
                <w:szCs w:val="24"/>
              </w:rPr>
              <w:t>Аудитория №1</w:t>
            </w:r>
            <w:r w:rsidR="00356725" w:rsidRPr="00E43864">
              <w:rPr>
                <w:iCs/>
                <w:sz w:val="24"/>
                <w:szCs w:val="24"/>
              </w:rPr>
              <w:t>6</w:t>
            </w:r>
            <w:r w:rsidRPr="00E43864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DE0AABA" w14:textId="16BDD6E1" w:rsidR="00745475" w:rsidRPr="00E43864" w:rsidRDefault="00745475" w:rsidP="00AD256A">
            <w:pPr>
              <w:rPr>
                <w:iCs/>
                <w:sz w:val="24"/>
                <w:szCs w:val="24"/>
              </w:rPr>
            </w:pPr>
            <w:r w:rsidRPr="00E43864">
              <w:rPr>
                <w:iCs/>
                <w:sz w:val="24"/>
                <w:szCs w:val="24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42F53" w:rsidRPr="00E43864">
              <w:rPr>
                <w:iCs/>
                <w:sz w:val="24"/>
                <w:szCs w:val="24"/>
              </w:rPr>
              <w:t>направления «Дизайн»</w:t>
            </w:r>
            <w:r w:rsidR="00356725" w:rsidRPr="00E43864">
              <w:rPr>
                <w:iCs/>
                <w:sz w:val="24"/>
                <w:szCs w:val="24"/>
              </w:rPr>
              <w:t>, профили «Дизайн среды», «Дизайн архитектурной среды»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F02AE23" w14:textId="77777777" w:rsidR="00745475" w:rsidRPr="00E43864" w:rsidRDefault="00745475" w:rsidP="00AD256A">
            <w:pPr>
              <w:rPr>
                <w:b/>
                <w:iCs/>
                <w:sz w:val="24"/>
                <w:szCs w:val="24"/>
              </w:rPr>
            </w:pPr>
            <w:r w:rsidRPr="00E43864">
              <w:rPr>
                <w:iCs/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</w:tbl>
    <w:p w14:paraId="7F2E17F6" w14:textId="77777777" w:rsidR="00745475" w:rsidRPr="00E43864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RPr="00E43864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39C7A618" w:rsidR="0095344A" w:rsidRPr="00E43864" w:rsidRDefault="0095344A" w:rsidP="0010336E">
      <w:pPr>
        <w:pStyle w:val="1"/>
        <w:rPr>
          <w:i/>
          <w:szCs w:val="24"/>
        </w:rPr>
      </w:pPr>
      <w:bookmarkStart w:id="48" w:name="_Toc104940357"/>
      <w:r w:rsidRPr="00E43864">
        <w:t>УЧЕБНО-МЕТОДИЧЕСКОЕ И ИНФОРМАЦИОННОЕ ОБЕСПЕЧЕНИЕ УЧЕБНОЙ ДИСЦИПЛИНЫ</w:t>
      </w:r>
      <w:bookmarkEnd w:id="48"/>
    </w:p>
    <w:p w14:paraId="2A18C21D" w14:textId="3B3BAD3A" w:rsidR="004179ED" w:rsidRPr="00E43864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268"/>
        <w:gridCol w:w="2835"/>
        <w:gridCol w:w="1276"/>
        <w:gridCol w:w="1720"/>
        <w:gridCol w:w="1084"/>
        <w:gridCol w:w="3178"/>
        <w:gridCol w:w="1418"/>
      </w:tblGrid>
      <w:tr w:rsidR="00E43864" w:rsidRPr="00E43864" w14:paraId="42D1E17C" w14:textId="77777777" w:rsidTr="00950901">
        <w:trPr>
          <w:trHeight w:val="734"/>
        </w:trPr>
        <w:tc>
          <w:tcPr>
            <w:tcW w:w="822" w:type="dxa"/>
            <w:shd w:val="clear" w:color="auto" w:fill="DBE5F1" w:themeFill="accent1" w:themeFillTint="33"/>
            <w:vAlign w:val="center"/>
            <w:hideMark/>
          </w:tcPr>
          <w:p w14:paraId="3FE8F41E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43864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66EA013B" w14:textId="77777777" w:rsidR="00D15CD6" w:rsidRPr="00E43864" w:rsidRDefault="00D15CD6" w:rsidP="00D15CD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3A3E2893" w14:textId="77777777" w:rsidR="00D15CD6" w:rsidRPr="00E43864" w:rsidRDefault="00D15CD6" w:rsidP="00D15CD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7DA757B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20" w:type="dxa"/>
            <w:shd w:val="clear" w:color="auto" w:fill="DBE5F1" w:themeFill="accent1" w:themeFillTint="33"/>
            <w:vAlign w:val="center"/>
            <w:hideMark/>
          </w:tcPr>
          <w:p w14:paraId="17DC9F76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084" w:type="dxa"/>
            <w:shd w:val="clear" w:color="auto" w:fill="DBE5F1" w:themeFill="accent1" w:themeFillTint="33"/>
            <w:vAlign w:val="center"/>
            <w:hideMark/>
          </w:tcPr>
          <w:p w14:paraId="05DE2A2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Год</w:t>
            </w:r>
          </w:p>
          <w:p w14:paraId="37036A5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178" w:type="dxa"/>
            <w:shd w:val="clear" w:color="auto" w:fill="DBE5F1" w:themeFill="accent1" w:themeFillTint="33"/>
            <w:vAlign w:val="center"/>
            <w:hideMark/>
          </w:tcPr>
          <w:p w14:paraId="19144FF9" w14:textId="77777777" w:rsidR="00D15CD6" w:rsidRPr="00E43864" w:rsidRDefault="00D15CD6" w:rsidP="00D15CD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Адрес сайта ЭБС</w:t>
            </w:r>
          </w:p>
          <w:p w14:paraId="3B4CC34C" w14:textId="77777777" w:rsidR="00D15CD6" w:rsidRPr="00E43864" w:rsidRDefault="00D15CD6" w:rsidP="00D15CD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  <w:hideMark/>
          </w:tcPr>
          <w:p w14:paraId="0AED0B2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E43864" w:rsidRPr="00E43864" w14:paraId="6A9AA0B3" w14:textId="77777777" w:rsidTr="00950901">
        <w:trPr>
          <w:trHeight w:val="342"/>
        </w:trPr>
        <w:tc>
          <w:tcPr>
            <w:tcW w:w="14601" w:type="dxa"/>
            <w:gridSpan w:val="8"/>
            <w:shd w:val="clear" w:color="auto" w:fill="EAF1DD" w:themeFill="accent3" w:themeFillTint="33"/>
            <w:vAlign w:val="center"/>
            <w:hideMark/>
          </w:tcPr>
          <w:p w14:paraId="08C437BA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43864" w:rsidRPr="00E43864" w14:paraId="49D0CA92" w14:textId="77777777" w:rsidTr="00950901">
        <w:trPr>
          <w:trHeight w:val="559"/>
        </w:trPr>
        <w:tc>
          <w:tcPr>
            <w:tcW w:w="822" w:type="dxa"/>
            <w:shd w:val="clear" w:color="auto" w:fill="FFFFFF"/>
            <w:vAlign w:val="center"/>
            <w:hideMark/>
          </w:tcPr>
          <w:p w14:paraId="4913F3D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D7DEF13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E43864">
              <w:rPr>
                <w:iCs/>
                <w:lang w:eastAsia="ar-SA"/>
              </w:rPr>
              <w:t>Потаев</w:t>
            </w:r>
            <w:proofErr w:type="spellEnd"/>
            <w:r w:rsidRPr="00E43864">
              <w:rPr>
                <w:iCs/>
                <w:lang w:eastAsia="ar-SA"/>
              </w:rPr>
              <w:t xml:space="preserve"> Г. А.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3496454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Ландшафтная архитектура и дизайн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19A9560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1720" w:type="dxa"/>
            <w:shd w:val="clear" w:color="auto" w:fill="FFFFFF"/>
            <w:vAlign w:val="center"/>
            <w:hideMark/>
          </w:tcPr>
          <w:p w14:paraId="126159D3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М.: ФОРУМ: ИНФРА-М</w:t>
            </w:r>
          </w:p>
        </w:tc>
        <w:tc>
          <w:tcPr>
            <w:tcW w:w="1084" w:type="dxa"/>
            <w:shd w:val="clear" w:color="auto" w:fill="FFFFFF"/>
            <w:vAlign w:val="center"/>
            <w:hideMark/>
          </w:tcPr>
          <w:p w14:paraId="4225328A" w14:textId="307B4A4F" w:rsidR="00D15CD6" w:rsidRPr="00E43864" w:rsidRDefault="00D15CD6" w:rsidP="008338CE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2020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2810BA11" w14:textId="77777777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</w:rPr>
            </w:pPr>
            <w:hyperlink r:id="rId20" w:history="1">
              <w:r w:rsidR="00D15CD6" w:rsidRPr="00140A1F">
                <w:rPr>
                  <w:rStyle w:val="af3"/>
                  <w:iCs/>
                  <w:color w:val="365F91" w:themeColor="accent1" w:themeShade="BF"/>
                </w:rPr>
                <w:t>https://znanium.com/catalog/product/1069185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24BEE12A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E43864" w:rsidRPr="00E43864" w14:paraId="394F72FD" w14:textId="77777777" w:rsidTr="00950901">
        <w:trPr>
          <w:trHeight w:val="274"/>
        </w:trPr>
        <w:tc>
          <w:tcPr>
            <w:tcW w:w="822" w:type="dxa"/>
            <w:shd w:val="clear" w:color="auto" w:fill="FFFFFF"/>
            <w:vAlign w:val="center"/>
            <w:hideMark/>
          </w:tcPr>
          <w:p w14:paraId="69F8135C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0BA5D5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t>Ефимов А.В.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2E5CE6B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t>Дизайн архитектурной среды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2CCA6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Учебник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525D5158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E43864">
              <w:t>Аст</w:t>
            </w:r>
            <w:proofErr w:type="spellEnd"/>
            <w:r w:rsidRPr="00E43864">
              <w:t xml:space="preserve"> - Пресс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61066FEA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  <w:r w:rsidRPr="00E43864">
              <w:rPr>
                <w:iCs/>
                <w:lang w:eastAsia="ar-SA"/>
              </w:rPr>
              <w:t>2014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4F0040C5" w14:textId="77777777" w:rsidR="00D15CD6" w:rsidRPr="00140A1F" w:rsidRDefault="00D15CD6" w:rsidP="00D15CD6">
            <w:pPr>
              <w:suppressAutoHyphens/>
              <w:spacing w:line="100" w:lineRule="atLeast"/>
              <w:rPr>
                <w:i/>
                <w:color w:val="365F91" w:themeColor="accent1" w:themeShade="BF"/>
                <w:lang w:val="en-US"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7C19A76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5</w:t>
            </w:r>
          </w:p>
        </w:tc>
      </w:tr>
      <w:tr w:rsidR="00E43864" w:rsidRPr="00E43864" w14:paraId="48859E71" w14:textId="77777777" w:rsidTr="00950901">
        <w:trPr>
          <w:trHeight w:val="834"/>
        </w:trPr>
        <w:tc>
          <w:tcPr>
            <w:tcW w:w="822" w:type="dxa"/>
            <w:shd w:val="clear" w:color="auto" w:fill="FFFFFF"/>
            <w:vAlign w:val="center"/>
          </w:tcPr>
          <w:p w14:paraId="37FB30BF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89EB40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t>Волкодаева И. Б.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812C440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t>Семиотика цикличности исторических стилей в дизайне среды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FFA876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Монография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04EE8F36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М.: ИИЦ МГУДТ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4EF8C403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  <w:r w:rsidRPr="00E43864">
              <w:rPr>
                <w:iCs/>
                <w:lang w:eastAsia="ar-SA"/>
              </w:rPr>
              <w:t>2012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3884862D" w14:textId="77777777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val="en-US" w:eastAsia="ar-SA"/>
              </w:rPr>
            </w:pPr>
            <w:hyperlink r:id="rId21" w:history="1"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https://e.lanbook.com/book/128026</w:t>
              </w:r>
            </w:hyperlink>
          </w:p>
          <w:p w14:paraId="4F1C3314" w14:textId="77777777" w:rsidR="00D15CD6" w:rsidRPr="00140A1F" w:rsidRDefault="00D15CD6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val="en-US"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7E07217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15</w:t>
            </w:r>
          </w:p>
        </w:tc>
      </w:tr>
      <w:tr w:rsidR="00E43864" w:rsidRPr="00E43864" w14:paraId="6F281BC4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491C36D5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7064CA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ar-SA"/>
              </w:rPr>
              <w:t>Алексеев А. Г.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4D78A4D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ar-SA"/>
              </w:rPr>
              <w:t>Проектирование: предметный дизайн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E17B8B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Учебное пособие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144D7FF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 xml:space="preserve">Кемерово: </w:t>
            </w:r>
            <w:proofErr w:type="spellStart"/>
            <w:r w:rsidRPr="00E43864">
              <w:rPr>
                <w:lang w:eastAsia="ar-SA"/>
              </w:rPr>
              <w:t>Кемеров</w:t>
            </w:r>
            <w:proofErr w:type="spellEnd"/>
            <w:r w:rsidRPr="00E43864">
              <w:rPr>
                <w:lang w:eastAsia="ar-SA"/>
              </w:rPr>
              <w:t>. гос. ин-т культуры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7C32823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2017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38BB4CC1" w14:textId="77777777" w:rsidR="00D15CD6" w:rsidRPr="00140A1F" w:rsidRDefault="00D15CD6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eastAsia="ar-SA"/>
              </w:rPr>
            </w:pPr>
            <w:r w:rsidRPr="00140A1F">
              <w:rPr>
                <w:iCs/>
                <w:color w:val="365F91" w:themeColor="accent1" w:themeShade="BF"/>
                <w:lang w:eastAsia="ar-SA"/>
              </w:rPr>
              <w:t>Локальная сеть университета;</w:t>
            </w:r>
          </w:p>
          <w:p w14:paraId="047C65DA" w14:textId="77777777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eastAsia="ar-SA"/>
              </w:rPr>
            </w:pPr>
            <w:hyperlink r:id="rId22" w:history="1"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https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://</w:t>
              </w:r>
              <w:proofErr w:type="spellStart"/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znanium</w:t>
              </w:r>
              <w:proofErr w:type="spellEnd"/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.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com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/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catalog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/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product</w:t>
              </w:r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/1041647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335C1897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43864" w:rsidRPr="00E43864" w14:paraId="6A3F2C41" w14:textId="77777777" w:rsidTr="00950901">
        <w:trPr>
          <w:trHeight w:val="834"/>
        </w:trPr>
        <w:tc>
          <w:tcPr>
            <w:tcW w:w="822" w:type="dxa"/>
            <w:shd w:val="clear" w:color="auto" w:fill="FFFFFF"/>
            <w:vAlign w:val="center"/>
          </w:tcPr>
          <w:p w14:paraId="70BE0FE8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5</w:t>
            </w:r>
          </w:p>
        </w:tc>
        <w:tc>
          <w:tcPr>
            <w:tcW w:w="2268" w:type="dxa"/>
            <w:vAlign w:val="center"/>
          </w:tcPr>
          <w:p w14:paraId="46753217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rPr>
                <w:bCs/>
              </w:rPr>
              <w:t xml:space="preserve">Рунге В. Ф., </w:t>
            </w:r>
            <w:proofErr w:type="spellStart"/>
            <w:r w:rsidRPr="00E43864">
              <w:rPr>
                <w:bCs/>
              </w:rPr>
              <w:t>Манусевич</w:t>
            </w:r>
            <w:proofErr w:type="spellEnd"/>
            <w:r w:rsidRPr="00E43864">
              <w:rPr>
                <w:bCs/>
              </w:rPr>
              <w:t xml:space="preserve"> Ю.П.</w:t>
            </w:r>
          </w:p>
        </w:tc>
        <w:tc>
          <w:tcPr>
            <w:tcW w:w="2835" w:type="dxa"/>
            <w:vAlign w:val="center"/>
          </w:tcPr>
          <w:p w14:paraId="190F6B1C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t xml:space="preserve">Эргономика в </w:t>
            </w:r>
            <w:r w:rsidRPr="00E43864">
              <w:rPr>
                <w:bCs/>
              </w:rPr>
              <w:t>дизайне</w:t>
            </w:r>
            <w:r w:rsidRPr="00E43864">
              <w:t xml:space="preserve"> среды</w:t>
            </w:r>
          </w:p>
        </w:tc>
        <w:tc>
          <w:tcPr>
            <w:tcW w:w="1276" w:type="dxa"/>
            <w:vAlign w:val="center"/>
          </w:tcPr>
          <w:p w14:paraId="7F8CC0F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Учебное пособие</w:t>
            </w:r>
          </w:p>
        </w:tc>
        <w:tc>
          <w:tcPr>
            <w:tcW w:w="1720" w:type="dxa"/>
            <w:vAlign w:val="center"/>
          </w:tcPr>
          <w:p w14:paraId="55D40C50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Архитектура-С</w:t>
            </w:r>
          </w:p>
        </w:tc>
        <w:tc>
          <w:tcPr>
            <w:tcW w:w="1084" w:type="dxa"/>
            <w:vAlign w:val="center"/>
          </w:tcPr>
          <w:p w14:paraId="42E93CA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E43864">
              <w:t>2005</w:t>
            </w:r>
          </w:p>
        </w:tc>
        <w:tc>
          <w:tcPr>
            <w:tcW w:w="3178" w:type="dxa"/>
            <w:vAlign w:val="center"/>
          </w:tcPr>
          <w:p w14:paraId="08C848C8" w14:textId="77777777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val="en-US" w:eastAsia="ar-SA"/>
              </w:rPr>
            </w:pPr>
            <w:hyperlink r:id="rId23" w:history="1">
              <w:r w:rsidR="00D15CD6" w:rsidRPr="00140A1F">
                <w:rPr>
                  <w:rStyle w:val="af3"/>
                  <w:iCs/>
                  <w:color w:val="365F91" w:themeColor="accent1" w:themeShade="BF"/>
                  <w:lang w:val="en-US" w:eastAsia="ar-SA"/>
                </w:rPr>
                <w:t>https://rusneb.ru/catalog/000199_000009_003405680/</w:t>
              </w:r>
            </w:hyperlink>
          </w:p>
          <w:p w14:paraId="069CD509" w14:textId="77777777" w:rsidR="00D15CD6" w:rsidRPr="00140A1F" w:rsidRDefault="00D15CD6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val="en-US"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9A56C7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11</w:t>
            </w:r>
          </w:p>
        </w:tc>
      </w:tr>
      <w:tr w:rsidR="00E43864" w:rsidRPr="00E43864" w14:paraId="348144E2" w14:textId="77777777" w:rsidTr="00950901">
        <w:trPr>
          <w:trHeight w:val="342"/>
        </w:trPr>
        <w:tc>
          <w:tcPr>
            <w:tcW w:w="14601" w:type="dxa"/>
            <w:gridSpan w:val="8"/>
            <w:shd w:val="clear" w:color="auto" w:fill="EAF1DD" w:themeFill="accent3" w:themeFillTint="33"/>
            <w:vAlign w:val="center"/>
            <w:hideMark/>
          </w:tcPr>
          <w:p w14:paraId="1491B2B3" w14:textId="29456CA5" w:rsidR="00D15CD6" w:rsidRPr="00E43864" w:rsidRDefault="00D15CD6" w:rsidP="00D15CD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43864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E43864" w:rsidRPr="00E43864" w14:paraId="415F335C" w14:textId="77777777" w:rsidTr="00950901">
        <w:trPr>
          <w:trHeight w:val="834"/>
        </w:trPr>
        <w:tc>
          <w:tcPr>
            <w:tcW w:w="822" w:type="dxa"/>
            <w:shd w:val="clear" w:color="auto" w:fill="FFFFFF"/>
            <w:vAlign w:val="center"/>
          </w:tcPr>
          <w:p w14:paraId="5E3C735B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22616B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Устин В. Б.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002D45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Художественное проектирование интерьеров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D5A361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учеб. пособие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7DE9AEFB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М.: АСТ-Астрель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08EABF02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2010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30AE71E4" w14:textId="77777777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eastAsia="ar-SA"/>
              </w:rPr>
            </w:pPr>
            <w:hyperlink r:id="rId24" w:history="1"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https://elibrary.ru/item.asp?id=19840390</w:t>
              </w:r>
            </w:hyperlink>
          </w:p>
          <w:p w14:paraId="2F53FA37" w14:textId="77777777" w:rsidR="00D15CD6" w:rsidRPr="00140A1F" w:rsidRDefault="00D15CD6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3B2E746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30</w:t>
            </w:r>
          </w:p>
        </w:tc>
      </w:tr>
      <w:tr w:rsidR="00E43864" w:rsidRPr="00E43864" w14:paraId="61CFE193" w14:textId="77777777" w:rsidTr="00950901">
        <w:trPr>
          <w:trHeight w:val="834"/>
        </w:trPr>
        <w:tc>
          <w:tcPr>
            <w:tcW w:w="822" w:type="dxa"/>
            <w:shd w:val="clear" w:color="auto" w:fill="FFFFFF"/>
            <w:vAlign w:val="center"/>
          </w:tcPr>
          <w:p w14:paraId="7C421C7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4B35D0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Веретенников Д. Б.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5C16BF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Архитектурное проектирование. Подземная урбанистика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E18158" w14:textId="558F7AD1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У</w:t>
            </w:r>
            <w:r w:rsidR="00D15CD6" w:rsidRPr="00E43864">
              <w:rPr>
                <w:iCs/>
                <w:lang w:eastAsia="ar-SA"/>
              </w:rPr>
              <w:t>чебное пособие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7C2BCC48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М.: ФОРУМ: ИНФРА-М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3748D2A7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2019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70708DDC" w14:textId="26D88282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eastAsia="ar-SA"/>
              </w:rPr>
            </w:pPr>
            <w:hyperlink r:id="rId25" w:history="1"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https://znanium.com/catalog/product/1007045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28FF363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43864" w:rsidRPr="00E43864" w14:paraId="6A7D120F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7F0DBF6E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75E8E7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 xml:space="preserve">Волков А.А., </w:t>
            </w:r>
            <w:proofErr w:type="spellStart"/>
            <w:r w:rsidRPr="00E43864">
              <w:rPr>
                <w:iCs/>
                <w:lang w:eastAsia="ar-SA"/>
              </w:rPr>
              <w:t>Теличенко</w:t>
            </w:r>
            <w:proofErr w:type="spellEnd"/>
            <w:r w:rsidRPr="00E43864">
              <w:rPr>
                <w:iCs/>
                <w:lang w:eastAsia="ar-SA"/>
              </w:rPr>
              <w:t xml:space="preserve"> В.И., </w:t>
            </w:r>
            <w:proofErr w:type="spellStart"/>
            <w:r w:rsidRPr="00E43864">
              <w:rPr>
                <w:iCs/>
                <w:lang w:eastAsia="ar-SA"/>
              </w:rPr>
              <w:t>Лейбман</w:t>
            </w:r>
            <w:proofErr w:type="spellEnd"/>
            <w:r w:rsidRPr="00E43864">
              <w:rPr>
                <w:iCs/>
                <w:lang w:eastAsia="ar-SA"/>
              </w:rPr>
              <w:t xml:space="preserve"> М.Е. Под ред. </w:t>
            </w:r>
            <w:proofErr w:type="spellStart"/>
            <w:r w:rsidRPr="00E43864">
              <w:rPr>
                <w:iCs/>
                <w:lang w:eastAsia="ar-SA"/>
              </w:rPr>
              <w:t>Сборщикова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14:paraId="3F74CF31" w14:textId="77777777" w:rsidR="00D15CD6" w:rsidRPr="00E43864" w:rsidRDefault="00D15CD6" w:rsidP="00D15CD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Основы проектирования, строительства, эксплуатации зданий и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3D6C81" w14:textId="44499D12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rPr>
                <w:iCs/>
                <w:lang w:eastAsia="ar-SA"/>
              </w:rPr>
              <w:t>У</w:t>
            </w:r>
            <w:r w:rsidR="00D15CD6" w:rsidRPr="00E43864">
              <w:rPr>
                <w:iCs/>
                <w:lang w:eastAsia="ar-SA"/>
              </w:rPr>
              <w:t>чебное пособие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72788BAB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М.: МИСИ-МГСУ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1593143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2017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6E16BC1A" w14:textId="241DD09B" w:rsidR="00D15CD6" w:rsidRPr="00140A1F" w:rsidRDefault="000F2C3B" w:rsidP="00D15CD6">
            <w:pPr>
              <w:suppressAutoHyphens/>
              <w:spacing w:line="100" w:lineRule="atLeast"/>
              <w:rPr>
                <w:iCs/>
                <w:color w:val="365F91" w:themeColor="accent1" w:themeShade="BF"/>
                <w:lang w:eastAsia="ar-SA"/>
              </w:rPr>
            </w:pPr>
            <w:hyperlink r:id="rId26" w:history="1">
              <w:r w:rsidR="00D15CD6" w:rsidRPr="00140A1F">
                <w:rPr>
                  <w:rStyle w:val="af3"/>
                  <w:iCs/>
                  <w:color w:val="365F91" w:themeColor="accent1" w:themeShade="BF"/>
                  <w:lang w:eastAsia="ar-SA"/>
                </w:rPr>
                <w:t>https://znanium.com/catalog/product/969278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793B140C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43864" w:rsidRPr="00E43864" w14:paraId="284CF064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5B2AB37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43864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3403A0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rPr>
                <w:bCs/>
              </w:rPr>
              <w:t>Назаров Ю.В. Гудцова В.В.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67BBC5C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t>Основы декорирования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F5E7D8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Методическое пособие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4BCC1BD1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М.: МГУДТ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7053EC4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2012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5E9D3BD5" w14:textId="77777777" w:rsidR="00D15CD6" w:rsidRPr="00140A1F" w:rsidRDefault="000F2C3B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hyperlink r:id="rId27" w:history="1">
              <w:r w:rsidR="00D15CD6" w:rsidRPr="00140A1F">
                <w:rPr>
                  <w:rStyle w:val="af3"/>
                  <w:color w:val="365F91" w:themeColor="accent1" w:themeShade="BF"/>
                </w:rPr>
                <w:t>http://znanium.com/catalog/php/bookinfo/462415</w:t>
              </w:r>
            </w:hyperlink>
          </w:p>
          <w:p w14:paraId="510D4FF1" w14:textId="77777777" w:rsidR="00D15CD6" w:rsidRPr="00140A1F" w:rsidRDefault="00D15CD6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>Локальная сеть университета; ЭИОС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C0AA2B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5</w:t>
            </w:r>
          </w:p>
        </w:tc>
      </w:tr>
      <w:tr w:rsidR="00E43864" w:rsidRPr="00E43864" w14:paraId="1395BEF3" w14:textId="77777777" w:rsidTr="00950901">
        <w:trPr>
          <w:trHeight w:val="342"/>
        </w:trPr>
        <w:tc>
          <w:tcPr>
            <w:tcW w:w="14601" w:type="dxa"/>
            <w:gridSpan w:val="8"/>
            <w:shd w:val="clear" w:color="auto" w:fill="EAF1DD" w:themeFill="accent3" w:themeFillTint="33"/>
            <w:vAlign w:val="center"/>
            <w:hideMark/>
          </w:tcPr>
          <w:p w14:paraId="2AAEEBB8" w14:textId="77777777" w:rsidR="00D15CD6" w:rsidRPr="00E43864" w:rsidRDefault="00D15CD6" w:rsidP="00D15CD6">
            <w:pPr>
              <w:suppressAutoHyphens/>
              <w:spacing w:line="276" w:lineRule="auto"/>
              <w:rPr>
                <w:lang w:eastAsia="en-US"/>
              </w:rPr>
            </w:pPr>
            <w:r w:rsidRPr="00E43864">
              <w:rPr>
                <w:bCs/>
                <w:lang w:eastAsia="en-US"/>
              </w:rPr>
              <w:t>10.3 Методические материалы</w:t>
            </w:r>
            <w:r w:rsidRPr="00E43864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43864" w:rsidRPr="00E43864" w14:paraId="5C5E44A5" w14:textId="77777777" w:rsidTr="00950901">
        <w:trPr>
          <w:trHeight w:val="559"/>
        </w:trPr>
        <w:tc>
          <w:tcPr>
            <w:tcW w:w="822" w:type="dxa"/>
            <w:shd w:val="clear" w:color="auto" w:fill="FFFFFF"/>
            <w:vAlign w:val="center"/>
          </w:tcPr>
          <w:p w14:paraId="72CB203B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05ADC" w14:textId="77777777" w:rsidR="00D15CD6" w:rsidRPr="00E43864" w:rsidRDefault="00D15CD6" w:rsidP="00D15CD6">
            <w:pPr>
              <w:suppressAutoHyphens/>
            </w:pPr>
            <w:r w:rsidRPr="00E43864">
              <w:t>Волкодаева И.Б.</w:t>
            </w:r>
          </w:p>
          <w:p w14:paraId="23CAABA0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t>Дрынкина И.П.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26DCC9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hi-IN" w:bidi="hi-IN"/>
              </w:rPr>
              <w:t xml:space="preserve">Дизайн потолков в интерьере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0E5AF" w14:textId="77777777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6A83C2C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М.: МГУДТ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F193668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2014</w:t>
            </w:r>
          </w:p>
        </w:tc>
        <w:tc>
          <w:tcPr>
            <w:tcW w:w="3178" w:type="dxa"/>
            <w:vAlign w:val="center"/>
          </w:tcPr>
          <w:p w14:paraId="45490621" w14:textId="77777777" w:rsidR="00D15CD6" w:rsidRPr="00140A1F" w:rsidRDefault="00D15CD6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>Локальная сеть университета; ЭИОС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7CEB5E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10</w:t>
            </w:r>
          </w:p>
        </w:tc>
      </w:tr>
      <w:tr w:rsidR="00E43864" w:rsidRPr="00E43864" w14:paraId="60976B95" w14:textId="77777777" w:rsidTr="00950901">
        <w:trPr>
          <w:trHeight w:val="825"/>
        </w:trPr>
        <w:tc>
          <w:tcPr>
            <w:tcW w:w="822" w:type="dxa"/>
            <w:shd w:val="clear" w:color="auto" w:fill="FFFFFF"/>
            <w:vAlign w:val="center"/>
          </w:tcPr>
          <w:p w14:paraId="277C636E" w14:textId="53CCCB1C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F459B" w14:textId="77777777" w:rsidR="00D15CD6" w:rsidRPr="00E43864" w:rsidRDefault="00D15CD6" w:rsidP="00D15CD6">
            <w:pPr>
              <w:suppressAutoHyphens/>
            </w:pPr>
            <w:r w:rsidRPr="00E43864">
              <w:t>Волкодаева, И. Б., Мартемьянова Е. 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1E3290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hi-IN" w:bidi="hi-IN"/>
              </w:rPr>
            </w:pPr>
            <w:r w:rsidRPr="00E43864">
              <w:t>Глоссарий средового дизайна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67D53" w14:textId="77777777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882D025" w14:textId="77777777" w:rsidR="00D15CD6" w:rsidRPr="00E43864" w:rsidRDefault="00D15CD6" w:rsidP="00D15CD6">
            <w:pPr>
              <w:suppressAutoHyphens/>
              <w:spacing w:line="100" w:lineRule="atLeast"/>
              <w:jc w:val="center"/>
            </w:pPr>
            <w:r w:rsidRPr="00E43864">
              <w:t>М.: РГУ им. А.Н. Косыгина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D77C52E" w14:textId="77777777" w:rsidR="00D15CD6" w:rsidRPr="00E43864" w:rsidRDefault="00D15CD6" w:rsidP="00D15CD6">
            <w:pPr>
              <w:suppressAutoHyphens/>
              <w:spacing w:line="100" w:lineRule="atLeast"/>
              <w:jc w:val="center"/>
            </w:pPr>
            <w:r w:rsidRPr="00E43864">
              <w:t>2017</w:t>
            </w:r>
          </w:p>
        </w:tc>
        <w:tc>
          <w:tcPr>
            <w:tcW w:w="3178" w:type="dxa"/>
            <w:vAlign w:val="center"/>
          </w:tcPr>
          <w:p w14:paraId="653CBC99" w14:textId="5B13718B" w:rsidR="00D15CD6" w:rsidRPr="00140A1F" w:rsidRDefault="000F2C3B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hyperlink r:id="rId28" w:history="1">
              <w:r w:rsidR="00D15CD6" w:rsidRPr="00140A1F">
                <w:rPr>
                  <w:rStyle w:val="af3"/>
                  <w:color w:val="365F91" w:themeColor="accent1" w:themeShade="BF"/>
                </w:rPr>
                <w:t>https://e.lanbook.com/book/128028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661C23D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864" w:rsidRPr="00E43864" w14:paraId="6612E34E" w14:textId="77777777" w:rsidTr="00950901">
        <w:trPr>
          <w:trHeight w:val="1118"/>
        </w:trPr>
        <w:tc>
          <w:tcPr>
            <w:tcW w:w="822" w:type="dxa"/>
            <w:shd w:val="clear" w:color="auto" w:fill="FFFFFF"/>
            <w:vAlign w:val="center"/>
          </w:tcPr>
          <w:p w14:paraId="2C071EBA" w14:textId="7298CE3B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2991E" w14:textId="77777777" w:rsidR="00D15CD6" w:rsidRPr="00E43864" w:rsidRDefault="00D15CD6" w:rsidP="00D15CD6">
            <w:pPr>
              <w:suppressAutoHyphens/>
            </w:pPr>
            <w:r w:rsidRPr="00E43864">
              <w:t>Дрынкина И.П.</w:t>
            </w:r>
          </w:p>
          <w:p w14:paraId="3828DBAE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t>Салманова Р.К.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807C81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hi-IN" w:bidi="hi-IN"/>
              </w:rPr>
              <w:t xml:space="preserve">Проектирование объектов среды. Часть </w:t>
            </w:r>
            <w:r w:rsidRPr="00E43864">
              <w:rPr>
                <w:lang w:val="en-US" w:eastAsia="hi-IN" w:bidi="hi-IN"/>
              </w:rPr>
              <w:t>I</w:t>
            </w:r>
            <w:r w:rsidRPr="00E43864">
              <w:rPr>
                <w:lang w:eastAsia="hi-IN" w:bidi="hi-IN"/>
              </w:rPr>
              <w:t xml:space="preserve">. Индивидуальные задания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50F9E" w14:textId="6765BD45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CA5076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М.: РГУ им. А.Н. Косыгина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21AB113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2017</w:t>
            </w:r>
          </w:p>
        </w:tc>
        <w:tc>
          <w:tcPr>
            <w:tcW w:w="3178" w:type="dxa"/>
            <w:vAlign w:val="center"/>
          </w:tcPr>
          <w:p w14:paraId="5507DC86" w14:textId="77777777" w:rsidR="00D15CD6" w:rsidRPr="00140A1F" w:rsidRDefault="000F2C3B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hyperlink r:id="rId29" w:history="1">
              <w:r w:rsidR="00D15CD6" w:rsidRPr="00140A1F">
                <w:rPr>
                  <w:rStyle w:val="af3"/>
                  <w:color w:val="365F91" w:themeColor="accent1" w:themeShade="BF"/>
                </w:rPr>
                <w:t>https://e.lanbook.com/book/128052</w:t>
              </w:r>
            </w:hyperlink>
          </w:p>
          <w:p w14:paraId="29A3EA7C" w14:textId="77777777" w:rsidR="00D15CD6" w:rsidRPr="00140A1F" w:rsidRDefault="00D15CD6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>Локальная сеть университета; ЭИОС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674D73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10</w:t>
            </w:r>
          </w:p>
        </w:tc>
      </w:tr>
      <w:tr w:rsidR="00E43864" w:rsidRPr="00E43864" w14:paraId="3A44FB04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7DA71FD1" w14:textId="6B2C9E33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C9821" w14:textId="77777777" w:rsidR="00D15CD6" w:rsidRPr="00E43864" w:rsidRDefault="00D15CD6" w:rsidP="00D15CD6">
            <w:pPr>
              <w:suppressAutoHyphens/>
              <w:spacing w:line="100" w:lineRule="atLeast"/>
            </w:pPr>
            <w:r w:rsidRPr="00E43864">
              <w:rPr>
                <w:lang w:eastAsia="hi-IN" w:bidi="hi-IN"/>
              </w:rPr>
              <w:t>Дрынкина, И. П. Гайдамаченко М. 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E4DF90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 xml:space="preserve">Проектирование объектов среды. Часть </w:t>
            </w:r>
            <w:r w:rsidRPr="00E43864">
              <w:rPr>
                <w:lang w:val="en-US" w:eastAsia="hi-IN" w:bidi="hi-IN"/>
              </w:rPr>
              <w:t>III</w:t>
            </w:r>
            <w:r w:rsidRPr="00E43864">
              <w:rPr>
                <w:lang w:eastAsia="hi-IN" w:bidi="hi-IN"/>
              </w:rPr>
              <w:t xml:space="preserve">: Стилевые направления в сезонном и праздничном оформлении ТЦ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16C49" w14:textId="77777777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083DF3F" w14:textId="77777777" w:rsidR="00D15CD6" w:rsidRPr="00E43864" w:rsidRDefault="00D15CD6" w:rsidP="00D15CD6">
            <w:pPr>
              <w:suppressAutoHyphens/>
              <w:spacing w:line="100" w:lineRule="atLeast"/>
              <w:jc w:val="center"/>
            </w:pPr>
            <w:r w:rsidRPr="00E43864">
              <w:rPr>
                <w:lang w:eastAsia="hi-IN" w:bidi="hi-IN"/>
              </w:rPr>
              <w:t>М: РГУ им. А.Н. Косыгина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E184C9A" w14:textId="77777777" w:rsidR="00D15CD6" w:rsidRPr="00E43864" w:rsidRDefault="00D15CD6" w:rsidP="00D15CD6">
            <w:pPr>
              <w:suppressAutoHyphens/>
              <w:spacing w:line="100" w:lineRule="atLeast"/>
              <w:jc w:val="center"/>
            </w:pPr>
            <w:r w:rsidRPr="00E43864">
              <w:rPr>
                <w:lang w:eastAsia="hi-IN" w:bidi="hi-IN"/>
              </w:rPr>
              <w:t>2018</w:t>
            </w:r>
          </w:p>
        </w:tc>
        <w:tc>
          <w:tcPr>
            <w:tcW w:w="3178" w:type="dxa"/>
            <w:vAlign w:val="center"/>
          </w:tcPr>
          <w:p w14:paraId="31F1B18E" w14:textId="13F7C3CE" w:rsidR="00D15CD6" w:rsidRPr="00140A1F" w:rsidRDefault="000F2C3B" w:rsidP="00D15CD6">
            <w:pPr>
              <w:suppressAutoHyphens/>
              <w:rPr>
                <w:color w:val="365F91" w:themeColor="accent1" w:themeShade="BF"/>
                <w:lang w:eastAsia="hi-IN" w:bidi="hi-IN"/>
              </w:rPr>
            </w:pPr>
            <w:hyperlink r:id="rId30" w:history="1">
              <w:r w:rsidR="00D15CD6" w:rsidRPr="00140A1F">
                <w:rPr>
                  <w:rStyle w:val="af3"/>
                  <w:color w:val="365F91" w:themeColor="accent1" w:themeShade="BF"/>
                  <w:lang w:eastAsia="hi-IN" w:bidi="hi-IN"/>
                </w:rPr>
                <w:t>https://e.lanbook.com/book/128031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20355D32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864" w:rsidRPr="00E43864" w14:paraId="0E388123" w14:textId="77777777" w:rsidTr="00950901">
        <w:trPr>
          <w:trHeight w:val="2219"/>
        </w:trPr>
        <w:tc>
          <w:tcPr>
            <w:tcW w:w="822" w:type="dxa"/>
            <w:shd w:val="clear" w:color="auto" w:fill="FFFFFF"/>
            <w:vAlign w:val="center"/>
          </w:tcPr>
          <w:p w14:paraId="035E969B" w14:textId="29BDF29B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47D17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Дрынкина, И. П. Гайдамаченко М. 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FFD1D1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 xml:space="preserve">Проектирование объектов среды Часть </w:t>
            </w:r>
            <w:r w:rsidRPr="00E43864">
              <w:rPr>
                <w:lang w:val="en-US" w:eastAsia="hi-IN" w:bidi="hi-IN"/>
              </w:rPr>
              <w:t>IV</w:t>
            </w:r>
            <w:r w:rsidRPr="00E43864">
              <w:rPr>
                <w:lang w:eastAsia="hi-IN" w:bidi="hi-IN"/>
              </w:rPr>
              <w:t xml:space="preserve">: Используемые материалы, дизайнерские решения и конструктивные элементы в сфере создания </w:t>
            </w:r>
            <w:proofErr w:type="spellStart"/>
            <w:r w:rsidRPr="00E43864">
              <w:rPr>
                <w:lang w:eastAsia="hi-IN" w:bidi="hi-IN"/>
              </w:rPr>
              <w:t>event</w:t>
            </w:r>
            <w:proofErr w:type="spellEnd"/>
            <w:r w:rsidRPr="00E43864">
              <w:rPr>
                <w:lang w:eastAsia="hi-IN" w:bidi="hi-IN"/>
              </w:rPr>
              <w:t>-декора для интерьеров и экстерьеров торговых пространств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11F70" w14:textId="77777777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0BFBD5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М: РГУ им. А.Н. Косыгина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6D0830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2018</w:t>
            </w:r>
          </w:p>
        </w:tc>
        <w:tc>
          <w:tcPr>
            <w:tcW w:w="3178" w:type="dxa"/>
            <w:vAlign w:val="center"/>
          </w:tcPr>
          <w:p w14:paraId="783FB979" w14:textId="77777777" w:rsidR="00D15CD6" w:rsidRPr="00140A1F" w:rsidRDefault="000F2C3B" w:rsidP="00D15CD6">
            <w:pPr>
              <w:suppressAutoHyphens/>
              <w:rPr>
                <w:color w:val="365F91" w:themeColor="accent1" w:themeShade="BF"/>
                <w:lang w:eastAsia="hi-IN" w:bidi="hi-IN"/>
              </w:rPr>
            </w:pPr>
            <w:hyperlink r:id="rId31" w:history="1">
              <w:r w:rsidR="00D15CD6" w:rsidRPr="00140A1F">
                <w:rPr>
                  <w:rStyle w:val="af3"/>
                  <w:color w:val="365F91" w:themeColor="accent1" w:themeShade="BF"/>
                  <w:lang w:eastAsia="hi-IN" w:bidi="hi-IN"/>
                </w:rPr>
                <w:t>https://e.lanbook.com/book/128032</w:t>
              </w:r>
            </w:hyperlink>
          </w:p>
          <w:p w14:paraId="3FBB428E" w14:textId="77777777" w:rsidR="00D15CD6" w:rsidRPr="00140A1F" w:rsidRDefault="00D15CD6" w:rsidP="00D15CD6">
            <w:pPr>
              <w:suppressAutoHyphens/>
              <w:rPr>
                <w:color w:val="365F91" w:themeColor="accent1" w:themeShade="BF"/>
                <w:lang w:eastAsia="hi-IN" w:bidi="hi-I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DF51522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864" w:rsidRPr="00E43864" w14:paraId="714280D3" w14:textId="77777777" w:rsidTr="00950901">
        <w:trPr>
          <w:trHeight w:val="1393"/>
        </w:trPr>
        <w:tc>
          <w:tcPr>
            <w:tcW w:w="822" w:type="dxa"/>
            <w:shd w:val="clear" w:color="auto" w:fill="FFFFFF"/>
            <w:vAlign w:val="center"/>
          </w:tcPr>
          <w:p w14:paraId="28BECFA4" w14:textId="5DEDB7C6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09BB3" w14:textId="77777777" w:rsidR="00D15CD6" w:rsidRPr="00E43864" w:rsidRDefault="00D15CD6" w:rsidP="00D15CD6">
            <w:pPr>
              <w:suppressAutoHyphens/>
              <w:spacing w:line="100" w:lineRule="atLeast"/>
            </w:pPr>
            <w:r w:rsidRPr="00E43864">
              <w:t xml:space="preserve">Дрынкина </w:t>
            </w:r>
            <w:r w:rsidRPr="00E43864">
              <w:rPr>
                <w:lang w:eastAsia="ar-SA"/>
              </w:rPr>
              <w:t>И. П.,</w:t>
            </w:r>
          </w:p>
          <w:p w14:paraId="52D1E2B1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ar-SA"/>
              </w:rPr>
              <w:t>Салманова Р. К., Куликова Т. Ю. Круталевич С.Ю. [и др.].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F270C6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lang w:eastAsia="ar-SA"/>
              </w:rPr>
              <w:t xml:space="preserve">Проектирование объектов среды. </w:t>
            </w:r>
            <w:r w:rsidRPr="00E43864">
              <w:rPr>
                <w:lang w:eastAsia="hi-IN" w:bidi="hi-IN"/>
              </w:rPr>
              <w:t xml:space="preserve">Часть </w:t>
            </w:r>
            <w:r w:rsidRPr="00E43864">
              <w:rPr>
                <w:lang w:val="en-US" w:eastAsia="hi-IN" w:bidi="hi-IN"/>
              </w:rPr>
              <w:t>II</w:t>
            </w:r>
            <w:r w:rsidRPr="00E43864">
              <w:rPr>
                <w:lang w:eastAsia="hi-IN" w:bidi="hi-IN"/>
              </w:rPr>
              <w:t xml:space="preserve">. Этапы проектирования жилого интерьера.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D52CF" w14:textId="266E2C25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1BE94F5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М.: РГУ им Косыгина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76558F7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2018</w:t>
            </w:r>
          </w:p>
        </w:tc>
        <w:tc>
          <w:tcPr>
            <w:tcW w:w="3178" w:type="dxa"/>
            <w:vAlign w:val="center"/>
          </w:tcPr>
          <w:p w14:paraId="1612CD08" w14:textId="77777777" w:rsidR="00D15CD6" w:rsidRPr="00140A1F" w:rsidRDefault="000F2C3B" w:rsidP="00D15CD6">
            <w:pPr>
              <w:suppressAutoHyphens/>
              <w:rPr>
                <w:color w:val="365F91" w:themeColor="accent1" w:themeShade="BF"/>
              </w:rPr>
            </w:pPr>
            <w:hyperlink r:id="rId32" w:history="1">
              <w:r w:rsidR="00D15CD6" w:rsidRPr="00140A1F">
                <w:rPr>
                  <w:rStyle w:val="af3"/>
                  <w:color w:val="365F91" w:themeColor="accent1" w:themeShade="BF"/>
                </w:rPr>
                <w:t>https://e.lanbook.com/book/128033</w:t>
              </w:r>
            </w:hyperlink>
          </w:p>
          <w:p w14:paraId="6A506274" w14:textId="77777777" w:rsidR="00D15CD6" w:rsidRPr="00140A1F" w:rsidRDefault="00D15CD6" w:rsidP="00D15CD6">
            <w:pPr>
              <w:suppressAutoHyphens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 xml:space="preserve">Локальная сеть университета; </w:t>
            </w:r>
          </w:p>
          <w:p w14:paraId="28DDDEF9" w14:textId="77777777" w:rsidR="00D15CD6" w:rsidRPr="00140A1F" w:rsidRDefault="00D15CD6" w:rsidP="00D15CD6">
            <w:pPr>
              <w:suppressAutoHyphens/>
              <w:spacing w:line="100" w:lineRule="atLeast"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>ЭИОС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BFC056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864" w:rsidRPr="00E43864" w14:paraId="5DDF84AE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1F5519D6" w14:textId="14A9B9C1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CF1E6" w14:textId="77777777" w:rsidR="00D15CD6" w:rsidRPr="00E43864" w:rsidRDefault="00D15CD6" w:rsidP="00D15CD6">
            <w:pPr>
              <w:suppressAutoHyphens/>
            </w:pPr>
            <w:r w:rsidRPr="00E43864">
              <w:t>Волкодаева И.Б.</w:t>
            </w:r>
          </w:p>
          <w:p w14:paraId="3768BF26" w14:textId="77777777" w:rsidR="00D15CD6" w:rsidRPr="00E43864" w:rsidRDefault="00D15CD6" w:rsidP="00D15CD6">
            <w:pPr>
              <w:suppressAutoHyphens/>
              <w:spacing w:line="100" w:lineRule="atLeast"/>
            </w:pPr>
            <w:r w:rsidRPr="00E43864">
              <w:t>Дрынкина И.П.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79F04B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t>Дизайн напольных покрытий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43EC6" w14:textId="77777777" w:rsidR="00D15CD6" w:rsidRPr="00E43864" w:rsidRDefault="00D15CD6" w:rsidP="00D15CD6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43864">
              <w:rPr>
                <w:lang w:eastAsia="hi-IN" w:bidi="hi-IN"/>
              </w:rPr>
              <w:t>Учебное пособие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2E8D706" w14:textId="37732DEA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 xml:space="preserve">М.: </w:t>
            </w:r>
            <w:r w:rsidRPr="00E43864">
              <w:rPr>
                <w:lang w:eastAsia="ar-SA"/>
              </w:rPr>
              <w:t>РГУ им. А.Н. Косыгина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8DB14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2016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0BD70887" w14:textId="77777777" w:rsidR="00D15CD6" w:rsidRPr="00140A1F" w:rsidRDefault="000F2C3B" w:rsidP="00D15CD6">
            <w:pPr>
              <w:suppressAutoHyphens/>
              <w:spacing w:line="100" w:lineRule="atLeast"/>
              <w:rPr>
                <w:color w:val="365F91" w:themeColor="accent1" w:themeShade="BF"/>
                <w:lang w:eastAsia="ar-SA"/>
              </w:rPr>
            </w:pPr>
            <w:hyperlink r:id="rId33" w:history="1">
              <w:r w:rsidR="00D15CD6" w:rsidRPr="00140A1F">
                <w:rPr>
                  <w:rStyle w:val="af3"/>
                  <w:color w:val="365F91" w:themeColor="accent1" w:themeShade="BF"/>
                  <w:lang w:eastAsia="ar-SA"/>
                </w:rPr>
                <w:t>https://e.lanbook.com/book/128027</w:t>
              </w:r>
            </w:hyperlink>
          </w:p>
          <w:p w14:paraId="536EE6B4" w14:textId="77777777" w:rsidR="00D15CD6" w:rsidRPr="00140A1F" w:rsidRDefault="00D15CD6" w:rsidP="00D15CD6">
            <w:pPr>
              <w:suppressAutoHyphens/>
              <w:spacing w:line="100" w:lineRule="atLeast"/>
              <w:rPr>
                <w:color w:val="365F91" w:themeColor="accent1" w:themeShade="BF"/>
                <w:lang w:eastAsia="ar-SA"/>
              </w:rPr>
            </w:pPr>
            <w:r w:rsidRPr="00140A1F">
              <w:rPr>
                <w:color w:val="365F91" w:themeColor="accent1" w:themeShade="BF"/>
                <w:lang w:eastAsia="ar-SA"/>
              </w:rPr>
              <w:t xml:space="preserve"> </w:t>
            </w:r>
            <w:r w:rsidRPr="00140A1F">
              <w:rPr>
                <w:color w:val="365F91" w:themeColor="accent1" w:themeShade="BF"/>
              </w:rPr>
              <w:t xml:space="preserve">Локальная сеть университета;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95620D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864" w:rsidRPr="00E43864" w14:paraId="45EA50AD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62F1FFFE" w14:textId="378D95AE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8</w:t>
            </w:r>
          </w:p>
        </w:tc>
        <w:tc>
          <w:tcPr>
            <w:tcW w:w="2268" w:type="dxa"/>
            <w:vAlign w:val="center"/>
          </w:tcPr>
          <w:p w14:paraId="78F6ABFB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rPr>
                <w:bCs/>
              </w:rPr>
              <w:t>Дубровин Г.Ф.</w:t>
            </w:r>
          </w:p>
        </w:tc>
        <w:tc>
          <w:tcPr>
            <w:tcW w:w="2835" w:type="dxa"/>
            <w:vAlign w:val="center"/>
          </w:tcPr>
          <w:p w14:paraId="2A30ADED" w14:textId="77777777" w:rsidR="00D15CD6" w:rsidRPr="00E43864" w:rsidRDefault="00D15CD6" w:rsidP="00D15CD6">
            <w:pPr>
              <w:suppressAutoHyphens/>
              <w:spacing w:line="100" w:lineRule="atLeast"/>
              <w:rPr>
                <w:lang w:eastAsia="ar-SA"/>
              </w:rPr>
            </w:pPr>
            <w:r w:rsidRPr="00E43864">
              <w:t>Особенности дизайн проектирования полов промышленных зданий</w:t>
            </w:r>
          </w:p>
        </w:tc>
        <w:tc>
          <w:tcPr>
            <w:tcW w:w="1276" w:type="dxa"/>
            <w:vAlign w:val="center"/>
          </w:tcPr>
          <w:p w14:paraId="288D2CC0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Учебно-методическое пособие</w:t>
            </w:r>
          </w:p>
        </w:tc>
        <w:tc>
          <w:tcPr>
            <w:tcW w:w="1720" w:type="dxa"/>
            <w:vAlign w:val="center"/>
          </w:tcPr>
          <w:p w14:paraId="4AFA7873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М.: МГУДТ</w:t>
            </w:r>
          </w:p>
        </w:tc>
        <w:tc>
          <w:tcPr>
            <w:tcW w:w="1084" w:type="dxa"/>
            <w:vAlign w:val="center"/>
          </w:tcPr>
          <w:p w14:paraId="05EB9E2F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2016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3B2032B6" w14:textId="77777777" w:rsidR="00D15CD6" w:rsidRPr="00140A1F" w:rsidRDefault="00D15CD6" w:rsidP="00D15CD6">
            <w:pPr>
              <w:suppressAutoHyphens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>Локальная сеть университета;</w:t>
            </w:r>
          </w:p>
          <w:p w14:paraId="5D464E73" w14:textId="77777777" w:rsidR="00D15CD6" w:rsidRPr="00140A1F" w:rsidRDefault="000F2C3B" w:rsidP="00D15CD6">
            <w:pPr>
              <w:suppressAutoHyphens/>
              <w:spacing w:line="100" w:lineRule="atLeast"/>
              <w:rPr>
                <w:color w:val="365F91" w:themeColor="accent1" w:themeShade="BF"/>
                <w:lang w:eastAsia="ar-SA"/>
              </w:rPr>
            </w:pPr>
            <w:hyperlink r:id="rId34" w:history="1">
              <w:r w:rsidR="00D15CD6" w:rsidRPr="00140A1F">
                <w:rPr>
                  <w:color w:val="365F91" w:themeColor="accent1" w:themeShade="BF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6D3C85EA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864" w:rsidRPr="00E43864" w14:paraId="3DFB4606" w14:textId="77777777" w:rsidTr="00950901">
        <w:trPr>
          <w:trHeight w:val="1109"/>
        </w:trPr>
        <w:tc>
          <w:tcPr>
            <w:tcW w:w="822" w:type="dxa"/>
            <w:shd w:val="clear" w:color="auto" w:fill="FFFFFF"/>
            <w:vAlign w:val="center"/>
          </w:tcPr>
          <w:p w14:paraId="4925E1A0" w14:textId="0DD6EE0E" w:rsidR="00D15CD6" w:rsidRPr="00E43864" w:rsidRDefault="008338CE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rPr>
                <w:lang w:eastAsia="ar-SA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4D9CBA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E43864">
              <w:t>Балыхин</w:t>
            </w:r>
            <w:proofErr w:type="spellEnd"/>
            <w:r w:rsidRPr="00E43864">
              <w:t xml:space="preserve"> М.Г. и др.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827119" w14:textId="77777777" w:rsidR="00D15CD6" w:rsidRPr="00E43864" w:rsidRDefault="00D15CD6" w:rsidP="00D15C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3864">
              <w:rPr>
                <w:bCs/>
              </w:rPr>
              <w:t>Рекомендации по разработке</w:t>
            </w:r>
            <w:r w:rsidRPr="00E43864">
              <w:t xml:space="preserve"> проекта в области </w:t>
            </w:r>
            <w:r w:rsidRPr="00E43864">
              <w:rPr>
                <w:bCs/>
              </w:rPr>
              <w:t>дизайна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39AAA4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3864">
              <w:t>Методические указания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07543843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E43864">
              <w:t>М.: МГУДТ</w:t>
            </w:r>
          </w:p>
        </w:tc>
        <w:tc>
          <w:tcPr>
            <w:tcW w:w="1084" w:type="dxa"/>
            <w:shd w:val="clear" w:color="auto" w:fill="FFFFFF"/>
            <w:vAlign w:val="center"/>
          </w:tcPr>
          <w:p w14:paraId="44FF1E48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864">
              <w:t>2016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0A3995FD" w14:textId="77777777" w:rsidR="00D15CD6" w:rsidRPr="00140A1F" w:rsidRDefault="00D15CD6" w:rsidP="00D15CD6">
            <w:pPr>
              <w:suppressAutoHyphens/>
              <w:rPr>
                <w:color w:val="365F91" w:themeColor="accent1" w:themeShade="BF"/>
              </w:rPr>
            </w:pPr>
            <w:r w:rsidRPr="00140A1F">
              <w:rPr>
                <w:color w:val="365F91" w:themeColor="accent1" w:themeShade="BF"/>
              </w:rPr>
              <w:t>Локальная сеть университета;</w:t>
            </w:r>
          </w:p>
          <w:p w14:paraId="5E3BB89D" w14:textId="77777777" w:rsidR="00D15CD6" w:rsidRPr="00140A1F" w:rsidRDefault="000F2C3B" w:rsidP="00D15CD6">
            <w:pPr>
              <w:suppressAutoHyphens/>
              <w:spacing w:line="100" w:lineRule="atLeast"/>
              <w:rPr>
                <w:color w:val="365F91" w:themeColor="accent1" w:themeShade="BF"/>
                <w:lang w:eastAsia="ar-SA"/>
              </w:rPr>
            </w:pPr>
            <w:hyperlink r:id="rId35" w:history="1">
              <w:r w:rsidR="00D15CD6" w:rsidRPr="00140A1F">
                <w:rPr>
                  <w:color w:val="365F91" w:themeColor="accent1" w:themeShade="BF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14:paraId="34265799" w14:textId="77777777" w:rsidR="00D15CD6" w:rsidRPr="00E43864" w:rsidRDefault="00D15CD6" w:rsidP="00D15CD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48298F57" w14:textId="77777777" w:rsidR="004179ED" w:rsidRPr="00E43864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RPr="00E4386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E43864" w:rsidRDefault="00145166" w:rsidP="0010336E">
      <w:pPr>
        <w:pStyle w:val="1"/>
        <w:rPr>
          <w:i/>
          <w:szCs w:val="24"/>
        </w:rPr>
      </w:pPr>
      <w:bookmarkStart w:id="49" w:name="_Toc104940358"/>
      <w:r w:rsidRPr="00E43864">
        <w:t>ИНФОРМАЦИОННОЕ ОБЕСПЕЧЕНИЕ УЧЕБНОГО ПРОЦЕССА</w:t>
      </w:r>
      <w:bookmarkEnd w:id="49"/>
    </w:p>
    <w:p w14:paraId="49CB34BB" w14:textId="77777777" w:rsidR="00EC1980" w:rsidRPr="00E43864" w:rsidRDefault="007F3D0E" w:rsidP="0010336E">
      <w:pPr>
        <w:pStyle w:val="2"/>
        <w:rPr>
          <w:rFonts w:cs="Times New Roman"/>
          <w:i/>
          <w:sz w:val="24"/>
          <w:szCs w:val="24"/>
        </w:rPr>
      </w:pPr>
      <w:bookmarkStart w:id="50" w:name="_Toc104940359"/>
      <w:r w:rsidRPr="00E43864">
        <w:rPr>
          <w:rFonts w:eastAsia="Arial Unicode MS" w:cs="Times New Roman"/>
        </w:rPr>
        <w:t>Ресурсы электронной библиотеки,</w:t>
      </w:r>
      <w:r w:rsidR="004927C8" w:rsidRPr="00E43864">
        <w:rPr>
          <w:rFonts w:eastAsia="Arial Unicode MS" w:cs="Times New Roman"/>
        </w:rPr>
        <w:t xml:space="preserve"> </w:t>
      </w:r>
      <w:r w:rsidRPr="00E43864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E43864">
        <w:rPr>
          <w:rFonts w:eastAsia="Arial Unicode MS" w:cs="Times New Roman"/>
          <w:lang w:eastAsia="ar-SA"/>
        </w:rPr>
        <w:t xml:space="preserve"> </w:t>
      </w:r>
      <w:r w:rsidR="006E3624" w:rsidRPr="00E43864">
        <w:rPr>
          <w:rFonts w:eastAsia="Arial Unicode MS" w:cs="Times New Roman"/>
          <w:lang w:eastAsia="ar-SA"/>
        </w:rPr>
        <w:t>профессиональные базы данных</w:t>
      </w:r>
      <w:r w:rsidRPr="00E43864">
        <w:rPr>
          <w:rFonts w:eastAsia="Arial Unicode MS" w:cs="Times New Roman"/>
          <w:lang w:eastAsia="ar-SA"/>
        </w:rPr>
        <w:t>:</w:t>
      </w:r>
      <w:bookmarkEnd w:id="50"/>
      <w:r w:rsidR="00EC1980" w:rsidRPr="00E43864">
        <w:rPr>
          <w:rFonts w:eastAsia="Arial Unicode MS" w:cs="Times New Roman"/>
          <w:i/>
        </w:rPr>
        <w:t xml:space="preserve"> </w:t>
      </w:r>
    </w:p>
    <w:p w14:paraId="508AD9A3" w14:textId="3F8085D8" w:rsidR="004179ED" w:rsidRPr="00E43864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817"/>
      </w:tblGrid>
      <w:tr w:rsidR="00E43864" w:rsidRPr="00E43864" w14:paraId="52CF87AA" w14:textId="77777777" w:rsidTr="00227BC3">
        <w:trPr>
          <w:trHeight w:val="356"/>
          <w:tblHeader/>
        </w:trPr>
        <w:tc>
          <w:tcPr>
            <w:tcW w:w="822" w:type="dxa"/>
            <w:shd w:val="clear" w:color="auto" w:fill="DBE5F1" w:themeFill="accent1" w:themeFillTint="33"/>
          </w:tcPr>
          <w:p w14:paraId="39AC0490" w14:textId="77777777" w:rsidR="00AD1D16" w:rsidRPr="00E43864" w:rsidRDefault="00AD1D16" w:rsidP="00AD1D16">
            <w:pPr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4386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 w:themeFill="accent1" w:themeFillTint="33"/>
          </w:tcPr>
          <w:p w14:paraId="1737CD66" w14:textId="77777777" w:rsidR="00AD1D16" w:rsidRPr="00E43864" w:rsidRDefault="00AD1D16" w:rsidP="00AD1D16">
            <w:pPr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E43864" w:rsidRPr="00E43864" w14:paraId="65489866" w14:textId="77777777" w:rsidTr="00227BC3">
        <w:trPr>
          <w:trHeight w:val="340"/>
        </w:trPr>
        <w:tc>
          <w:tcPr>
            <w:tcW w:w="822" w:type="dxa"/>
          </w:tcPr>
          <w:p w14:paraId="7E9454C7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B855633" w14:textId="77777777" w:rsidR="00AD1D16" w:rsidRPr="00E43864" w:rsidRDefault="00AD1D16" w:rsidP="00AD1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sz w:val="24"/>
                <w:szCs w:val="24"/>
                <w:bdr w:val="nil"/>
              </w:rPr>
            </w:pPr>
            <w:r w:rsidRPr="00E43864">
              <w:rPr>
                <w:rFonts w:eastAsia="Times New Roman"/>
                <w:sz w:val="24"/>
                <w:szCs w:val="24"/>
                <w:bdr w:val="nil"/>
              </w:rPr>
              <w:t>ООО «ЭБС Лань» доступ к</w:t>
            </w:r>
            <w:r w:rsidRPr="00E43864">
              <w:rPr>
                <w:rFonts w:eastAsia="Times New Roman"/>
                <w:b/>
                <w:bCs/>
                <w:sz w:val="24"/>
                <w:szCs w:val="24"/>
                <w:bdr w:val="nil"/>
              </w:rPr>
              <w:t xml:space="preserve"> </w:t>
            </w:r>
            <w:r w:rsidRPr="00E43864">
              <w:rPr>
                <w:rFonts w:eastAsia="Arial Unicode MS"/>
                <w:bCs/>
                <w:sz w:val="24"/>
                <w:szCs w:val="24"/>
                <w:bdr w:val="nil"/>
              </w:rPr>
              <w:t xml:space="preserve">ЭБС «Лань» </w:t>
            </w:r>
            <w:hyperlink r:id="rId36" w:history="1"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http://</w:t>
              </w:r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.</w:t>
              </w:r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.</w:t>
              </w:r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43864" w:rsidRPr="00E43864" w14:paraId="31AC1853" w14:textId="77777777" w:rsidTr="00227BC3">
        <w:trPr>
          <w:trHeight w:val="340"/>
        </w:trPr>
        <w:tc>
          <w:tcPr>
            <w:tcW w:w="822" w:type="dxa"/>
          </w:tcPr>
          <w:p w14:paraId="2D0B71E6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1D4D29" w14:textId="77777777" w:rsidR="00AD1D16" w:rsidRPr="00E43864" w:rsidRDefault="00AD1D16" w:rsidP="00AD1D16">
            <w:pPr>
              <w:ind w:left="34"/>
              <w:rPr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ООО «ЗНАНИУМ» доступ к ЭБС</w:t>
            </w:r>
            <w:r w:rsidRPr="00E43864">
              <w:rPr>
                <w:sz w:val="24"/>
                <w:szCs w:val="24"/>
              </w:rPr>
              <w:t xml:space="preserve"> «</w:t>
            </w:r>
            <w:proofErr w:type="spellStart"/>
            <w:r w:rsidRPr="00E438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43864">
              <w:rPr>
                <w:sz w:val="24"/>
                <w:szCs w:val="24"/>
              </w:rPr>
              <w:t>.</w:t>
            </w:r>
            <w:r w:rsidRPr="00E43864">
              <w:rPr>
                <w:sz w:val="24"/>
                <w:szCs w:val="24"/>
                <w:lang w:val="en-US"/>
              </w:rPr>
              <w:t>com</w:t>
            </w:r>
            <w:r w:rsidRPr="00E4386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E25F81C" w14:textId="77777777" w:rsidR="00AD1D16" w:rsidRPr="00E43864" w:rsidRDefault="000F2C3B" w:rsidP="00AD1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sz w:val="24"/>
                <w:szCs w:val="24"/>
                <w:bdr w:val="nil"/>
              </w:rPr>
            </w:pPr>
            <w:hyperlink r:id="rId37" w:history="1">
              <w:r w:rsidR="00AD1D16"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AD1D16"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AD1D16"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AD1D16"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.</w:t>
              </w:r>
              <w:r w:rsidR="00AD1D16"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AD1D16" w:rsidRPr="00140A1F">
                <w:rPr>
                  <w:rFonts w:eastAsia="Arial Unicode MS"/>
                  <w:bCs/>
                  <w:color w:val="365F91" w:themeColor="accent1" w:themeShade="B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43864" w:rsidRPr="00E43864" w14:paraId="1AA46808" w14:textId="77777777" w:rsidTr="00227BC3">
        <w:trPr>
          <w:trHeight w:val="340"/>
        </w:trPr>
        <w:tc>
          <w:tcPr>
            <w:tcW w:w="822" w:type="dxa"/>
          </w:tcPr>
          <w:p w14:paraId="322DECF0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6E7834A" w14:textId="77777777" w:rsidR="00AD1D16" w:rsidRPr="00E43864" w:rsidRDefault="00AD1D16" w:rsidP="00AD1D16">
            <w:pPr>
              <w:ind w:left="34"/>
              <w:rPr>
                <w:i/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 xml:space="preserve">Электронные издания «РГУ им. А.Н. Косыгина» на платформе ЭБС </w:t>
            </w:r>
            <w:r w:rsidRPr="00140A1F">
              <w:rPr>
                <w:color w:val="365F91" w:themeColor="accent1" w:themeShade="BF"/>
                <w:sz w:val="24"/>
                <w:szCs w:val="24"/>
              </w:rPr>
              <w:t>«</w:t>
            </w:r>
            <w:proofErr w:type="spellStart"/>
            <w:r w:rsidRPr="00140A1F">
              <w:rPr>
                <w:color w:val="365F91" w:themeColor="accent1" w:themeShade="BF"/>
                <w:sz w:val="24"/>
                <w:szCs w:val="24"/>
                <w:lang w:val="en-US"/>
              </w:rPr>
              <w:t>Znanium</w:t>
            </w:r>
            <w:proofErr w:type="spellEnd"/>
            <w:r w:rsidRPr="00140A1F">
              <w:rPr>
                <w:color w:val="365F91" w:themeColor="accent1" w:themeShade="BF"/>
                <w:sz w:val="24"/>
                <w:szCs w:val="24"/>
              </w:rPr>
              <w:t>.</w:t>
            </w:r>
            <w:r w:rsidRPr="00140A1F">
              <w:rPr>
                <w:color w:val="365F91" w:themeColor="accent1" w:themeShade="BF"/>
                <w:sz w:val="24"/>
                <w:szCs w:val="24"/>
                <w:lang w:val="en-US"/>
              </w:rPr>
              <w:t>com</w:t>
            </w:r>
            <w:r w:rsidRPr="00140A1F">
              <w:rPr>
                <w:color w:val="365F91" w:themeColor="accent1" w:themeShade="BF"/>
                <w:sz w:val="24"/>
                <w:szCs w:val="24"/>
              </w:rPr>
              <w:t xml:space="preserve">» </w:t>
            </w:r>
            <w:hyperlink r:id="rId38" w:history="1"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http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://</w:t>
              </w:r>
              <w:proofErr w:type="spellStart"/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.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com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43864" w:rsidRPr="00E43864" w14:paraId="4B1EAEA6" w14:textId="77777777" w:rsidTr="00227BC3">
        <w:trPr>
          <w:trHeight w:val="340"/>
        </w:trPr>
        <w:tc>
          <w:tcPr>
            <w:tcW w:w="822" w:type="dxa"/>
          </w:tcPr>
          <w:p w14:paraId="3037AC96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E4BA60" w14:textId="77777777" w:rsidR="00AD1D16" w:rsidRPr="00E43864" w:rsidRDefault="00AD1D16" w:rsidP="00AD1D1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43864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E43864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7BCEE471" w14:textId="77777777" w:rsidR="00AD1D16" w:rsidRPr="00E43864" w:rsidRDefault="000F2C3B" w:rsidP="00AD1D16">
            <w:pPr>
              <w:ind w:left="34"/>
              <w:rPr>
                <w:sz w:val="24"/>
                <w:szCs w:val="24"/>
              </w:rPr>
            </w:pPr>
            <w:hyperlink r:id="rId39" w:history="1">
              <w:r w:rsidR="00AD1D16"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http://снип.рф/snip</w:t>
              </w:r>
            </w:hyperlink>
          </w:p>
        </w:tc>
      </w:tr>
      <w:tr w:rsidR="00E43864" w:rsidRPr="00E43864" w14:paraId="45EAAC42" w14:textId="77777777" w:rsidTr="00227BC3">
        <w:trPr>
          <w:trHeight w:val="340"/>
        </w:trPr>
        <w:tc>
          <w:tcPr>
            <w:tcW w:w="822" w:type="dxa"/>
          </w:tcPr>
          <w:p w14:paraId="731EE9D9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3FE17FB" w14:textId="77777777" w:rsidR="00AD1D16" w:rsidRPr="00E43864" w:rsidRDefault="00AD1D16" w:rsidP="00AD1D16">
            <w:pPr>
              <w:ind w:left="34"/>
              <w:rPr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ООО «Электронное издательство ЮРАЙТ»</w:t>
            </w:r>
            <w:r w:rsidRPr="00E43864">
              <w:rPr>
                <w:sz w:val="24"/>
                <w:szCs w:val="24"/>
              </w:rPr>
              <w:t xml:space="preserve"> </w:t>
            </w:r>
            <w:hyperlink r:id="rId40" w:tgtFrame="_parent" w:history="1">
              <w:r w:rsidRPr="00140A1F">
                <w:rPr>
                  <w:rFonts w:eastAsia="Times New Roman"/>
                  <w:color w:val="365F91" w:themeColor="accent1" w:themeShade="B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E43864" w:rsidRPr="00E43864" w14:paraId="0C8C1F87" w14:textId="77777777" w:rsidTr="00227BC3">
        <w:trPr>
          <w:trHeight w:val="340"/>
        </w:trPr>
        <w:tc>
          <w:tcPr>
            <w:tcW w:w="822" w:type="dxa"/>
          </w:tcPr>
          <w:p w14:paraId="56DF4308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E1B68B1" w14:textId="77777777" w:rsidR="00AD1D16" w:rsidRPr="00E43864" w:rsidRDefault="00AD1D16" w:rsidP="00AD1D16">
            <w:pPr>
              <w:ind w:left="34"/>
              <w:rPr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E43864">
              <w:rPr>
                <w:sz w:val="24"/>
                <w:szCs w:val="24"/>
              </w:rPr>
              <w:t xml:space="preserve"> </w:t>
            </w:r>
            <w:hyperlink r:id="rId41" w:tgtFrame="_parent" w:history="1">
              <w:r w:rsidRPr="00140A1F">
                <w:rPr>
                  <w:rFonts w:eastAsia="Times New Roman"/>
                  <w:color w:val="365F91" w:themeColor="accent1" w:themeShade="B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E43864" w:rsidRPr="00E43864" w14:paraId="5EAA1D22" w14:textId="77777777" w:rsidTr="00227BC3">
        <w:trPr>
          <w:trHeight w:val="340"/>
        </w:trPr>
        <w:tc>
          <w:tcPr>
            <w:tcW w:w="822" w:type="dxa"/>
          </w:tcPr>
          <w:p w14:paraId="76A22D9F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6BD13B7" w14:textId="77777777" w:rsidR="00AD1D16" w:rsidRPr="00E43864" w:rsidRDefault="00AD1D16" w:rsidP="00AD1D16">
            <w:pPr>
              <w:ind w:left="34"/>
              <w:rPr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 xml:space="preserve">ООО «Издательство Лань» </w:t>
            </w:r>
            <w:hyperlink r:id="rId42" w:history="1"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http://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www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.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e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.</w:t>
              </w:r>
              <w:proofErr w:type="spellStart"/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lanbook</w:t>
              </w:r>
              <w:proofErr w:type="spellEnd"/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.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  <w:lang w:val="en-US"/>
                </w:rPr>
                <w:t>com</w:t>
              </w:r>
              <w:r w:rsidRPr="00140A1F">
                <w:rPr>
                  <w:color w:val="365F91" w:themeColor="accent1" w:themeShade="B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43864" w:rsidRPr="00E43864" w14:paraId="0D1A8268" w14:textId="77777777" w:rsidTr="00227BC3">
        <w:trPr>
          <w:trHeight w:val="340"/>
        </w:trPr>
        <w:tc>
          <w:tcPr>
            <w:tcW w:w="822" w:type="dxa"/>
          </w:tcPr>
          <w:p w14:paraId="3F2C9065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AC53E0" w14:textId="77777777" w:rsidR="00AD1D16" w:rsidRPr="00E43864" w:rsidRDefault="00AD1D16" w:rsidP="00AD1D16">
            <w:pPr>
              <w:ind w:left="34"/>
              <w:rPr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ФГБУ РГБ доступ к «Национальной электронной библиотеке»</w:t>
            </w:r>
            <w:r w:rsidRPr="00E43864">
              <w:rPr>
                <w:sz w:val="24"/>
                <w:szCs w:val="24"/>
              </w:rPr>
              <w:t xml:space="preserve"> </w:t>
            </w:r>
            <w:hyperlink r:id="rId43" w:tgtFrame="_parent" w:history="1">
              <w:r w:rsidRPr="00140A1F">
                <w:rPr>
                  <w:rFonts w:eastAsia="Times New Roman"/>
                  <w:color w:val="365F91" w:themeColor="accent1" w:themeShade="B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E43864" w:rsidRPr="00E43864" w14:paraId="395BF3E4" w14:textId="77777777" w:rsidTr="00227BC3">
        <w:trPr>
          <w:trHeight w:val="340"/>
        </w:trPr>
        <w:tc>
          <w:tcPr>
            <w:tcW w:w="822" w:type="dxa"/>
          </w:tcPr>
          <w:p w14:paraId="4D0994F1" w14:textId="77777777" w:rsidR="00AD1D16" w:rsidRPr="00E43864" w:rsidRDefault="00AD1D16" w:rsidP="00AD1D1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3A3AE22" w14:textId="77777777" w:rsidR="00AD1D16" w:rsidRPr="00E43864" w:rsidRDefault="00AD1D16" w:rsidP="00AD1D16">
            <w:pPr>
              <w:ind w:left="34"/>
              <w:rPr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ООО "ПОЛПРЕД Справочники" доступа к БД СМИ</w:t>
            </w:r>
            <w:r w:rsidRPr="00140A1F">
              <w:rPr>
                <w:rFonts w:eastAsia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hyperlink r:id="rId44" w:history="1">
              <w:r w:rsidRPr="00140A1F">
                <w:rPr>
                  <w:rFonts w:eastAsia="Times New Roman"/>
                  <w:color w:val="365F91" w:themeColor="accent1" w:themeShade="BF"/>
                  <w:sz w:val="24"/>
                  <w:szCs w:val="24"/>
                  <w:u w:val="single"/>
                </w:rPr>
                <w:t>http://www.polpred.com</w:t>
              </w:r>
            </w:hyperlink>
          </w:p>
        </w:tc>
      </w:tr>
    </w:tbl>
    <w:p w14:paraId="650FD648" w14:textId="77777777" w:rsidR="00AD1D16" w:rsidRPr="00E43864" w:rsidRDefault="00AD1D16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30750BBF" w14:textId="25484D62" w:rsidR="007F3D0E" w:rsidRPr="00E43864" w:rsidRDefault="007F3D0E" w:rsidP="0010336E">
      <w:pPr>
        <w:pStyle w:val="2"/>
        <w:rPr>
          <w:rFonts w:cs="Times New Roman"/>
          <w:i/>
          <w:sz w:val="24"/>
          <w:szCs w:val="24"/>
        </w:rPr>
      </w:pPr>
      <w:bookmarkStart w:id="51" w:name="_Toc104940360"/>
      <w:r w:rsidRPr="00E43864">
        <w:rPr>
          <w:rFonts w:cs="Times New Roman"/>
        </w:rPr>
        <w:t>Перечень лицензионного программного обеспечения</w:t>
      </w:r>
      <w:r w:rsidR="00023BA0" w:rsidRPr="00E43864">
        <w:rPr>
          <w:rFonts w:cs="Times New Roman"/>
        </w:rPr>
        <w:t>:</w:t>
      </w:r>
      <w:bookmarkEnd w:id="51"/>
    </w:p>
    <w:p w14:paraId="48A8B732" w14:textId="35D410A5" w:rsidR="007F3D0E" w:rsidRPr="00E43864" w:rsidRDefault="007F3D0E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07"/>
        <w:gridCol w:w="4423"/>
      </w:tblGrid>
      <w:tr w:rsidR="00E43864" w:rsidRPr="00E43864" w14:paraId="41C40B5B" w14:textId="77777777" w:rsidTr="00227BC3">
        <w:trPr>
          <w:tblHeader/>
        </w:trPr>
        <w:tc>
          <w:tcPr>
            <w:tcW w:w="709" w:type="dxa"/>
            <w:shd w:val="clear" w:color="auto" w:fill="DBE5F1" w:themeFill="accent1" w:themeFillTint="33"/>
          </w:tcPr>
          <w:p w14:paraId="0BFBD056" w14:textId="77777777" w:rsidR="00AD1D16" w:rsidRPr="00E43864" w:rsidRDefault="00AD1D16" w:rsidP="00B2296A">
            <w:pPr>
              <w:jc w:val="both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4386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7" w:type="dxa"/>
            <w:shd w:val="clear" w:color="auto" w:fill="DBE5F1" w:themeFill="accent1" w:themeFillTint="33"/>
          </w:tcPr>
          <w:p w14:paraId="56742299" w14:textId="77777777" w:rsidR="00AD1D16" w:rsidRPr="00E43864" w:rsidRDefault="00AD1D16" w:rsidP="00B2296A">
            <w:pPr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423" w:type="dxa"/>
            <w:shd w:val="clear" w:color="auto" w:fill="DBE5F1" w:themeFill="accent1" w:themeFillTint="33"/>
          </w:tcPr>
          <w:p w14:paraId="406019A1" w14:textId="77777777" w:rsidR="00AD1D16" w:rsidRPr="00E43864" w:rsidRDefault="00AD1D16" w:rsidP="00B2296A">
            <w:pPr>
              <w:rPr>
                <w:b/>
                <w:sz w:val="24"/>
                <w:szCs w:val="24"/>
                <w:lang w:val="en-US"/>
              </w:rPr>
            </w:pPr>
            <w:r w:rsidRPr="00E43864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E43864" w:rsidRPr="00E43864" w14:paraId="48C307CB" w14:textId="77777777" w:rsidTr="00227BC3">
        <w:tc>
          <w:tcPr>
            <w:tcW w:w="709" w:type="dxa"/>
          </w:tcPr>
          <w:p w14:paraId="18F4820B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DAD9E" w14:textId="77777777" w:rsidR="00AD1D16" w:rsidRPr="00E43864" w:rsidRDefault="00AD1D16" w:rsidP="00B2296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43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 10 Pro, MS Office 2019 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A8D7F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32E36C35" w14:textId="77777777" w:rsidTr="00227BC3">
        <w:tc>
          <w:tcPr>
            <w:tcW w:w="709" w:type="dxa"/>
          </w:tcPr>
          <w:p w14:paraId="7D0EDB99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B6927" w14:textId="77777777" w:rsidR="00AD1D16" w:rsidRPr="00E43864" w:rsidRDefault="00AD1D16" w:rsidP="00B2296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E438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DDEA6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61EC2263" w14:textId="77777777" w:rsidTr="00227BC3">
        <w:tc>
          <w:tcPr>
            <w:tcW w:w="709" w:type="dxa"/>
          </w:tcPr>
          <w:p w14:paraId="59BB084A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9F351" w14:textId="0E1A4940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 xml:space="preserve">V-Ray </w:t>
            </w:r>
            <w:r w:rsidRPr="00E43864">
              <w:rPr>
                <w:rFonts w:eastAsia="Times New Roman"/>
                <w:sz w:val="24"/>
                <w:szCs w:val="24"/>
              </w:rPr>
              <w:t>для</w:t>
            </w:r>
            <w:r w:rsidRPr="00E43864">
              <w:rPr>
                <w:rFonts w:eastAsia="Times New Roman"/>
                <w:sz w:val="24"/>
                <w:szCs w:val="24"/>
                <w:lang w:val="en-US"/>
              </w:rPr>
              <w:t xml:space="preserve"> 3Ds Max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3874F9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0913D084" w14:textId="77777777" w:rsidTr="00227BC3">
        <w:tc>
          <w:tcPr>
            <w:tcW w:w="709" w:type="dxa"/>
          </w:tcPr>
          <w:p w14:paraId="3AF01711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1BE9E" w14:textId="6097B2E2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NeuroSolutions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A8C43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0D7E1CB2" w14:textId="77777777" w:rsidTr="00227BC3">
        <w:tc>
          <w:tcPr>
            <w:tcW w:w="709" w:type="dxa"/>
          </w:tcPr>
          <w:p w14:paraId="58331A30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09328" w14:textId="5CB32B2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Wolfram</w:t>
            </w:r>
            <w:proofErr w:type="spellEnd"/>
            <w:r w:rsidRPr="00E4386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Mathematica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A38B3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6EB72147" w14:textId="77777777" w:rsidTr="00227BC3">
        <w:tc>
          <w:tcPr>
            <w:tcW w:w="709" w:type="dxa"/>
          </w:tcPr>
          <w:p w14:paraId="3A1FA132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7CE68" w14:textId="35BFA1F9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Microsoft Visual Studio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36646B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14FAAEC2" w14:textId="77777777" w:rsidTr="00227BC3">
        <w:tc>
          <w:tcPr>
            <w:tcW w:w="709" w:type="dxa"/>
          </w:tcPr>
          <w:p w14:paraId="02849AC8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32930B" w14:textId="381F9FF8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CorelDRAW</w:t>
            </w:r>
            <w:proofErr w:type="spellEnd"/>
            <w:r w:rsidRPr="00E43864">
              <w:rPr>
                <w:rFonts w:eastAsia="Times New Roman"/>
                <w:sz w:val="24"/>
                <w:szCs w:val="24"/>
              </w:rPr>
              <w:t xml:space="preserve"> Graphics Suite 2018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FE32B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6FD308BA" w14:textId="77777777" w:rsidTr="00227BC3">
        <w:tc>
          <w:tcPr>
            <w:tcW w:w="709" w:type="dxa"/>
          </w:tcPr>
          <w:p w14:paraId="700EFC8D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B9048" w14:textId="3048AC56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AD2BB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107B7B83" w14:textId="77777777" w:rsidTr="00227BC3">
        <w:tc>
          <w:tcPr>
            <w:tcW w:w="709" w:type="dxa"/>
          </w:tcPr>
          <w:p w14:paraId="0E02BBA3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E51DA1" w14:textId="6F081E6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Matlab+Simulink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E72EC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20.05.2019.</w:t>
            </w:r>
          </w:p>
        </w:tc>
      </w:tr>
      <w:tr w:rsidR="00E43864" w:rsidRPr="00E43864" w14:paraId="6FFCDD21" w14:textId="77777777" w:rsidTr="00227BC3">
        <w:tc>
          <w:tcPr>
            <w:tcW w:w="709" w:type="dxa"/>
          </w:tcPr>
          <w:p w14:paraId="6C3E17C5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2CFD6" w14:textId="238F64FB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Muse </w:t>
            </w:r>
            <w:r w:rsidRPr="00E43864">
              <w:rPr>
                <w:rFonts w:eastAsia="Times New Roman"/>
                <w:sz w:val="24"/>
                <w:szCs w:val="24"/>
              </w:rPr>
              <w:t>и</w:t>
            </w:r>
            <w:r w:rsidRPr="00E4386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r w:rsidRPr="00E43864">
              <w:rPr>
                <w:rFonts w:eastAsia="Times New Roman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8C148A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738F155F" w14:textId="77777777" w:rsidTr="00227BC3">
        <w:tc>
          <w:tcPr>
            <w:tcW w:w="709" w:type="dxa"/>
          </w:tcPr>
          <w:p w14:paraId="52BC2383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416B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F95DC5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7EE073E0" w14:textId="77777777" w:rsidTr="00227BC3">
        <w:tc>
          <w:tcPr>
            <w:tcW w:w="709" w:type="dxa"/>
          </w:tcPr>
          <w:p w14:paraId="5333D04D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CAFE4E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8AB221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5D26ED2E" w14:textId="77777777" w:rsidTr="00227BC3">
        <w:tc>
          <w:tcPr>
            <w:tcW w:w="709" w:type="dxa"/>
          </w:tcPr>
          <w:p w14:paraId="03CA5B0E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13D32C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Simplify</w:t>
            </w:r>
            <w:proofErr w:type="spellEnd"/>
            <w:r w:rsidRPr="00E43864">
              <w:rPr>
                <w:rFonts w:eastAsia="Times New Roman"/>
                <w:sz w:val="24"/>
                <w:szCs w:val="24"/>
              </w:rPr>
              <w:t xml:space="preserve"> 3D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90378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45E46802" w14:textId="77777777" w:rsidTr="00227BC3">
        <w:tc>
          <w:tcPr>
            <w:tcW w:w="709" w:type="dxa"/>
          </w:tcPr>
          <w:p w14:paraId="3965EEB4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345F0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FontLаb</w:t>
            </w:r>
            <w:proofErr w:type="spellEnd"/>
            <w:r w:rsidRPr="00E43864">
              <w:rPr>
                <w:rFonts w:eastAsia="Times New Roman"/>
                <w:sz w:val="24"/>
                <w:szCs w:val="24"/>
              </w:rPr>
              <w:t xml:space="preserve"> VI </w:t>
            </w: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EB3CC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723B185C" w14:textId="77777777" w:rsidTr="00227BC3">
        <w:tc>
          <w:tcPr>
            <w:tcW w:w="709" w:type="dxa"/>
          </w:tcPr>
          <w:p w14:paraId="6676F8D4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4D0A0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Pinnacle Studio 18 Ultimate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494BD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E43864" w:rsidRPr="00E43864" w14:paraId="21087199" w14:textId="77777777" w:rsidTr="00227BC3">
        <w:tc>
          <w:tcPr>
            <w:tcW w:w="709" w:type="dxa"/>
          </w:tcPr>
          <w:p w14:paraId="60226B72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0CF27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КОМПАС-3d-V 18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7E3BC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E43864" w:rsidRPr="00E43864" w14:paraId="03B9FE73" w14:textId="77777777" w:rsidTr="00227BC3">
        <w:tc>
          <w:tcPr>
            <w:tcW w:w="709" w:type="dxa"/>
          </w:tcPr>
          <w:p w14:paraId="5BFACD4D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2F131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Project Expert 7 Standart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BC60E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E43864" w:rsidRPr="00E43864" w14:paraId="743FC291" w14:textId="77777777" w:rsidTr="00227BC3">
        <w:tc>
          <w:tcPr>
            <w:tcW w:w="709" w:type="dxa"/>
          </w:tcPr>
          <w:p w14:paraId="116342D1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0718E1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Альт-Финансы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2381F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E43864" w:rsidRPr="00E43864" w14:paraId="0017DDD3" w14:textId="77777777" w:rsidTr="00227BC3">
        <w:tc>
          <w:tcPr>
            <w:tcW w:w="709" w:type="dxa"/>
          </w:tcPr>
          <w:p w14:paraId="4D18358D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B4C3F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Альт-Инвест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8E78C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E43864" w:rsidRPr="00E43864" w14:paraId="47A27FD6" w14:textId="77777777" w:rsidTr="00227BC3">
        <w:tc>
          <w:tcPr>
            <w:tcW w:w="709" w:type="dxa"/>
          </w:tcPr>
          <w:p w14:paraId="2EA593C9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35F56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D3B22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E43864" w:rsidRPr="00E43864" w14:paraId="5E98749F" w14:textId="77777777" w:rsidTr="00227BC3">
        <w:tc>
          <w:tcPr>
            <w:tcW w:w="709" w:type="dxa"/>
          </w:tcPr>
          <w:p w14:paraId="400F1194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236A1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Диалог NIBELUNG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68C7D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E43864" w:rsidRPr="00E43864" w14:paraId="229F5F8E" w14:textId="77777777" w:rsidTr="00227BC3">
        <w:tc>
          <w:tcPr>
            <w:tcW w:w="709" w:type="dxa"/>
          </w:tcPr>
          <w:p w14:paraId="19BED01B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25534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Windows 10 Pro, MS Office 2019 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B8AFA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85-ЭА-44-20 от 28.12.2020</w:t>
            </w:r>
          </w:p>
        </w:tc>
      </w:tr>
      <w:tr w:rsidR="00E43864" w:rsidRPr="00E43864" w14:paraId="730C6293" w14:textId="77777777" w:rsidTr="00227BC3">
        <w:tc>
          <w:tcPr>
            <w:tcW w:w="709" w:type="dxa"/>
          </w:tcPr>
          <w:p w14:paraId="5721900B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FDE72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259D32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  <w:tr w:rsidR="00E43864" w:rsidRPr="00E43864" w14:paraId="3A8EFC28" w14:textId="77777777" w:rsidTr="00227BC3">
        <w:tc>
          <w:tcPr>
            <w:tcW w:w="709" w:type="dxa"/>
          </w:tcPr>
          <w:p w14:paraId="3D2E9252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B02370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C5CC1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  <w:tr w:rsidR="00E43864" w:rsidRPr="00E43864" w14:paraId="0DB937F7" w14:textId="77777777" w:rsidTr="00227BC3">
        <w:tc>
          <w:tcPr>
            <w:tcW w:w="709" w:type="dxa"/>
          </w:tcPr>
          <w:p w14:paraId="1A6C4C2C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B2EBF5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2E3C8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  <w:tr w:rsidR="00E43864" w:rsidRPr="00E43864" w14:paraId="29868C30" w14:textId="77777777" w:rsidTr="00227BC3">
        <w:tc>
          <w:tcPr>
            <w:tcW w:w="709" w:type="dxa"/>
          </w:tcPr>
          <w:p w14:paraId="15A4BD13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63A2C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2293A2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  <w:tr w:rsidR="00E43864" w:rsidRPr="00E43864" w14:paraId="1C13C758" w14:textId="77777777" w:rsidTr="00227BC3">
        <w:tc>
          <w:tcPr>
            <w:tcW w:w="709" w:type="dxa"/>
          </w:tcPr>
          <w:p w14:paraId="29BCDB37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29549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5F63A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  <w:tr w:rsidR="00E43864" w:rsidRPr="00E43864" w14:paraId="5F724E9C" w14:textId="77777777" w:rsidTr="00227BC3">
        <w:tc>
          <w:tcPr>
            <w:tcW w:w="709" w:type="dxa"/>
          </w:tcPr>
          <w:p w14:paraId="3DD33E41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821CC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E43864">
              <w:rPr>
                <w:rFonts w:eastAsia="Times New Roman"/>
                <w:sz w:val="24"/>
                <w:szCs w:val="24"/>
                <w:lang w:val="en-US"/>
              </w:rPr>
              <w:t>Acad</w:t>
            </w:r>
            <w:proofErr w:type="spellEnd"/>
            <w:r w:rsidRPr="00E43864">
              <w:rPr>
                <w:rFonts w:eastAsia="Times New Roman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57551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  <w:tr w:rsidR="00E43864" w:rsidRPr="00E43864" w14:paraId="7083B188" w14:textId="77777777" w:rsidTr="00227BC3">
        <w:tc>
          <w:tcPr>
            <w:tcW w:w="709" w:type="dxa"/>
          </w:tcPr>
          <w:p w14:paraId="3F3E9AA0" w14:textId="77777777" w:rsidR="00AD1D16" w:rsidRPr="00E43864" w:rsidRDefault="00AD1D16" w:rsidP="00AD1D1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BED1CD" w14:textId="77777777" w:rsidR="00AD1D16" w:rsidRPr="00E43864" w:rsidRDefault="00AD1D16" w:rsidP="00B2296A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Microsoft Windows 11 Pro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391F8" w14:textId="77777777" w:rsidR="00AD1D16" w:rsidRPr="00E43864" w:rsidRDefault="00AD1D16" w:rsidP="00B2296A">
            <w:pPr>
              <w:rPr>
                <w:i/>
                <w:sz w:val="24"/>
                <w:szCs w:val="24"/>
                <w:lang w:val="en-US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контракт № 60-ЭА-44-21 от 10.12.2021</w:t>
            </w:r>
          </w:p>
        </w:tc>
      </w:tr>
    </w:tbl>
    <w:p w14:paraId="1C9E7CE8" w14:textId="77777777" w:rsidR="004179ED" w:rsidRPr="00E43864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197D18BF" w14:textId="308ECE14" w:rsidR="00282D88" w:rsidRPr="00E43864" w:rsidRDefault="00282D88" w:rsidP="00EC1980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078AB9BB" w14:textId="77777777" w:rsidR="004E79ED" w:rsidRPr="00E43864" w:rsidRDefault="004E79ED" w:rsidP="005A2EE6">
      <w:pPr>
        <w:sectPr w:rsidR="004E79ED" w:rsidRPr="00E4386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E43864" w:rsidRDefault="004925D7" w:rsidP="0010336E">
      <w:pPr>
        <w:pStyle w:val="3"/>
      </w:pPr>
      <w:bookmarkStart w:id="52" w:name="_Toc62039712"/>
      <w:bookmarkStart w:id="53" w:name="_Toc104940361"/>
      <w:r w:rsidRPr="00E43864">
        <w:t>ЛИСТ УЧЕТА ОБНОВЛЕНИЙ РАБОЧЕЙ ПРОГРАММЫ</w:t>
      </w:r>
      <w:bookmarkEnd w:id="52"/>
      <w:r w:rsidRPr="00E43864">
        <w:t xml:space="preserve"> </w:t>
      </w:r>
      <w:r w:rsidR="00F51594" w:rsidRPr="00E43864">
        <w:t>ПРАКТИКИ</w:t>
      </w:r>
      <w:bookmarkEnd w:id="53"/>
    </w:p>
    <w:p w14:paraId="36EEC007" w14:textId="3ED7635C" w:rsidR="004925D7" w:rsidRPr="00E43864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3864">
        <w:rPr>
          <w:rFonts w:eastAsia="Times New Roman"/>
          <w:sz w:val="24"/>
          <w:szCs w:val="24"/>
        </w:rPr>
        <w:t xml:space="preserve">В рабочую программу </w:t>
      </w:r>
      <w:r w:rsidR="0010336E" w:rsidRPr="00E43864">
        <w:rPr>
          <w:rFonts w:eastAsia="Times New Roman"/>
          <w:sz w:val="24"/>
          <w:szCs w:val="24"/>
        </w:rPr>
        <w:t>практики</w:t>
      </w:r>
      <w:r w:rsidRPr="00E43864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D67B9A" w:rsidRPr="00E43864">
        <w:rPr>
          <w:rFonts w:eastAsia="Times New Roman"/>
          <w:sz w:val="24"/>
          <w:szCs w:val="24"/>
        </w:rPr>
        <w:t>Дизайн среды</w:t>
      </w:r>
      <w:r w:rsidRPr="00E43864">
        <w:rPr>
          <w:rFonts w:eastAsia="Times New Roman"/>
          <w:sz w:val="24"/>
          <w:szCs w:val="24"/>
        </w:rPr>
        <w:t>:</w:t>
      </w:r>
    </w:p>
    <w:p w14:paraId="0049ADE1" w14:textId="77777777" w:rsidR="004925D7" w:rsidRPr="00E43864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374"/>
        <w:gridCol w:w="3505"/>
        <w:gridCol w:w="4754"/>
      </w:tblGrid>
      <w:tr w:rsidR="00E43864" w:rsidRPr="00E43864" w14:paraId="2D188362" w14:textId="77777777" w:rsidTr="00227BC3">
        <w:tc>
          <w:tcPr>
            <w:tcW w:w="1374" w:type="dxa"/>
          </w:tcPr>
          <w:p w14:paraId="25A04258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E43864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05" w:type="dxa"/>
          </w:tcPr>
          <w:p w14:paraId="101DE6E4" w14:textId="50E7CF99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год обновления РП</w:t>
            </w:r>
            <w:r w:rsidR="00AB2E1F" w:rsidRPr="00E43864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4754" w:type="dxa"/>
          </w:tcPr>
          <w:p w14:paraId="662F6E2D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 xml:space="preserve">номер протокола и дата заседания </w:t>
            </w:r>
          </w:p>
          <w:p w14:paraId="44A29AC6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кафедры</w:t>
            </w:r>
          </w:p>
        </w:tc>
      </w:tr>
      <w:tr w:rsidR="00E43864" w:rsidRPr="00E43864" w14:paraId="2000BFBA" w14:textId="77777777" w:rsidTr="00227BC3">
        <w:tc>
          <w:tcPr>
            <w:tcW w:w="1374" w:type="dxa"/>
          </w:tcPr>
          <w:p w14:paraId="20751E32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4814249A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7CD09E0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3864" w:rsidRPr="00E43864" w14:paraId="2E3871FC" w14:textId="77777777" w:rsidTr="00227BC3">
        <w:tc>
          <w:tcPr>
            <w:tcW w:w="1374" w:type="dxa"/>
          </w:tcPr>
          <w:p w14:paraId="57C804E1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F70226D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7BE57EA5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3864" w:rsidRPr="00E43864" w14:paraId="48FD6F92" w14:textId="77777777" w:rsidTr="00227BC3">
        <w:tc>
          <w:tcPr>
            <w:tcW w:w="1374" w:type="dxa"/>
          </w:tcPr>
          <w:p w14:paraId="467995B5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41710D55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91941C8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3864" w:rsidRPr="00E43864" w14:paraId="4D1945C0" w14:textId="77777777" w:rsidTr="00227BC3">
        <w:tc>
          <w:tcPr>
            <w:tcW w:w="1374" w:type="dxa"/>
          </w:tcPr>
          <w:p w14:paraId="3DAE0CAE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5929447A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F34F149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43864" w:rsidRPr="00E43864" w14:paraId="6804F117" w14:textId="77777777" w:rsidTr="00227BC3">
        <w:tc>
          <w:tcPr>
            <w:tcW w:w="1374" w:type="dxa"/>
          </w:tcPr>
          <w:p w14:paraId="5D95B47C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5339DBCD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DB230BF" w14:textId="77777777" w:rsidR="004925D7" w:rsidRPr="00E43864" w:rsidRDefault="004925D7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DCB8C4" w14:textId="77777777" w:rsidR="00094726" w:rsidRPr="00E43864" w:rsidRDefault="00094726" w:rsidP="005A2EE6">
      <w:pPr>
        <w:pStyle w:val="3"/>
        <w:sectPr w:rsidR="00094726" w:rsidRPr="00E4386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48156F" w14:textId="77777777" w:rsidR="00AE0AEC" w:rsidRPr="00E43864" w:rsidRDefault="00AE0AEC" w:rsidP="00AE0AE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54" w:name="_Toc63688851"/>
      <w:bookmarkStart w:id="55" w:name="_Toc104940362"/>
      <w:r w:rsidRPr="00E43864">
        <w:rPr>
          <w:rFonts w:eastAsia="Times New Roman"/>
          <w:b/>
          <w:bCs/>
          <w:sz w:val="24"/>
          <w:szCs w:val="26"/>
        </w:rPr>
        <w:t>ПРИЛОЖЕНИЯ</w:t>
      </w:r>
      <w:bookmarkEnd w:id="54"/>
      <w:bookmarkEnd w:id="55"/>
    </w:p>
    <w:p w14:paraId="5C6B0855" w14:textId="1B5D7FAB" w:rsidR="00AE0AEC" w:rsidRPr="00E43864" w:rsidRDefault="00AE0AEC" w:rsidP="00AE0AEC">
      <w:pPr>
        <w:spacing w:after="120"/>
        <w:rPr>
          <w:sz w:val="24"/>
          <w:szCs w:val="24"/>
        </w:rPr>
      </w:pPr>
      <w:r w:rsidRPr="00E43864">
        <w:rPr>
          <w:sz w:val="24"/>
          <w:szCs w:val="24"/>
        </w:rPr>
        <w:t xml:space="preserve">Приложение 1 </w:t>
      </w:r>
      <w:r w:rsidR="0057113C" w:rsidRPr="00E43864">
        <w:rPr>
          <w:sz w:val="24"/>
          <w:szCs w:val="24"/>
        </w:rPr>
        <w:t xml:space="preserve">Перечень примерных тем собеседования к зачету с оценкой </w:t>
      </w:r>
      <w:r w:rsidRPr="00E43864">
        <w:rPr>
          <w:sz w:val="24"/>
          <w:szCs w:val="24"/>
        </w:rPr>
        <w:t xml:space="preserve">– </w:t>
      </w:r>
      <w:r w:rsidR="00D67B9A" w:rsidRPr="00E43864">
        <w:rPr>
          <w:sz w:val="24"/>
          <w:szCs w:val="24"/>
        </w:rPr>
        <w:t>седьмо</w:t>
      </w:r>
      <w:r w:rsidRPr="00E43864">
        <w:rPr>
          <w:sz w:val="24"/>
          <w:szCs w:val="24"/>
        </w:rPr>
        <w:t>й семестр</w:t>
      </w:r>
      <w:r w:rsidR="00D67B9A" w:rsidRPr="00E43864">
        <w:rPr>
          <w:sz w:val="24"/>
          <w:szCs w:val="24"/>
        </w:rPr>
        <w:t>.</w:t>
      </w:r>
    </w:p>
    <w:p w14:paraId="4E55773F" w14:textId="10B88756" w:rsidR="00AE0AEC" w:rsidRPr="00E43864" w:rsidRDefault="00AE0AEC" w:rsidP="00AE0AEC">
      <w:pPr>
        <w:spacing w:after="120"/>
        <w:rPr>
          <w:sz w:val="24"/>
          <w:szCs w:val="24"/>
        </w:rPr>
      </w:pPr>
    </w:p>
    <w:p w14:paraId="3FCC850D" w14:textId="77777777" w:rsidR="00AE0AEC" w:rsidRPr="00E43864" w:rsidRDefault="00AE0AEC" w:rsidP="00AE0AEC">
      <w:pPr>
        <w:ind w:left="5670"/>
        <w:jc w:val="center"/>
        <w:rPr>
          <w:sz w:val="24"/>
          <w:szCs w:val="24"/>
        </w:rPr>
        <w:sectPr w:rsidR="00AE0AEC" w:rsidRPr="00E4386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192368" w14:textId="77777777" w:rsidR="00AE0AEC" w:rsidRPr="00E43864" w:rsidRDefault="00AE0AEC" w:rsidP="00AE0AEC">
      <w:pPr>
        <w:ind w:left="5670"/>
        <w:jc w:val="center"/>
        <w:rPr>
          <w:sz w:val="26"/>
          <w:szCs w:val="26"/>
        </w:rPr>
      </w:pPr>
      <w:r w:rsidRPr="00E43864">
        <w:rPr>
          <w:sz w:val="26"/>
          <w:szCs w:val="26"/>
        </w:rPr>
        <w:t>Приложение 1</w:t>
      </w:r>
    </w:p>
    <w:p w14:paraId="737024E5" w14:textId="101438F7" w:rsidR="00AE0AEC" w:rsidRPr="00E43864" w:rsidRDefault="00AE0AEC" w:rsidP="00AE0AEC">
      <w:pPr>
        <w:ind w:left="5670"/>
        <w:jc w:val="center"/>
        <w:rPr>
          <w:sz w:val="26"/>
          <w:szCs w:val="26"/>
        </w:rPr>
      </w:pPr>
      <w:r w:rsidRPr="00E43864">
        <w:rPr>
          <w:sz w:val="26"/>
          <w:szCs w:val="26"/>
        </w:rPr>
        <w:t xml:space="preserve">к рабочей программе </w:t>
      </w:r>
      <w:r w:rsidRPr="00E43864">
        <w:rPr>
          <w:iCs/>
          <w:sz w:val="26"/>
          <w:szCs w:val="26"/>
        </w:rPr>
        <w:t xml:space="preserve">производственной </w:t>
      </w:r>
      <w:r w:rsidRPr="00E43864">
        <w:rPr>
          <w:sz w:val="26"/>
          <w:szCs w:val="26"/>
        </w:rPr>
        <w:t>практики</w:t>
      </w:r>
      <w:r w:rsidR="00196F6B" w:rsidRPr="00E43864">
        <w:rPr>
          <w:sz w:val="26"/>
          <w:szCs w:val="26"/>
        </w:rPr>
        <w:t>.</w:t>
      </w:r>
    </w:p>
    <w:p w14:paraId="48B3BF4E" w14:textId="62782A0F" w:rsidR="00AE0AEC" w:rsidRPr="00E43864" w:rsidRDefault="00196F6B" w:rsidP="00AE0AEC">
      <w:pPr>
        <w:ind w:left="5670"/>
        <w:jc w:val="center"/>
        <w:rPr>
          <w:bCs/>
          <w:sz w:val="26"/>
          <w:szCs w:val="26"/>
        </w:rPr>
      </w:pPr>
      <w:r w:rsidRPr="00E43864">
        <w:rPr>
          <w:bCs/>
          <w:sz w:val="26"/>
          <w:szCs w:val="26"/>
        </w:rPr>
        <w:t>Проектно-технологической практики</w:t>
      </w:r>
    </w:p>
    <w:p w14:paraId="36F27F8E" w14:textId="77777777" w:rsidR="00196F6B" w:rsidRPr="00E43864" w:rsidRDefault="00196F6B" w:rsidP="00AE0AEC">
      <w:pPr>
        <w:ind w:left="5670"/>
        <w:jc w:val="center"/>
        <w:rPr>
          <w:sz w:val="26"/>
          <w:szCs w:val="26"/>
        </w:rPr>
      </w:pPr>
    </w:p>
    <w:p w14:paraId="32BEDFEA" w14:textId="4A29BEA4" w:rsidR="00AE0AEC" w:rsidRPr="00E43864" w:rsidRDefault="00AE0AEC" w:rsidP="00AE0AEC">
      <w:pPr>
        <w:spacing w:before="120" w:after="120"/>
        <w:rPr>
          <w:sz w:val="26"/>
          <w:szCs w:val="26"/>
        </w:rPr>
      </w:pPr>
      <w:r w:rsidRPr="00E43864">
        <w:rPr>
          <w:sz w:val="26"/>
          <w:szCs w:val="26"/>
        </w:rPr>
        <w:t xml:space="preserve">Перечень </w:t>
      </w:r>
      <w:r w:rsidR="00BF0322" w:rsidRPr="00E43864">
        <w:rPr>
          <w:sz w:val="26"/>
          <w:szCs w:val="26"/>
        </w:rPr>
        <w:t>примерных тем собеседования</w:t>
      </w:r>
      <w:r w:rsidRPr="00E43864">
        <w:rPr>
          <w:sz w:val="26"/>
          <w:szCs w:val="26"/>
        </w:rPr>
        <w:t xml:space="preserve"> к </w:t>
      </w:r>
      <w:r w:rsidRPr="00E43864">
        <w:rPr>
          <w:iCs/>
          <w:sz w:val="26"/>
          <w:szCs w:val="26"/>
        </w:rPr>
        <w:t xml:space="preserve">зачету с оценкой – </w:t>
      </w:r>
      <w:r w:rsidR="00D67B9A" w:rsidRPr="00E43864">
        <w:rPr>
          <w:iCs/>
          <w:sz w:val="26"/>
          <w:szCs w:val="26"/>
        </w:rPr>
        <w:t>седьмо</w:t>
      </w:r>
      <w:r w:rsidRPr="00E43864">
        <w:rPr>
          <w:iCs/>
          <w:sz w:val="26"/>
          <w:szCs w:val="26"/>
        </w:rPr>
        <w:t>й семестр:</w:t>
      </w:r>
    </w:p>
    <w:p w14:paraId="7FA60381" w14:textId="2261F9D2" w:rsidR="00AE0AEC" w:rsidRPr="00E43864" w:rsidRDefault="00196F6B" w:rsidP="00196F6B">
      <w:pPr>
        <w:ind w:left="357"/>
        <w:contextualSpacing/>
        <w:rPr>
          <w:sz w:val="26"/>
          <w:szCs w:val="26"/>
        </w:rPr>
      </w:pPr>
      <w:r w:rsidRPr="00E43864">
        <w:rPr>
          <w:sz w:val="26"/>
          <w:szCs w:val="26"/>
        </w:rPr>
        <w:t>1.</w:t>
      </w:r>
      <w:r w:rsidR="00227BC3" w:rsidRPr="00E43864">
        <w:rPr>
          <w:sz w:val="26"/>
          <w:szCs w:val="26"/>
        </w:rPr>
        <w:t xml:space="preserve"> Организация процесса рабочего </w:t>
      </w:r>
      <w:r w:rsidR="00BF0322" w:rsidRPr="00E43864">
        <w:rPr>
          <w:sz w:val="26"/>
          <w:szCs w:val="26"/>
        </w:rPr>
        <w:t>дизайн-</w:t>
      </w:r>
      <w:r w:rsidR="00227BC3" w:rsidRPr="00E43864">
        <w:rPr>
          <w:sz w:val="26"/>
          <w:szCs w:val="26"/>
        </w:rPr>
        <w:t>проектирования.</w:t>
      </w:r>
    </w:p>
    <w:p w14:paraId="3F745205" w14:textId="3E838028" w:rsidR="00227BC3" w:rsidRPr="00E43864" w:rsidRDefault="00227BC3" w:rsidP="00196F6B">
      <w:pPr>
        <w:ind w:left="357"/>
        <w:contextualSpacing/>
        <w:rPr>
          <w:rFonts w:eastAsia="Times New Roman"/>
          <w:sz w:val="26"/>
          <w:szCs w:val="26"/>
        </w:rPr>
      </w:pPr>
      <w:r w:rsidRPr="00E43864">
        <w:rPr>
          <w:sz w:val="26"/>
          <w:szCs w:val="26"/>
        </w:rPr>
        <w:t xml:space="preserve">2. </w:t>
      </w:r>
      <w:r w:rsidRPr="00E43864">
        <w:rPr>
          <w:rFonts w:eastAsia="Times New Roman"/>
          <w:sz w:val="26"/>
          <w:szCs w:val="26"/>
        </w:rPr>
        <w:t>Организационная структура дизайн бюро</w:t>
      </w:r>
      <w:r w:rsidR="00BF0322" w:rsidRPr="00E43864">
        <w:rPr>
          <w:rFonts w:eastAsia="Times New Roman"/>
          <w:sz w:val="26"/>
          <w:szCs w:val="26"/>
        </w:rPr>
        <w:t>.</w:t>
      </w:r>
    </w:p>
    <w:p w14:paraId="1EE17B81" w14:textId="1C4D8552" w:rsidR="00AE0AEC" w:rsidRPr="00E43864" w:rsidRDefault="00BF0322" w:rsidP="00BF0322">
      <w:pPr>
        <w:ind w:left="357"/>
        <w:contextualSpacing/>
        <w:rPr>
          <w:sz w:val="26"/>
          <w:szCs w:val="26"/>
        </w:rPr>
      </w:pPr>
      <w:r w:rsidRPr="00E43864">
        <w:rPr>
          <w:rFonts w:eastAsia="Times New Roman"/>
          <w:sz w:val="26"/>
          <w:szCs w:val="26"/>
        </w:rPr>
        <w:t>3. Концептуальное проектирование, организация процесса разработки концепции.</w:t>
      </w:r>
    </w:p>
    <w:p w14:paraId="00B39399" w14:textId="77777777" w:rsidR="00AE0AEC" w:rsidRPr="00E43864" w:rsidRDefault="00AE0AEC" w:rsidP="00023BA0">
      <w:pPr>
        <w:rPr>
          <w:sz w:val="24"/>
          <w:szCs w:val="24"/>
        </w:rPr>
      </w:pPr>
    </w:p>
    <w:sectPr w:rsidR="00AE0AEC" w:rsidRPr="00E4386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2286" w14:textId="77777777" w:rsidR="000F2C3B" w:rsidRDefault="000F2C3B" w:rsidP="005E3840">
      <w:r>
        <w:separator/>
      </w:r>
    </w:p>
  </w:endnote>
  <w:endnote w:type="continuationSeparator" w:id="0">
    <w:p w14:paraId="69A889AB" w14:textId="77777777" w:rsidR="000F2C3B" w:rsidRDefault="000F2C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BD1C19" w:rsidRDefault="00BD1C19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BD1C19" w:rsidRDefault="00BD1C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2B6D8529" w:rsidR="00BD1C19" w:rsidRDefault="00BD1C19" w:rsidP="00D1678A">
    <w:pPr>
      <w:pStyle w:val="ae"/>
      <w:jc w:val="center"/>
    </w:pPr>
    <w:r>
      <w:t>Москва</w:t>
    </w:r>
    <w:r w:rsidRPr="008B3D84">
      <w:t xml:space="preserve"> 20</w:t>
    </w:r>
    <w:r w:rsidR="0089175A">
      <w:t>21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BD1C19" w:rsidRDefault="00BD1C19">
    <w:pPr>
      <w:pStyle w:val="ae"/>
      <w:jc w:val="right"/>
    </w:pPr>
  </w:p>
  <w:p w14:paraId="3A88830B" w14:textId="77777777" w:rsidR="00BD1C19" w:rsidRDefault="00BD1C1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BD1C19" w:rsidRDefault="00BD1C19">
    <w:pPr>
      <w:pStyle w:val="ae"/>
      <w:jc w:val="right"/>
    </w:pPr>
  </w:p>
  <w:p w14:paraId="6BCC62C2" w14:textId="77777777" w:rsidR="00BD1C19" w:rsidRPr="000D3988" w:rsidRDefault="00BD1C19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D1C19" w:rsidRDefault="00BD1C1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D1C19" w:rsidRDefault="00BD1C19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D1C19" w:rsidRDefault="00BD1C19">
    <w:pPr>
      <w:pStyle w:val="ae"/>
      <w:jc w:val="right"/>
    </w:pPr>
  </w:p>
  <w:p w14:paraId="6C2BFEFB" w14:textId="77777777" w:rsidR="00BD1C19" w:rsidRDefault="00BD1C19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D1C19" w:rsidRDefault="00BD1C19">
    <w:pPr>
      <w:pStyle w:val="ae"/>
      <w:jc w:val="right"/>
    </w:pPr>
  </w:p>
  <w:p w14:paraId="1B400B45" w14:textId="77777777" w:rsidR="00BD1C19" w:rsidRDefault="00BD1C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6BAA" w14:textId="77777777" w:rsidR="000F2C3B" w:rsidRDefault="000F2C3B" w:rsidP="005E3840">
      <w:r>
        <w:separator/>
      </w:r>
    </w:p>
  </w:footnote>
  <w:footnote w:type="continuationSeparator" w:id="0">
    <w:p w14:paraId="40713B0B" w14:textId="77777777" w:rsidR="000F2C3B" w:rsidRDefault="000F2C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4CB0B73" w14:textId="77777777" w:rsidR="00BD1C19" w:rsidRDefault="00BD1C1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BD1C19" w:rsidRDefault="00BD1C19">
    <w:pPr>
      <w:pStyle w:val="ac"/>
      <w:jc w:val="center"/>
    </w:pPr>
  </w:p>
  <w:p w14:paraId="128C63B7" w14:textId="77777777" w:rsidR="00BD1C19" w:rsidRDefault="00BD1C1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D1C19" w:rsidRDefault="00BD1C1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9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BD1C19" w:rsidRDefault="00BD1C1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69786"/>
      <w:docPartObj>
        <w:docPartGallery w:val="Page Numbers (Top of Page)"/>
        <w:docPartUnique/>
      </w:docPartObj>
    </w:sdtPr>
    <w:sdtEndPr/>
    <w:sdtContent>
      <w:p w14:paraId="6805DF81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99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BD1C19" w:rsidRDefault="00BD1C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61956"/>
    <w:multiLevelType w:val="multilevel"/>
    <w:tmpl w:val="6D28F6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56A9D"/>
    <w:multiLevelType w:val="hybridMultilevel"/>
    <w:tmpl w:val="BE069964"/>
    <w:lvl w:ilvl="0" w:tplc="D388AF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0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4"/>
  </w:num>
  <w:num w:numId="24">
    <w:abstractNumId w:val="30"/>
  </w:num>
  <w:num w:numId="25">
    <w:abstractNumId w:val="11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12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68C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78D5"/>
    <w:rsid w:val="000201F8"/>
    <w:rsid w:val="00023BA0"/>
    <w:rsid w:val="00024001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90289"/>
    <w:rsid w:val="00092FB0"/>
    <w:rsid w:val="00094726"/>
    <w:rsid w:val="00095010"/>
    <w:rsid w:val="00096404"/>
    <w:rsid w:val="000A09C8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35D2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EC9"/>
    <w:rsid w:val="000C2056"/>
    <w:rsid w:val="000C3245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C3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5344"/>
    <w:rsid w:val="0010716A"/>
    <w:rsid w:val="00111C6E"/>
    <w:rsid w:val="00112668"/>
    <w:rsid w:val="00112913"/>
    <w:rsid w:val="00112A1E"/>
    <w:rsid w:val="00113CA1"/>
    <w:rsid w:val="00114450"/>
    <w:rsid w:val="00115C6F"/>
    <w:rsid w:val="00116168"/>
    <w:rsid w:val="00116E23"/>
    <w:rsid w:val="00120C25"/>
    <w:rsid w:val="00121879"/>
    <w:rsid w:val="00122674"/>
    <w:rsid w:val="00122FBB"/>
    <w:rsid w:val="00122FC3"/>
    <w:rsid w:val="00123E7C"/>
    <w:rsid w:val="00127B2B"/>
    <w:rsid w:val="00130263"/>
    <w:rsid w:val="001302A7"/>
    <w:rsid w:val="001318BA"/>
    <w:rsid w:val="00131D87"/>
    <w:rsid w:val="00132838"/>
    <w:rsid w:val="00132D3C"/>
    <w:rsid w:val="00132E54"/>
    <w:rsid w:val="00134A2D"/>
    <w:rsid w:val="00134C3D"/>
    <w:rsid w:val="00135595"/>
    <w:rsid w:val="001370E3"/>
    <w:rsid w:val="00140A1F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632F9"/>
    <w:rsid w:val="001646A9"/>
    <w:rsid w:val="0016497C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96F6B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E7B8C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5D0D"/>
    <w:rsid w:val="0022616C"/>
    <w:rsid w:val="00226641"/>
    <w:rsid w:val="00226EDE"/>
    <w:rsid w:val="00227BC3"/>
    <w:rsid w:val="00232212"/>
    <w:rsid w:val="00233F07"/>
    <w:rsid w:val="00234D61"/>
    <w:rsid w:val="002355AE"/>
    <w:rsid w:val="002370CE"/>
    <w:rsid w:val="00237D87"/>
    <w:rsid w:val="00243BFC"/>
    <w:rsid w:val="00243F80"/>
    <w:rsid w:val="00247E97"/>
    <w:rsid w:val="00251294"/>
    <w:rsid w:val="00251F7A"/>
    <w:rsid w:val="002534B3"/>
    <w:rsid w:val="00253F9F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B9D"/>
    <w:rsid w:val="002915C6"/>
    <w:rsid w:val="00294EE9"/>
    <w:rsid w:val="00296AB1"/>
    <w:rsid w:val="002A115C"/>
    <w:rsid w:val="002A159D"/>
    <w:rsid w:val="002A2218"/>
    <w:rsid w:val="002A584B"/>
    <w:rsid w:val="002A7A87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13"/>
    <w:rsid w:val="002F497E"/>
    <w:rsid w:val="002F5B47"/>
    <w:rsid w:val="002F6E44"/>
    <w:rsid w:val="0030296F"/>
    <w:rsid w:val="00302A7B"/>
    <w:rsid w:val="00302D5A"/>
    <w:rsid w:val="0030358A"/>
    <w:rsid w:val="00305775"/>
    <w:rsid w:val="00306939"/>
    <w:rsid w:val="00307D4A"/>
    <w:rsid w:val="00307E89"/>
    <w:rsid w:val="0031183A"/>
    <w:rsid w:val="0031220B"/>
    <w:rsid w:val="0031330C"/>
    <w:rsid w:val="0031337A"/>
    <w:rsid w:val="00314454"/>
    <w:rsid w:val="00314897"/>
    <w:rsid w:val="00315307"/>
    <w:rsid w:val="00317A56"/>
    <w:rsid w:val="0032683D"/>
    <w:rsid w:val="003270E2"/>
    <w:rsid w:val="0033082A"/>
    <w:rsid w:val="00331421"/>
    <w:rsid w:val="00331985"/>
    <w:rsid w:val="003325B5"/>
    <w:rsid w:val="0033435A"/>
    <w:rsid w:val="00334899"/>
    <w:rsid w:val="00342AAE"/>
    <w:rsid w:val="00346E25"/>
    <w:rsid w:val="00347E17"/>
    <w:rsid w:val="00347F8B"/>
    <w:rsid w:val="00350CEB"/>
    <w:rsid w:val="00351AE6"/>
    <w:rsid w:val="00352FE9"/>
    <w:rsid w:val="00353330"/>
    <w:rsid w:val="003538F3"/>
    <w:rsid w:val="0035484D"/>
    <w:rsid w:val="003549CD"/>
    <w:rsid w:val="00356725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4759"/>
    <w:rsid w:val="003D5F48"/>
    <w:rsid w:val="003D6009"/>
    <w:rsid w:val="003D6E77"/>
    <w:rsid w:val="003E0956"/>
    <w:rsid w:val="003E1C35"/>
    <w:rsid w:val="003E4AAD"/>
    <w:rsid w:val="003E5BE2"/>
    <w:rsid w:val="003E76D4"/>
    <w:rsid w:val="003F052E"/>
    <w:rsid w:val="003F0D30"/>
    <w:rsid w:val="003F0D51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25B9"/>
    <w:rsid w:val="004152B4"/>
    <w:rsid w:val="00417274"/>
    <w:rsid w:val="0041782C"/>
    <w:rsid w:val="004178BC"/>
    <w:rsid w:val="004179ED"/>
    <w:rsid w:val="00417ADC"/>
    <w:rsid w:val="004207C4"/>
    <w:rsid w:val="00422A7E"/>
    <w:rsid w:val="004239DF"/>
    <w:rsid w:val="00423B05"/>
    <w:rsid w:val="00427319"/>
    <w:rsid w:val="00427FE2"/>
    <w:rsid w:val="00435C89"/>
    <w:rsid w:val="00441CFE"/>
    <w:rsid w:val="004429B5"/>
    <w:rsid w:val="00442B02"/>
    <w:rsid w:val="00446766"/>
    <w:rsid w:val="00446CF8"/>
    <w:rsid w:val="00450D8B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4F8D"/>
    <w:rsid w:val="004770AC"/>
    <w:rsid w:val="00477C04"/>
    <w:rsid w:val="00482483"/>
    <w:rsid w:val="00483338"/>
    <w:rsid w:val="004837D1"/>
    <w:rsid w:val="004856A7"/>
    <w:rsid w:val="00487C7F"/>
    <w:rsid w:val="00487F24"/>
    <w:rsid w:val="00490692"/>
    <w:rsid w:val="00491C11"/>
    <w:rsid w:val="00491DF6"/>
    <w:rsid w:val="004925D7"/>
    <w:rsid w:val="004927C8"/>
    <w:rsid w:val="00494762"/>
    <w:rsid w:val="00494E1D"/>
    <w:rsid w:val="00495850"/>
    <w:rsid w:val="00496CB5"/>
    <w:rsid w:val="0049710A"/>
    <w:rsid w:val="004A0DA1"/>
    <w:rsid w:val="004A159E"/>
    <w:rsid w:val="004A19B3"/>
    <w:rsid w:val="004A2798"/>
    <w:rsid w:val="004A3244"/>
    <w:rsid w:val="004A34DE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C66"/>
    <w:rsid w:val="004F0B24"/>
    <w:rsid w:val="004F2BBE"/>
    <w:rsid w:val="004F4A80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6DD6"/>
    <w:rsid w:val="00517024"/>
    <w:rsid w:val="00517572"/>
    <w:rsid w:val="00521B01"/>
    <w:rsid w:val="005265DB"/>
    <w:rsid w:val="00527EAF"/>
    <w:rsid w:val="00527EFC"/>
    <w:rsid w:val="00532A00"/>
    <w:rsid w:val="005331A4"/>
    <w:rsid w:val="005338F1"/>
    <w:rsid w:val="00534DFF"/>
    <w:rsid w:val="005365C8"/>
    <w:rsid w:val="00537358"/>
    <w:rsid w:val="005401CA"/>
    <w:rsid w:val="00540EAC"/>
    <w:rsid w:val="00541C37"/>
    <w:rsid w:val="00542013"/>
    <w:rsid w:val="00542F2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10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13C"/>
    <w:rsid w:val="00571750"/>
    <w:rsid w:val="00576BB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6025"/>
    <w:rsid w:val="00597025"/>
    <w:rsid w:val="005A00E8"/>
    <w:rsid w:val="005A03BA"/>
    <w:rsid w:val="005A209E"/>
    <w:rsid w:val="005A24DB"/>
    <w:rsid w:val="005A2EE6"/>
    <w:rsid w:val="005A343B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07D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205F6"/>
    <w:rsid w:val="00624D59"/>
    <w:rsid w:val="0062503B"/>
    <w:rsid w:val="006252E4"/>
    <w:rsid w:val="006259AB"/>
    <w:rsid w:val="0062615B"/>
    <w:rsid w:val="00633506"/>
    <w:rsid w:val="006335DB"/>
    <w:rsid w:val="00633B05"/>
    <w:rsid w:val="00640BAB"/>
    <w:rsid w:val="0064201A"/>
    <w:rsid w:val="006427A9"/>
    <w:rsid w:val="00642F53"/>
    <w:rsid w:val="00644062"/>
    <w:rsid w:val="00645312"/>
    <w:rsid w:val="00645560"/>
    <w:rsid w:val="00645EDB"/>
    <w:rsid w:val="00647765"/>
    <w:rsid w:val="00651F28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6D81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1E3C"/>
    <w:rsid w:val="00702CA9"/>
    <w:rsid w:val="0070572D"/>
    <w:rsid w:val="007104E4"/>
    <w:rsid w:val="00710FA3"/>
    <w:rsid w:val="00712944"/>
    <w:rsid w:val="00712F7F"/>
    <w:rsid w:val="0071571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665"/>
    <w:rsid w:val="00742BAD"/>
    <w:rsid w:val="00744628"/>
    <w:rsid w:val="0074477B"/>
    <w:rsid w:val="00745475"/>
    <w:rsid w:val="00746316"/>
    <w:rsid w:val="00746CA7"/>
    <w:rsid w:val="0074750E"/>
    <w:rsid w:val="007476A8"/>
    <w:rsid w:val="0075497E"/>
    <w:rsid w:val="00756FD7"/>
    <w:rsid w:val="0075790B"/>
    <w:rsid w:val="00765B5C"/>
    <w:rsid w:val="00766CB1"/>
    <w:rsid w:val="007709AB"/>
    <w:rsid w:val="007737EB"/>
    <w:rsid w:val="0077502A"/>
    <w:rsid w:val="00780E22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606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D754D"/>
    <w:rsid w:val="007E18CB"/>
    <w:rsid w:val="007E1DAD"/>
    <w:rsid w:val="007E3376"/>
    <w:rsid w:val="007E496F"/>
    <w:rsid w:val="007E61A2"/>
    <w:rsid w:val="007E6436"/>
    <w:rsid w:val="007F005C"/>
    <w:rsid w:val="007F17E2"/>
    <w:rsid w:val="007F281B"/>
    <w:rsid w:val="007F3D0E"/>
    <w:rsid w:val="007F56E7"/>
    <w:rsid w:val="007F58DD"/>
    <w:rsid w:val="007F6686"/>
    <w:rsid w:val="007F67CF"/>
    <w:rsid w:val="00802128"/>
    <w:rsid w:val="00804370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2DEA"/>
    <w:rsid w:val="0081340B"/>
    <w:rsid w:val="00814E87"/>
    <w:rsid w:val="00817ACD"/>
    <w:rsid w:val="00821987"/>
    <w:rsid w:val="0082314D"/>
    <w:rsid w:val="0082665F"/>
    <w:rsid w:val="008266E4"/>
    <w:rsid w:val="00826AC6"/>
    <w:rsid w:val="00827597"/>
    <w:rsid w:val="00827F79"/>
    <w:rsid w:val="008309E9"/>
    <w:rsid w:val="008338CE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600C"/>
    <w:rsid w:val="0084702C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65A3"/>
    <w:rsid w:val="00880ED4"/>
    <w:rsid w:val="00881120"/>
    <w:rsid w:val="008818EB"/>
    <w:rsid w:val="00881E84"/>
    <w:rsid w:val="00882F7C"/>
    <w:rsid w:val="00883ABD"/>
    <w:rsid w:val="008842E5"/>
    <w:rsid w:val="00887E6A"/>
    <w:rsid w:val="0089175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5EA1"/>
    <w:rsid w:val="008A72A9"/>
    <w:rsid w:val="008B091F"/>
    <w:rsid w:val="008B3178"/>
    <w:rsid w:val="008B37A9"/>
    <w:rsid w:val="008B3900"/>
    <w:rsid w:val="008B3F7B"/>
    <w:rsid w:val="008B4927"/>
    <w:rsid w:val="008B76B2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75A2"/>
    <w:rsid w:val="008D7F54"/>
    <w:rsid w:val="008E3833"/>
    <w:rsid w:val="008E4CE4"/>
    <w:rsid w:val="008E533A"/>
    <w:rsid w:val="008F01F3"/>
    <w:rsid w:val="008F1393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0DAD"/>
    <w:rsid w:val="009318A6"/>
    <w:rsid w:val="0093458D"/>
    <w:rsid w:val="00936DAF"/>
    <w:rsid w:val="00943DBF"/>
    <w:rsid w:val="00944E0B"/>
    <w:rsid w:val="00944F6A"/>
    <w:rsid w:val="00946040"/>
    <w:rsid w:val="00950901"/>
    <w:rsid w:val="00951D57"/>
    <w:rsid w:val="0095344A"/>
    <w:rsid w:val="00953872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277E"/>
    <w:rsid w:val="00974162"/>
    <w:rsid w:val="00976BE7"/>
    <w:rsid w:val="009801B5"/>
    <w:rsid w:val="00980A40"/>
    <w:rsid w:val="00982DB0"/>
    <w:rsid w:val="009834DC"/>
    <w:rsid w:val="00985DF9"/>
    <w:rsid w:val="00987EED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A7C55"/>
    <w:rsid w:val="009B01FB"/>
    <w:rsid w:val="009B1CC3"/>
    <w:rsid w:val="009B31C1"/>
    <w:rsid w:val="009B50D9"/>
    <w:rsid w:val="009B628C"/>
    <w:rsid w:val="009B6950"/>
    <w:rsid w:val="009B73AA"/>
    <w:rsid w:val="009C0CD1"/>
    <w:rsid w:val="009C19BE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4DBE"/>
    <w:rsid w:val="009E7700"/>
    <w:rsid w:val="009F007D"/>
    <w:rsid w:val="009F35B3"/>
    <w:rsid w:val="009F39A3"/>
    <w:rsid w:val="009F3F86"/>
    <w:rsid w:val="009F6B54"/>
    <w:rsid w:val="00A06116"/>
    <w:rsid w:val="00A067AD"/>
    <w:rsid w:val="00A06835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3FBB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A40"/>
    <w:rsid w:val="00A76078"/>
    <w:rsid w:val="00A76687"/>
    <w:rsid w:val="00A76D87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1092"/>
    <w:rsid w:val="00AD1D16"/>
    <w:rsid w:val="00AD256A"/>
    <w:rsid w:val="00AD3C5E"/>
    <w:rsid w:val="00AD411C"/>
    <w:rsid w:val="00AD48A8"/>
    <w:rsid w:val="00AD4C1D"/>
    <w:rsid w:val="00AD6369"/>
    <w:rsid w:val="00AD63B9"/>
    <w:rsid w:val="00AD769F"/>
    <w:rsid w:val="00AE0AEC"/>
    <w:rsid w:val="00AE3E0C"/>
    <w:rsid w:val="00AE3FB0"/>
    <w:rsid w:val="00AE4B8E"/>
    <w:rsid w:val="00AE6AB3"/>
    <w:rsid w:val="00AE78AB"/>
    <w:rsid w:val="00AF0CEE"/>
    <w:rsid w:val="00AF0CFB"/>
    <w:rsid w:val="00AF1934"/>
    <w:rsid w:val="00AF515F"/>
    <w:rsid w:val="00AF6248"/>
    <w:rsid w:val="00AF6522"/>
    <w:rsid w:val="00AF6563"/>
    <w:rsid w:val="00AF6BCA"/>
    <w:rsid w:val="00AF7553"/>
    <w:rsid w:val="00B0029D"/>
    <w:rsid w:val="00B00330"/>
    <w:rsid w:val="00B04A5D"/>
    <w:rsid w:val="00B05399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267B"/>
    <w:rsid w:val="00B33875"/>
    <w:rsid w:val="00B3400A"/>
    <w:rsid w:val="00B349F6"/>
    <w:rsid w:val="00B35C45"/>
    <w:rsid w:val="00B379CD"/>
    <w:rsid w:val="00B400BC"/>
    <w:rsid w:val="00B4046B"/>
    <w:rsid w:val="00B411E3"/>
    <w:rsid w:val="00B4296A"/>
    <w:rsid w:val="00B431BF"/>
    <w:rsid w:val="00B43C42"/>
    <w:rsid w:val="00B446C9"/>
    <w:rsid w:val="00B4473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2DC6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2BDC"/>
    <w:rsid w:val="00B978C5"/>
    <w:rsid w:val="00BA0010"/>
    <w:rsid w:val="00BA1941"/>
    <w:rsid w:val="00BA33EE"/>
    <w:rsid w:val="00BA427A"/>
    <w:rsid w:val="00BA43AB"/>
    <w:rsid w:val="00BA55BE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E1075"/>
    <w:rsid w:val="00BE3C73"/>
    <w:rsid w:val="00BE7862"/>
    <w:rsid w:val="00BF004D"/>
    <w:rsid w:val="00BF0322"/>
    <w:rsid w:val="00BF4693"/>
    <w:rsid w:val="00BF492E"/>
    <w:rsid w:val="00BF7A20"/>
    <w:rsid w:val="00C00C49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021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506A1"/>
    <w:rsid w:val="00C50811"/>
    <w:rsid w:val="00C50AE6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C5B"/>
    <w:rsid w:val="00C753E7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88B"/>
    <w:rsid w:val="00CC5F27"/>
    <w:rsid w:val="00CC63C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90A"/>
    <w:rsid w:val="00D00732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5CD6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689F"/>
    <w:rsid w:val="00D27775"/>
    <w:rsid w:val="00D3448A"/>
    <w:rsid w:val="00D34835"/>
    <w:rsid w:val="00D34B49"/>
    <w:rsid w:val="00D3583B"/>
    <w:rsid w:val="00D4094B"/>
    <w:rsid w:val="00D43D6D"/>
    <w:rsid w:val="00D4403F"/>
    <w:rsid w:val="00D46C45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67B9A"/>
    <w:rsid w:val="00D74406"/>
    <w:rsid w:val="00D754C3"/>
    <w:rsid w:val="00D801DB"/>
    <w:rsid w:val="00D803F5"/>
    <w:rsid w:val="00D83311"/>
    <w:rsid w:val="00D92E2D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43E7"/>
    <w:rsid w:val="00DB5F3F"/>
    <w:rsid w:val="00DB7FAE"/>
    <w:rsid w:val="00DC0147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9BA"/>
    <w:rsid w:val="00DF7958"/>
    <w:rsid w:val="00E00B79"/>
    <w:rsid w:val="00E035C2"/>
    <w:rsid w:val="00E052D3"/>
    <w:rsid w:val="00E05948"/>
    <w:rsid w:val="00E11A33"/>
    <w:rsid w:val="00E11DED"/>
    <w:rsid w:val="00E12431"/>
    <w:rsid w:val="00E12ECE"/>
    <w:rsid w:val="00E14985"/>
    <w:rsid w:val="00E15B3E"/>
    <w:rsid w:val="00E176FF"/>
    <w:rsid w:val="00E17A7B"/>
    <w:rsid w:val="00E20444"/>
    <w:rsid w:val="00E206C8"/>
    <w:rsid w:val="00E23F2E"/>
    <w:rsid w:val="00E2401A"/>
    <w:rsid w:val="00E26B19"/>
    <w:rsid w:val="00E303B3"/>
    <w:rsid w:val="00E31742"/>
    <w:rsid w:val="00E31C43"/>
    <w:rsid w:val="00E3332C"/>
    <w:rsid w:val="00E33D60"/>
    <w:rsid w:val="00E34027"/>
    <w:rsid w:val="00E37619"/>
    <w:rsid w:val="00E4092C"/>
    <w:rsid w:val="00E42267"/>
    <w:rsid w:val="00E435EE"/>
    <w:rsid w:val="00E43864"/>
    <w:rsid w:val="00E4780E"/>
    <w:rsid w:val="00E50C2B"/>
    <w:rsid w:val="00E50E85"/>
    <w:rsid w:val="00E51FA9"/>
    <w:rsid w:val="00E53B7D"/>
    <w:rsid w:val="00E56C81"/>
    <w:rsid w:val="00E56EC3"/>
    <w:rsid w:val="00E5722C"/>
    <w:rsid w:val="00E578C5"/>
    <w:rsid w:val="00E57EEA"/>
    <w:rsid w:val="00E61ADE"/>
    <w:rsid w:val="00E62B56"/>
    <w:rsid w:val="00E62D41"/>
    <w:rsid w:val="00E6316F"/>
    <w:rsid w:val="00E66821"/>
    <w:rsid w:val="00E706D5"/>
    <w:rsid w:val="00E70E53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734"/>
    <w:rsid w:val="00ED191C"/>
    <w:rsid w:val="00ED3C21"/>
    <w:rsid w:val="00ED4561"/>
    <w:rsid w:val="00ED5EBB"/>
    <w:rsid w:val="00ED638D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3E32"/>
    <w:rsid w:val="00F00C35"/>
    <w:rsid w:val="00F04A02"/>
    <w:rsid w:val="00F062E1"/>
    <w:rsid w:val="00F1088C"/>
    <w:rsid w:val="00F12036"/>
    <w:rsid w:val="00F17917"/>
    <w:rsid w:val="00F2114C"/>
    <w:rsid w:val="00F21879"/>
    <w:rsid w:val="00F21C8E"/>
    <w:rsid w:val="00F23A8A"/>
    <w:rsid w:val="00F24448"/>
    <w:rsid w:val="00F27CDA"/>
    <w:rsid w:val="00F3025C"/>
    <w:rsid w:val="00F32329"/>
    <w:rsid w:val="00F32AC1"/>
    <w:rsid w:val="00F33B6E"/>
    <w:rsid w:val="00F35A98"/>
    <w:rsid w:val="00F35DAC"/>
    <w:rsid w:val="00F409C8"/>
    <w:rsid w:val="00F42A44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721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510"/>
    <w:rsid w:val="00FB3F6E"/>
    <w:rsid w:val="00FB549E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A903FB5-CF0A-49F2-BBBD-B5E600A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240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yperlink" Target="https://znanium.com/catalog/product/969278" TargetMode="External"/><Relationship Id="rId39" Type="http://schemas.openxmlformats.org/officeDocument/2006/relationships/hyperlink" Target="http://&#1089;&#1085;&#1080;&#1087;.&#1088;&#1092;/snip" TargetMode="External"/><Relationship Id="rId21" Type="http://schemas.openxmlformats.org/officeDocument/2006/relationships/hyperlink" Target="https://e.lanbook.com/book/128026" TargetMode="External"/><Relationship Id="rId34" Type="http://schemas.openxmlformats.org/officeDocument/2006/relationships/hyperlink" Target="http://znanium.com/catalog.php?bookinfo=791681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https://e.lanbook.com/book/128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library.ru/item.asp?id=19840390" TargetMode="External"/><Relationship Id="rId32" Type="http://schemas.openxmlformats.org/officeDocument/2006/relationships/hyperlink" Target="https://e.lanbook.com/book/128033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s://urai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sneb.ru/catalog/000199_000009_003405680/" TargetMode="External"/><Relationship Id="rId28" Type="http://schemas.openxmlformats.org/officeDocument/2006/relationships/hyperlink" Target="https://e.lanbook.com/book/128028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yperlink" Target="https://e.lanbook.com/book/128032" TargetMode="External"/><Relationship Id="rId44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znanium.com/catalog/product/1041647" TargetMode="External"/><Relationship Id="rId27" Type="http://schemas.openxmlformats.org/officeDocument/2006/relationships/hyperlink" Target="http://znanium.com/catalog/php/bookinfo/462415" TargetMode="External"/><Relationship Id="rId30" Type="http://schemas.openxmlformats.org/officeDocument/2006/relationships/hyperlink" Target="https://e.lanbook.com/book/128031" TargetMode="External"/><Relationship Id="rId35" Type="http://schemas.openxmlformats.org/officeDocument/2006/relationships/hyperlink" Target="http://znanium.com/catalog.php?bookinfo=795803" TargetMode="External"/><Relationship Id="rId43" Type="http://schemas.openxmlformats.org/officeDocument/2006/relationships/hyperlink" Target="http://xn--90ax2c.xn--p1ai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yperlink" Target="https://znanium.com/catalog/product/1007045" TargetMode="External"/><Relationship Id="rId33" Type="http://schemas.openxmlformats.org/officeDocument/2006/relationships/hyperlink" Target="https://e.lanbook.com/book/128027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nanium.com/catalog/product/1069185" TargetMode="External"/><Relationship Id="rId41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2D78-4969-459D-86CC-728239EA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27</Pages>
  <Words>6538</Words>
  <Characters>37267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ОБЩИЕ СВЕДЕНИЯ</vt:lpstr>
      <vt:lpstr>    Вид практики </vt:lpstr>
      <vt:lpstr>    Тип практики</vt:lpstr>
      <vt:lpstr>    Проектно-технологическая практика.</vt:lpstr>
      <vt:lpstr>    Способы проведения практики</vt:lpstr>
      <vt:lpstr>    Сроки и продолжительность практики</vt:lpstr>
      <vt:lpstr>    Место проведения практики</vt:lpstr>
      <vt:lpstr>    Форма промежуточной аттестации</vt:lpstr>
      <vt:lpstr>    Место практики в структуре ОПОП</vt:lpstr>
      <vt:lpstr>    Производственная практика Проектно-технологическая практика относится к обязател</vt:lpstr>
      <vt:lpstr>ЦЕЛИ И ЗАДАЧИ ПРАКТИКИ</vt:lpstr>
      <vt:lpstr>    Цель производственной практики:</vt:lpstr>
      <vt:lpstr>    Задачи производственной практики:</vt:lpstr>
      <vt:lpstr>ПЛАНИРУЕМЫЕ РЕЗУЛЬТАТЫ ОБУЧЕНИЯ ПО ПРАКТИКЕ</vt:lpstr>
      <vt:lpstr>СТРУКТУРА И ОБЪЕМ ПРАКТИКИ ПО ВИДАМ ЗАНЯТИЙ</vt:lpstr>
      <vt:lpstr>    Структура практики для обучающихся по видам занятий:</vt:lpstr>
      <vt:lpstr>    очная форма обучения</vt:lpstr>
      <vt:lpstr>СОДЕРЖАНИЕ ПРОИЗВОДСТВЕННОЙ ПРАКТИКИ</vt:lpstr>
      <vt:lpstr>ТИПОВОЕ И ИНДИВИДУАЛЬНОЕ ЗАДАНИЯ НА ПРАКТИКУ</vt:lpstr>
      <vt:lpstr>    Типовые задания на практику</vt:lpstr>
      <vt:lpstr>    Индивидуальные задания на практику</vt:lpstr>
      <vt:lpstr>РЕЗУЛЬТАТЫ ПРАКТИКИ, КРИТЕРИИ УРОВНЯ СФОРМИРОВАННОСТИ КОМПЕТЕНЦИЙ, СИСТЕМА И ШКА</vt:lpstr>
      <vt:lpstr>    Соотнесение планируемых результатов практики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Текущий контроль успеваемости по практике</vt:lpstr>
      <vt:lpstr>    Критерии оценивания текущего контроля выполнения заданий практики</vt:lpstr>
      <vt:lpstr>    Промежуточная аттестация успеваемости по практике</vt:lpstr>
      <vt:lpstr>    Критерии оценки промежуточной аттестации практики</vt:lpstr>
      <vt:lpstr>РЕЗУЛЬТАТЫ ОБУЧЕНИЯ: СИСТЕМА И ШКАЛА ОЦЕНИВАНИЯ КОМПЕТЕНТНОСТИ ОБУЧАЮЩЕГОСЯ</vt:lpstr>
      <vt:lpstr>    Система оценивания</vt:lpstr>
      <vt:lpstr>ФОРМЫ ОТЧЕТНОСТИ ПО ПРАКТИКЕ</vt:lpstr>
      <vt:lpstr>ОБЕСПЕЧЕНИЕ ОБРАЗОВАТЕЛЬНОГО ПРОЦЕССА ДЛЯ ЛИЦ С ОГРАНИЧЕННЫМИ ВОЗМОЖНОСТЯМИ ЗДОР</vt:lpstr>
      <vt:lpstr>МАТЕРИАЛЬНО-ТЕХНИЧЕСКОЕ ОБЕСПЕЧЕНИЕ ПРАКТИКИ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обеспечения:</vt:lpstr>
      <vt:lpstr>        ЛИСТ УЧЕТА ОБНОВЛЕНИЙ РАБОЧЕЙ ПРОГРАММЫ ПРАКТИКИ</vt:lpstr>
      <vt:lpstr>        </vt:lpstr>
      <vt:lpstr>        ПРИЛОЖЕНИЯ</vt:lpstr>
    </vt:vector>
  </TitlesOfParts>
  <Company/>
  <LinksUpToDate>false</LinksUpToDate>
  <CharactersWithSpaces>43718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9</cp:revision>
  <cp:lastPrinted>2022-05-31T22:49:00Z</cp:lastPrinted>
  <dcterms:created xsi:type="dcterms:W3CDTF">2022-05-29T19:54:00Z</dcterms:created>
  <dcterms:modified xsi:type="dcterms:W3CDTF">2022-05-31T22:50:00Z</dcterms:modified>
</cp:coreProperties>
</file>