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FA657B" w14:paraId="7D9B8452" w14:textId="77777777" w:rsidTr="002D3369">
        <w:tc>
          <w:tcPr>
            <w:tcW w:w="9889" w:type="dxa"/>
            <w:gridSpan w:val="2"/>
          </w:tcPr>
          <w:p w14:paraId="6D91634D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FA657B" w14:paraId="1C6E7190" w14:textId="77777777" w:rsidTr="002D3369">
        <w:tc>
          <w:tcPr>
            <w:tcW w:w="9889" w:type="dxa"/>
            <w:gridSpan w:val="2"/>
          </w:tcPr>
          <w:p w14:paraId="523027A9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FA657B" w14:paraId="3957EF07" w14:textId="77777777" w:rsidTr="002D3369">
        <w:tc>
          <w:tcPr>
            <w:tcW w:w="9889" w:type="dxa"/>
            <w:gridSpan w:val="2"/>
          </w:tcPr>
          <w:p w14:paraId="54075BC1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FA657B" w14:paraId="41C6D667" w14:textId="77777777" w:rsidTr="002D3369">
        <w:tc>
          <w:tcPr>
            <w:tcW w:w="9889" w:type="dxa"/>
            <w:gridSpan w:val="2"/>
          </w:tcPr>
          <w:p w14:paraId="7D79B94E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FA657B" w14:paraId="42DEFA2F" w14:textId="77777777" w:rsidTr="002D3369">
        <w:tc>
          <w:tcPr>
            <w:tcW w:w="9889" w:type="dxa"/>
            <w:gridSpan w:val="2"/>
          </w:tcPr>
          <w:p w14:paraId="041C0B02" w14:textId="77777777" w:rsidR="00FA657B" w:rsidRDefault="00FA657B" w:rsidP="002D336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FA657B" w:rsidRPr="00131485" w14:paraId="08B29A08" w14:textId="77777777" w:rsidTr="002D3369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7F30A839" w14:textId="77777777" w:rsidR="00FA657B" w:rsidRPr="00131485" w:rsidRDefault="00FA657B" w:rsidP="002D3369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A657B" w:rsidRPr="000E4F4E" w14:paraId="1C59B933" w14:textId="77777777" w:rsidTr="002D336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6CBDA2E" w14:textId="58F3214B" w:rsidR="00FA657B" w:rsidRPr="000E4F4E" w:rsidRDefault="00FA657B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7DF62C" w14:textId="35E3D507" w:rsidR="00FA657B" w:rsidRPr="000E4F4E" w:rsidRDefault="009F68B7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 дизайна</w:t>
            </w:r>
          </w:p>
        </w:tc>
      </w:tr>
      <w:tr w:rsidR="00FA657B" w:rsidRPr="000E4F4E" w14:paraId="592D857C" w14:textId="77777777" w:rsidTr="002D3369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9228A62" w14:textId="02511969" w:rsidR="00FA657B" w:rsidRPr="000E4F4E" w:rsidRDefault="00FA657B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23958F" w14:textId="68BC9CB6" w:rsidR="00FA657B" w:rsidRPr="000E4F4E" w:rsidRDefault="009F68B7" w:rsidP="002D336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Промышленного дизайна </w:t>
            </w:r>
          </w:p>
        </w:tc>
      </w:tr>
    </w:tbl>
    <w:p w14:paraId="4266CDA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ED2156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024E8FD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30AF86C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6E8F7C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276CED5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2E9A20A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7FA193F" w14:textId="77777777" w:rsidR="00FA657B" w:rsidRDefault="00FA657B" w:rsidP="00FA657B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A657B" w14:paraId="4CAC1DFF" w14:textId="77777777" w:rsidTr="002D3369">
        <w:trPr>
          <w:trHeight w:val="567"/>
        </w:trPr>
        <w:tc>
          <w:tcPr>
            <w:tcW w:w="9889" w:type="dxa"/>
            <w:gridSpan w:val="3"/>
            <w:vAlign w:val="center"/>
          </w:tcPr>
          <w:p w14:paraId="0C0CCB03" w14:textId="77777777" w:rsidR="00FA657B" w:rsidRPr="00F5486D" w:rsidRDefault="00FA657B" w:rsidP="00FA657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11498626" w14:textId="1EA80C1B" w:rsidR="00FA657B" w:rsidRPr="00F5486D" w:rsidRDefault="00AE0032" w:rsidP="00FA657B">
            <w:pPr>
              <w:jc w:val="center"/>
              <w:rPr>
                <w:b/>
                <w:sz w:val="26"/>
                <w:szCs w:val="26"/>
              </w:rPr>
            </w:pPr>
            <w:r w:rsidRPr="00AE0032">
              <w:rPr>
                <w:b/>
                <w:iCs/>
                <w:sz w:val="26"/>
                <w:szCs w:val="26"/>
              </w:rPr>
              <w:t>УЧЕБНОЙ ПРАКТИКИ</w:t>
            </w:r>
          </w:p>
        </w:tc>
      </w:tr>
      <w:tr w:rsidR="00FA657B" w14:paraId="7738FEC4" w14:textId="77777777" w:rsidTr="002D3369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2079057" w14:textId="4418ECAD" w:rsidR="00FA657B" w:rsidRPr="00C258B0" w:rsidRDefault="00AE0032" w:rsidP="00FA657B">
            <w:pPr>
              <w:jc w:val="center"/>
              <w:rPr>
                <w:b/>
                <w:sz w:val="26"/>
                <w:szCs w:val="26"/>
              </w:rPr>
            </w:pPr>
            <w:r w:rsidRPr="00AE0032">
              <w:rPr>
                <w:b/>
                <w:sz w:val="26"/>
                <w:szCs w:val="26"/>
              </w:rPr>
              <w:t>Учебная практика. Научно-исследовательская работа (получение первичных навыков научно-исследовательской работы)</w:t>
            </w:r>
          </w:p>
        </w:tc>
      </w:tr>
      <w:tr w:rsidR="00FA657B" w:rsidRPr="00A70C8D" w14:paraId="0E548695" w14:textId="77777777" w:rsidTr="002D336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92A901" w14:textId="77777777" w:rsidR="00FA657B" w:rsidRPr="00A70C8D" w:rsidRDefault="00FA657B" w:rsidP="002D336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70C8D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70C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A693F" w14:textId="041F8A25" w:rsidR="00FA657B" w:rsidRPr="00A70C8D" w:rsidRDefault="00FA657B" w:rsidP="002D336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A70C8D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286428" w:rsidRPr="00A70C8D" w14:paraId="7617F317" w14:textId="77777777" w:rsidTr="00AA4294">
        <w:trPr>
          <w:trHeight w:val="567"/>
        </w:trPr>
        <w:tc>
          <w:tcPr>
            <w:tcW w:w="3330" w:type="dxa"/>
            <w:shd w:val="clear" w:color="auto" w:fill="auto"/>
          </w:tcPr>
          <w:p w14:paraId="5BBBBCCC" w14:textId="77777777" w:rsidR="00286428" w:rsidRPr="00A70C8D" w:rsidRDefault="00286428" w:rsidP="00286428">
            <w:pPr>
              <w:rPr>
                <w:sz w:val="26"/>
                <w:szCs w:val="26"/>
              </w:rPr>
            </w:pPr>
            <w:r w:rsidRPr="00A70C8D">
              <w:rPr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C46C091" w14:textId="44792888" w:rsidR="00286428" w:rsidRPr="00A70C8D" w:rsidRDefault="00286428" w:rsidP="00286428">
            <w:pPr>
              <w:rPr>
                <w:sz w:val="26"/>
                <w:szCs w:val="26"/>
              </w:rPr>
            </w:pPr>
            <w:r w:rsidRPr="00A70C8D">
              <w:rPr>
                <w:rFonts w:eastAsia="Times New Roman"/>
                <w:sz w:val="26"/>
                <w:szCs w:val="26"/>
              </w:rPr>
              <w:t>54.03.01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51564813" w14:textId="7239FD91" w:rsidR="00286428" w:rsidRPr="00A70C8D" w:rsidRDefault="00286428" w:rsidP="00286428">
            <w:pPr>
              <w:rPr>
                <w:sz w:val="26"/>
                <w:szCs w:val="26"/>
              </w:rPr>
            </w:pPr>
            <w:r w:rsidRPr="00A70C8D">
              <w:rPr>
                <w:sz w:val="26"/>
                <w:szCs w:val="26"/>
              </w:rPr>
              <w:t>Дизайн</w:t>
            </w:r>
          </w:p>
        </w:tc>
      </w:tr>
      <w:tr w:rsidR="00FA657B" w:rsidRPr="00A70C8D" w14:paraId="2A07A315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0FD5B2AB" w14:textId="77777777" w:rsidR="00FA657B" w:rsidRPr="00A70C8D" w:rsidRDefault="00FA657B" w:rsidP="002D3369">
            <w:pPr>
              <w:rPr>
                <w:sz w:val="26"/>
                <w:szCs w:val="26"/>
              </w:rPr>
            </w:pPr>
            <w:r w:rsidRPr="00A70C8D">
              <w:rPr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4340099" w14:textId="43054374" w:rsidR="00FA657B" w:rsidRPr="00A70C8D" w:rsidRDefault="00286428" w:rsidP="002D3369">
            <w:pPr>
              <w:rPr>
                <w:sz w:val="26"/>
                <w:szCs w:val="26"/>
              </w:rPr>
            </w:pPr>
            <w:r w:rsidRPr="00A70C8D">
              <w:rPr>
                <w:rFonts w:eastAsia="Times New Roman"/>
                <w:sz w:val="26"/>
                <w:szCs w:val="26"/>
              </w:rPr>
              <w:t>Индустриальный дизайн</w:t>
            </w:r>
          </w:p>
        </w:tc>
      </w:tr>
      <w:tr w:rsidR="00FA657B" w:rsidRPr="00A70C8D" w14:paraId="6A908E5E" w14:textId="77777777" w:rsidTr="002D3369">
        <w:trPr>
          <w:trHeight w:val="567"/>
        </w:trPr>
        <w:tc>
          <w:tcPr>
            <w:tcW w:w="3330" w:type="dxa"/>
            <w:shd w:val="clear" w:color="auto" w:fill="auto"/>
          </w:tcPr>
          <w:p w14:paraId="02082AA2" w14:textId="0854BF04" w:rsidR="00FA657B" w:rsidRPr="00A70C8D" w:rsidRDefault="00FA657B" w:rsidP="002D3369">
            <w:pPr>
              <w:rPr>
                <w:sz w:val="26"/>
                <w:szCs w:val="26"/>
              </w:rPr>
            </w:pPr>
            <w:r w:rsidRPr="00A70C8D">
              <w:rPr>
                <w:sz w:val="26"/>
                <w:szCs w:val="26"/>
              </w:rPr>
              <w:t xml:space="preserve">Срок освоения образовательной программы по очной форме </w:t>
            </w:r>
            <w:proofErr w:type="gramStart"/>
            <w:r w:rsidRPr="00A70C8D">
              <w:rPr>
                <w:sz w:val="26"/>
                <w:szCs w:val="26"/>
              </w:rPr>
              <w:t>обучения</w:t>
            </w:r>
            <w:r w:rsidR="00286428" w:rsidRPr="00A70C8D">
              <w:rPr>
                <w:sz w:val="26"/>
                <w:szCs w:val="26"/>
              </w:rPr>
              <w:t xml:space="preserve">  очно</w:t>
            </w:r>
            <w:proofErr w:type="gramEnd"/>
            <w:r w:rsidR="00286428" w:rsidRPr="00A70C8D">
              <w:rPr>
                <w:sz w:val="26"/>
                <w:szCs w:val="26"/>
              </w:rPr>
              <w:t>-заочная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E583FB4" w14:textId="71FE7309" w:rsidR="00FA657B" w:rsidRPr="00A70C8D" w:rsidRDefault="00286428" w:rsidP="002D3369">
            <w:pPr>
              <w:rPr>
                <w:sz w:val="26"/>
                <w:szCs w:val="26"/>
              </w:rPr>
            </w:pPr>
            <w:r w:rsidRPr="00A70C8D">
              <w:rPr>
                <w:sz w:val="26"/>
                <w:szCs w:val="26"/>
              </w:rPr>
              <w:t xml:space="preserve"> 4 года/4.6 года </w:t>
            </w:r>
          </w:p>
        </w:tc>
      </w:tr>
      <w:tr w:rsidR="00FA657B" w:rsidRPr="00A70C8D" w14:paraId="53DA3350" w14:textId="77777777" w:rsidTr="002D336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6B2A2E9" w14:textId="77777777" w:rsidR="00FA657B" w:rsidRPr="00A70C8D" w:rsidRDefault="00FA657B" w:rsidP="002D3369">
            <w:pPr>
              <w:rPr>
                <w:sz w:val="26"/>
                <w:szCs w:val="26"/>
              </w:rPr>
            </w:pPr>
            <w:r w:rsidRPr="00A70C8D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E209AA9" w14:textId="08C7752F" w:rsidR="00FA657B" w:rsidRPr="00A70C8D" w:rsidRDefault="00FA657B" w:rsidP="002D3369">
            <w:pPr>
              <w:rPr>
                <w:sz w:val="26"/>
                <w:szCs w:val="26"/>
              </w:rPr>
            </w:pPr>
            <w:r w:rsidRPr="00A70C8D">
              <w:rPr>
                <w:sz w:val="26"/>
                <w:szCs w:val="26"/>
              </w:rPr>
              <w:t>очная/очно-заочная</w:t>
            </w:r>
          </w:p>
        </w:tc>
      </w:tr>
    </w:tbl>
    <w:p w14:paraId="74EF6FCE" w14:textId="77777777" w:rsidR="00FA657B" w:rsidRPr="00A70C8D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0A139AF" w14:textId="77777777" w:rsidR="00FA657B" w:rsidRPr="00A70C8D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DDD4971" w14:textId="77777777" w:rsidR="00FA657B" w:rsidRPr="00A70C8D" w:rsidRDefault="00FA657B" w:rsidP="00FA657B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FA657B" w:rsidRPr="00A70C8D" w14:paraId="7CB24EC6" w14:textId="77777777" w:rsidTr="002D3369">
        <w:trPr>
          <w:trHeight w:val="964"/>
        </w:trPr>
        <w:tc>
          <w:tcPr>
            <w:tcW w:w="9822" w:type="dxa"/>
            <w:gridSpan w:val="4"/>
          </w:tcPr>
          <w:p w14:paraId="5D57645E" w14:textId="0692765E" w:rsidR="00FA657B" w:rsidRPr="00A70C8D" w:rsidRDefault="00FA657B" w:rsidP="002D336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70C8D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дисциплины/учебного модуля </w:t>
            </w:r>
            <w:r w:rsidR="00AE0032" w:rsidRPr="00A70C8D">
              <w:rPr>
                <w:rFonts w:eastAsia="Times New Roman"/>
                <w:sz w:val="24"/>
                <w:szCs w:val="24"/>
              </w:rPr>
              <w:t xml:space="preserve">«Учебная практика. Научно-исследовательская работа (получение первичных навыков научно-исследовательской работы» </w:t>
            </w:r>
            <w:r w:rsidRPr="00A70C8D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образования, рассмотрена и одобрена на заседании кафедры, протокол № 000 от 01.01.0001 г.</w:t>
            </w:r>
          </w:p>
        </w:tc>
      </w:tr>
      <w:tr w:rsidR="00FA657B" w:rsidRPr="00A70C8D" w14:paraId="0C5C47ED" w14:textId="77777777" w:rsidTr="002D3369">
        <w:trPr>
          <w:trHeight w:val="567"/>
        </w:trPr>
        <w:tc>
          <w:tcPr>
            <w:tcW w:w="9822" w:type="dxa"/>
            <w:gridSpan w:val="4"/>
            <w:vAlign w:val="center"/>
          </w:tcPr>
          <w:p w14:paraId="5F84FFF5" w14:textId="77777777" w:rsidR="00FA657B" w:rsidRPr="00A70C8D" w:rsidRDefault="00FA657B" w:rsidP="002D3369">
            <w:pPr>
              <w:rPr>
                <w:rFonts w:eastAsia="Times New Roman"/>
                <w:sz w:val="24"/>
                <w:szCs w:val="24"/>
              </w:rPr>
            </w:pPr>
            <w:r w:rsidRPr="00A70C8D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дисциплины/учебного модуля:</w:t>
            </w:r>
          </w:p>
        </w:tc>
      </w:tr>
      <w:tr w:rsidR="00FA657B" w:rsidRPr="00A70C8D" w14:paraId="67D800EE" w14:textId="77777777" w:rsidTr="002D3369">
        <w:trPr>
          <w:trHeight w:val="283"/>
        </w:trPr>
        <w:tc>
          <w:tcPr>
            <w:tcW w:w="381" w:type="dxa"/>
            <w:vAlign w:val="center"/>
          </w:tcPr>
          <w:p w14:paraId="4B40147B" w14:textId="77777777" w:rsidR="00FA657B" w:rsidRPr="00A70C8D" w:rsidRDefault="00FA657B" w:rsidP="002D3369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45E942A" w14:textId="22393961" w:rsidR="00FA657B" w:rsidRPr="00A70C8D" w:rsidRDefault="003174F8" w:rsidP="002D3369">
            <w:pPr>
              <w:rPr>
                <w:rFonts w:eastAsia="Times New Roman"/>
                <w:sz w:val="24"/>
                <w:szCs w:val="24"/>
              </w:rPr>
            </w:pPr>
            <w:r w:rsidRPr="00A70C8D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B66F528" w14:textId="541104C2" w:rsidR="00FA657B" w:rsidRPr="00A70C8D" w:rsidRDefault="003174F8" w:rsidP="002D336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70C8D">
              <w:rPr>
                <w:rFonts w:eastAsia="Times New Roman"/>
                <w:sz w:val="24"/>
                <w:szCs w:val="24"/>
              </w:rPr>
              <w:t xml:space="preserve">О.В. </w:t>
            </w:r>
            <w:proofErr w:type="spellStart"/>
            <w:r w:rsidRPr="00A70C8D">
              <w:rPr>
                <w:rFonts w:eastAsia="Times New Roman"/>
                <w:sz w:val="24"/>
                <w:szCs w:val="24"/>
              </w:rPr>
              <w:t>Мыскова</w:t>
            </w:r>
            <w:proofErr w:type="spellEnd"/>
          </w:p>
        </w:tc>
      </w:tr>
      <w:tr w:rsidR="00FA657B" w:rsidRPr="00A70C8D" w14:paraId="326A814A" w14:textId="77777777" w:rsidTr="002D3369">
        <w:trPr>
          <w:trHeight w:val="283"/>
        </w:trPr>
        <w:tc>
          <w:tcPr>
            <w:tcW w:w="381" w:type="dxa"/>
            <w:vAlign w:val="center"/>
          </w:tcPr>
          <w:p w14:paraId="64A89EF9" w14:textId="77777777" w:rsidR="00FA657B" w:rsidRPr="00A70C8D" w:rsidRDefault="00FA657B" w:rsidP="00800C4D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3E7A19B" w14:textId="73918101" w:rsidR="00FA657B" w:rsidRPr="00A70C8D" w:rsidRDefault="00FA657B" w:rsidP="002D33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82F8768" w14:textId="1BC51A5F" w:rsidR="00FA657B" w:rsidRPr="00A70C8D" w:rsidRDefault="00FA657B" w:rsidP="002D3369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A657B" w:rsidRPr="00A70C8D" w14:paraId="2CA2BAC1" w14:textId="77777777" w:rsidTr="002D336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3AEECBED" w14:textId="18CD3D79" w:rsidR="00FA657B" w:rsidRPr="00A70C8D" w:rsidRDefault="00FA657B" w:rsidP="002D336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70C8D">
              <w:rPr>
                <w:rFonts w:eastAsia="Times New Roman"/>
                <w:sz w:val="24"/>
                <w:szCs w:val="24"/>
              </w:rPr>
              <w:t>Заведующий кафедро</w:t>
            </w:r>
            <w:r w:rsidR="003174F8" w:rsidRPr="00A70C8D">
              <w:rPr>
                <w:rFonts w:eastAsia="Times New Roman"/>
                <w:sz w:val="24"/>
                <w:szCs w:val="24"/>
              </w:rPr>
              <w:t>й Промышленного дизайна</w:t>
            </w:r>
            <w:r w:rsidRPr="00A70C8D"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61206FB" w14:textId="6FFAC177" w:rsidR="00FA657B" w:rsidRPr="00A70C8D" w:rsidRDefault="003174F8" w:rsidP="002D336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70C8D">
              <w:rPr>
                <w:rFonts w:eastAsia="Times New Roman"/>
                <w:sz w:val="24"/>
                <w:szCs w:val="24"/>
              </w:rPr>
              <w:t xml:space="preserve">Н.Ю. Казакова </w:t>
            </w:r>
          </w:p>
        </w:tc>
      </w:tr>
    </w:tbl>
    <w:p w14:paraId="79E3436B" w14:textId="77777777" w:rsidR="00FA657B" w:rsidRPr="00E804AE" w:rsidRDefault="00FA657B" w:rsidP="00FA657B">
      <w:pPr>
        <w:jc w:val="both"/>
        <w:rPr>
          <w:i/>
          <w:sz w:val="20"/>
          <w:szCs w:val="20"/>
        </w:rPr>
      </w:pPr>
    </w:p>
    <w:p w14:paraId="0FB292BC" w14:textId="77777777" w:rsidR="00D1678A" w:rsidRDefault="00D1678A" w:rsidP="005A2EE6">
      <w:pPr>
        <w:jc w:val="both"/>
        <w:rPr>
          <w:rFonts w:eastAsia="Times New Roman"/>
          <w:sz w:val="24"/>
          <w:szCs w:val="24"/>
        </w:rPr>
        <w:sectPr w:rsidR="00D1678A" w:rsidSect="00817ACD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D94D85C" w14:textId="77777777" w:rsidR="00C344A6" w:rsidRPr="00A70C8D" w:rsidRDefault="002F226E" w:rsidP="00062796">
      <w:pPr>
        <w:pStyle w:val="1"/>
      </w:pPr>
      <w:r w:rsidRPr="00A70C8D">
        <w:lastRenderedPageBreak/>
        <w:t xml:space="preserve">ОБЩИЕ </w:t>
      </w:r>
      <w:r w:rsidR="004E4C46" w:rsidRPr="00A70C8D">
        <w:t>СВЕДЕНИЯ</w:t>
      </w:r>
    </w:p>
    <w:p w14:paraId="5330E503" w14:textId="3D918F61" w:rsidR="0081340B" w:rsidRPr="00A70C8D" w:rsidRDefault="0078716A" w:rsidP="004837D1">
      <w:pPr>
        <w:pStyle w:val="2"/>
        <w:rPr>
          <w:iCs w:val="0"/>
        </w:rPr>
      </w:pPr>
      <w:r w:rsidRPr="00A70C8D">
        <w:rPr>
          <w:iCs w:val="0"/>
        </w:rPr>
        <w:t>Вид практики</w:t>
      </w:r>
      <w:r w:rsidR="00015F97" w:rsidRPr="00A70C8D">
        <w:rPr>
          <w:iCs w:val="0"/>
        </w:rPr>
        <w:t xml:space="preserve"> </w:t>
      </w:r>
    </w:p>
    <w:p w14:paraId="6E300890" w14:textId="34A15189" w:rsidR="0078716A" w:rsidRPr="00A70C8D" w:rsidRDefault="00A70C8D" w:rsidP="005E6E36">
      <w:pPr>
        <w:pStyle w:val="af0"/>
        <w:numPr>
          <w:ilvl w:val="3"/>
          <w:numId w:val="14"/>
        </w:numPr>
      </w:pPr>
      <w:r>
        <w:rPr>
          <w:sz w:val="24"/>
          <w:szCs w:val="24"/>
        </w:rPr>
        <w:t>У</w:t>
      </w:r>
      <w:r w:rsidR="00AE0032" w:rsidRPr="00A70C8D">
        <w:rPr>
          <w:sz w:val="24"/>
          <w:szCs w:val="24"/>
        </w:rPr>
        <w:t>чебная</w:t>
      </w:r>
    </w:p>
    <w:p w14:paraId="2D93E734" w14:textId="0309F505" w:rsidR="0081340B" w:rsidRPr="00A70C8D" w:rsidRDefault="0078716A" w:rsidP="004837D1">
      <w:pPr>
        <w:pStyle w:val="2"/>
        <w:rPr>
          <w:iCs w:val="0"/>
        </w:rPr>
      </w:pPr>
      <w:r w:rsidRPr="00A70C8D">
        <w:rPr>
          <w:iCs w:val="0"/>
        </w:rPr>
        <w:t>Тип практики</w:t>
      </w:r>
    </w:p>
    <w:p w14:paraId="0AB100D8" w14:textId="3FDB24CA" w:rsidR="0078716A" w:rsidRPr="00A70C8D" w:rsidRDefault="00D75F0E" w:rsidP="005E6E36">
      <w:pPr>
        <w:pStyle w:val="af0"/>
        <w:numPr>
          <w:ilvl w:val="3"/>
          <w:numId w:val="14"/>
        </w:numPr>
        <w:jc w:val="both"/>
      </w:pPr>
      <w:r w:rsidRPr="00A70C8D">
        <w:rPr>
          <w:sz w:val="24"/>
          <w:szCs w:val="24"/>
        </w:rPr>
        <w:t>Научно-исследовательская</w:t>
      </w:r>
    </w:p>
    <w:p w14:paraId="53FC9E01" w14:textId="75F5D076" w:rsidR="0081340B" w:rsidRPr="00A70C8D" w:rsidRDefault="0078716A" w:rsidP="004837D1">
      <w:pPr>
        <w:pStyle w:val="2"/>
        <w:rPr>
          <w:iCs w:val="0"/>
        </w:rPr>
      </w:pPr>
      <w:r w:rsidRPr="00A70C8D">
        <w:rPr>
          <w:iCs w:val="0"/>
        </w:rPr>
        <w:t>Способы проведения практики</w:t>
      </w:r>
    </w:p>
    <w:p w14:paraId="3D2361AE" w14:textId="4B0CDB88" w:rsidR="0078716A" w:rsidRPr="00A70C8D" w:rsidRDefault="00855FAB" w:rsidP="005E6E36">
      <w:pPr>
        <w:pStyle w:val="af0"/>
        <w:numPr>
          <w:ilvl w:val="3"/>
          <w:numId w:val="14"/>
        </w:numPr>
        <w:jc w:val="both"/>
        <w:rPr>
          <w:color w:val="FF0000"/>
        </w:rPr>
      </w:pPr>
      <w:r w:rsidRPr="00A70C8D">
        <w:rPr>
          <w:sz w:val="24"/>
          <w:szCs w:val="24"/>
        </w:rPr>
        <w:t xml:space="preserve">Рассредоточенная </w:t>
      </w:r>
    </w:p>
    <w:p w14:paraId="66F4F918" w14:textId="73DE4AEC" w:rsidR="00D47ACC" w:rsidRPr="00A70C8D" w:rsidRDefault="00FC5B19" w:rsidP="00FC5B19">
      <w:pPr>
        <w:pStyle w:val="2"/>
        <w:rPr>
          <w:iCs w:val="0"/>
        </w:rPr>
      </w:pPr>
      <w:r w:rsidRPr="00A70C8D">
        <w:rPr>
          <w:iCs w:val="0"/>
        </w:rPr>
        <w:t>Сроки</w:t>
      </w:r>
      <w:r w:rsidR="00400F97" w:rsidRPr="00A70C8D">
        <w:rPr>
          <w:iCs w:val="0"/>
        </w:rPr>
        <w:t>, форма проведения</w:t>
      </w:r>
      <w:r w:rsidRPr="00A70C8D">
        <w:rPr>
          <w:iCs w:val="0"/>
        </w:rPr>
        <w:t xml:space="preserve"> и продолжительность практики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54"/>
        <w:gridCol w:w="3493"/>
        <w:gridCol w:w="4473"/>
      </w:tblGrid>
      <w:tr w:rsidR="00D47ACC" w:rsidRPr="00A70C8D" w14:paraId="2D2C7A14" w14:textId="3D3375A3" w:rsidTr="004A0BA4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72E7DB5B" w14:textId="23607613" w:rsidR="00D47ACC" w:rsidRPr="00A70C8D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iCs w:val="0"/>
                <w:sz w:val="22"/>
                <w:szCs w:val="22"/>
              </w:rPr>
            </w:pPr>
            <w:r w:rsidRPr="00A70C8D">
              <w:rPr>
                <w:b/>
                <w:iCs w:val="0"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43D71424" w14:textId="06C79F4A" w:rsidR="00D47ACC" w:rsidRPr="00A70C8D" w:rsidRDefault="00D47ACC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iCs w:val="0"/>
                <w:sz w:val="22"/>
                <w:szCs w:val="22"/>
              </w:rPr>
            </w:pPr>
            <w:r w:rsidRPr="00A70C8D">
              <w:rPr>
                <w:b/>
                <w:iCs w:val="0"/>
                <w:sz w:val="22"/>
                <w:szCs w:val="22"/>
              </w:rPr>
              <w:t>форма</w:t>
            </w:r>
            <w:r w:rsidR="00EF2F23" w:rsidRPr="00A70C8D">
              <w:rPr>
                <w:b/>
                <w:iCs w:val="0"/>
                <w:sz w:val="22"/>
                <w:szCs w:val="22"/>
              </w:rPr>
              <w:t xml:space="preserve"> </w:t>
            </w:r>
            <w:r w:rsidR="00213E84" w:rsidRPr="00A70C8D">
              <w:rPr>
                <w:b/>
                <w:iCs w:val="0"/>
                <w:sz w:val="22"/>
                <w:szCs w:val="22"/>
              </w:rPr>
              <w:t xml:space="preserve">проведения </w:t>
            </w:r>
            <w:r w:rsidR="00EF2F23" w:rsidRPr="00A70C8D">
              <w:rPr>
                <w:b/>
                <w:iCs w:val="0"/>
                <w:sz w:val="22"/>
                <w:szCs w:val="22"/>
              </w:rPr>
              <w:t>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7A34D1B7" w14:textId="7702417D" w:rsidR="00D47ACC" w:rsidRPr="00A70C8D" w:rsidRDefault="00EF2F23" w:rsidP="00346D8F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iCs w:val="0"/>
                <w:sz w:val="22"/>
                <w:szCs w:val="22"/>
              </w:rPr>
            </w:pPr>
            <w:r w:rsidRPr="00A70C8D">
              <w:rPr>
                <w:b/>
                <w:iCs w:val="0"/>
                <w:sz w:val="22"/>
                <w:szCs w:val="22"/>
              </w:rPr>
              <w:t>продолжительность практики</w:t>
            </w:r>
          </w:p>
        </w:tc>
      </w:tr>
      <w:tr w:rsidR="00D47ACC" w:rsidRPr="00A70C8D" w14:paraId="64D76A43" w14:textId="575E6213" w:rsidTr="007C2026">
        <w:trPr>
          <w:trHeight w:val="283"/>
        </w:trPr>
        <w:tc>
          <w:tcPr>
            <w:tcW w:w="1560" w:type="dxa"/>
          </w:tcPr>
          <w:p w14:paraId="1E54124E" w14:textId="44E65C3C" w:rsidR="00D47ACC" w:rsidRPr="00A70C8D" w:rsidRDefault="00A10AE4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</w:rPr>
            </w:pPr>
            <w:r w:rsidRPr="00A70C8D">
              <w:rPr>
                <w:iCs w:val="0"/>
                <w:sz w:val="24"/>
                <w:szCs w:val="24"/>
              </w:rPr>
              <w:t>Ч</w:t>
            </w:r>
            <w:r w:rsidR="00AE0032" w:rsidRPr="00A70C8D">
              <w:rPr>
                <w:iCs w:val="0"/>
                <w:sz w:val="24"/>
                <w:szCs w:val="24"/>
              </w:rPr>
              <w:t>етвертый</w:t>
            </w:r>
            <w:r>
              <w:rPr>
                <w:iCs w:val="0"/>
                <w:sz w:val="24"/>
                <w:szCs w:val="24"/>
              </w:rPr>
              <w:t xml:space="preserve"> (очное)</w:t>
            </w:r>
          </w:p>
        </w:tc>
        <w:tc>
          <w:tcPr>
            <w:tcW w:w="3543" w:type="dxa"/>
          </w:tcPr>
          <w:p w14:paraId="1A4F074A" w14:textId="58A54EC2" w:rsidR="00D47ACC" w:rsidRPr="00A70C8D" w:rsidRDefault="00855FAB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</w:rPr>
            </w:pPr>
            <w:r w:rsidRPr="00A70C8D">
              <w:rPr>
                <w:iCs w:val="0"/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536" w:type="dxa"/>
          </w:tcPr>
          <w:p w14:paraId="5AE551D6" w14:textId="37EE057A" w:rsidR="00D47ACC" w:rsidRPr="00A70C8D" w:rsidRDefault="00D75F0E" w:rsidP="00D47ACC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</w:rPr>
            </w:pPr>
            <w:r w:rsidRPr="00A70C8D">
              <w:rPr>
                <w:iCs w:val="0"/>
                <w:sz w:val="24"/>
                <w:szCs w:val="24"/>
              </w:rPr>
              <w:t>18</w:t>
            </w:r>
            <w:r w:rsidR="00EF2F23" w:rsidRPr="00A70C8D">
              <w:rPr>
                <w:iCs w:val="0"/>
                <w:sz w:val="24"/>
                <w:szCs w:val="24"/>
              </w:rPr>
              <w:t xml:space="preserve"> недел</w:t>
            </w:r>
            <w:r w:rsidR="00855FAB" w:rsidRPr="00A70C8D">
              <w:rPr>
                <w:iCs w:val="0"/>
                <w:sz w:val="24"/>
                <w:szCs w:val="24"/>
              </w:rPr>
              <w:t>ь в течение семестра с выделением отдельных дней для проведения практики в расписании учебных занятий</w:t>
            </w:r>
          </w:p>
        </w:tc>
      </w:tr>
      <w:tr w:rsidR="00A10AE4" w:rsidRPr="00A70C8D" w14:paraId="1F066850" w14:textId="77777777" w:rsidTr="007C2026">
        <w:trPr>
          <w:trHeight w:val="283"/>
        </w:trPr>
        <w:tc>
          <w:tcPr>
            <w:tcW w:w="1560" w:type="dxa"/>
          </w:tcPr>
          <w:p w14:paraId="2609EC59" w14:textId="6D5E2E48" w:rsidR="00A10AE4" w:rsidRPr="00A70C8D" w:rsidRDefault="00A10AE4" w:rsidP="00A10AE4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>Пятый (очно-заочное)</w:t>
            </w:r>
          </w:p>
        </w:tc>
        <w:tc>
          <w:tcPr>
            <w:tcW w:w="3543" w:type="dxa"/>
          </w:tcPr>
          <w:p w14:paraId="65BCE773" w14:textId="05C97D60" w:rsidR="00A10AE4" w:rsidRPr="00A70C8D" w:rsidRDefault="00A10AE4" w:rsidP="00A10AE4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</w:rPr>
            </w:pPr>
            <w:r w:rsidRPr="00A70C8D">
              <w:rPr>
                <w:iCs w:val="0"/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536" w:type="dxa"/>
          </w:tcPr>
          <w:p w14:paraId="1B080DCE" w14:textId="1DDB87AC" w:rsidR="00A10AE4" w:rsidRPr="00A70C8D" w:rsidRDefault="00A10AE4" w:rsidP="00A10AE4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</w:rPr>
            </w:pPr>
            <w:r w:rsidRPr="00A70C8D">
              <w:rPr>
                <w:iCs w:val="0"/>
                <w:sz w:val="24"/>
                <w:szCs w:val="24"/>
              </w:rPr>
              <w:t>18 недель в течение семестра с выделением отдельных дней для проведения практики в расписании учебных занятий</w:t>
            </w:r>
          </w:p>
        </w:tc>
      </w:tr>
    </w:tbl>
    <w:p w14:paraId="6BEA4B53" w14:textId="4924854A" w:rsidR="00FC5B19" w:rsidRPr="00A70C8D" w:rsidRDefault="00FC5B19" w:rsidP="00FC5B19">
      <w:pPr>
        <w:pStyle w:val="2"/>
        <w:rPr>
          <w:iCs w:val="0"/>
        </w:rPr>
      </w:pPr>
      <w:r w:rsidRPr="00A70C8D">
        <w:rPr>
          <w:iCs w:val="0"/>
        </w:rPr>
        <w:t>Место проведения практики</w:t>
      </w:r>
    </w:p>
    <w:p w14:paraId="7EBF8F43" w14:textId="77777777" w:rsidR="002F715E" w:rsidRDefault="002F715E" w:rsidP="002F715E">
      <w:pPr>
        <w:pStyle w:val="af0"/>
        <w:ind w:left="0" w:firstLine="709"/>
        <w:jc w:val="both"/>
        <w:rPr>
          <w:rFonts w:eastAsia="Calibri"/>
          <w:iCs/>
          <w:sz w:val="24"/>
          <w:szCs w:val="24"/>
        </w:rPr>
      </w:pPr>
      <w:r>
        <w:rPr>
          <w:sz w:val="24"/>
          <w:szCs w:val="24"/>
        </w:rPr>
        <w:t>В</w:t>
      </w:r>
      <w:r w:rsidRPr="0081340B">
        <w:rPr>
          <w:sz w:val="24"/>
          <w:szCs w:val="24"/>
        </w:rPr>
        <w:t xml:space="preserve"> профильных</w:t>
      </w:r>
      <w:r w:rsidRPr="00E13553">
        <w:rPr>
          <w:iCs/>
          <w:color w:val="000000" w:themeColor="text1"/>
          <w:sz w:val="24"/>
          <w:szCs w:val="24"/>
        </w:rPr>
        <w:t xml:space="preserve"> организациях</w:t>
      </w:r>
      <w:r w:rsidRPr="00E13553">
        <w:rPr>
          <w:color w:val="000000" w:themeColor="text1"/>
          <w:sz w:val="24"/>
          <w:szCs w:val="24"/>
        </w:rPr>
        <w:t xml:space="preserve"> </w:t>
      </w:r>
      <w:proofErr w:type="gramStart"/>
      <w:r w:rsidRPr="0081340B">
        <w:rPr>
          <w:sz w:val="24"/>
          <w:szCs w:val="24"/>
        </w:rPr>
        <w:t>д</w:t>
      </w:r>
      <w:r w:rsidRPr="0081340B">
        <w:rPr>
          <w:rFonts w:eastAsia="Calibri"/>
          <w:iCs/>
          <w:sz w:val="24"/>
          <w:szCs w:val="24"/>
        </w:rPr>
        <w:t>еятельность</w:t>
      </w:r>
      <w:proofErr w:type="gramEnd"/>
      <w:r w:rsidRPr="0081340B">
        <w:rPr>
          <w:rFonts w:eastAsia="Calibri"/>
          <w:iCs/>
          <w:sz w:val="24"/>
          <w:szCs w:val="24"/>
        </w:rPr>
        <w:t xml:space="preserve"> которых соответствует профилю образовательной программы в соответствии с договорами о практической подготовке.</w:t>
      </w:r>
    </w:p>
    <w:p w14:paraId="15E7E86A" w14:textId="77777777" w:rsidR="002F715E" w:rsidRPr="00A70C8D" w:rsidRDefault="002F715E" w:rsidP="002F715E">
      <w:pPr>
        <w:pStyle w:val="af0"/>
        <w:ind w:left="709"/>
        <w:jc w:val="both"/>
      </w:pPr>
      <w:r>
        <w:rPr>
          <w:sz w:val="24"/>
          <w:szCs w:val="24"/>
        </w:rPr>
        <w:t>В</w:t>
      </w:r>
      <w:r w:rsidRPr="00A70C8D">
        <w:rPr>
          <w:sz w:val="24"/>
          <w:szCs w:val="24"/>
        </w:rPr>
        <w:t xml:space="preserve"> структурном подразделении университета, предназначенном для проведения практической подготовки:</w:t>
      </w:r>
    </w:p>
    <w:p w14:paraId="67BF26A9" w14:textId="0EBC4C54" w:rsidR="00FC5B19" w:rsidRDefault="002F715E" w:rsidP="002F71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    </w:t>
      </w:r>
      <w:r w:rsidR="00A03A6E" w:rsidRPr="002F715E">
        <w:rPr>
          <w:sz w:val="24"/>
          <w:szCs w:val="24"/>
        </w:rPr>
        <w:t>РГУ им. А. Н. Косыгина, кафедра промышленного дизайна или предприятие соответствующего профиля, в форме: очное или адаптированная для условий проведения практики в дистанционном формате</w:t>
      </w:r>
    </w:p>
    <w:p w14:paraId="7E3D522A" w14:textId="3B4BE168" w:rsidR="002F715E" w:rsidRPr="00E13553" w:rsidRDefault="002F715E" w:rsidP="002F715E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</w:t>
      </w:r>
      <w:r w:rsidRPr="00E13553">
        <w:rPr>
          <w:color w:val="000000" w:themeColor="text1"/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68C8E670" w14:textId="77777777" w:rsidR="002F715E" w:rsidRPr="002F715E" w:rsidRDefault="002F715E" w:rsidP="002F715E">
      <w:pPr>
        <w:jc w:val="both"/>
      </w:pPr>
    </w:p>
    <w:p w14:paraId="263EB21F" w14:textId="191A4552" w:rsidR="008B37A9" w:rsidRPr="00A70C8D" w:rsidRDefault="008B37A9" w:rsidP="00FC5B19">
      <w:pPr>
        <w:pStyle w:val="2"/>
        <w:rPr>
          <w:iCs w:val="0"/>
        </w:rPr>
      </w:pPr>
      <w:r w:rsidRPr="00A70C8D">
        <w:rPr>
          <w:iCs w:val="0"/>
        </w:rPr>
        <w:t>Форма промежуточной аттестации</w:t>
      </w:r>
    </w:p>
    <w:p w14:paraId="138B16B9" w14:textId="09F08304" w:rsidR="00CD680C" w:rsidRPr="00A10AE4" w:rsidRDefault="00D75F0E" w:rsidP="005E6E36">
      <w:pPr>
        <w:pStyle w:val="af0"/>
        <w:numPr>
          <w:ilvl w:val="3"/>
          <w:numId w:val="14"/>
        </w:numPr>
        <w:jc w:val="both"/>
      </w:pPr>
      <w:r w:rsidRPr="00A70C8D">
        <w:rPr>
          <w:bCs/>
          <w:sz w:val="24"/>
          <w:szCs w:val="24"/>
        </w:rPr>
        <w:t>четвертый</w:t>
      </w:r>
      <w:r w:rsidR="0081340B" w:rsidRPr="00A70C8D">
        <w:rPr>
          <w:bCs/>
          <w:sz w:val="24"/>
          <w:szCs w:val="24"/>
        </w:rPr>
        <w:t xml:space="preserve"> семестр – </w:t>
      </w:r>
      <w:r w:rsidR="000B7A5D" w:rsidRPr="00A70C8D">
        <w:rPr>
          <w:bCs/>
          <w:sz w:val="24"/>
          <w:szCs w:val="24"/>
        </w:rPr>
        <w:t>зачет с оценкой</w:t>
      </w:r>
      <w:r w:rsidR="0081340B" w:rsidRPr="00A70C8D">
        <w:rPr>
          <w:bCs/>
          <w:sz w:val="24"/>
          <w:szCs w:val="24"/>
        </w:rPr>
        <w:t>;</w:t>
      </w:r>
    </w:p>
    <w:p w14:paraId="6ADEE666" w14:textId="56B47534" w:rsidR="00A10AE4" w:rsidRPr="00A70C8D" w:rsidRDefault="00A10AE4" w:rsidP="005E6E36">
      <w:pPr>
        <w:pStyle w:val="af0"/>
        <w:numPr>
          <w:ilvl w:val="3"/>
          <w:numId w:val="14"/>
        </w:numPr>
        <w:jc w:val="both"/>
      </w:pPr>
      <w:r>
        <w:rPr>
          <w:bCs/>
          <w:sz w:val="24"/>
          <w:szCs w:val="24"/>
        </w:rPr>
        <w:t xml:space="preserve">пятый семестр – зачет с оценкой. </w:t>
      </w:r>
    </w:p>
    <w:p w14:paraId="11DEEE3A" w14:textId="77777777" w:rsidR="00FC5B19" w:rsidRPr="00A70C8D" w:rsidRDefault="00FC5B19" w:rsidP="005E6E36">
      <w:pPr>
        <w:pStyle w:val="af0"/>
        <w:numPr>
          <w:ilvl w:val="3"/>
          <w:numId w:val="14"/>
        </w:numPr>
        <w:jc w:val="both"/>
      </w:pPr>
    </w:p>
    <w:p w14:paraId="6EE284B4" w14:textId="6F6FBCB2" w:rsidR="00A32793" w:rsidRPr="00A70C8D" w:rsidRDefault="00662DF9" w:rsidP="00FC5B19">
      <w:pPr>
        <w:pStyle w:val="af0"/>
        <w:numPr>
          <w:ilvl w:val="3"/>
          <w:numId w:val="14"/>
        </w:numPr>
        <w:jc w:val="both"/>
      </w:pPr>
      <w:r w:rsidRPr="00A70C8D">
        <w:rPr>
          <w:sz w:val="24"/>
          <w:szCs w:val="24"/>
        </w:rPr>
        <w:t>Для лиц с ограниченными возможностями здоровья и инвалидов место прохождения практики учитывает особенности их психофизического развития, индивидуальные возможности, состояние здоровья и требования по доступности.</w:t>
      </w:r>
      <w:r w:rsidR="00A32793" w:rsidRPr="00A70C8D">
        <w:rPr>
          <w:sz w:val="24"/>
          <w:szCs w:val="24"/>
        </w:rPr>
        <w:t xml:space="preserve"> При необходимости для прохождения практики создаются специальные рабочие места в соответствии с характером нарушений, а также с учетом выполняемых обучающимся-инвалидом или обучающимся с ОВЗ трудовых функций, вида профессиональной деятельности и характера труда.</w:t>
      </w:r>
    </w:p>
    <w:p w14:paraId="6FE62B3C" w14:textId="77777777" w:rsidR="000D048E" w:rsidRPr="00A70C8D" w:rsidRDefault="000D048E" w:rsidP="004837D1">
      <w:pPr>
        <w:pStyle w:val="2"/>
        <w:rPr>
          <w:iCs w:val="0"/>
        </w:rPr>
      </w:pPr>
      <w:r w:rsidRPr="00A70C8D">
        <w:rPr>
          <w:iCs w:val="0"/>
        </w:rPr>
        <w:t>Место практики в структуре ОПОП</w:t>
      </w:r>
    </w:p>
    <w:p w14:paraId="6C159F8B" w14:textId="0D774DC1" w:rsidR="000D048E" w:rsidRPr="00A70C8D" w:rsidRDefault="000D048E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bookmarkStart w:id="10" w:name="_Hlk74904211"/>
      <w:r w:rsidRPr="00A70C8D">
        <w:rPr>
          <w:sz w:val="24"/>
          <w:szCs w:val="24"/>
        </w:rPr>
        <w:t>Учебная</w:t>
      </w:r>
      <w:r w:rsidR="00400F97" w:rsidRPr="00A70C8D">
        <w:rPr>
          <w:sz w:val="24"/>
          <w:szCs w:val="24"/>
        </w:rPr>
        <w:t xml:space="preserve"> практика</w:t>
      </w:r>
      <w:r w:rsidRPr="00A70C8D">
        <w:rPr>
          <w:sz w:val="24"/>
          <w:szCs w:val="24"/>
        </w:rPr>
        <w:t xml:space="preserve"> </w:t>
      </w:r>
      <w:r w:rsidR="00DB5E2A" w:rsidRPr="00A70C8D">
        <w:rPr>
          <w:sz w:val="24"/>
          <w:szCs w:val="24"/>
        </w:rPr>
        <w:t>«</w:t>
      </w:r>
      <w:r w:rsidR="00D75F0E" w:rsidRPr="00A70C8D">
        <w:rPr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</w:t>
      </w:r>
      <w:r w:rsidR="00DB5E2A" w:rsidRPr="00A70C8D">
        <w:rPr>
          <w:sz w:val="24"/>
          <w:szCs w:val="24"/>
        </w:rPr>
        <w:t xml:space="preserve">» </w:t>
      </w:r>
      <w:r w:rsidRPr="00A70C8D">
        <w:rPr>
          <w:sz w:val="24"/>
          <w:szCs w:val="24"/>
        </w:rPr>
        <w:t xml:space="preserve">относится к </w:t>
      </w:r>
      <w:r w:rsidR="00D75F0E" w:rsidRPr="00A70C8D">
        <w:rPr>
          <w:sz w:val="24"/>
          <w:szCs w:val="24"/>
        </w:rPr>
        <w:t>части, формируемой участниками образовательных отношений</w:t>
      </w:r>
      <w:r w:rsidR="00DB5E2A" w:rsidRPr="00A70C8D">
        <w:rPr>
          <w:sz w:val="24"/>
          <w:szCs w:val="24"/>
        </w:rPr>
        <w:t>.</w:t>
      </w:r>
    </w:p>
    <w:bookmarkEnd w:id="10"/>
    <w:p w14:paraId="6650D4E1" w14:textId="0342EE64" w:rsidR="008C0DFD" w:rsidRDefault="008C0DFD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A70C8D">
        <w:rPr>
          <w:sz w:val="24"/>
          <w:szCs w:val="24"/>
        </w:rPr>
        <w:t>Во время прохождения практики используются результаты обу</w:t>
      </w:r>
      <w:r w:rsidR="00BA20E5" w:rsidRPr="00A70C8D">
        <w:rPr>
          <w:sz w:val="24"/>
          <w:szCs w:val="24"/>
        </w:rPr>
        <w:t>чения</w:t>
      </w:r>
      <w:r w:rsidRPr="00A70C8D">
        <w:rPr>
          <w:sz w:val="24"/>
          <w:szCs w:val="24"/>
        </w:rPr>
        <w:t xml:space="preserve">, </w:t>
      </w:r>
      <w:r w:rsidR="00C74B44" w:rsidRPr="00A70C8D">
        <w:rPr>
          <w:sz w:val="24"/>
          <w:szCs w:val="24"/>
        </w:rPr>
        <w:t>полученные</w:t>
      </w:r>
      <w:r w:rsidRPr="00A70C8D">
        <w:rPr>
          <w:sz w:val="24"/>
          <w:szCs w:val="24"/>
        </w:rPr>
        <w:t xml:space="preserve"> в ходе изучения предшествующих дисциплин и прохождения</w:t>
      </w:r>
      <w:r w:rsidRPr="00B27F40">
        <w:rPr>
          <w:i/>
          <w:sz w:val="24"/>
          <w:szCs w:val="24"/>
        </w:rPr>
        <w:t xml:space="preserve"> </w:t>
      </w:r>
      <w:r w:rsidR="00D01B11" w:rsidRPr="00A70C8D">
        <w:rPr>
          <w:iCs/>
          <w:sz w:val="24"/>
          <w:szCs w:val="24"/>
        </w:rPr>
        <w:t xml:space="preserve">предшествующих </w:t>
      </w:r>
      <w:r w:rsidRPr="00A70C8D">
        <w:rPr>
          <w:iCs/>
          <w:sz w:val="24"/>
          <w:szCs w:val="24"/>
        </w:rPr>
        <w:t>практик</w:t>
      </w:r>
      <w:r w:rsidRPr="00B27F40">
        <w:rPr>
          <w:sz w:val="24"/>
          <w:szCs w:val="24"/>
        </w:rPr>
        <w:t>:</w:t>
      </w:r>
    </w:p>
    <w:p w14:paraId="4603A563" w14:textId="108BA5DA" w:rsidR="008C0DFD" w:rsidRPr="00A70C8D" w:rsidRDefault="00DB5E2A" w:rsidP="005E6E36">
      <w:pPr>
        <w:pStyle w:val="af0"/>
        <w:numPr>
          <w:ilvl w:val="2"/>
          <w:numId w:val="14"/>
        </w:numPr>
        <w:jc w:val="both"/>
        <w:rPr>
          <w:iCs/>
          <w:sz w:val="24"/>
          <w:szCs w:val="24"/>
        </w:rPr>
      </w:pPr>
      <w:r w:rsidRPr="00A70C8D">
        <w:rPr>
          <w:iCs/>
          <w:sz w:val="24"/>
          <w:szCs w:val="24"/>
        </w:rPr>
        <w:lastRenderedPageBreak/>
        <w:t>Основы теории и методологии проектирования в индустриальном дизайне;</w:t>
      </w:r>
    </w:p>
    <w:p w14:paraId="58664FAB" w14:textId="56F98F50" w:rsidR="00DB5E2A" w:rsidRPr="00A70C8D" w:rsidRDefault="00DB5E2A" w:rsidP="005E6E36">
      <w:pPr>
        <w:pStyle w:val="af0"/>
        <w:numPr>
          <w:ilvl w:val="2"/>
          <w:numId w:val="14"/>
        </w:numPr>
        <w:jc w:val="both"/>
        <w:rPr>
          <w:iCs/>
          <w:sz w:val="24"/>
          <w:szCs w:val="24"/>
        </w:rPr>
      </w:pPr>
      <w:r w:rsidRPr="00A70C8D">
        <w:rPr>
          <w:iCs/>
          <w:sz w:val="24"/>
          <w:szCs w:val="24"/>
        </w:rPr>
        <w:t>Проектирование и моделирование в индустриальном дизайне;</w:t>
      </w:r>
    </w:p>
    <w:p w14:paraId="2276F7C4" w14:textId="1C88F71B" w:rsidR="00DB5E2A" w:rsidRPr="00A70C8D" w:rsidRDefault="00DB5E2A" w:rsidP="005E6E36">
      <w:pPr>
        <w:pStyle w:val="af0"/>
        <w:numPr>
          <w:ilvl w:val="2"/>
          <w:numId w:val="14"/>
        </w:numPr>
        <w:jc w:val="both"/>
        <w:rPr>
          <w:iCs/>
          <w:sz w:val="24"/>
          <w:szCs w:val="24"/>
        </w:rPr>
      </w:pPr>
      <w:r w:rsidRPr="00A70C8D">
        <w:rPr>
          <w:iCs/>
          <w:sz w:val="24"/>
          <w:szCs w:val="24"/>
        </w:rPr>
        <w:t>Эргономика в индустриальном дизайне</w:t>
      </w:r>
      <w:r w:rsidR="00D75F0E" w:rsidRPr="00A70C8D">
        <w:rPr>
          <w:iCs/>
          <w:sz w:val="24"/>
          <w:szCs w:val="24"/>
        </w:rPr>
        <w:t>.</w:t>
      </w:r>
    </w:p>
    <w:p w14:paraId="72D47D68" w14:textId="144F16EC" w:rsidR="00662DF9" w:rsidRPr="00AB2334" w:rsidRDefault="000D048E" w:rsidP="005A2EE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F5698">
        <w:rPr>
          <w:sz w:val="24"/>
          <w:szCs w:val="24"/>
        </w:rPr>
        <w:t xml:space="preserve">Данная практика закрепляет и развивает практико-ориентированные </w:t>
      </w:r>
      <w:r w:rsidR="00DF5698" w:rsidRPr="00DF5698">
        <w:rPr>
          <w:sz w:val="24"/>
          <w:szCs w:val="24"/>
        </w:rPr>
        <w:t xml:space="preserve">результаты обучения </w:t>
      </w:r>
      <w:r w:rsidRPr="00DF5698">
        <w:rPr>
          <w:sz w:val="24"/>
          <w:szCs w:val="24"/>
        </w:rPr>
        <w:t>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 w:rsidR="00AB2334"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 w:rsidR="00AB2334"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 w:rsidR="00AB2334"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</w:t>
      </w:r>
      <w:r w:rsidR="0021307D" w:rsidRPr="00A70C8D">
        <w:rPr>
          <w:sz w:val="24"/>
          <w:szCs w:val="24"/>
        </w:rPr>
        <w:t>прохождении последующих практик</w:t>
      </w:r>
      <w:r w:rsidR="0021307D" w:rsidRPr="00AB2334">
        <w:rPr>
          <w:sz w:val="24"/>
          <w:szCs w:val="24"/>
        </w:rPr>
        <w:t xml:space="preserve"> и (или) </w:t>
      </w:r>
      <w:r w:rsidRPr="00AB2334">
        <w:rPr>
          <w:sz w:val="24"/>
          <w:szCs w:val="24"/>
        </w:rPr>
        <w:t>выполнении вып</w:t>
      </w:r>
      <w:r w:rsidR="00571750" w:rsidRPr="00AB2334">
        <w:rPr>
          <w:sz w:val="24"/>
          <w:szCs w:val="24"/>
        </w:rPr>
        <w:t>ускной квалификационной работы.</w:t>
      </w:r>
    </w:p>
    <w:p w14:paraId="25F3DDAB" w14:textId="34CD5996" w:rsidR="00BF7A20" w:rsidRPr="00AB2334" w:rsidRDefault="00B431BF" w:rsidP="004837D1">
      <w:pPr>
        <w:pStyle w:val="1"/>
        <w:rPr>
          <w:i/>
          <w:szCs w:val="24"/>
        </w:rPr>
      </w:pPr>
      <w:r>
        <w:t xml:space="preserve">ЦЕЛИ И </w:t>
      </w:r>
      <w:r w:rsidR="002B7532">
        <w:t>ЗАДАЧИ ПРАКТИКИ</w:t>
      </w:r>
    </w:p>
    <w:p w14:paraId="2BAC3A18" w14:textId="39C02581" w:rsidR="00571750" w:rsidRDefault="00571750" w:rsidP="004837D1">
      <w:pPr>
        <w:pStyle w:val="2"/>
      </w:pPr>
      <w:r w:rsidRPr="00AB2334">
        <w:t xml:space="preserve">Цель </w:t>
      </w:r>
      <w:r w:rsidR="00D75F0E" w:rsidRPr="00D75F0E">
        <w:rPr>
          <w:iCs w:val="0"/>
        </w:rPr>
        <w:t>учебной</w:t>
      </w:r>
      <w:r w:rsidRPr="00AB2334">
        <w:t xml:space="preserve"> практики:</w:t>
      </w:r>
    </w:p>
    <w:p w14:paraId="5B88A6BC" w14:textId="63C42DB2" w:rsidR="00DB5E2A" w:rsidRDefault="00DB5E2A" w:rsidP="00DB5E2A">
      <w:pPr>
        <w:jc w:val="both"/>
        <w:rPr>
          <w:sz w:val="24"/>
          <w:szCs w:val="24"/>
        </w:rPr>
      </w:pPr>
      <w:bookmarkStart w:id="11" w:name="_Hlk74904236"/>
      <w:r w:rsidRPr="00DB5E2A">
        <w:rPr>
          <w:sz w:val="24"/>
          <w:szCs w:val="24"/>
        </w:rPr>
        <w:t>Целями практики по получению профессиональных умений и опыта профессиональной деятельности является расширение и углубление теоретических и профессиональных знаний, полученных при изучении базовых дисциплин; формирование у студента комплексного представления о деятельности дизайнера, об особенностях и тенденциях их развития; использования зарубежного опыта при функционировании дизайн-бюро и студий; получение необходимого практического опыта в области индустриального дизайна. Получение индивидуального опыта, ведение самостоятельной проектной деятельности в сфере дизайна.</w:t>
      </w:r>
    </w:p>
    <w:p w14:paraId="781A0125" w14:textId="529660C3" w:rsidR="009F68B7" w:rsidRDefault="009F68B7" w:rsidP="00DB5E2A">
      <w:pPr>
        <w:jc w:val="both"/>
        <w:rPr>
          <w:sz w:val="24"/>
          <w:szCs w:val="24"/>
        </w:rPr>
      </w:pPr>
      <w:r w:rsidRPr="009F68B7">
        <w:rPr>
          <w:sz w:val="24"/>
          <w:szCs w:val="24"/>
        </w:rPr>
        <w:t>Научно-исследовательская работа в профессиональной деятельности при сборе, обработке и анализе материалов для написания научных статей и выпускной квалификационной работы, а также к самостоятельной информационно-коммуникативной деятельности.</w:t>
      </w:r>
    </w:p>
    <w:bookmarkEnd w:id="11"/>
    <w:p w14:paraId="4F02AC42" w14:textId="77777777" w:rsidR="009F68B7" w:rsidRPr="00DB5E2A" w:rsidRDefault="009F68B7" w:rsidP="00DB5E2A">
      <w:pPr>
        <w:jc w:val="both"/>
        <w:rPr>
          <w:sz w:val="24"/>
          <w:szCs w:val="24"/>
        </w:rPr>
      </w:pPr>
    </w:p>
    <w:p w14:paraId="33156F00" w14:textId="532230F1" w:rsidR="00571750" w:rsidRPr="004703AE" w:rsidRDefault="00571750" w:rsidP="004837D1">
      <w:pPr>
        <w:pStyle w:val="2"/>
      </w:pPr>
      <w:r w:rsidRPr="009979C3">
        <w:t>Задачи</w:t>
      </w:r>
      <w:r w:rsidR="009979C3" w:rsidRPr="009979C3">
        <w:t xml:space="preserve"> учебной</w:t>
      </w:r>
      <w:r w:rsidR="009F68B7">
        <w:t xml:space="preserve"> </w:t>
      </w:r>
      <w:r w:rsidR="009979C3" w:rsidRPr="009979C3">
        <w:t>практики:</w:t>
      </w:r>
    </w:p>
    <w:p w14:paraId="28EC9FE9" w14:textId="77777777" w:rsidR="00BC1F41" w:rsidRPr="00A03A6E" w:rsidRDefault="00BC1F41" w:rsidP="005A2EE6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A03A6E">
        <w:rPr>
          <w:iCs/>
          <w:sz w:val="24"/>
          <w:szCs w:val="24"/>
        </w:rPr>
        <w:t>проверка готовности будущих дизайнеров к самостоятельной трудовой деятельности и самоорганизации;</w:t>
      </w:r>
    </w:p>
    <w:p w14:paraId="29C5F786" w14:textId="77777777" w:rsidR="009F68B7" w:rsidRPr="00A03A6E" w:rsidRDefault="00BC1F41" w:rsidP="00CB577D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A03A6E">
        <w:rPr>
          <w:iCs/>
          <w:sz w:val="24"/>
          <w:szCs w:val="24"/>
        </w:rPr>
        <w:t>выполнение работы, соответствующей уровню теоретической и практической подготовки студента;</w:t>
      </w:r>
    </w:p>
    <w:p w14:paraId="3D152B95" w14:textId="493B4679" w:rsidR="009F68B7" w:rsidRPr="002F715E" w:rsidRDefault="00CB577D" w:rsidP="00CB577D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2F715E">
        <w:rPr>
          <w:i/>
          <w:sz w:val="24"/>
          <w:szCs w:val="24"/>
        </w:rPr>
        <w:t xml:space="preserve">изучение специальной отечественной </w:t>
      </w:r>
      <w:r w:rsidR="009F68B7" w:rsidRPr="002F715E">
        <w:rPr>
          <w:i/>
          <w:sz w:val="24"/>
          <w:szCs w:val="24"/>
        </w:rPr>
        <w:t>и зарубежной</w:t>
      </w:r>
      <w:r w:rsidRPr="002F715E">
        <w:rPr>
          <w:i/>
          <w:sz w:val="24"/>
          <w:szCs w:val="24"/>
        </w:rPr>
        <w:t xml:space="preserve"> литературы и другой научной информации в области деятельности; </w:t>
      </w:r>
    </w:p>
    <w:p w14:paraId="5C77E715" w14:textId="77777777" w:rsidR="009F68B7" w:rsidRPr="002F715E" w:rsidRDefault="00CB577D" w:rsidP="00CB577D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2F715E">
        <w:rPr>
          <w:i/>
          <w:sz w:val="24"/>
          <w:szCs w:val="24"/>
        </w:rPr>
        <w:t xml:space="preserve">выбор темы исследования; </w:t>
      </w:r>
    </w:p>
    <w:p w14:paraId="7E7FA322" w14:textId="77777777" w:rsidR="009F68B7" w:rsidRPr="002F715E" w:rsidRDefault="00CB577D" w:rsidP="00CB577D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2F715E">
        <w:rPr>
          <w:i/>
          <w:sz w:val="24"/>
          <w:szCs w:val="24"/>
        </w:rPr>
        <w:t xml:space="preserve">постановка целей и задач проводимого </w:t>
      </w:r>
      <w:r w:rsidR="009F68B7" w:rsidRPr="002F715E">
        <w:rPr>
          <w:i/>
          <w:sz w:val="24"/>
          <w:szCs w:val="24"/>
        </w:rPr>
        <w:t>исследования</w:t>
      </w:r>
      <w:r w:rsidRPr="002F715E">
        <w:rPr>
          <w:i/>
          <w:sz w:val="24"/>
          <w:szCs w:val="24"/>
        </w:rPr>
        <w:t xml:space="preserve">;  </w:t>
      </w:r>
    </w:p>
    <w:p w14:paraId="0FC35D68" w14:textId="5D180B8A" w:rsidR="00CB577D" w:rsidRPr="002F715E" w:rsidRDefault="00CB577D" w:rsidP="00CB577D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2F715E">
        <w:rPr>
          <w:i/>
          <w:sz w:val="24"/>
          <w:szCs w:val="24"/>
        </w:rPr>
        <w:t>составление плана проведения научно-исследовательской работы;</w:t>
      </w:r>
    </w:p>
    <w:p w14:paraId="0D87C25A" w14:textId="63B73742" w:rsidR="008A72A9" w:rsidRPr="00EA6D9A" w:rsidRDefault="00100682" w:rsidP="00EA6D9A">
      <w:pPr>
        <w:pStyle w:val="1"/>
        <w:rPr>
          <w:i/>
        </w:rPr>
      </w:pPr>
      <w:r>
        <w:t>ФОРМИРУЕМЫЕ КОМПЕТЕНЦИИ,</w:t>
      </w:r>
      <w:r w:rsidR="00EA6D9A">
        <w:t xml:space="preserve"> ИНДИКАТОРЫ ДОСТИЖЕНИЯ</w:t>
      </w:r>
      <w:r w:rsidR="00EA6D9A" w:rsidRPr="00495850">
        <w:t xml:space="preserve"> КОМПЕТЕНЦИ</w:t>
      </w:r>
      <w:r w:rsidR="00EA6D9A">
        <w:t>Й</w:t>
      </w:r>
      <w:r w:rsidR="00EA6D9A" w:rsidRPr="00495850">
        <w:t>, СООТНЕСЁННЫЕ С ПЛАНИРУЕМЫМИ РЕЗУ</w:t>
      </w:r>
      <w:r w:rsidR="00EA6D9A">
        <w:t>ЛЬТАТАМИ ОБУЧЕНИЯ ПО ПРАКТИКЕ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110"/>
      </w:tblGrid>
      <w:tr w:rsidR="009148AD" w:rsidRPr="00A70C8D" w14:paraId="6C91B6F5" w14:textId="02CAC3A0" w:rsidTr="00AA4318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1B6BA208" w:rsidR="009148AD" w:rsidRPr="00A70C8D" w:rsidRDefault="009148AD" w:rsidP="005A2EE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70C8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9148AD" w:rsidRPr="00A70C8D" w:rsidRDefault="009148AD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0C8D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B33C10F" w:rsidR="009148AD" w:rsidRPr="00A70C8D" w:rsidRDefault="009148AD" w:rsidP="007E327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0C8D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01624E3" w14:textId="5B82201C" w:rsidR="009148AD" w:rsidRPr="00A70C8D" w:rsidRDefault="009148AD" w:rsidP="005A2EE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70C8D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AF3017" w:rsidRPr="00A70C8D" w14:paraId="0C5E4999" w14:textId="495A591A" w:rsidTr="00AA4318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12ED78" w14:textId="7C122F68" w:rsidR="00AF3017" w:rsidRPr="00A70C8D" w:rsidRDefault="00AF3017" w:rsidP="00AF301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70C8D">
              <w:rPr>
                <w:sz w:val="22"/>
                <w:szCs w:val="22"/>
              </w:rPr>
              <w:t>ПК-</w:t>
            </w:r>
            <w:r w:rsidR="00B00A07">
              <w:rPr>
                <w:sz w:val="22"/>
                <w:szCs w:val="22"/>
              </w:rPr>
              <w:t>4</w:t>
            </w:r>
          </w:p>
          <w:p w14:paraId="78A9D67F" w14:textId="6CEC968F" w:rsidR="00AF3017" w:rsidRPr="00A70C8D" w:rsidRDefault="00B00A07" w:rsidP="00AF301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00A07">
              <w:rPr>
                <w:rFonts w:eastAsiaTheme="minorHAnsi"/>
                <w:color w:val="000000"/>
                <w:lang w:eastAsia="en-US"/>
              </w:rPr>
              <w:t>Способен конструировать предметы, товары, коллекции, объекты, в том числе для создания доступной среды.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5203" w14:textId="59E25456" w:rsidR="00AF3017" w:rsidRPr="00A70C8D" w:rsidRDefault="00AF3017" w:rsidP="00AF3017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A70C8D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ИД-ПК-</w:t>
            </w:r>
            <w:r w:rsidR="00B00A07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4.2</w:t>
            </w:r>
            <w:r w:rsidRPr="00A70C8D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                                                      </w:t>
            </w:r>
            <w:r w:rsidR="00B00A07" w:rsidRPr="00B00A07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Исследование и адаптация передового отечественного и зарубежного опыта в области художественного конструирования с целью использования его в практической̆ деятельности</w:t>
            </w:r>
            <w:r w:rsidR="00B00A07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A46FB5" w14:textId="4BAE3153" w:rsidR="00AF3017" w:rsidRPr="00A70C8D" w:rsidRDefault="00B00A07" w:rsidP="00AF3017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t xml:space="preserve">Исследует и адаптирует передовой отечественный и зарубежный опыт в </w:t>
            </w:r>
            <w:r w:rsidRPr="00B00A07">
              <w:t>области художественного конструирования с целью использования его в практической̆ деятельности.</w:t>
            </w:r>
          </w:p>
        </w:tc>
      </w:tr>
      <w:tr w:rsidR="00AF3017" w:rsidRPr="00A70C8D" w14:paraId="683E098A" w14:textId="2014DBB8" w:rsidTr="00AA4318">
        <w:trPr>
          <w:trHeight w:val="283"/>
        </w:trPr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02477E" w14:textId="1A50A16F" w:rsidR="00AF3017" w:rsidRPr="00A70C8D" w:rsidRDefault="00AF3017" w:rsidP="00AF301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70C8D">
              <w:rPr>
                <w:sz w:val="22"/>
                <w:szCs w:val="22"/>
              </w:rPr>
              <w:t>ПК-</w:t>
            </w:r>
            <w:r w:rsidR="00B00A07">
              <w:rPr>
                <w:sz w:val="22"/>
                <w:szCs w:val="22"/>
              </w:rPr>
              <w:t>7</w:t>
            </w:r>
          </w:p>
          <w:p w14:paraId="183A3A11" w14:textId="0C909B86" w:rsidR="00AF3017" w:rsidRPr="00A70C8D" w:rsidRDefault="00B00A07" w:rsidP="00AF301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00A07">
              <w:rPr>
                <w:sz w:val="22"/>
                <w:szCs w:val="22"/>
              </w:rPr>
              <w:t xml:space="preserve">Способен применять методы научных </w:t>
            </w:r>
            <w:r w:rsidRPr="00B00A07">
              <w:rPr>
                <w:sz w:val="22"/>
                <w:szCs w:val="22"/>
              </w:rPr>
              <w:lastRenderedPageBreak/>
              <w:t>исследований при создании дизайн-проектов и обосновывать новизну собственных концептуальных решений.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D5A5" w14:textId="51A5406E" w:rsidR="00AF3017" w:rsidRPr="00A70C8D" w:rsidRDefault="00AF3017" w:rsidP="00AF301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70C8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</w:t>
            </w:r>
            <w:r w:rsidR="00B00A07">
              <w:rPr>
                <w:rStyle w:val="fontstyle01"/>
                <w:rFonts w:ascii="Times New Roman" w:hAnsi="Times New Roman"/>
                <w:sz w:val="22"/>
                <w:szCs w:val="22"/>
              </w:rPr>
              <w:t>7.1</w:t>
            </w:r>
            <w:r w:rsidRPr="00A70C8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                                                   </w:t>
            </w:r>
          </w:p>
          <w:p w14:paraId="7D36F274" w14:textId="1FF56739" w:rsidR="00AF3017" w:rsidRPr="00A70C8D" w:rsidRDefault="00B00A07" w:rsidP="00AF301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B00A0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Выбор данных из литературных источников, </w:t>
            </w:r>
            <w:r w:rsidRPr="00B00A07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реферативных и информационных изданий, нормативно-технической̆ документации в соответствии с установленным заданием.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BF9096A" w14:textId="337C383F" w:rsidR="00AF3017" w:rsidRPr="00A70C8D" w:rsidRDefault="00B00A07" w:rsidP="00AF3017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</w:pPr>
            <w:r>
              <w:lastRenderedPageBreak/>
              <w:t xml:space="preserve">Выбирает данные </w:t>
            </w:r>
            <w:r w:rsidRPr="00B00A07">
              <w:t xml:space="preserve">из литературных источников, реферативных и </w:t>
            </w:r>
            <w:r w:rsidRPr="00B00A07">
              <w:lastRenderedPageBreak/>
              <w:t>информационных изданий, нормативно-технической̆ документации в соответствии с установленным заданием</w:t>
            </w:r>
            <w:r>
              <w:t>;</w:t>
            </w:r>
          </w:p>
          <w:p w14:paraId="40005808" w14:textId="398CF50E" w:rsidR="00AF3017" w:rsidRPr="00A70C8D" w:rsidRDefault="00B00A07" w:rsidP="00AF3017">
            <w:pPr>
              <w:pStyle w:val="a0"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Участвует </w:t>
            </w:r>
            <w:r w:rsidRPr="00B00A07">
              <w:rPr>
                <w:sz w:val="22"/>
                <w:szCs w:val="22"/>
              </w:rPr>
              <w:t>в сборе и обработке материалов, технологий в процессе исследований в соответствии с утверждённой̆ программой̆ работы.</w:t>
            </w:r>
          </w:p>
        </w:tc>
      </w:tr>
      <w:tr w:rsidR="00AF3017" w:rsidRPr="00A70C8D" w14:paraId="694405D6" w14:textId="77777777" w:rsidTr="00AA4318">
        <w:trPr>
          <w:trHeight w:val="283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E6CB3" w14:textId="77777777" w:rsidR="00AF3017" w:rsidRPr="00A70C8D" w:rsidRDefault="00AF3017" w:rsidP="00AF301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6603" w14:textId="2DAB2B31" w:rsidR="00AF3017" w:rsidRPr="00A70C8D" w:rsidRDefault="00AF3017" w:rsidP="00AF301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A70C8D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ИД-ПК-</w:t>
            </w:r>
            <w:r w:rsidR="00B00A07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7.2</w:t>
            </w:r>
            <w:r w:rsidRPr="00A70C8D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 </w:t>
            </w:r>
          </w:p>
          <w:p w14:paraId="3F5CF9CD" w14:textId="5186A138" w:rsidR="00AF3017" w:rsidRPr="00A70C8D" w:rsidRDefault="00B00A07" w:rsidP="00AF301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00A07"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  <w:t>Участие в сборе и обработке материалов, технологий в процессе исследований в соответствии с утверждённой̆ программой̆ работы.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80117" w14:textId="77777777" w:rsidR="00AF3017" w:rsidRPr="00A70C8D" w:rsidRDefault="00AF3017" w:rsidP="00AF301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0867320B" w:rsidR="007F3D0E" w:rsidRPr="009B628C" w:rsidRDefault="007F3D0E" w:rsidP="004837D1">
      <w:pPr>
        <w:pStyle w:val="1"/>
        <w:rPr>
          <w:i/>
          <w:szCs w:val="24"/>
        </w:rPr>
      </w:pPr>
      <w:r w:rsidRPr="009B6950">
        <w:t xml:space="preserve">СТРУКТУРА </w:t>
      </w:r>
      <w:r w:rsidR="00D0247A" w:rsidRPr="009B6950">
        <w:t xml:space="preserve">И </w:t>
      </w:r>
      <w:r w:rsidR="008D29EF">
        <w:t>ОБЪЕМ</w:t>
      </w:r>
      <w:r w:rsidR="0046571B">
        <w:t xml:space="preserve"> ПРАКТИКИ</w:t>
      </w:r>
      <w:r w:rsidR="009B628C">
        <w:t xml:space="preserve"> ПО ВИДАМ ЗАНЯТИЙ</w:t>
      </w:r>
    </w:p>
    <w:p w14:paraId="40BCA74B" w14:textId="2A16ACD6" w:rsidR="00342AAE" w:rsidRPr="008A3866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A3866">
        <w:rPr>
          <w:sz w:val="24"/>
          <w:szCs w:val="24"/>
        </w:rPr>
        <w:t xml:space="preserve">Общая трудоёмкость </w:t>
      </w:r>
      <w:r w:rsidR="007E496F" w:rsidRPr="007B5C27">
        <w:rPr>
          <w:iCs/>
          <w:sz w:val="24"/>
          <w:szCs w:val="24"/>
        </w:rPr>
        <w:t>учебной</w:t>
      </w:r>
      <w:r w:rsidR="00E81D4A">
        <w:rPr>
          <w:sz w:val="24"/>
          <w:szCs w:val="24"/>
        </w:rPr>
        <w:t xml:space="preserve"> </w:t>
      </w:r>
      <w:r w:rsidR="007E496F" w:rsidRPr="008A3866">
        <w:rPr>
          <w:sz w:val="24"/>
          <w:szCs w:val="24"/>
        </w:rPr>
        <w:t>практики</w:t>
      </w:r>
      <w:r w:rsidRPr="008A3866">
        <w:rPr>
          <w:sz w:val="24"/>
          <w:szCs w:val="24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53753E" w:rsidRDefault="008A3866" w:rsidP="005A2EE6">
            <w:pPr>
              <w:rPr>
                <w:iCs/>
              </w:rPr>
            </w:pPr>
            <w:r w:rsidRPr="0053753E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245750BA" w:rsidR="008A3866" w:rsidRPr="0053753E" w:rsidRDefault="00AF3017" w:rsidP="005A2EE6">
            <w:pPr>
              <w:jc w:val="center"/>
              <w:rPr>
                <w:iCs/>
              </w:rPr>
            </w:pPr>
            <w:r w:rsidRPr="0053753E">
              <w:rPr>
                <w:iCs/>
              </w:rPr>
              <w:t>4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53753E" w:rsidRDefault="008A3866" w:rsidP="005A2EE6">
            <w:pPr>
              <w:rPr>
                <w:iCs/>
              </w:rPr>
            </w:pPr>
            <w:proofErr w:type="spellStart"/>
            <w:r w:rsidRPr="0053753E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53753E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50E30D4E" w:rsidR="008A3866" w:rsidRPr="0053753E" w:rsidRDefault="00AF3017" w:rsidP="005A2EE6">
            <w:pPr>
              <w:jc w:val="center"/>
              <w:rPr>
                <w:iCs/>
              </w:rPr>
            </w:pPr>
            <w:r w:rsidRPr="0053753E">
              <w:rPr>
                <w:iCs/>
              </w:rPr>
              <w:t>144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8A3866" w14:paraId="34F8B11C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3D3B010E" w14:textId="77777777" w:rsidR="008A3866" w:rsidRPr="0053753E" w:rsidRDefault="008A3866" w:rsidP="005A2EE6">
            <w:pPr>
              <w:rPr>
                <w:iCs/>
              </w:rPr>
            </w:pPr>
            <w:r w:rsidRPr="0053753E">
              <w:rPr>
                <w:iCs/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1BA44C42" w14:textId="44C0AFC9" w:rsidR="008A3866" w:rsidRPr="0053753E" w:rsidRDefault="00AF3017" w:rsidP="005A2EE6">
            <w:pPr>
              <w:jc w:val="center"/>
              <w:rPr>
                <w:iCs/>
              </w:rPr>
            </w:pPr>
            <w:r w:rsidRPr="0053753E">
              <w:rPr>
                <w:iCs/>
              </w:rPr>
              <w:t>4</w:t>
            </w:r>
          </w:p>
        </w:tc>
        <w:tc>
          <w:tcPr>
            <w:tcW w:w="850" w:type="dxa"/>
            <w:vAlign w:val="center"/>
          </w:tcPr>
          <w:p w14:paraId="090E2F1C" w14:textId="77777777" w:rsidR="008A3866" w:rsidRPr="0053753E" w:rsidRDefault="008A3866" w:rsidP="005A2EE6">
            <w:pPr>
              <w:rPr>
                <w:iCs/>
              </w:rPr>
            </w:pPr>
            <w:proofErr w:type="spellStart"/>
            <w:r w:rsidRPr="0053753E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53753E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0320251" w14:textId="68204EAC" w:rsidR="008A3866" w:rsidRPr="0053753E" w:rsidRDefault="00AF3017" w:rsidP="005A2EE6">
            <w:pPr>
              <w:jc w:val="center"/>
              <w:rPr>
                <w:iCs/>
              </w:rPr>
            </w:pPr>
            <w:r w:rsidRPr="0053753E">
              <w:rPr>
                <w:iCs/>
              </w:rPr>
              <w:t>144</w:t>
            </w:r>
          </w:p>
        </w:tc>
        <w:tc>
          <w:tcPr>
            <w:tcW w:w="850" w:type="dxa"/>
            <w:vAlign w:val="center"/>
          </w:tcPr>
          <w:p w14:paraId="198F994C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1D5AA731" w:rsidR="007F3D0E" w:rsidRPr="008A3866" w:rsidRDefault="007F3D0E" w:rsidP="00785CA8">
      <w:pPr>
        <w:pStyle w:val="2"/>
        <w:rPr>
          <w:i/>
          <w:sz w:val="24"/>
          <w:szCs w:val="24"/>
        </w:rPr>
      </w:pPr>
      <w:r w:rsidRPr="00842D29">
        <w:t>Структура</w:t>
      </w:r>
      <w:r w:rsidRPr="00FD2027">
        <w:t xml:space="preserve"> </w:t>
      </w:r>
      <w:r w:rsidR="0046571B">
        <w:t>практики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tbl>
      <w:tblPr>
        <w:tblStyle w:val="a8"/>
        <w:tblW w:w="9639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4"/>
        <w:gridCol w:w="709"/>
        <w:gridCol w:w="1205"/>
        <w:gridCol w:w="1205"/>
        <w:gridCol w:w="992"/>
        <w:gridCol w:w="1984"/>
      </w:tblGrid>
      <w:tr w:rsidR="00602ABA" w:rsidRPr="007E3278" w14:paraId="333554B5" w14:textId="77777777" w:rsidTr="00CF6040">
        <w:trPr>
          <w:cantSplit/>
          <w:trHeight w:val="325"/>
        </w:trPr>
        <w:tc>
          <w:tcPr>
            <w:tcW w:w="9639" w:type="dxa"/>
            <w:gridSpan w:val="6"/>
            <w:shd w:val="clear" w:color="auto" w:fill="DBE5F1" w:themeFill="accent1" w:themeFillTint="33"/>
            <w:vAlign w:val="center"/>
          </w:tcPr>
          <w:p w14:paraId="71826A4F" w14:textId="77777777" w:rsidR="00602ABA" w:rsidRPr="00AA4318" w:rsidRDefault="00602ABA" w:rsidP="005A2EE6">
            <w:pPr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Структура и объем практики</w:t>
            </w:r>
          </w:p>
        </w:tc>
      </w:tr>
      <w:tr w:rsidR="00C237AB" w:rsidRPr="007E3278" w14:paraId="05E6ADD2" w14:textId="77777777" w:rsidTr="00DA0408">
        <w:trPr>
          <w:cantSplit/>
          <w:trHeight w:val="325"/>
        </w:trPr>
        <w:tc>
          <w:tcPr>
            <w:tcW w:w="3544" w:type="dxa"/>
            <w:vMerge w:val="restart"/>
            <w:shd w:val="clear" w:color="auto" w:fill="DBE5F1" w:themeFill="accent1" w:themeFillTint="33"/>
            <w:vAlign w:val="center"/>
          </w:tcPr>
          <w:p w14:paraId="254E9B3E" w14:textId="7E35C238" w:rsidR="00C237AB" w:rsidRPr="00AA4318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3A64EA6" w14:textId="77777777" w:rsidR="00C237AB" w:rsidRPr="00AA4318" w:rsidRDefault="00C237AB" w:rsidP="005A2EE6">
            <w:pPr>
              <w:ind w:left="28" w:right="113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14:paraId="2E2407D4" w14:textId="44DA98C8" w:rsidR="00C237AB" w:rsidRPr="00AA4318" w:rsidRDefault="00C237AB" w:rsidP="005A2EE6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Аудиторная, внеаудиторная и иная контактна</w:t>
            </w:r>
            <w:r w:rsidR="00AA4318">
              <w:rPr>
                <w:b/>
                <w:bCs/>
                <w:sz w:val="20"/>
                <w:szCs w:val="20"/>
              </w:rPr>
              <w:t>я работа</w:t>
            </w:r>
            <w:r w:rsidRPr="00AA431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74D1B78" w14:textId="510CEF7E" w:rsidR="00C237AB" w:rsidRPr="00AA4318" w:rsidRDefault="00A95666" w:rsidP="00A95666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</w:t>
            </w:r>
            <w:r w:rsidR="007E3278" w:rsidRPr="00AA4318">
              <w:rPr>
                <w:b/>
                <w:sz w:val="20"/>
                <w:szCs w:val="20"/>
              </w:rPr>
              <w:t xml:space="preserve">: </w:t>
            </w:r>
            <w:r w:rsidR="00C237AB" w:rsidRPr="00AA4318">
              <w:rPr>
                <w:b/>
                <w:sz w:val="20"/>
                <w:szCs w:val="20"/>
              </w:rPr>
              <w:t>самост</w:t>
            </w:r>
            <w:r w:rsidR="00FA21F6" w:rsidRPr="00AA4318">
              <w:rPr>
                <w:b/>
                <w:sz w:val="20"/>
                <w:szCs w:val="20"/>
              </w:rPr>
              <w:t xml:space="preserve">оятельная работа обучающегося </w:t>
            </w:r>
          </w:p>
        </w:tc>
        <w:tc>
          <w:tcPr>
            <w:tcW w:w="198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8C59966" w14:textId="63C0D4A0" w:rsidR="00710FA3" w:rsidRPr="00AA4318" w:rsidRDefault="00C57AB5" w:rsidP="005A2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="00B07A14" w:rsidRPr="00AA4318">
              <w:rPr>
                <w:b/>
                <w:sz w:val="20"/>
                <w:szCs w:val="20"/>
              </w:rPr>
              <w:t>ормы текущего контроля успеваемости</w:t>
            </w:r>
            <w:r w:rsidR="00710FA3" w:rsidRPr="00AA4318">
              <w:rPr>
                <w:b/>
                <w:sz w:val="20"/>
                <w:szCs w:val="20"/>
              </w:rPr>
              <w:t xml:space="preserve">, </w:t>
            </w:r>
          </w:p>
          <w:p w14:paraId="2423A110" w14:textId="4F9ACB13" w:rsidR="00C237AB" w:rsidRPr="00AA4318" w:rsidRDefault="00710FA3" w:rsidP="005A2EE6">
            <w:pPr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AD256A" w14:paraId="238EE2FB" w14:textId="77777777" w:rsidTr="00DA0408">
        <w:trPr>
          <w:cantSplit/>
          <w:trHeight w:val="1540"/>
        </w:trPr>
        <w:tc>
          <w:tcPr>
            <w:tcW w:w="3544" w:type="dxa"/>
            <w:vMerge/>
            <w:vAlign w:val="center"/>
          </w:tcPr>
          <w:p w14:paraId="0A6910A6" w14:textId="77777777" w:rsidR="00AD256A" w:rsidRDefault="00AD256A" w:rsidP="005A2EE6">
            <w:pPr>
              <w:ind w:left="28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BB05AC9" w14:textId="77777777" w:rsidR="00AD256A" w:rsidRDefault="00AD256A" w:rsidP="005A2EE6">
            <w:pPr>
              <w:ind w:left="28"/>
            </w:pP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03589070" w14:textId="77777777" w:rsidR="00AD256A" w:rsidRPr="00AA4318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</w:t>
            </w:r>
          </w:p>
          <w:p w14:paraId="3797D0D9" w14:textId="77A9C92A" w:rsidR="00AD256A" w:rsidRPr="00AA4318" w:rsidRDefault="00AD256A" w:rsidP="00AD256A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20AB95EB" w14:textId="4054B2E6" w:rsidR="00AD256A" w:rsidRPr="00AA4318" w:rsidRDefault="00AD256A" w:rsidP="005A2EE6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 практические занятия, час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14:paraId="71A31C7A" w14:textId="77777777" w:rsidR="00AD256A" w:rsidRDefault="00AD256A" w:rsidP="005A2EE6">
            <w:pPr>
              <w:ind w:left="28"/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198878CC" w14:textId="77777777" w:rsidR="00AD256A" w:rsidRDefault="00AD256A" w:rsidP="005A2EE6"/>
        </w:tc>
      </w:tr>
      <w:tr w:rsidR="00AD256A" w14:paraId="10351927" w14:textId="77777777" w:rsidTr="00DA0408">
        <w:trPr>
          <w:cantSplit/>
          <w:trHeight w:val="283"/>
        </w:trPr>
        <w:tc>
          <w:tcPr>
            <w:tcW w:w="3544" w:type="dxa"/>
          </w:tcPr>
          <w:p w14:paraId="7F500DC5" w14:textId="3BC9B913" w:rsidR="00AD256A" w:rsidRPr="0001773E" w:rsidRDefault="00CB577D" w:rsidP="00F32AC1">
            <w:pPr>
              <w:ind w:left="28"/>
              <w:rPr>
                <w:iCs/>
              </w:rPr>
            </w:pPr>
            <w:bookmarkStart w:id="12" w:name="_Hlk76125125"/>
            <w:r w:rsidRPr="0001773E">
              <w:rPr>
                <w:iCs/>
              </w:rPr>
              <w:t>4</w:t>
            </w:r>
            <w:r w:rsidR="00AD256A" w:rsidRPr="0001773E">
              <w:rPr>
                <w:iCs/>
              </w:rPr>
              <w:t xml:space="preserve"> семестр</w:t>
            </w:r>
          </w:p>
        </w:tc>
        <w:tc>
          <w:tcPr>
            <w:tcW w:w="709" w:type="dxa"/>
          </w:tcPr>
          <w:p w14:paraId="3D2D4E21" w14:textId="08F18F5D" w:rsidR="00AD256A" w:rsidRDefault="00AD256A" w:rsidP="005A2EE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2101223" w14:textId="010299D7" w:rsidR="00AD256A" w:rsidRDefault="00DA0408" w:rsidP="005A2EE6">
            <w:pPr>
              <w:ind w:left="28"/>
              <w:jc w:val="center"/>
            </w:pPr>
            <w:r>
              <w:t>-</w:t>
            </w:r>
          </w:p>
        </w:tc>
        <w:tc>
          <w:tcPr>
            <w:tcW w:w="1205" w:type="dxa"/>
            <w:shd w:val="clear" w:color="auto" w:fill="auto"/>
          </w:tcPr>
          <w:p w14:paraId="7D949703" w14:textId="0956DF65" w:rsidR="00AD256A" w:rsidRDefault="00AD256A" w:rsidP="005A2EE6">
            <w:pPr>
              <w:ind w:left="28"/>
              <w:jc w:val="center"/>
            </w:pPr>
          </w:p>
        </w:tc>
        <w:tc>
          <w:tcPr>
            <w:tcW w:w="992" w:type="dxa"/>
          </w:tcPr>
          <w:p w14:paraId="4872472C" w14:textId="6D64C875" w:rsidR="00AD256A" w:rsidRDefault="00AD256A" w:rsidP="005A2EE6">
            <w:pPr>
              <w:ind w:left="28"/>
              <w:jc w:val="center"/>
            </w:pPr>
          </w:p>
        </w:tc>
        <w:tc>
          <w:tcPr>
            <w:tcW w:w="1984" w:type="dxa"/>
          </w:tcPr>
          <w:p w14:paraId="63215134" w14:textId="77777777" w:rsidR="00AD256A" w:rsidRDefault="00AD256A" w:rsidP="00010BDB"/>
        </w:tc>
      </w:tr>
      <w:tr w:rsidR="004B77CD" w14:paraId="073701D5" w14:textId="77777777" w:rsidTr="001C0B14">
        <w:trPr>
          <w:cantSplit/>
          <w:trHeight w:val="283"/>
        </w:trPr>
        <w:tc>
          <w:tcPr>
            <w:tcW w:w="3544" w:type="dxa"/>
          </w:tcPr>
          <w:p w14:paraId="2311C2CF" w14:textId="7BE6AA54" w:rsidR="004B77CD" w:rsidRPr="0001773E" w:rsidRDefault="004B77CD" w:rsidP="004B77CD">
            <w:pPr>
              <w:rPr>
                <w:iCs/>
              </w:rPr>
            </w:pPr>
            <w:r w:rsidRPr="0001773E">
              <w:rPr>
                <w:iCs/>
              </w:rPr>
              <w:t>Практическое занятие № 1</w:t>
            </w:r>
            <w:r>
              <w:rPr>
                <w:iCs/>
              </w:rPr>
              <w:t xml:space="preserve"> </w:t>
            </w:r>
            <w:r w:rsidRPr="0001773E">
              <w:rPr>
                <w:iCs/>
              </w:rPr>
              <w:t xml:space="preserve">Ознакомление с </w:t>
            </w:r>
            <w:r w:rsidRPr="0001773E">
              <w:t>рабочей программой</w:t>
            </w:r>
            <w:r>
              <w:t>, методикой проведения</w:t>
            </w:r>
            <w:r w:rsidRPr="0001773E">
              <w:t xml:space="preserve"> </w:t>
            </w:r>
            <w:r w:rsidRPr="0001773E">
              <w:rPr>
                <w:iCs/>
              </w:rPr>
              <w:t>научно-исследовательск</w:t>
            </w:r>
            <w:r>
              <w:rPr>
                <w:iCs/>
              </w:rPr>
              <w:t>их</w:t>
            </w:r>
            <w:r w:rsidRPr="0001773E">
              <w:rPr>
                <w:iCs/>
              </w:rPr>
              <w:t xml:space="preserve"> работ</w:t>
            </w:r>
          </w:p>
        </w:tc>
        <w:tc>
          <w:tcPr>
            <w:tcW w:w="709" w:type="dxa"/>
            <w:shd w:val="clear" w:color="auto" w:fill="auto"/>
          </w:tcPr>
          <w:p w14:paraId="7B6B439B" w14:textId="21C34BFE" w:rsidR="004B77CD" w:rsidRDefault="00D55BAD" w:rsidP="004B77CD">
            <w:pPr>
              <w:ind w:left="28"/>
              <w:jc w:val="center"/>
            </w:pPr>
            <w:r>
              <w:t>18</w:t>
            </w:r>
          </w:p>
        </w:tc>
        <w:tc>
          <w:tcPr>
            <w:tcW w:w="1205" w:type="dxa"/>
            <w:shd w:val="clear" w:color="auto" w:fill="auto"/>
          </w:tcPr>
          <w:p w14:paraId="6BA58AFE" w14:textId="77777777" w:rsidR="004B77CD" w:rsidRDefault="004B77CD" w:rsidP="004B77CD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8D22ECE" w14:textId="4B732F43" w:rsidR="004B77CD" w:rsidRDefault="00D55BAD" w:rsidP="004B77CD">
            <w:pPr>
              <w:ind w:left="28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425A6A7B" w14:textId="317C0495" w:rsidR="004B77CD" w:rsidRDefault="00983423" w:rsidP="004B77CD">
            <w:pPr>
              <w:ind w:left="28"/>
              <w:jc w:val="center"/>
            </w:pPr>
            <w:r>
              <w:t>1</w:t>
            </w:r>
            <w:r w:rsidR="00D55BAD">
              <w:t>4</w:t>
            </w:r>
          </w:p>
        </w:tc>
        <w:tc>
          <w:tcPr>
            <w:tcW w:w="1984" w:type="dxa"/>
            <w:vMerge w:val="restart"/>
          </w:tcPr>
          <w:p w14:paraId="753444C9" w14:textId="63A8F0E8" w:rsidR="004B77CD" w:rsidRDefault="004B77CD" w:rsidP="004B77CD">
            <w:r w:rsidRPr="00DA0408">
              <w:t>собеседование по этапам прохождения практики</w:t>
            </w:r>
            <w:r>
              <w:t>;</w:t>
            </w:r>
          </w:p>
          <w:p w14:paraId="632EDAC8" w14:textId="40C76E6B" w:rsidR="004B77CD" w:rsidRPr="00DA0408" w:rsidRDefault="004B77CD" w:rsidP="004B77CD">
            <w:pPr>
              <w:rPr>
                <w:iCs/>
              </w:rPr>
            </w:pPr>
            <w:r w:rsidRPr="00DA0408">
              <w:rPr>
                <w:iCs/>
              </w:rPr>
              <w:t>учёт посещаемости;</w:t>
            </w:r>
          </w:p>
          <w:p w14:paraId="3DE3D21E" w14:textId="39CEEBC8" w:rsidR="004B77CD" w:rsidRDefault="004B77CD" w:rsidP="004B77CD">
            <w:pPr>
              <w:rPr>
                <w:iCs/>
                <w:sz w:val="23"/>
                <w:szCs w:val="23"/>
              </w:rPr>
            </w:pPr>
            <w:r w:rsidRPr="00DA0408">
              <w:rPr>
                <w:iCs/>
                <w:lang w:eastAsia="en-US"/>
              </w:rPr>
              <w:t>з</w:t>
            </w:r>
            <w:r w:rsidRPr="00DA0408">
              <w:rPr>
                <w:iCs/>
                <w:sz w:val="23"/>
                <w:szCs w:val="23"/>
              </w:rPr>
              <w:t>ачет по технике безопасности</w:t>
            </w:r>
          </w:p>
          <w:p w14:paraId="20B793EC" w14:textId="77777777" w:rsidR="004B77CD" w:rsidRPr="004B77CD" w:rsidRDefault="004B77CD" w:rsidP="004B77CD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4B77CD">
              <w:rPr>
                <w:rFonts w:eastAsia="SimSun"/>
                <w:iCs/>
                <w:kern w:val="2"/>
                <w:lang w:eastAsia="hi-IN" w:bidi="hi-IN"/>
              </w:rPr>
              <w:t>экспертная оценка выполнения практических заданий,</w:t>
            </w:r>
          </w:p>
          <w:p w14:paraId="3DB29176" w14:textId="77777777" w:rsidR="004B77CD" w:rsidRPr="00DA0408" w:rsidRDefault="004B77CD" w:rsidP="004B77CD">
            <w:pPr>
              <w:pStyle w:val="af0"/>
              <w:tabs>
                <w:tab w:val="left" w:pos="340"/>
              </w:tabs>
              <w:ind w:left="0"/>
              <w:rPr>
                <w:iCs/>
                <w:lang w:eastAsia="en-US"/>
              </w:rPr>
            </w:pPr>
            <w:r w:rsidRPr="00DA0408">
              <w:rPr>
                <w:iCs/>
                <w:lang w:eastAsia="en-US"/>
              </w:rPr>
              <w:lastRenderedPageBreak/>
              <w:t>проверка дневника практики,</w:t>
            </w:r>
          </w:p>
          <w:p w14:paraId="068335B6" w14:textId="77777777" w:rsidR="004B77CD" w:rsidRPr="00DA0408" w:rsidRDefault="004B77CD" w:rsidP="004B77CD">
            <w:pPr>
              <w:pStyle w:val="af0"/>
              <w:tabs>
                <w:tab w:val="left" w:pos="340"/>
              </w:tabs>
              <w:ind w:left="0"/>
              <w:rPr>
                <w:iCs/>
                <w:lang w:eastAsia="en-US"/>
              </w:rPr>
            </w:pPr>
            <w:r w:rsidRPr="00DA0408">
              <w:rPr>
                <w:iCs/>
                <w:lang w:eastAsia="en-US"/>
              </w:rPr>
              <w:t>контрольные посещения мест проведения практики, анализ промежуточных результатов практической работы,</w:t>
            </w:r>
          </w:p>
          <w:p w14:paraId="523836D0" w14:textId="17BBA49F" w:rsidR="004B77CD" w:rsidRDefault="004B77CD" w:rsidP="004B77CD">
            <w:pPr>
              <w:rPr>
                <w:rFonts w:eastAsia="SimSun"/>
                <w:iCs/>
                <w:kern w:val="2"/>
                <w:lang w:eastAsia="hi-IN" w:bidi="hi-IN"/>
              </w:rPr>
            </w:pPr>
            <w:r w:rsidRPr="00DA0408">
              <w:rPr>
                <w:rFonts w:eastAsia="SimSun"/>
                <w:iCs/>
                <w:kern w:val="2"/>
                <w:lang w:eastAsia="hi-IN" w:bidi="hi-IN"/>
              </w:rPr>
              <w:t>написание эссе по итогам посещения мероприятий, предусмотренных программой</w:t>
            </w:r>
          </w:p>
          <w:p w14:paraId="14A72355" w14:textId="6ADA2247" w:rsidR="004B77CD" w:rsidRPr="00DA0408" w:rsidRDefault="004B77CD" w:rsidP="004B77CD">
            <w:pPr>
              <w:rPr>
                <w:iCs/>
              </w:rPr>
            </w:pPr>
            <w:r>
              <w:rPr>
                <w:rFonts w:eastAsia="SimSun"/>
                <w:iCs/>
                <w:kern w:val="2"/>
                <w:lang w:eastAsia="hi-IN" w:bidi="hi-IN"/>
              </w:rPr>
              <w:t xml:space="preserve">предоставление обучающимся практического документального материала (пояснительные записки, иллюстративный материал, графики анализа, отчета по практике, дневника по практике) и защита в виде презентации. </w:t>
            </w:r>
          </w:p>
          <w:p w14:paraId="7D4E9CDD" w14:textId="77777777" w:rsidR="004B77CD" w:rsidRDefault="004B77CD" w:rsidP="004B77CD"/>
          <w:p w14:paraId="21B3BBC4" w14:textId="39866DEF" w:rsidR="004B77CD" w:rsidRPr="00010BDB" w:rsidRDefault="004B77CD" w:rsidP="004B77CD">
            <w:pPr>
              <w:rPr>
                <w:i/>
              </w:rPr>
            </w:pPr>
          </w:p>
        </w:tc>
      </w:tr>
      <w:tr w:rsidR="004B77CD" w14:paraId="4A70368A" w14:textId="77777777" w:rsidTr="001C0B14">
        <w:trPr>
          <w:cantSplit/>
          <w:trHeight w:val="283"/>
        </w:trPr>
        <w:tc>
          <w:tcPr>
            <w:tcW w:w="3544" w:type="dxa"/>
          </w:tcPr>
          <w:p w14:paraId="14DB977F" w14:textId="47B3D2D6" w:rsidR="004B77CD" w:rsidRDefault="004B77CD" w:rsidP="004B77CD">
            <w:pPr>
              <w:rPr>
                <w:iCs/>
              </w:rPr>
            </w:pPr>
            <w:r w:rsidRPr="0001773E">
              <w:rPr>
                <w:iCs/>
              </w:rPr>
              <w:t xml:space="preserve">Практическое занятие № </w:t>
            </w:r>
            <w:r>
              <w:rPr>
                <w:iCs/>
              </w:rPr>
              <w:t>2</w:t>
            </w:r>
          </w:p>
          <w:p w14:paraId="58AC2ED7" w14:textId="2A6D7005" w:rsidR="004B77CD" w:rsidRDefault="004B77CD" w:rsidP="004B77CD">
            <w:pPr>
              <w:rPr>
                <w:iCs/>
              </w:rPr>
            </w:pPr>
            <w:r>
              <w:rPr>
                <w:iCs/>
              </w:rPr>
              <w:t xml:space="preserve">Выбор темы научно-исследовательской работы, </w:t>
            </w:r>
            <w:r w:rsidRPr="0001773E">
              <w:t>изучение специальной отечественной и зарубежной литературы и другой научной информации в области деятельности</w:t>
            </w:r>
          </w:p>
          <w:p w14:paraId="62D66CC4" w14:textId="4A7C126C" w:rsidR="004B77CD" w:rsidRPr="009F6C2C" w:rsidRDefault="004B77CD" w:rsidP="004B77CD">
            <w:pPr>
              <w:rPr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14:paraId="57177CE9" w14:textId="2DE4D308" w:rsidR="004B77CD" w:rsidRDefault="00983423" w:rsidP="004B77CD">
            <w:pPr>
              <w:ind w:left="28"/>
              <w:jc w:val="center"/>
            </w:pPr>
            <w:r>
              <w:t>2</w:t>
            </w:r>
            <w:r w:rsidR="00D55BAD">
              <w:t>2</w:t>
            </w:r>
          </w:p>
        </w:tc>
        <w:tc>
          <w:tcPr>
            <w:tcW w:w="1205" w:type="dxa"/>
            <w:shd w:val="clear" w:color="auto" w:fill="auto"/>
          </w:tcPr>
          <w:p w14:paraId="4DBF0008" w14:textId="77777777" w:rsidR="004B77CD" w:rsidRDefault="004B77CD" w:rsidP="004B77CD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371021B" w14:textId="11430393" w:rsidR="004B77CD" w:rsidRDefault="00D55BAD" w:rsidP="004B77CD">
            <w:pPr>
              <w:ind w:left="28"/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116A9F6D" w14:textId="1CAFD5C6" w:rsidR="004B77CD" w:rsidRDefault="00983423" w:rsidP="004B77CD">
            <w:pPr>
              <w:ind w:left="28"/>
              <w:jc w:val="center"/>
            </w:pPr>
            <w:r>
              <w:t>1</w:t>
            </w:r>
            <w:r w:rsidR="00D55BAD">
              <w:t>6</w:t>
            </w:r>
          </w:p>
        </w:tc>
        <w:tc>
          <w:tcPr>
            <w:tcW w:w="1984" w:type="dxa"/>
            <w:vMerge/>
          </w:tcPr>
          <w:p w14:paraId="4272D55D" w14:textId="77777777" w:rsidR="004B77CD" w:rsidRDefault="004B77CD" w:rsidP="004B77CD"/>
        </w:tc>
      </w:tr>
      <w:tr w:rsidR="004B77CD" w14:paraId="2E314EC9" w14:textId="77777777" w:rsidTr="001C0B14">
        <w:trPr>
          <w:cantSplit/>
          <w:trHeight w:val="283"/>
        </w:trPr>
        <w:tc>
          <w:tcPr>
            <w:tcW w:w="3544" w:type="dxa"/>
          </w:tcPr>
          <w:p w14:paraId="228345A4" w14:textId="2275A86A" w:rsidR="004B77CD" w:rsidRDefault="004B77CD" w:rsidP="004B77CD">
            <w:pPr>
              <w:rPr>
                <w:iCs/>
              </w:rPr>
            </w:pPr>
            <w:r w:rsidRPr="0001773E">
              <w:rPr>
                <w:iCs/>
              </w:rPr>
              <w:lastRenderedPageBreak/>
              <w:t xml:space="preserve">Практическое занятие № </w:t>
            </w:r>
            <w:r>
              <w:rPr>
                <w:iCs/>
              </w:rPr>
              <w:t>3</w:t>
            </w:r>
          </w:p>
          <w:p w14:paraId="16CABB82" w14:textId="0196390A" w:rsidR="004B77CD" w:rsidRDefault="004B77CD" w:rsidP="004B77CD">
            <w:pPr>
              <w:rPr>
                <w:iCs/>
              </w:rPr>
            </w:pPr>
            <w:r>
              <w:rPr>
                <w:iCs/>
              </w:rPr>
              <w:t>О</w:t>
            </w:r>
            <w:r w:rsidRPr="0001773E">
              <w:rPr>
                <w:iCs/>
              </w:rPr>
              <w:t>знакомление с методикой работы с текстом</w:t>
            </w:r>
            <w:r>
              <w:rPr>
                <w:iCs/>
              </w:rPr>
              <w:t>, написание реферата по выбранной теме</w:t>
            </w:r>
          </w:p>
          <w:p w14:paraId="6E72AE8F" w14:textId="6F98FF6E" w:rsidR="004B77CD" w:rsidRPr="009F6C2C" w:rsidRDefault="004B77CD" w:rsidP="004B77CD">
            <w:pPr>
              <w:ind w:left="28"/>
              <w:rPr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14:paraId="409F8C40" w14:textId="4C66BCE3" w:rsidR="004B77CD" w:rsidRDefault="00983423" w:rsidP="004B77CD">
            <w:pPr>
              <w:ind w:left="28"/>
              <w:jc w:val="center"/>
            </w:pPr>
            <w:r>
              <w:t>21</w:t>
            </w:r>
          </w:p>
        </w:tc>
        <w:tc>
          <w:tcPr>
            <w:tcW w:w="1205" w:type="dxa"/>
            <w:shd w:val="clear" w:color="auto" w:fill="auto"/>
          </w:tcPr>
          <w:p w14:paraId="41B84760" w14:textId="77777777" w:rsidR="004B77CD" w:rsidRDefault="004B77CD" w:rsidP="004B77CD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596F7AE" w14:textId="0FA99454" w:rsidR="004B77CD" w:rsidRDefault="00983423" w:rsidP="004B77CD">
            <w:pPr>
              <w:ind w:left="28"/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1BA8A4D5" w14:textId="5C5E17EA" w:rsidR="004B77CD" w:rsidRDefault="00983423" w:rsidP="004B77CD">
            <w:pPr>
              <w:ind w:left="28"/>
              <w:jc w:val="center"/>
            </w:pPr>
            <w:r>
              <w:t>16</w:t>
            </w:r>
          </w:p>
        </w:tc>
        <w:tc>
          <w:tcPr>
            <w:tcW w:w="1984" w:type="dxa"/>
            <w:vMerge/>
          </w:tcPr>
          <w:p w14:paraId="2FC831F5" w14:textId="77777777" w:rsidR="004B77CD" w:rsidRDefault="004B77CD" w:rsidP="004B77CD"/>
        </w:tc>
      </w:tr>
      <w:tr w:rsidR="004B77CD" w14:paraId="46E4F571" w14:textId="77777777" w:rsidTr="001C0B14">
        <w:trPr>
          <w:cantSplit/>
          <w:trHeight w:val="283"/>
        </w:trPr>
        <w:tc>
          <w:tcPr>
            <w:tcW w:w="3544" w:type="dxa"/>
          </w:tcPr>
          <w:p w14:paraId="3243781E" w14:textId="05D59CA4" w:rsidR="004B77CD" w:rsidRDefault="004B77CD" w:rsidP="004B77CD">
            <w:pPr>
              <w:rPr>
                <w:iCs/>
              </w:rPr>
            </w:pPr>
            <w:r w:rsidRPr="0001773E">
              <w:rPr>
                <w:iCs/>
              </w:rPr>
              <w:t xml:space="preserve">Практическое занятие № </w:t>
            </w:r>
            <w:r>
              <w:rPr>
                <w:iCs/>
              </w:rPr>
              <w:t>4</w:t>
            </w:r>
          </w:p>
          <w:p w14:paraId="6EE6F539" w14:textId="45704D78" w:rsidR="004B77CD" w:rsidRDefault="004B77CD" w:rsidP="004B77CD">
            <w:pPr>
              <w:rPr>
                <w:iCs/>
              </w:rPr>
            </w:pPr>
            <w:r>
              <w:rPr>
                <w:iCs/>
              </w:rPr>
              <w:t xml:space="preserve">Написание реферата, консультация с преподавателем, подготовка статьи по выполненной научно-исследовательской работе </w:t>
            </w:r>
          </w:p>
          <w:p w14:paraId="2A637B28" w14:textId="64A53DDF" w:rsidR="004B77CD" w:rsidRPr="009F6C2C" w:rsidRDefault="004B77CD" w:rsidP="004B77CD">
            <w:pPr>
              <w:ind w:left="28"/>
              <w:rPr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14:paraId="45786AAC" w14:textId="208D6D3C" w:rsidR="004B77CD" w:rsidRDefault="00983423" w:rsidP="004B77CD">
            <w:pPr>
              <w:ind w:left="28"/>
              <w:jc w:val="center"/>
            </w:pPr>
            <w:r>
              <w:t>21</w:t>
            </w:r>
          </w:p>
        </w:tc>
        <w:tc>
          <w:tcPr>
            <w:tcW w:w="1205" w:type="dxa"/>
            <w:shd w:val="clear" w:color="auto" w:fill="auto"/>
          </w:tcPr>
          <w:p w14:paraId="3CF08D57" w14:textId="77777777" w:rsidR="004B77CD" w:rsidRDefault="004B77CD" w:rsidP="004B77CD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36B1ACB" w14:textId="77AC0E37" w:rsidR="004B77CD" w:rsidRDefault="00983423" w:rsidP="004B77CD">
            <w:pPr>
              <w:ind w:left="28"/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6EEFD5EE" w14:textId="5496F618" w:rsidR="004B77CD" w:rsidRDefault="00983423" w:rsidP="004B77CD">
            <w:pPr>
              <w:ind w:left="28"/>
              <w:jc w:val="center"/>
            </w:pPr>
            <w:r>
              <w:t>16</w:t>
            </w:r>
          </w:p>
        </w:tc>
        <w:tc>
          <w:tcPr>
            <w:tcW w:w="1984" w:type="dxa"/>
            <w:vMerge/>
          </w:tcPr>
          <w:p w14:paraId="01EEF2CB" w14:textId="77777777" w:rsidR="004B77CD" w:rsidRDefault="004B77CD" w:rsidP="004B77CD"/>
        </w:tc>
      </w:tr>
      <w:tr w:rsidR="004B77CD" w14:paraId="53F95101" w14:textId="77777777" w:rsidTr="001C0B14">
        <w:trPr>
          <w:cantSplit/>
          <w:trHeight w:val="283"/>
        </w:trPr>
        <w:tc>
          <w:tcPr>
            <w:tcW w:w="3544" w:type="dxa"/>
          </w:tcPr>
          <w:p w14:paraId="43322C04" w14:textId="2E2BD26B" w:rsidR="004B77CD" w:rsidRDefault="004B77CD" w:rsidP="004B77CD">
            <w:pPr>
              <w:rPr>
                <w:iCs/>
              </w:rPr>
            </w:pPr>
            <w:r w:rsidRPr="0001773E">
              <w:rPr>
                <w:iCs/>
              </w:rPr>
              <w:t xml:space="preserve">Практическое занятие № </w:t>
            </w:r>
            <w:r>
              <w:rPr>
                <w:iCs/>
              </w:rPr>
              <w:t>5</w:t>
            </w:r>
          </w:p>
          <w:p w14:paraId="62341ED9" w14:textId="1D530AC8" w:rsidR="004B77CD" w:rsidRDefault="004B77CD" w:rsidP="004B77CD">
            <w:pPr>
              <w:rPr>
                <w:iCs/>
              </w:rPr>
            </w:pPr>
            <w:r>
              <w:rPr>
                <w:iCs/>
              </w:rPr>
              <w:t>Работа по теме научно-исследовательской работы, подготовка и публикация статьи</w:t>
            </w:r>
          </w:p>
          <w:p w14:paraId="069D624B" w14:textId="76EB7D48" w:rsidR="004B77CD" w:rsidRPr="009F6C2C" w:rsidRDefault="004B77CD" w:rsidP="004B77CD">
            <w:pPr>
              <w:ind w:left="28"/>
              <w:rPr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14:paraId="5ED08C72" w14:textId="7C0E35A1" w:rsidR="004B77CD" w:rsidRDefault="00983423" w:rsidP="004B77CD">
            <w:pPr>
              <w:ind w:left="28"/>
              <w:jc w:val="center"/>
            </w:pPr>
            <w:r>
              <w:t>21</w:t>
            </w:r>
          </w:p>
        </w:tc>
        <w:tc>
          <w:tcPr>
            <w:tcW w:w="1205" w:type="dxa"/>
            <w:shd w:val="clear" w:color="auto" w:fill="auto"/>
          </w:tcPr>
          <w:p w14:paraId="4356909D" w14:textId="77777777" w:rsidR="004B77CD" w:rsidRDefault="004B77CD" w:rsidP="004B77CD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AF6ADE0" w14:textId="1EAA3A8F" w:rsidR="004B77CD" w:rsidRDefault="00983423" w:rsidP="004B77CD">
            <w:pPr>
              <w:ind w:left="28"/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147963B0" w14:textId="50A03A9C" w:rsidR="004B77CD" w:rsidRDefault="00983423" w:rsidP="004B77CD">
            <w:pPr>
              <w:ind w:left="28"/>
              <w:jc w:val="center"/>
            </w:pPr>
            <w:r>
              <w:t>16</w:t>
            </w:r>
          </w:p>
        </w:tc>
        <w:tc>
          <w:tcPr>
            <w:tcW w:w="1984" w:type="dxa"/>
            <w:vMerge/>
          </w:tcPr>
          <w:p w14:paraId="0FF20D6A" w14:textId="77777777" w:rsidR="004B77CD" w:rsidRDefault="004B77CD" w:rsidP="004B77CD"/>
        </w:tc>
      </w:tr>
      <w:tr w:rsidR="004B77CD" w14:paraId="40029A04" w14:textId="77777777" w:rsidTr="001C0B14">
        <w:trPr>
          <w:cantSplit/>
          <w:trHeight w:val="283"/>
        </w:trPr>
        <w:tc>
          <w:tcPr>
            <w:tcW w:w="3544" w:type="dxa"/>
          </w:tcPr>
          <w:p w14:paraId="0114A812" w14:textId="6C7E392E" w:rsidR="004B77CD" w:rsidRDefault="004B77CD" w:rsidP="004B77CD">
            <w:pPr>
              <w:rPr>
                <w:iCs/>
              </w:rPr>
            </w:pPr>
            <w:r w:rsidRPr="0001773E">
              <w:rPr>
                <w:iCs/>
              </w:rPr>
              <w:t xml:space="preserve">Практическое занятие № </w:t>
            </w:r>
            <w:r>
              <w:rPr>
                <w:iCs/>
              </w:rPr>
              <w:t>6</w:t>
            </w:r>
          </w:p>
          <w:p w14:paraId="4164947B" w14:textId="6D7AE14F" w:rsidR="004B77CD" w:rsidRDefault="004B77CD" w:rsidP="004B77CD">
            <w:pPr>
              <w:rPr>
                <w:iCs/>
              </w:rPr>
            </w:pPr>
            <w:r>
              <w:rPr>
                <w:iCs/>
              </w:rPr>
              <w:t>Подготовка реферата по выбранной теме научно-исследовательской работы к зачету в виде презентации</w:t>
            </w:r>
          </w:p>
          <w:p w14:paraId="7E221686" w14:textId="77777777" w:rsidR="004B77CD" w:rsidRPr="0001773E" w:rsidRDefault="004B77CD" w:rsidP="004B77CD">
            <w:pPr>
              <w:rPr>
                <w:iCs/>
              </w:rPr>
            </w:pPr>
          </w:p>
        </w:tc>
        <w:tc>
          <w:tcPr>
            <w:tcW w:w="709" w:type="dxa"/>
            <w:shd w:val="clear" w:color="auto" w:fill="auto"/>
          </w:tcPr>
          <w:p w14:paraId="7CC70C82" w14:textId="67300731" w:rsidR="004B77CD" w:rsidRDefault="00983423" w:rsidP="004B77CD">
            <w:pPr>
              <w:ind w:left="28"/>
              <w:jc w:val="center"/>
            </w:pPr>
            <w:r>
              <w:t>2</w:t>
            </w:r>
            <w:r w:rsidR="0084022B">
              <w:t>2</w:t>
            </w:r>
          </w:p>
        </w:tc>
        <w:tc>
          <w:tcPr>
            <w:tcW w:w="1205" w:type="dxa"/>
            <w:shd w:val="clear" w:color="auto" w:fill="auto"/>
          </w:tcPr>
          <w:p w14:paraId="7B37E4EA" w14:textId="77777777" w:rsidR="004B77CD" w:rsidRDefault="004B77CD" w:rsidP="004B77CD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A55D16E" w14:textId="03954D0E" w:rsidR="004B77CD" w:rsidRDefault="00983423" w:rsidP="004B77CD">
            <w:pPr>
              <w:ind w:left="28"/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39503C82" w14:textId="253CBEC2" w:rsidR="004B77CD" w:rsidRDefault="00983423" w:rsidP="004B77CD">
            <w:pPr>
              <w:ind w:left="28"/>
              <w:jc w:val="center"/>
            </w:pPr>
            <w:r>
              <w:t>1</w:t>
            </w:r>
            <w:r w:rsidR="0084022B">
              <w:t>7</w:t>
            </w:r>
          </w:p>
        </w:tc>
        <w:tc>
          <w:tcPr>
            <w:tcW w:w="1984" w:type="dxa"/>
            <w:vMerge/>
          </w:tcPr>
          <w:p w14:paraId="562E0F02" w14:textId="77777777" w:rsidR="004B77CD" w:rsidRDefault="004B77CD" w:rsidP="004B77CD"/>
        </w:tc>
      </w:tr>
      <w:tr w:rsidR="004B77CD" w14:paraId="2CF13A40" w14:textId="77777777" w:rsidTr="001C0B14">
        <w:trPr>
          <w:cantSplit/>
          <w:trHeight w:val="283"/>
        </w:trPr>
        <w:tc>
          <w:tcPr>
            <w:tcW w:w="3544" w:type="dxa"/>
          </w:tcPr>
          <w:p w14:paraId="54BDA958" w14:textId="48F8C588" w:rsidR="004B77CD" w:rsidRDefault="00D55BAD" w:rsidP="004B77CD">
            <w:pPr>
              <w:rPr>
                <w:iCs/>
              </w:rPr>
            </w:pPr>
            <w:r>
              <w:rPr>
                <w:iCs/>
              </w:rPr>
              <w:t>Заключительное п</w:t>
            </w:r>
            <w:r w:rsidR="004B77CD" w:rsidRPr="0001773E">
              <w:rPr>
                <w:iCs/>
              </w:rPr>
              <w:t xml:space="preserve">рактическое занятие № </w:t>
            </w:r>
            <w:r w:rsidR="004B77CD">
              <w:rPr>
                <w:iCs/>
              </w:rPr>
              <w:t>7</w:t>
            </w:r>
          </w:p>
          <w:p w14:paraId="1C9112FA" w14:textId="28EC8A38" w:rsidR="004B77CD" w:rsidRPr="0001773E" w:rsidRDefault="004B77CD" w:rsidP="004B77CD">
            <w:pPr>
              <w:rPr>
                <w:iCs/>
              </w:rPr>
            </w:pPr>
            <w:r>
              <w:rPr>
                <w:iCs/>
              </w:rPr>
              <w:t>Защита отчета по научно-исследовательской работе в виде презентации</w:t>
            </w:r>
          </w:p>
        </w:tc>
        <w:tc>
          <w:tcPr>
            <w:tcW w:w="709" w:type="dxa"/>
            <w:shd w:val="clear" w:color="auto" w:fill="auto"/>
          </w:tcPr>
          <w:p w14:paraId="0491CBAD" w14:textId="0EFC1C43" w:rsidR="004B77CD" w:rsidRDefault="00983423" w:rsidP="004B77CD">
            <w:pPr>
              <w:ind w:left="28"/>
              <w:jc w:val="center"/>
            </w:pPr>
            <w:r>
              <w:t>1</w:t>
            </w:r>
            <w:r w:rsidR="00D55BAD">
              <w:t>8</w:t>
            </w:r>
          </w:p>
        </w:tc>
        <w:tc>
          <w:tcPr>
            <w:tcW w:w="1205" w:type="dxa"/>
            <w:shd w:val="clear" w:color="auto" w:fill="auto"/>
          </w:tcPr>
          <w:p w14:paraId="683F70EE" w14:textId="77777777" w:rsidR="004B77CD" w:rsidRDefault="004B77CD" w:rsidP="004B77CD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4DC466E" w14:textId="11B9C20B" w:rsidR="004B77CD" w:rsidRDefault="00983423" w:rsidP="004B77CD">
            <w:pPr>
              <w:ind w:left="28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7186E058" w14:textId="501C27EB" w:rsidR="004B77CD" w:rsidRDefault="00983423" w:rsidP="004B77CD">
            <w:pPr>
              <w:ind w:left="28"/>
              <w:jc w:val="center"/>
            </w:pPr>
            <w:r>
              <w:t>1</w:t>
            </w:r>
            <w:r w:rsidR="0084022B">
              <w:t>4</w:t>
            </w:r>
          </w:p>
        </w:tc>
        <w:tc>
          <w:tcPr>
            <w:tcW w:w="1984" w:type="dxa"/>
            <w:vMerge/>
          </w:tcPr>
          <w:p w14:paraId="5E598FDF" w14:textId="77777777" w:rsidR="004B77CD" w:rsidRDefault="004B77CD" w:rsidP="004B77CD"/>
        </w:tc>
      </w:tr>
      <w:tr w:rsidR="004B77CD" w14:paraId="190DCBD4" w14:textId="77777777" w:rsidTr="00DA0408">
        <w:trPr>
          <w:cantSplit/>
          <w:trHeight w:val="283"/>
        </w:trPr>
        <w:tc>
          <w:tcPr>
            <w:tcW w:w="3544" w:type="dxa"/>
          </w:tcPr>
          <w:p w14:paraId="03EBADF1" w14:textId="552AABE4" w:rsidR="004B77CD" w:rsidRPr="004B77CD" w:rsidRDefault="004B77CD" w:rsidP="004B77CD">
            <w:pPr>
              <w:ind w:left="28"/>
              <w:rPr>
                <w:iCs/>
              </w:rPr>
            </w:pPr>
            <w:r w:rsidRPr="004B77CD">
              <w:rPr>
                <w:iCs/>
              </w:rPr>
              <w:t>зачет с оценкой</w:t>
            </w:r>
          </w:p>
        </w:tc>
        <w:tc>
          <w:tcPr>
            <w:tcW w:w="709" w:type="dxa"/>
          </w:tcPr>
          <w:p w14:paraId="037CA695" w14:textId="77777777" w:rsidR="004B77CD" w:rsidRDefault="004B77CD" w:rsidP="004B77CD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9CF3066" w14:textId="77777777" w:rsidR="004B77CD" w:rsidRDefault="004B77CD" w:rsidP="004B77CD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C809C69" w14:textId="77777777" w:rsidR="004B77CD" w:rsidRDefault="004B77CD" w:rsidP="004B77CD">
            <w:pPr>
              <w:ind w:left="28"/>
              <w:jc w:val="center"/>
            </w:pPr>
          </w:p>
        </w:tc>
        <w:tc>
          <w:tcPr>
            <w:tcW w:w="992" w:type="dxa"/>
          </w:tcPr>
          <w:p w14:paraId="5CFD3C70" w14:textId="77777777" w:rsidR="004B77CD" w:rsidRDefault="004B77CD" w:rsidP="004B77CD">
            <w:pPr>
              <w:ind w:left="28"/>
              <w:jc w:val="center"/>
            </w:pPr>
          </w:p>
        </w:tc>
        <w:tc>
          <w:tcPr>
            <w:tcW w:w="1984" w:type="dxa"/>
            <w:vMerge/>
          </w:tcPr>
          <w:p w14:paraId="7A047BC9" w14:textId="72787982" w:rsidR="004B77CD" w:rsidRPr="00010BDB" w:rsidRDefault="004B77CD" w:rsidP="004B77CD">
            <w:pPr>
              <w:rPr>
                <w:i/>
              </w:rPr>
            </w:pPr>
          </w:p>
        </w:tc>
      </w:tr>
      <w:tr w:rsidR="004B77CD" w14:paraId="2AD8180D" w14:textId="77777777" w:rsidTr="00DA0408">
        <w:trPr>
          <w:cantSplit/>
          <w:trHeight w:val="283"/>
        </w:trPr>
        <w:tc>
          <w:tcPr>
            <w:tcW w:w="3544" w:type="dxa"/>
          </w:tcPr>
          <w:p w14:paraId="44567AE0" w14:textId="1CA33E03" w:rsidR="004B77CD" w:rsidRPr="004B77CD" w:rsidRDefault="004B77CD" w:rsidP="004B77CD">
            <w:pPr>
              <w:ind w:left="28"/>
              <w:rPr>
                <w:iCs/>
              </w:rPr>
            </w:pPr>
            <w:r w:rsidRPr="004B77CD">
              <w:rPr>
                <w:iCs/>
              </w:rPr>
              <w:t>4 семестр</w:t>
            </w:r>
          </w:p>
        </w:tc>
        <w:tc>
          <w:tcPr>
            <w:tcW w:w="709" w:type="dxa"/>
          </w:tcPr>
          <w:p w14:paraId="44B4B054" w14:textId="77777777" w:rsidR="004B77CD" w:rsidRDefault="004B77CD" w:rsidP="004B77CD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F2892DD" w14:textId="77777777" w:rsidR="004B77CD" w:rsidRDefault="004B77CD" w:rsidP="004B77CD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29702CD" w14:textId="77777777" w:rsidR="004B77CD" w:rsidRDefault="004B77CD" w:rsidP="004B77CD">
            <w:pPr>
              <w:ind w:left="28"/>
              <w:jc w:val="center"/>
            </w:pPr>
          </w:p>
        </w:tc>
        <w:tc>
          <w:tcPr>
            <w:tcW w:w="992" w:type="dxa"/>
          </w:tcPr>
          <w:p w14:paraId="66533622" w14:textId="77777777" w:rsidR="004B77CD" w:rsidRDefault="004B77CD" w:rsidP="004B77CD">
            <w:pPr>
              <w:ind w:left="28"/>
              <w:jc w:val="center"/>
            </w:pPr>
          </w:p>
        </w:tc>
        <w:tc>
          <w:tcPr>
            <w:tcW w:w="1984" w:type="dxa"/>
            <w:vMerge/>
          </w:tcPr>
          <w:p w14:paraId="21509104" w14:textId="77777777" w:rsidR="004B77CD" w:rsidRDefault="004B77CD" w:rsidP="004B77CD"/>
        </w:tc>
      </w:tr>
      <w:tr w:rsidR="004B77CD" w14:paraId="52D9C513" w14:textId="77777777" w:rsidTr="00DA0408">
        <w:trPr>
          <w:cantSplit/>
          <w:trHeight w:val="283"/>
        </w:trPr>
        <w:tc>
          <w:tcPr>
            <w:tcW w:w="3544" w:type="dxa"/>
          </w:tcPr>
          <w:p w14:paraId="3610C6CA" w14:textId="515C462B" w:rsidR="004B77CD" w:rsidRDefault="004B77CD" w:rsidP="004B77CD">
            <w:pPr>
              <w:ind w:left="28"/>
            </w:pPr>
            <w:r w:rsidRPr="00961201">
              <w:t>Всего:</w:t>
            </w:r>
          </w:p>
        </w:tc>
        <w:tc>
          <w:tcPr>
            <w:tcW w:w="709" w:type="dxa"/>
          </w:tcPr>
          <w:p w14:paraId="3CA6FEC3" w14:textId="4BD3DDE2" w:rsidR="004B77CD" w:rsidRDefault="00983423" w:rsidP="004B77CD">
            <w:pPr>
              <w:ind w:left="28"/>
              <w:jc w:val="center"/>
            </w:pPr>
            <w:r>
              <w:t>144</w:t>
            </w:r>
          </w:p>
        </w:tc>
        <w:tc>
          <w:tcPr>
            <w:tcW w:w="1205" w:type="dxa"/>
            <w:shd w:val="clear" w:color="auto" w:fill="auto"/>
          </w:tcPr>
          <w:p w14:paraId="21322EBB" w14:textId="77777777" w:rsidR="004B77CD" w:rsidRDefault="004B77CD" w:rsidP="004B77CD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1D378E95" w14:textId="6B5B70D3" w:rsidR="004B77CD" w:rsidRDefault="004B77CD" w:rsidP="004B77CD">
            <w:pPr>
              <w:ind w:left="28"/>
              <w:jc w:val="center"/>
            </w:pPr>
            <w:r>
              <w:t>34</w:t>
            </w:r>
          </w:p>
        </w:tc>
        <w:tc>
          <w:tcPr>
            <w:tcW w:w="992" w:type="dxa"/>
          </w:tcPr>
          <w:p w14:paraId="7765AB04" w14:textId="1EC310AB" w:rsidR="004B77CD" w:rsidRDefault="004B77CD" w:rsidP="004B77CD">
            <w:pPr>
              <w:ind w:left="28"/>
              <w:jc w:val="center"/>
            </w:pPr>
            <w:r>
              <w:t>110</w:t>
            </w:r>
          </w:p>
        </w:tc>
        <w:tc>
          <w:tcPr>
            <w:tcW w:w="1984" w:type="dxa"/>
          </w:tcPr>
          <w:p w14:paraId="125E9DD6" w14:textId="77777777" w:rsidR="004B77CD" w:rsidRDefault="004B77CD" w:rsidP="004B77CD"/>
        </w:tc>
      </w:tr>
      <w:bookmarkEnd w:id="12"/>
    </w:tbl>
    <w:p w14:paraId="10C2290A" w14:textId="77777777" w:rsidR="00A96EFE" w:rsidRDefault="00A96EFE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14:paraId="70E54256" w14:textId="34B14C20" w:rsidR="008A3866" w:rsidRPr="008A3866" w:rsidRDefault="008A3866" w:rsidP="00785CA8">
      <w:pPr>
        <w:pStyle w:val="2"/>
        <w:rPr>
          <w:i/>
          <w:sz w:val="24"/>
          <w:szCs w:val="24"/>
        </w:rPr>
      </w:pPr>
      <w:r w:rsidRPr="00842D29">
        <w:lastRenderedPageBreak/>
        <w:t>Структура</w:t>
      </w:r>
      <w:r w:rsidRPr="00FD2027">
        <w:t xml:space="preserve"> </w:t>
      </w:r>
      <w:r>
        <w:t>практики</w:t>
      </w:r>
      <w:r w:rsidRPr="00FD2027">
        <w:t xml:space="preserve"> для обучающихся по видам занятий: </w:t>
      </w:r>
      <w:r w:rsidRPr="00AE3FB0">
        <w:t>(о</w:t>
      </w:r>
      <w:r w:rsidR="00010BDB">
        <w:t>чно-зао</w:t>
      </w:r>
      <w:r w:rsidRPr="00AE3FB0">
        <w:t>чная форма обучения)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1205"/>
        <w:gridCol w:w="1205"/>
        <w:gridCol w:w="1134"/>
        <w:gridCol w:w="1842"/>
      </w:tblGrid>
      <w:tr w:rsidR="00E31C43" w14:paraId="0C575217" w14:textId="77777777" w:rsidTr="00CF6040">
        <w:trPr>
          <w:cantSplit/>
          <w:trHeight w:val="325"/>
        </w:trPr>
        <w:tc>
          <w:tcPr>
            <w:tcW w:w="9639" w:type="dxa"/>
            <w:gridSpan w:val="6"/>
            <w:shd w:val="clear" w:color="auto" w:fill="DBE5F1" w:themeFill="accent1" w:themeFillTint="33"/>
            <w:vAlign w:val="center"/>
          </w:tcPr>
          <w:p w14:paraId="6A66FF26" w14:textId="77777777" w:rsidR="00E31C43" w:rsidRPr="00AA4318" w:rsidRDefault="00E31C43" w:rsidP="00B16B4E">
            <w:pPr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Структура и объем практики</w:t>
            </w:r>
          </w:p>
        </w:tc>
      </w:tr>
      <w:tr w:rsidR="00E31C43" w14:paraId="33F26C92" w14:textId="77777777" w:rsidTr="004D50DF">
        <w:trPr>
          <w:cantSplit/>
          <w:trHeight w:val="325"/>
        </w:trPr>
        <w:tc>
          <w:tcPr>
            <w:tcW w:w="3544" w:type="dxa"/>
            <w:vMerge w:val="restart"/>
            <w:shd w:val="clear" w:color="auto" w:fill="DBE5F1" w:themeFill="accent1" w:themeFillTint="33"/>
            <w:vAlign w:val="center"/>
          </w:tcPr>
          <w:p w14:paraId="0CF4E472" w14:textId="77777777" w:rsidR="00E31C43" w:rsidRPr="00AA4318" w:rsidRDefault="00E31C43" w:rsidP="00B16B4E">
            <w:pPr>
              <w:ind w:left="28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9ECA3B6" w14:textId="77777777" w:rsidR="00E31C43" w:rsidRPr="00AA4318" w:rsidRDefault="00E31C43" w:rsidP="00B16B4E">
            <w:pPr>
              <w:ind w:left="28" w:right="113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14:paraId="76513CBA" w14:textId="19766212" w:rsidR="00E31C43" w:rsidRPr="00AA4318" w:rsidRDefault="00E31C43" w:rsidP="00B16B4E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AA4318">
              <w:rPr>
                <w:b/>
                <w:bCs/>
                <w:sz w:val="20"/>
                <w:szCs w:val="20"/>
              </w:rPr>
              <w:t>Аудиторная, внеауди</w:t>
            </w:r>
            <w:r w:rsidR="00AA4318">
              <w:rPr>
                <w:b/>
                <w:bCs/>
                <w:sz w:val="20"/>
                <w:szCs w:val="20"/>
              </w:rPr>
              <w:t xml:space="preserve">торная и иная контактная работа, </w:t>
            </w:r>
            <w:r w:rsidRPr="00AA4318">
              <w:rPr>
                <w:b/>
                <w:bCs/>
                <w:sz w:val="20"/>
                <w:szCs w:val="20"/>
              </w:rPr>
              <w:t>час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593B3F1" w14:textId="77777777" w:rsidR="00E31C43" w:rsidRPr="00AA4318" w:rsidRDefault="00E31C43" w:rsidP="00B16B4E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самостоятельная работа обучающегося – практическая подготовка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E6AEE82" w14:textId="4C27B55F" w:rsidR="00E31C43" w:rsidRPr="00AA4318" w:rsidRDefault="00C57AB5" w:rsidP="00B16B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="00E31C43" w:rsidRPr="00AA4318">
              <w:rPr>
                <w:b/>
                <w:sz w:val="20"/>
                <w:szCs w:val="20"/>
              </w:rPr>
              <w:t xml:space="preserve">ормы текущего контроля успеваемости, </w:t>
            </w:r>
          </w:p>
          <w:p w14:paraId="574CAF6A" w14:textId="77777777" w:rsidR="00E31C43" w:rsidRPr="00AA4318" w:rsidRDefault="00E31C43" w:rsidP="00B16B4E">
            <w:pPr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E31C43" w14:paraId="55DFF2D3" w14:textId="77777777" w:rsidTr="004D50DF">
        <w:trPr>
          <w:cantSplit/>
          <w:trHeight w:val="1623"/>
        </w:trPr>
        <w:tc>
          <w:tcPr>
            <w:tcW w:w="3544" w:type="dxa"/>
            <w:vMerge/>
            <w:vAlign w:val="center"/>
          </w:tcPr>
          <w:p w14:paraId="763BE890" w14:textId="77777777" w:rsidR="00E31C43" w:rsidRPr="003336F4" w:rsidRDefault="00E31C43" w:rsidP="00B16B4E">
            <w:pPr>
              <w:ind w:left="28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355E01C" w14:textId="77777777" w:rsidR="00E31C43" w:rsidRPr="003336F4" w:rsidRDefault="00E31C43" w:rsidP="00B16B4E">
            <w:pPr>
              <w:ind w:left="28"/>
              <w:rPr>
                <w:b/>
              </w:rPr>
            </w:pP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40837F7E" w14:textId="77777777" w:rsidR="00E31C43" w:rsidRPr="00AA4318" w:rsidRDefault="00E31C43" w:rsidP="00B16B4E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</w:t>
            </w:r>
          </w:p>
          <w:p w14:paraId="0FBEDF37" w14:textId="77777777" w:rsidR="00E31C43" w:rsidRPr="00AA4318" w:rsidRDefault="00E31C43" w:rsidP="00B16B4E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2885FDAD" w14:textId="77777777" w:rsidR="00E31C43" w:rsidRPr="00AA4318" w:rsidRDefault="00E31C43" w:rsidP="00B16B4E">
            <w:pPr>
              <w:ind w:left="28"/>
              <w:rPr>
                <w:b/>
                <w:sz w:val="20"/>
                <w:szCs w:val="20"/>
              </w:rPr>
            </w:pPr>
            <w:r w:rsidRPr="00AA4318">
              <w:rPr>
                <w:b/>
                <w:sz w:val="20"/>
                <w:szCs w:val="20"/>
              </w:rPr>
              <w:t>практическая подготовка: практические занятия, час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14:paraId="37618E45" w14:textId="77777777" w:rsidR="00E31C43" w:rsidRDefault="00E31C43" w:rsidP="00B16B4E">
            <w:pPr>
              <w:ind w:left="28"/>
            </w:pPr>
          </w:p>
        </w:tc>
        <w:tc>
          <w:tcPr>
            <w:tcW w:w="1842" w:type="dxa"/>
            <w:vMerge/>
            <w:textDirection w:val="btLr"/>
            <w:vAlign w:val="center"/>
          </w:tcPr>
          <w:p w14:paraId="349BBE4A" w14:textId="77777777" w:rsidR="00E31C43" w:rsidRDefault="00E31C43" w:rsidP="00B16B4E"/>
        </w:tc>
      </w:tr>
      <w:tr w:rsidR="00983423" w14:paraId="424190D8" w14:textId="77777777" w:rsidTr="00983423">
        <w:tblPrEx>
          <w:tblCellMar>
            <w:top w:w="57" w:type="dxa"/>
            <w:bottom w:w="57" w:type="dxa"/>
          </w:tblCellMar>
        </w:tblPrEx>
        <w:trPr>
          <w:cantSplit/>
          <w:trHeight w:val="283"/>
        </w:trPr>
        <w:tc>
          <w:tcPr>
            <w:tcW w:w="3544" w:type="dxa"/>
          </w:tcPr>
          <w:p w14:paraId="74CFA17B" w14:textId="38BE865E" w:rsidR="00983423" w:rsidRPr="0001773E" w:rsidRDefault="00476062" w:rsidP="00FE5186">
            <w:pPr>
              <w:ind w:left="28"/>
              <w:rPr>
                <w:iCs/>
              </w:rPr>
            </w:pPr>
            <w:r>
              <w:rPr>
                <w:iCs/>
              </w:rPr>
              <w:t>5</w:t>
            </w:r>
            <w:r w:rsidR="00983423" w:rsidRPr="0001773E">
              <w:rPr>
                <w:iCs/>
              </w:rPr>
              <w:t xml:space="preserve"> семестр</w:t>
            </w:r>
          </w:p>
        </w:tc>
        <w:tc>
          <w:tcPr>
            <w:tcW w:w="709" w:type="dxa"/>
          </w:tcPr>
          <w:p w14:paraId="5C72D601" w14:textId="3615949D" w:rsidR="00983423" w:rsidRDefault="00983423" w:rsidP="00FE51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C88DAFA" w14:textId="77777777" w:rsidR="00983423" w:rsidRDefault="00983423" w:rsidP="00FE5186">
            <w:pPr>
              <w:ind w:left="28"/>
              <w:jc w:val="center"/>
            </w:pPr>
            <w:r>
              <w:t>-</w:t>
            </w:r>
          </w:p>
        </w:tc>
        <w:tc>
          <w:tcPr>
            <w:tcW w:w="1205" w:type="dxa"/>
            <w:shd w:val="clear" w:color="auto" w:fill="auto"/>
          </w:tcPr>
          <w:p w14:paraId="694570E6" w14:textId="77777777" w:rsidR="00983423" w:rsidRDefault="00983423" w:rsidP="00FE5186">
            <w:pPr>
              <w:ind w:left="28"/>
              <w:jc w:val="center"/>
            </w:pPr>
          </w:p>
        </w:tc>
        <w:tc>
          <w:tcPr>
            <w:tcW w:w="1134" w:type="dxa"/>
          </w:tcPr>
          <w:p w14:paraId="28091DB8" w14:textId="77777777" w:rsidR="00983423" w:rsidRDefault="00983423" w:rsidP="00FE5186">
            <w:pPr>
              <w:ind w:left="28"/>
              <w:jc w:val="center"/>
            </w:pPr>
          </w:p>
        </w:tc>
        <w:tc>
          <w:tcPr>
            <w:tcW w:w="1842" w:type="dxa"/>
          </w:tcPr>
          <w:p w14:paraId="00C5E07B" w14:textId="77777777" w:rsidR="00983423" w:rsidRDefault="00983423" w:rsidP="00FE5186"/>
        </w:tc>
      </w:tr>
      <w:tr w:rsidR="00983423" w:rsidRPr="00010BDB" w14:paraId="0F74B21A" w14:textId="77777777" w:rsidTr="00983423">
        <w:tblPrEx>
          <w:tblCellMar>
            <w:top w:w="57" w:type="dxa"/>
            <w:bottom w:w="57" w:type="dxa"/>
          </w:tblCellMar>
        </w:tblPrEx>
        <w:trPr>
          <w:cantSplit/>
          <w:trHeight w:val="283"/>
        </w:trPr>
        <w:tc>
          <w:tcPr>
            <w:tcW w:w="3544" w:type="dxa"/>
          </w:tcPr>
          <w:p w14:paraId="685E9738" w14:textId="77777777" w:rsidR="00983423" w:rsidRPr="0001773E" w:rsidRDefault="00983423" w:rsidP="00FE5186">
            <w:pPr>
              <w:rPr>
                <w:iCs/>
              </w:rPr>
            </w:pPr>
            <w:r w:rsidRPr="0001773E">
              <w:rPr>
                <w:iCs/>
              </w:rPr>
              <w:t>Практическое занятие № 1</w:t>
            </w:r>
            <w:r>
              <w:rPr>
                <w:iCs/>
              </w:rPr>
              <w:t xml:space="preserve"> </w:t>
            </w:r>
            <w:r w:rsidRPr="0001773E">
              <w:rPr>
                <w:iCs/>
              </w:rPr>
              <w:t xml:space="preserve">Ознакомление с </w:t>
            </w:r>
            <w:r w:rsidRPr="0001773E">
              <w:t>рабочей программой</w:t>
            </w:r>
            <w:r>
              <w:t>, методикой проведения</w:t>
            </w:r>
            <w:r w:rsidRPr="0001773E">
              <w:t xml:space="preserve"> </w:t>
            </w:r>
            <w:r w:rsidRPr="0001773E">
              <w:rPr>
                <w:iCs/>
              </w:rPr>
              <w:t>научно-исследовательск</w:t>
            </w:r>
            <w:r>
              <w:rPr>
                <w:iCs/>
              </w:rPr>
              <w:t>их</w:t>
            </w:r>
            <w:r w:rsidRPr="0001773E">
              <w:rPr>
                <w:iCs/>
              </w:rPr>
              <w:t xml:space="preserve"> работ</w:t>
            </w:r>
          </w:p>
        </w:tc>
        <w:tc>
          <w:tcPr>
            <w:tcW w:w="709" w:type="dxa"/>
            <w:shd w:val="clear" w:color="auto" w:fill="auto"/>
          </w:tcPr>
          <w:p w14:paraId="0FDC221A" w14:textId="0327C4F2" w:rsidR="00983423" w:rsidRDefault="00D55BAD" w:rsidP="00FE5186">
            <w:pPr>
              <w:ind w:left="28"/>
              <w:jc w:val="center"/>
            </w:pPr>
            <w:r>
              <w:t>18</w:t>
            </w:r>
          </w:p>
        </w:tc>
        <w:tc>
          <w:tcPr>
            <w:tcW w:w="1205" w:type="dxa"/>
            <w:shd w:val="clear" w:color="auto" w:fill="auto"/>
          </w:tcPr>
          <w:p w14:paraId="0B15025C" w14:textId="77777777" w:rsidR="00983423" w:rsidRDefault="00983423" w:rsidP="00FE51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0083EC4" w14:textId="59B5B682" w:rsidR="00983423" w:rsidRDefault="00D55BAD" w:rsidP="00FE5186">
            <w:pPr>
              <w:ind w:left="28"/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175CB9A6" w14:textId="17055401" w:rsidR="00983423" w:rsidRDefault="00983423" w:rsidP="00FE5186">
            <w:pPr>
              <w:ind w:left="28"/>
              <w:jc w:val="center"/>
            </w:pPr>
            <w:r>
              <w:t>13</w:t>
            </w:r>
          </w:p>
        </w:tc>
        <w:tc>
          <w:tcPr>
            <w:tcW w:w="1842" w:type="dxa"/>
            <w:vMerge w:val="restart"/>
          </w:tcPr>
          <w:p w14:paraId="5B4AE3FA" w14:textId="77777777" w:rsidR="00983423" w:rsidRDefault="00983423" w:rsidP="00FE5186">
            <w:r w:rsidRPr="00DA0408">
              <w:t>собеседование по этапам прохождения практики</w:t>
            </w:r>
            <w:r>
              <w:t>;</w:t>
            </w:r>
          </w:p>
          <w:p w14:paraId="6318E362" w14:textId="77777777" w:rsidR="00983423" w:rsidRPr="00DA0408" w:rsidRDefault="00983423" w:rsidP="00FE5186">
            <w:pPr>
              <w:rPr>
                <w:iCs/>
              </w:rPr>
            </w:pPr>
            <w:r w:rsidRPr="00DA0408">
              <w:rPr>
                <w:iCs/>
              </w:rPr>
              <w:t>учёт посещаемости;</w:t>
            </w:r>
          </w:p>
          <w:p w14:paraId="4CD80037" w14:textId="77777777" w:rsidR="00983423" w:rsidRDefault="00983423" w:rsidP="00FE5186">
            <w:pPr>
              <w:rPr>
                <w:iCs/>
                <w:sz w:val="23"/>
                <w:szCs w:val="23"/>
              </w:rPr>
            </w:pPr>
            <w:r w:rsidRPr="00DA0408">
              <w:rPr>
                <w:iCs/>
                <w:lang w:eastAsia="en-US"/>
              </w:rPr>
              <w:t>з</w:t>
            </w:r>
            <w:r w:rsidRPr="00DA0408">
              <w:rPr>
                <w:iCs/>
                <w:sz w:val="23"/>
                <w:szCs w:val="23"/>
              </w:rPr>
              <w:t>ачет по технике безопасности</w:t>
            </w:r>
          </w:p>
          <w:p w14:paraId="158D211D" w14:textId="77777777" w:rsidR="00983423" w:rsidRPr="004B77CD" w:rsidRDefault="00983423" w:rsidP="00FE5186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4B77CD">
              <w:rPr>
                <w:rFonts w:eastAsia="SimSun"/>
                <w:iCs/>
                <w:kern w:val="2"/>
                <w:lang w:eastAsia="hi-IN" w:bidi="hi-IN"/>
              </w:rPr>
              <w:t>экспертная оценка выполнения практических заданий,</w:t>
            </w:r>
          </w:p>
          <w:p w14:paraId="623C14EC" w14:textId="77777777" w:rsidR="00983423" w:rsidRPr="00DA0408" w:rsidRDefault="00983423" w:rsidP="00FE5186">
            <w:pPr>
              <w:pStyle w:val="af0"/>
              <w:tabs>
                <w:tab w:val="left" w:pos="340"/>
              </w:tabs>
              <w:ind w:left="0"/>
              <w:rPr>
                <w:iCs/>
                <w:lang w:eastAsia="en-US"/>
              </w:rPr>
            </w:pPr>
            <w:r w:rsidRPr="00DA0408">
              <w:rPr>
                <w:iCs/>
                <w:lang w:eastAsia="en-US"/>
              </w:rPr>
              <w:t>проверка дневника практики,</w:t>
            </w:r>
          </w:p>
          <w:p w14:paraId="35FB9533" w14:textId="77777777" w:rsidR="00983423" w:rsidRPr="00DA0408" w:rsidRDefault="00983423" w:rsidP="00FE5186">
            <w:pPr>
              <w:pStyle w:val="af0"/>
              <w:tabs>
                <w:tab w:val="left" w:pos="340"/>
              </w:tabs>
              <w:ind w:left="0"/>
              <w:rPr>
                <w:iCs/>
                <w:lang w:eastAsia="en-US"/>
              </w:rPr>
            </w:pPr>
            <w:r w:rsidRPr="00DA0408">
              <w:rPr>
                <w:iCs/>
                <w:lang w:eastAsia="en-US"/>
              </w:rPr>
              <w:t>контрольные посещения мест проведения практики, анализ промежуточных результатов практической работы,</w:t>
            </w:r>
          </w:p>
          <w:p w14:paraId="0F979BD9" w14:textId="77777777" w:rsidR="00983423" w:rsidRDefault="00983423" w:rsidP="00FE5186">
            <w:pPr>
              <w:rPr>
                <w:rFonts w:eastAsia="SimSun"/>
                <w:iCs/>
                <w:kern w:val="2"/>
                <w:lang w:eastAsia="hi-IN" w:bidi="hi-IN"/>
              </w:rPr>
            </w:pPr>
            <w:r w:rsidRPr="00DA0408">
              <w:rPr>
                <w:rFonts w:eastAsia="SimSun"/>
                <w:iCs/>
                <w:kern w:val="2"/>
                <w:lang w:eastAsia="hi-IN" w:bidi="hi-IN"/>
              </w:rPr>
              <w:t>написание эссе по итогам посещения мероприятий, предусмотренных программой</w:t>
            </w:r>
          </w:p>
          <w:p w14:paraId="464290E6" w14:textId="77777777" w:rsidR="00983423" w:rsidRPr="00DA0408" w:rsidRDefault="00983423" w:rsidP="00FE5186">
            <w:pPr>
              <w:rPr>
                <w:iCs/>
              </w:rPr>
            </w:pPr>
            <w:r>
              <w:rPr>
                <w:rFonts w:eastAsia="SimSun"/>
                <w:iCs/>
                <w:kern w:val="2"/>
                <w:lang w:eastAsia="hi-IN" w:bidi="hi-IN"/>
              </w:rPr>
              <w:t xml:space="preserve">предоставление обучающимся практического документального материала (пояснительные записки, </w:t>
            </w:r>
            <w:r>
              <w:rPr>
                <w:rFonts w:eastAsia="SimSun"/>
                <w:iCs/>
                <w:kern w:val="2"/>
                <w:lang w:eastAsia="hi-IN" w:bidi="hi-IN"/>
              </w:rPr>
              <w:lastRenderedPageBreak/>
              <w:t xml:space="preserve">иллюстративный материал, графики анализа, отчета по практике, дневника по практике) и защита в виде презентации. </w:t>
            </w:r>
          </w:p>
          <w:p w14:paraId="02BDA2D2" w14:textId="77777777" w:rsidR="00983423" w:rsidRDefault="00983423" w:rsidP="00FE5186"/>
          <w:p w14:paraId="401C0EE8" w14:textId="77777777" w:rsidR="00983423" w:rsidRPr="00010BDB" w:rsidRDefault="00983423" w:rsidP="00FE5186">
            <w:pPr>
              <w:rPr>
                <w:i/>
              </w:rPr>
            </w:pPr>
          </w:p>
        </w:tc>
      </w:tr>
      <w:tr w:rsidR="00983423" w14:paraId="5938680B" w14:textId="77777777" w:rsidTr="00983423">
        <w:tblPrEx>
          <w:tblCellMar>
            <w:top w:w="57" w:type="dxa"/>
            <w:bottom w:w="57" w:type="dxa"/>
          </w:tblCellMar>
        </w:tblPrEx>
        <w:trPr>
          <w:cantSplit/>
          <w:trHeight w:val="283"/>
        </w:trPr>
        <w:tc>
          <w:tcPr>
            <w:tcW w:w="3544" w:type="dxa"/>
          </w:tcPr>
          <w:p w14:paraId="0AE1556F" w14:textId="77777777" w:rsidR="00983423" w:rsidRDefault="00983423" w:rsidP="00FE5186">
            <w:pPr>
              <w:rPr>
                <w:iCs/>
              </w:rPr>
            </w:pPr>
            <w:r w:rsidRPr="0001773E">
              <w:rPr>
                <w:iCs/>
              </w:rPr>
              <w:t xml:space="preserve">Практическое занятие № </w:t>
            </w:r>
            <w:r>
              <w:rPr>
                <w:iCs/>
              </w:rPr>
              <w:t>2</w:t>
            </w:r>
          </w:p>
          <w:p w14:paraId="01972978" w14:textId="77777777" w:rsidR="00983423" w:rsidRDefault="00983423" w:rsidP="00FE5186">
            <w:pPr>
              <w:rPr>
                <w:iCs/>
              </w:rPr>
            </w:pPr>
            <w:r>
              <w:rPr>
                <w:iCs/>
              </w:rPr>
              <w:t xml:space="preserve">Выбор темы научно-исследовательской работы, </w:t>
            </w:r>
            <w:r w:rsidRPr="0001773E">
              <w:t>изучение специальной отечественной и зарубежной литературы и другой научной информации в области деятельности</w:t>
            </w:r>
          </w:p>
          <w:p w14:paraId="1F1E7F2B" w14:textId="77777777" w:rsidR="00983423" w:rsidRPr="009F6C2C" w:rsidRDefault="00983423" w:rsidP="00FE5186">
            <w:pPr>
              <w:rPr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14:paraId="70014C4B" w14:textId="4F7A0FA9" w:rsidR="00983423" w:rsidRDefault="00983423" w:rsidP="00FE5186">
            <w:pPr>
              <w:ind w:left="28"/>
              <w:jc w:val="center"/>
            </w:pPr>
            <w:r>
              <w:t>2</w:t>
            </w:r>
            <w:r w:rsidR="00D55BAD">
              <w:t>2</w:t>
            </w:r>
          </w:p>
        </w:tc>
        <w:tc>
          <w:tcPr>
            <w:tcW w:w="1205" w:type="dxa"/>
            <w:shd w:val="clear" w:color="auto" w:fill="auto"/>
          </w:tcPr>
          <w:p w14:paraId="7CD8BD02" w14:textId="77777777" w:rsidR="00983423" w:rsidRDefault="00983423" w:rsidP="00FE51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1D80391" w14:textId="24EEB3E8" w:rsidR="00983423" w:rsidRDefault="00D55BAD" w:rsidP="00FE5186">
            <w:pPr>
              <w:ind w:left="28"/>
              <w:jc w:val="center"/>
            </w:pPr>
            <w:r>
              <w:t>9</w:t>
            </w:r>
          </w:p>
        </w:tc>
        <w:tc>
          <w:tcPr>
            <w:tcW w:w="1134" w:type="dxa"/>
          </w:tcPr>
          <w:p w14:paraId="770DA5AB" w14:textId="57F09AE7" w:rsidR="00983423" w:rsidRDefault="00983423" w:rsidP="00FE5186">
            <w:pPr>
              <w:ind w:left="28"/>
              <w:jc w:val="center"/>
            </w:pPr>
            <w:r>
              <w:t>13</w:t>
            </w:r>
          </w:p>
        </w:tc>
        <w:tc>
          <w:tcPr>
            <w:tcW w:w="1842" w:type="dxa"/>
            <w:vMerge/>
          </w:tcPr>
          <w:p w14:paraId="619982B6" w14:textId="77777777" w:rsidR="00983423" w:rsidRDefault="00983423" w:rsidP="00FE5186"/>
        </w:tc>
      </w:tr>
      <w:tr w:rsidR="00983423" w14:paraId="6BBCE2AE" w14:textId="77777777" w:rsidTr="00983423">
        <w:tblPrEx>
          <w:tblCellMar>
            <w:top w:w="57" w:type="dxa"/>
            <w:bottom w:w="57" w:type="dxa"/>
          </w:tblCellMar>
        </w:tblPrEx>
        <w:trPr>
          <w:cantSplit/>
          <w:trHeight w:val="283"/>
        </w:trPr>
        <w:tc>
          <w:tcPr>
            <w:tcW w:w="3544" w:type="dxa"/>
          </w:tcPr>
          <w:p w14:paraId="63FC455C" w14:textId="77777777" w:rsidR="00983423" w:rsidRDefault="00983423" w:rsidP="00FE5186">
            <w:pPr>
              <w:rPr>
                <w:iCs/>
              </w:rPr>
            </w:pPr>
            <w:r w:rsidRPr="0001773E">
              <w:rPr>
                <w:iCs/>
              </w:rPr>
              <w:t xml:space="preserve">Практическое занятие № </w:t>
            </w:r>
            <w:r>
              <w:rPr>
                <w:iCs/>
              </w:rPr>
              <w:t>3</w:t>
            </w:r>
          </w:p>
          <w:p w14:paraId="5FFDD2AE" w14:textId="77777777" w:rsidR="00983423" w:rsidRDefault="00983423" w:rsidP="00FE5186">
            <w:pPr>
              <w:rPr>
                <w:iCs/>
              </w:rPr>
            </w:pPr>
            <w:r>
              <w:rPr>
                <w:iCs/>
              </w:rPr>
              <w:t>О</w:t>
            </w:r>
            <w:r w:rsidRPr="0001773E">
              <w:rPr>
                <w:iCs/>
              </w:rPr>
              <w:t>знакомление с методикой работы с текстом</w:t>
            </w:r>
            <w:r>
              <w:rPr>
                <w:iCs/>
              </w:rPr>
              <w:t>, написание реферата по выбранной теме</w:t>
            </w:r>
          </w:p>
          <w:p w14:paraId="27884B82" w14:textId="77777777" w:rsidR="00983423" w:rsidRPr="009F6C2C" w:rsidRDefault="00983423" w:rsidP="00FE5186">
            <w:pPr>
              <w:ind w:left="28"/>
              <w:rPr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14:paraId="32C57C17" w14:textId="0DBE56B3" w:rsidR="00983423" w:rsidRDefault="00983423" w:rsidP="00FE5186">
            <w:pPr>
              <w:ind w:left="28"/>
              <w:jc w:val="center"/>
            </w:pPr>
            <w:r>
              <w:t>20</w:t>
            </w:r>
          </w:p>
        </w:tc>
        <w:tc>
          <w:tcPr>
            <w:tcW w:w="1205" w:type="dxa"/>
            <w:shd w:val="clear" w:color="auto" w:fill="auto"/>
          </w:tcPr>
          <w:p w14:paraId="5D364B3B" w14:textId="77777777" w:rsidR="00983423" w:rsidRDefault="00983423" w:rsidP="00FE51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6F0FE37" w14:textId="40B10709" w:rsidR="00983423" w:rsidRDefault="00983423" w:rsidP="00FE5186">
            <w:pPr>
              <w:ind w:left="28"/>
              <w:jc w:val="center"/>
            </w:pPr>
            <w:r>
              <w:t>7</w:t>
            </w:r>
          </w:p>
        </w:tc>
        <w:tc>
          <w:tcPr>
            <w:tcW w:w="1134" w:type="dxa"/>
          </w:tcPr>
          <w:p w14:paraId="6655270B" w14:textId="19286BD2" w:rsidR="00983423" w:rsidRDefault="00983423" w:rsidP="00FE5186">
            <w:pPr>
              <w:ind w:left="28"/>
              <w:jc w:val="center"/>
            </w:pPr>
            <w:r>
              <w:t>13</w:t>
            </w:r>
          </w:p>
        </w:tc>
        <w:tc>
          <w:tcPr>
            <w:tcW w:w="1842" w:type="dxa"/>
            <w:vMerge/>
          </w:tcPr>
          <w:p w14:paraId="6BC7D17F" w14:textId="77777777" w:rsidR="00983423" w:rsidRDefault="00983423" w:rsidP="00FE5186"/>
        </w:tc>
      </w:tr>
      <w:tr w:rsidR="00983423" w14:paraId="758E8C8B" w14:textId="77777777" w:rsidTr="00983423">
        <w:tblPrEx>
          <w:tblCellMar>
            <w:top w:w="57" w:type="dxa"/>
            <w:bottom w:w="57" w:type="dxa"/>
          </w:tblCellMar>
        </w:tblPrEx>
        <w:trPr>
          <w:cantSplit/>
          <w:trHeight w:val="283"/>
        </w:trPr>
        <w:tc>
          <w:tcPr>
            <w:tcW w:w="3544" w:type="dxa"/>
          </w:tcPr>
          <w:p w14:paraId="48511CA1" w14:textId="77777777" w:rsidR="00983423" w:rsidRDefault="00983423" w:rsidP="00FE5186">
            <w:pPr>
              <w:rPr>
                <w:iCs/>
              </w:rPr>
            </w:pPr>
            <w:r w:rsidRPr="0001773E">
              <w:rPr>
                <w:iCs/>
              </w:rPr>
              <w:t xml:space="preserve">Практическое занятие № </w:t>
            </w:r>
            <w:r>
              <w:rPr>
                <w:iCs/>
              </w:rPr>
              <w:t>4</w:t>
            </w:r>
          </w:p>
          <w:p w14:paraId="6AC42A39" w14:textId="77777777" w:rsidR="00983423" w:rsidRDefault="00983423" w:rsidP="00FE5186">
            <w:pPr>
              <w:rPr>
                <w:iCs/>
              </w:rPr>
            </w:pPr>
            <w:r>
              <w:rPr>
                <w:iCs/>
              </w:rPr>
              <w:t xml:space="preserve">Написание реферата, консультация с преподавателем, подготовка статьи по выполненной научно-исследовательской работе </w:t>
            </w:r>
          </w:p>
          <w:p w14:paraId="0294AF77" w14:textId="77777777" w:rsidR="00983423" w:rsidRPr="009F6C2C" w:rsidRDefault="00983423" w:rsidP="00FE5186">
            <w:pPr>
              <w:ind w:left="28"/>
              <w:rPr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14:paraId="1D1C2B25" w14:textId="52A53FA2" w:rsidR="00983423" w:rsidRDefault="00983423" w:rsidP="00FE5186">
            <w:pPr>
              <w:ind w:left="28"/>
              <w:jc w:val="center"/>
            </w:pPr>
            <w:r>
              <w:t>20</w:t>
            </w:r>
          </w:p>
        </w:tc>
        <w:tc>
          <w:tcPr>
            <w:tcW w:w="1205" w:type="dxa"/>
            <w:shd w:val="clear" w:color="auto" w:fill="auto"/>
          </w:tcPr>
          <w:p w14:paraId="5CAFE5C9" w14:textId="77777777" w:rsidR="00983423" w:rsidRDefault="00983423" w:rsidP="00FE51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30F3B77" w14:textId="3DBEEED5" w:rsidR="00983423" w:rsidRDefault="00983423" w:rsidP="00FE5186">
            <w:pPr>
              <w:ind w:left="28"/>
              <w:jc w:val="center"/>
            </w:pPr>
            <w:r>
              <w:t>7</w:t>
            </w:r>
          </w:p>
        </w:tc>
        <w:tc>
          <w:tcPr>
            <w:tcW w:w="1134" w:type="dxa"/>
          </w:tcPr>
          <w:p w14:paraId="5A693033" w14:textId="30605422" w:rsidR="00983423" w:rsidRDefault="00983423" w:rsidP="00FE5186">
            <w:pPr>
              <w:ind w:left="28"/>
              <w:jc w:val="center"/>
            </w:pPr>
            <w:r>
              <w:t>13</w:t>
            </w:r>
          </w:p>
        </w:tc>
        <w:tc>
          <w:tcPr>
            <w:tcW w:w="1842" w:type="dxa"/>
            <w:vMerge/>
          </w:tcPr>
          <w:p w14:paraId="106B0AEB" w14:textId="77777777" w:rsidR="00983423" w:rsidRDefault="00983423" w:rsidP="00FE5186"/>
        </w:tc>
      </w:tr>
      <w:tr w:rsidR="00983423" w14:paraId="03981DA4" w14:textId="77777777" w:rsidTr="00983423">
        <w:tblPrEx>
          <w:tblCellMar>
            <w:top w:w="57" w:type="dxa"/>
            <w:bottom w:w="57" w:type="dxa"/>
          </w:tblCellMar>
        </w:tblPrEx>
        <w:trPr>
          <w:cantSplit/>
          <w:trHeight w:val="283"/>
        </w:trPr>
        <w:tc>
          <w:tcPr>
            <w:tcW w:w="3544" w:type="dxa"/>
          </w:tcPr>
          <w:p w14:paraId="78B2B305" w14:textId="77777777" w:rsidR="00983423" w:rsidRDefault="00983423" w:rsidP="00FE5186">
            <w:pPr>
              <w:rPr>
                <w:iCs/>
              </w:rPr>
            </w:pPr>
            <w:r w:rsidRPr="0001773E">
              <w:rPr>
                <w:iCs/>
              </w:rPr>
              <w:t xml:space="preserve">Практическое занятие № </w:t>
            </w:r>
            <w:r>
              <w:rPr>
                <w:iCs/>
              </w:rPr>
              <w:t>5</w:t>
            </w:r>
          </w:p>
          <w:p w14:paraId="7A8AB0D6" w14:textId="77777777" w:rsidR="00983423" w:rsidRDefault="00983423" w:rsidP="00FE5186">
            <w:pPr>
              <w:rPr>
                <w:iCs/>
              </w:rPr>
            </w:pPr>
            <w:r>
              <w:rPr>
                <w:iCs/>
              </w:rPr>
              <w:t>Работа по теме научно-исследовательской работы, подготовка и публикация статьи</w:t>
            </w:r>
          </w:p>
          <w:p w14:paraId="35AF02D8" w14:textId="77777777" w:rsidR="00983423" w:rsidRPr="009F6C2C" w:rsidRDefault="00983423" w:rsidP="00FE5186">
            <w:pPr>
              <w:ind w:left="28"/>
              <w:rPr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14:paraId="160CF11D" w14:textId="625A044B" w:rsidR="00983423" w:rsidRDefault="00983423" w:rsidP="00FE5186">
            <w:pPr>
              <w:ind w:left="28"/>
              <w:jc w:val="center"/>
            </w:pPr>
            <w:r>
              <w:t>22</w:t>
            </w:r>
          </w:p>
        </w:tc>
        <w:tc>
          <w:tcPr>
            <w:tcW w:w="1205" w:type="dxa"/>
            <w:shd w:val="clear" w:color="auto" w:fill="auto"/>
          </w:tcPr>
          <w:p w14:paraId="098A9472" w14:textId="77777777" w:rsidR="00983423" w:rsidRDefault="00983423" w:rsidP="00FE51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46D81A7" w14:textId="07A348AA" w:rsidR="00983423" w:rsidRDefault="00983423" w:rsidP="00FE5186">
            <w:pPr>
              <w:ind w:left="28"/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1813ABE7" w14:textId="662EF63D" w:rsidR="00983423" w:rsidRDefault="00983423" w:rsidP="00FE5186">
            <w:pPr>
              <w:ind w:left="28"/>
              <w:jc w:val="center"/>
            </w:pPr>
            <w:r>
              <w:t>14</w:t>
            </w:r>
          </w:p>
        </w:tc>
        <w:tc>
          <w:tcPr>
            <w:tcW w:w="1842" w:type="dxa"/>
            <w:vMerge/>
          </w:tcPr>
          <w:p w14:paraId="45B6744A" w14:textId="77777777" w:rsidR="00983423" w:rsidRDefault="00983423" w:rsidP="00FE5186"/>
        </w:tc>
      </w:tr>
      <w:tr w:rsidR="00983423" w14:paraId="40D3BE96" w14:textId="77777777" w:rsidTr="00983423">
        <w:tblPrEx>
          <w:tblCellMar>
            <w:top w:w="57" w:type="dxa"/>
            <w:bottom w:w="57" w:type="dxa"/>
          </w:tblCellMar>
        </w:tblPrEx>
        <w:trPr>
          <w:cantSplit/>
          <w:trHeight w:val="283"/>
        </w:trPr>
        <w:tc>
          <w:tcPr>
            <w:tcW w:w="3544" w:type="dxa"/>
          </w:tcPr>
          <w:p w14:paraId="7DB5DF7C" w14:textId="77777777" w:rsidR="00983423" w:rsidRDefault="00983423" w:rsidP="00FE5186">
            <w:pPr>
              <w:rPr>
                <w:iCs/>
              </w:rPr>
            </w:pPr>
            <w:r w:rsidRPr="0001773E">
              <w:rPr>
                <w:iCs/>
              </w:rPr>
              <w:t xml:space="preserve">Практическое занятие № </w:t>
            </w:r>
            <w:r>
              <w:rPr>
                <w:iCs/>
              </w:rPr>
              <w:t>6</w:t>
            </w:r>
          </w:p>
          <w:p w14:paraId="454BA01E" w14:textId="77777777" w:rsidR="00983423" w:rsidRDefault="00983423" w:rsidP="00FE5186">
            <w:pPr>
              <w:rPr>
                <w:iCs/>
              </w:rPr>
            </w:pPr>
            <w:r>
              <w:rPr>
                <w:iCs/>
              </w:rPr>
              <w:t>Подготовка реферата по выбранной теме научно-исследовательской работы к зачету в виде презентации</w:t>
            </w:r>
          </w:p>
          <w:p w14:paraId="014A7359" w14:textId="77777777" w:rsidR="00983423" w:rsidRPr="0001773E" w:rsidRDefault="00983423" w:rsidP="00FE5186">
            <w:pPr>
              <w:rPr>
                <w:iCs/>
              </w:rPr>
            </w:pPr>
          </w:p>
        </w:tc>
        <w:tc>
          <w:tcPr>
            <w:tcW w:w="709" w:type="dxa"/>
            <w:shd w:val="clear" w:color="auto" w:fill="auto"/>
          </w:tcPr>
          <w:p w14:paraId="2037C5A5" w14:textId="41E4F252" w:rsidR="00983423" w:rsidRDefault="00983423" w:rsidP="00FE5186">
            <w:pPr>
              <w:ind w:left="28"/>
              <w:jc w:val="center"/>
            </w:pPr>
            <w:r>
              <w:t>2</w:t>
            </w:r>
            <w:r w:rsidR="00D55BAD">
              <w:t>4</w:t>
            </w:r>
          </w:p>
        </w:tc>
        <w:tc>
          <w:tcPr>
            <w:tcW w:w="1205" w:type="dxa"/>
            <w:shd w:val="clear" w:color="auto" w:fill="auto"/>
          </w:tcPr>
          <w:p w14:paraId="16A61A25" w14:textId="77777777" w:rsidR="00983423" w:rsidRDefault="00983423" w:rsidP="00FE51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D45BC31" w14:textId="03046947" w:rsidR="00983423" w:rsidRDefault="00D55BAD" w:rsidP="00FE5186">
            <w:pPr>
              <w:ind w:left="28"/>
              <w:jc w:val="center"/>
            </w:pPr>
            <w:r>
              <w:t>9</w:t>
            </w:r>
          </w:p>
        </w:tc>
        <w:tc>
          <w:tcPr>
            <w:tcW w:w="1134" w:type="dxa"/>
          </w:tcPr>
          <w:p w14:paraId="77519594" w14:textId="5DDF499C" w:rsidR="00983423" w:rsidRDefault="00983423" w:rsidP="00FE5186">
            <w:pPr>
              <w:ind w:left="28"/>
              <w:jc w:val="center"/>
            </w:pPr>
            <w:r>
              <w:t>1</w:t>
            </w:r>
            <w:r w:rsidR="00D55BAD">
              <w:t>5</w:t>
            </w:r>
          </w:p>
        </w:tc>
        <w:tc>
          <w:tcPr>
            <w:tcW w:w="1842" w:type="dxa"/>
            <w:vMerge/>
          </w:tcPr>
          <w:p w14:paraId="0FE4350C" w14:textId="77777777" w:rsidR="00983423" w:rsidRDefault="00983423" w:rsidP="00FE5186"/>
        </w:tc>
      </w:tr>
      <w:tr w:rsidR="00983423" w14:paraId="776EAD13" w14:textId="77777777" w:rsidTr="00983423">
        <w:tblPrEx>
          <w:tblCellMar>
            <w:top w:w="57" w:type="dxa"/>
            <w:bottom w:w="57" w:type="dxa"/>
          </w:tblCellMar>
        </w:tblPrEx>
        <w:trPr>
          <w:cantSplit/>
          <w:trHeight w:val="283"/>
        </w:trPr>
        <w:tc>
          <w:tcPr>
            <w:tcW w:w="3544" w:type="dxa"/>
          </w:tcPr>
          <w:p w14:paraId="1643674C" w14:textId="4C767F8F" w:rsidR="00983423" w:rsidRDefault="00D55BAD" w:rsidP="00FE5186">
            <w:pPr>
              <w:rPr>
                <w:iCs/>
              </w:rPr>
            </w:pPr>
            <w:r>
              <w:rPr>
                <w:iCs/>
              </w:rPr>
              <w:lastRenderedPageBreak/>
              <w:t>Заключительное п</w:t>
            </w:r>
            <w:r w:rsidR="00983423" w:rsidRPr="0001773E">
              <w:rPr>
                <w:iCs/>
              </w:rPr>
              <w:t xml:space="preserve">рактическое занятие № </w:t>
            </w:r>
            <w:r w:rsidR="00983423">
              <w:rPr>
                <w:iCs/>
              </w:rPr>
              <w:t>7</w:t>
            </w:r>
          </w:p>
          <w:p w14:paraId="32DE8A2E" w14:textId="77777777" w:rsidR="00983423" w:rsidRPr="0001773E" w:rsidRDefault="00983423" w:rsidP="00FE5186">
            <w:pPr>
              <w:rPr>
                <w:iCs/>
              </w:rPr>
            </w:pPr>
            <w:r>
              <w:rPr>
                <w:iCs/>
              </w:rPr>
              <w:t>Защита отчета по научно-исследовательской работе в виде презентации</w:t>
            </w:r>
          </w:p>
        </w:tc>
        <w:tc>
          <w:tcPr>
            <w:tcW w:w="709" w:type="dxa"/>
            <w:shd w:val="clear" w:color="auto" w:fill="auto"/>
          </w:tcPr>
          <w:p w14:paraId="1E67C9B3" w14:textId="24118278" w:rsidR="00983423" w:rsidRDefault="00D55BAD" w:rsidP="00FE5186">
            <w:pPr>
              <w:ind w:left="28"/>
              <w:jc w:val="center"/>
            </w:pPr>
            <w:r>
              <w:t>18</w:t>
            </w:r>
          </w:p>
        </w:tc>
        <w:tc>
          <w:tcPr>
            <w:tcW w:w="1205" w:type="dxa"/>
            <w:shd w:val="clear" w:color="auto" w:fill="auto"/>
          </w:tcPr>
          <w:p w14:paraId="0EB19A58" w14:textId="77777777" w:rsidR="00983423" w:rsidRDefault="00983423" w:rsidP="00FE51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E7ACBEE" w14:textId="7FBF4CD6" w:rsidR="00983423" w:rsidRDefault="00D55BAD" w:rsidP="00FE5186">
            <w:pPr>
              <w:ind w:left="28"/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57EE3882" w14:textId="699B351B" w:rsidR="00983423" w:rsidRDefault="00983423" w:rsidP="00FE5186">
            <w:pPr>
              <w:ind w:left="28"/>
              <w:jc w:val="center"/>
            </w:pPr>
            <w:r>
              <w:t>1</w:t>
            </w:r>
            <w:r w:rsidR="00D55BAD">
              <w:t>2</w:t>
            </w:r>
          </w:p>
        </w:tc>
        <w:tc>
          <w:tcPr>
            <w:tcW w:w="1842" w:type="dxa"/>
            <w:vMerge/>
          </w:tcPr>
          <w:p w14:paraId="68FAC544" w14:textId="77777777" w:rsidR="00983423" w:rsidRDefault="00983423" w:rsidP="00FE5186"/>
        </w:tc>
      </w:tr>
      <w:tr w:rsidR="00983423" w:rsidRPr="00010BDB" w14:paraId="737A9C0D" w14:textId="77777777" w:rsidTr="00983423">
        <w:tblPrEx>
          <w:tblCellMar>
            <w:top w:w="57" w:type="dxa"/>
            <w:bottom w:w="57" w:type="dxa"/>
          </w:tblCellMar>
        </w:tblPrEx>
        <w:trPr>
          <w:cantSplit/>
          <w:trHeight w:val="283"/>
        </w:trPr>
        <w:tc>
          <w:tcPr>
            <w:tcW w:w="3544" w:type="dxa"/>
          </w:tcPr>
          <w:p w14:paraId="6BF296E7" w14:textId="77777777" w:rsidR="00983423" w:rsidRPr="004B77CD" w:rsidRDefault="00983423" w:rsidP="00FE5186">
            <w:pPr>
              <w:ind w:left="28"/>
              <w:rPr>
                <w:iCs/>
              </w:rPr>
            </w:pPr>
            <w:r w:rsidRPr="004B77CD">
              <w:rPr>
                <w:iCs/>
              </w:rPr>
              <w:t>зачет с оценкой</w:t>
            </w:r>
          </w:p>
        </w:tc>
        <w:tc>
          <w:tcPr>
            <w:tcW w:w="709" w:type="dxa"/>
          </w:tcPr>
          <w:p w14:paraId="5494166D" w14:textId="77777777" w:rsidR="00983423" w:rsidRDefault="00983423" w:rsidP="00FE51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02D2CD6" w14:textId="77777777" w:rsidR="00983423" w:rsidRDefault="00983423" w:rsidP="00FE51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01DF464" w14:textId="77777777" w:rsidR="00983423" w:rsidRDefault="00983423" w:rsidP="00FE5186">
            <w:pPr>
              <w:ind w:left="28"/>
              <w:jc w:val="center"/>
            </w:pPr>
          </w:p>
        </w:tc>
        <w:tc>
          <w:tcPr>
            <w:tcW w:w="1134" w:type="dxa"/>
          </w:tcPr>
          <w:p w14:paraId="48359AB0" w14:textId="77777777" w:rsidR="00983423" w:rsidRDefault="00983423" w:rsidP="00FE5186">
            <w:pPr>
              <w:ind w:left="28"/>
              <w:jc w:val="center"/>
            </w:pPr>
          </w:p>
        </w:tc>
        <w:tc>
          <w:tcPr>
            <w:tcW w:w="1842" w:type="dxa"/>
            <w:vMerge/>
          </w:tcPr>
          <w:p w14:paraId="4B7C1D3D" w14:textId="77777777" w:rsidR="00983423" w:rsidRPr="00010BDB" w:rsidRDefault="00983423" w:rsidP="00FE5186">
            <w:pPr>
              <w:rPr>
                <w:i/>
              </w:rPr>
            </w:pPr>
          </w:p>
        </w:tc>
      </w:tr>
      <w:tr w:rsidR="00983423" w14:paraId="4F4152C7" w14:textId="77777777" w:rsidTr="00983423">
        <w:tblPrEx>
          <w:tblCellMar>
            <w:top w:w="57" w:type="dxa"/>
            <w:bottom w:w="57" w:type="dxa"/>
          </w:tblCellMar>
        </w:tblPrEx>
        <w:trPr>
          <w:cantSplit/>
          <w:trHeight w:val="283"/>
        </w:trPr>
        <w:tc>
          <w:tcPr>
            <w:tcW w:w="3544" w:type="dxa"/>
          </w:tcPr>
          <w:p w14:paraId="41C19855" w14:textId="22D871A5" w:rsidR="00983423" w:rsidRPr="004B77CD" w:rsidRDefault="00476062" w:rsidP="00FE5186">
            <w:pPr>
              <w:ind w:left="28"/>
              <w:rPr>
                <w:iCs/>
              </w:rPr>
            </w:pPr>
            <w:r>
              <w:rPr>
                <w:iCs/>
              </w:rPr>
              <w:t>5</w:t>
            </w:r>
            <w:r w:rsidR="00983423" w:rsidRPr="004B77CD">
              <w:rPr>
                <w:iCs/>
              </w:rPr>
              <w:t xml:space="preserve"> семестр</w:t>
            </w:r>
          </w:p>
        </w:tc>
        <w:tc>
          <w:tcPr>
            <w:tcW w:w="709" w:type="dxa"/>
          </w:tcPr>
          <w:p w14:paraId="3AFDC73A" w14:textId="77777777" w:rsidR="00983423" w:rsidRDefault="00983423" w:rsidP="00FE51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4D0C773" w14:textId="77777777" w:rsidR="00983423" w:rsidRDefault="00983423" w:rsidP="00FE51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8805647" w14:textId="77777777" w:rsidR="00983423" w:rsidRDefault="00983423" w:rsidP="00FE5186">
            <w:pPr>
              <w:ind w:left="28"/>
              <w:jc w:val="center"/>
            </w:pPr>
          </w:p>
        </w:tc>
        <w:tc>
          <w:tcPr>
            <w:tcW w:w="1134" w:type="dxa"/>
          </w:tcPr>
          <w:p w14:paraId="7E7AB0EA" w14:textId="77777777" w:rsidR="00983423" w:rsidRDefault="00983423" w:rsidP="00FE5186">
            <w:pPr>
              <w:ind w:left="28"/>
              <w:jc w:val="center"/>
            </w:pPr>
          </w:p>
        </w:tc>
        <w:tc>
          <w:tcPr>
            <w:tcW w:w="1842" w:type="dxa"/>
            <w:vMerge/>
          </w:tcPr>
          <w:p w14:paraId="43E1FA04" w14:textId="77777777" w:rsidR="00983423" w:rsidRDefault="00983423" w:rsidP="00FE5186"/>
        </w:tc>
      </w:tr>
      <w:tr w:rsidR="00983423" w14:paraId="6E3297B7" w14:textId="77777777" w:rsidTr="00983423">
        <w:tblPrEx>
          <w:tblCellMar>
            <w:top w:w="57" w:type="dxa"/>
            <w:bottom w:w="57" w:type="dxa"/>
          </w:tblCellMar>
        </w:tblPrEx>
        <w:trPr>
          <w:cantSplit/>
          <w:trHeight w:val="283"/>
        </w:trPr>
        <w:tc>
          <w:tcPr>
            <w:tcW w:w="3544" w:type="dxa"/>
          </w:tcPr>
          <w:p w14:paraId="181188A4" w14:textId="77777777" w:rsidR="00983423" w:rsidRDefault="00983423" w:rsidP="00FE5186">
            <w:pPr>
              <w:ind w:left="28"/>
            </w:pPr>
            <w:r w:rsidRPr="00961201">
              <w:t>Всего:</w:t>
            </w:r>
          </w:p>
        </w:tc>
        <w:tc>
          <w:tcPr>
            <w:tcW w:w="709" w:type="dxa"/>
          </w:tcPr>
          <w:p w14:paraId="73B3C814" w14:textId="77777777" w:rsidR="00983423" w:rsidRDefault="00983423" w:rsidP="00FE5186">
            <w:pPr>
              <w:ind w:left="28"/>
              <w:jc w:val="center"/>
            </w:pPr>
            <w:r>
              <w:t>144</w:t>
            </w:r>
          </w:p>
        </w:tc>
        <w:tc>
          <w:tcPr>
            <w:tcW w:w="1205" w:type="dxa"/>
            <w:shd w:val="clear" w:color="auto" w:fill="auto"/>
          </w:tcPr>
          <w:p w14:paraId="530F9290" w14:textId="77777777" w:rsidR="00983423" w:rsidRDefault="00983423" w:rsidP="00FE5186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17767C5A" w14:textId="24D45C94" w:rsidR="00983423" w:rsidRDefault="00983423" w:rsidP="00FE5186">
            <w:pPr>
              <w:ind w:left="28"/>
              <w:jc w:val="center"/>
            </w:pPr>
            <w:r>
              <w:t>51</w:t>
            </w:r>
          </w:p>
        </w:tc>
        <w:tc>
          <w:tcPr>
            <w:tcW w:w="1134" w:type="dxa"/>
          </w:tcPr>
          <w:p w14:paraId="378D3A99" w14:textId="2B7D8D7F" w:rsidR="00983423" w:rsidRDefault="00983423" w:rsidP="00FE5186">
            <w:pPr>
              <w:ind w:left="28"/>
              <w:jc w:val="center"/>
            </w:pPr>
            <w:r>
              <w:t>93</w:t>
            </w:r>
          </w:p>
        </w:tc>
        <w:tc>
          <w:tcPr>
            <w:tcW w:w="1842" w:type="dxa"/>
          </w:tcPr>
          <w:p w14:paraId="400DD85F" w14:textId="77777777" w:rsidR="00983423" w:rsidRDefault="00983423" w:rsidP="00FE5186"/>
        </w:tc>
      </w:tr>
    </w:tbl>
    <w:p w14:paraId="7A085AD7" w14:textId="2FE596E2" w:rsidR="008A3866" w:rsidRPr="00AD34A9" w:rsidRDefault="008A3866" w:rsidP="005E6E3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1EDDE724" w14:textId="1B84EAB3" w:rsidR="00F44960" w:rsidRPr="001F5596" w:rsidRDefault="003B4779" w:rsidP="004264E8">
      <w:pPr>
        <w:pStyle w:val="1"/>
      </w:pPr>
      <w:r>
        <w:t xml:space="preserve">СОДЕРЖАНИЕ </w:t>
      </w:r>
      <w:r w:rsidR="00683A7F">
        <w:t xml:space="preserve">И СТРУКТУРА </w:t>
      </w:r>
      <w:r>
        <w:t>ПРАКТИКИ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4111"/>
        <w:gridCol w:w="2693"/>
      </w:tblGrid>
      <w:tr w:rsidR="001F0CC4" w:rsidRPr="006168DD" w14:paraId="66E98C66" w14:textId="0F0F4CED" w:rsidTr="00E50AF7">
        <w:trPr>
          <w:cantSplit/>
          <w:trHeight w:val="158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88A6F3" w14:textId="45C4D370" w:rsidR="001F0CC4" w:rsidRPr="004776DF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0F1DF0EA" w14:textId="6814BC64" w:rsidR="001F0CC4" w:rsidRPr="004776DF" w:rsidRDefault="001F0CC4" w:rsidP="00B65B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EC8535" w14:textId="77777777" w:rsidR="001F0CC4" w:rsidRPr="004776DF" w:rsidRDefault="001F0CC4" w:rsidP="004776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Содержание практической работы,</w:t>
            </w:r>
          </w:p>
          <w:p w14:paraId="3261F4A0" w14:textId="6DBF2130" w:rsidR="001F0CC4" w:rsidRPr="004776DF" w:rsidRDefault="001F0CC4" w:rsidP="00F44960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включая аудиторную, внеаудиторную и иную контактную работу</w:t>
            </w:r>
            <w:r>
              <w:rPr>
                <w:b/>
                <w:sz w:val="20"/>
                <w:szCs w:val="20"/>
              </w:rPr>
              <w:t>, а также самостоятельную работу обучающегося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5906DF09" w14:textId="42F15F57" w:rsidR="001F0CC4" w:rsidRPr="004776DF" w:rsidRDefault="001F0CC4" w:rsidP="004776DF">
            <w:pPr>
              <w:jc w:val="center"/>
              <w:rPr>
                <w:b/>
                <w:sz w:val="20"/>
                <w:szCs w:val="20"/>
              </w:rPr>
            </w:pPr>
            <w:r w:rsidRPr="004776DF">
              <w:rPr>
                <w:b/>
                <w:sz w:val="20"/>
                <w:szCs w:val="20"/>
              </w:rPr>
              <w:t>Формы текущего контроля успеваемости</w:t>
            </w:r>
          </w:p>
        </w:tc>
      </w:tr>
      <w:tr w:rsidR="001F0CC4" w:rsidRPr="006168DD" w14:paraId="1F0D0E3D" w14:textId="77A74C49" w:rsidTr="002D3369">
        <w:trPr>
          <w:trHeight w:val="283"/>
        </w:trPr>
        <w:tc>
          <w:tcPr>
            <w:tcW w:w="9639" w:type="dxa"/>
            <w:gridSpan w:val="4"/>
          </w:tcPr>
          <w:p w14:paraId="68267B90" w14:textId="3E4EE5A1" w:rsidR="001F0CC4" w:rsidRPr="00D53C3A" w:rsidRDefault="00CB577D" w:rsidP="003D26B8">
            <w:pPr>
              <w:tabs>
                <w:tab w:val="left" w:pos="298"/>
              </w:tabs>
              <w:ind w:left="710" w:hanging="669"/>
              <w:rPr>
                <w:b/>
                <w:i/>
              </w:rPr>
            </w:pPr>
            <w:r w:rsidRPr="00D55BAD">
              <w:rPr>
                <w:b/>
                <w:iCs/>
              </w:rPr>
              <w:t>Четвертый</w:t>
            </w:r>
            <w:r w:rsidR="001F0CC4" w:rsidRPr="00D0720F">
              <w:rPr>
                <w:b/>
                <w:i/>
              </w:rPr>
              <w:t xml:space="preserve"> </w:t>
            </w:r>
            <w:r w:rsidR="001F0CC4" w:rsidRPr="00D55BAD">
              <w:rPr>
                <w:b/>
                <w:iCs/>
              </w:rPr>
              <w:t>семестр</w:t>
            </w:r>
            <w:r w:rsidR="00476062">
              <w:rPr>
                <w:b/>
                <w:iCs/>
              </w:rPr>
              <w:t xml:space="preserve"> (очное), пятый семестр (очно-заочное)</w:t>
            </w:r>
          </w:p>
        </w:tc>
      </w:tr>
      <w:tr w:rsidR="001F0CC4" w:rsidRPr="006168DD" w14:paraId="3D53E956" w14:textId="275F24A5" w:rsidTr="001F0CC4">
        <w:trPr>
          <w:trHeight w:val="283"/>
        </w:trPr>
        <w:tc>
          <w:tcPr>
            <w:tcW w:w="2127" w:type="dxa"/>
          </w:tcPr>
          <w:p w14:paraId="10115BF6" w14:textId="77777777" w:rsidR="001F0CC4" w:rsidRPr="00D55BAD" w:rsidRDefault="001F0CC4" w:rsidP="00E50AF7">
            <w:pPr>
              <w:rPr>
                <w:iCs/>
              </w:rPr>
            </w:pPr>
            <w:r w:rsidRPr="00D55BAD">
              <w:rPr>
                <w:iCs/>
              </w:rPr>
              <w:t>Организационный/</w:t>
            </w:r>
          </w:p>
          <w:p w14:paraId="0BCEA96F" w14:textId="0501A2FE" w:rsidR="001F0CC4" w:rsidRPr="00D55BAD" w:rsidRDefault="001F0CC4" w:rsidP="00E50AF7">
            <w:pPr>
              <w:rPr>
                <w:iCs/>
              </w:rPr>
            </w:pPr>
            <w:r w:rsidRPr="00D55BAD">
              <w:rPr>
                <w:iCs/>
              </w:rPr>
              <w:t>ознакомительный</w:t>
            </w:r>
          </w:p>
        </w:tc>
        <w:tc>
          <w:tcPr>
            <w:tcW w:w="708" w:type="dxa"/>
          </w:tcPr>
          <w:p w14:paraId="490C49B1" w14:textId="72ADEAAC" w:rsidR="001F0CC4" w:rsidRPr="00D55BAD" w:rsidRDefault="00B90BA9" w:rsidP="00E50AF7">
            <w:pPr>
              <w:tabs>
                <w:tab w:val="left" w:pos="298"/>
              </w:tabs>
              <w:rPr>
                <w:iCs/>
              </w:rPr>
            </w:pPr>
            <w:r w:rsidRPr="00D55BAD">
              <w:rPr>
                <w:iCs/>
              </w:rPr>
              <w:t>18</w:t>
            </w:r>
          </w:p>
        </w:tc>
        <w:tc>
          <w:tcPr>
            <w:tcW w:w="4111" w:type="dxa"/>
          </w:tcPr>
          <w:p w14:paraId="1B048CD8" w14:textId="77777777" w:rsidR="001F0CC4" w:rsidRPr="00D55BAD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D55BAD">
              <w:rPr>
                <w:iCs/>
              </w:rPr>
              <w:t>организационное собрание для разъяснения целей, задач, содержания и порядка прохождения практики;</w:t>
            </w:r>
          </w:p>
          <w:p w14:paraId="189BFAE9" w14:textId="77777777" w:rsidR="001F0CC4" w:rsidRPr="00D55BAD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D55BAD">
              <w:rPr>
                <w:iCs/>
              </w:rPr>
              <w:t>определение исходных данных, цели и методов выполнения задания;</w:t>
            </w:r>
          </w:p>
          <w:p w14:paraId="32F57837" w14:textId="77777777" w:rsidR="001F0CC4" w:rsidRPr="00D55BAD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D55BAD">
              <w:rPr>
                <w:iCs/>
              </w:rPr>
              <w:t>формулировка и распределение задач для формирования индивидуальных заданий;</w:t>
            </w:r>
          </w:p>
          <w:p w14:paraId="0E1198F8" w14:textId="77777777" w:rsidR="001F0CC4" w:rsidRPr="00D55BAD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D55BAD">
              <w:rPr>
                <w:iCs/>
              </w:rPr>
              <w:t>анализ индивидуального задания и его уточнение;</w:t>
            </w:r>
          </w:p>
          <w:p w14:paraId="54262468" w14:textId="77777777" w:rsidR="001F0CC4" w:rsidRPr="00D55BAD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D55BAD">
              <w:rPr>
                <w:iCs/>
              </w:rPr>
              <w:t>составление плана-графика практики;</w:t>
            </w:r>
          </w:p>
          <w:p w14:paraId="564F7A1A" w14:textId="77777777" w:rsidR="001F0CC4" w:rsidRPr="00D55BAD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D55BAD">
              <w:rPr>
                <w:iCs/>
              </w:rPr>
              <w:t xml:space="preserve">прохождение вводного инструктажа/инструктажа по технике безопасности/инструктажа по охране труда; </w:t>
            </w:r>
          </w:p>
          <w:p w14:paraId="6821BF99" w14:textId="755E54BE" w:rsidR="001F0CC4" w:rsidRPr="00D55BAD" w:rsidRDefault="001F0CC4" w:rsidP="00E50AF7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D55BAD">
              <w:rPr>
                <w:iCs/>
              </w:rPr>
              <w:t>согласование индивидуального задания по прохождению практики;</w:t>
            </w:r>
          </w:p>
          <w:p w14:paraId="12DA7CDE" w14:textId="52D805E6" w:rsidR="001F0CC4" w:rsidRPr="00D55BAD" w:rsidRDefault="001F0CC4" w:rsidP="007137F5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Cs/>
              </w:rPr>
            </w:pPr>
            <w:r w:rsidRPr="00D55BAD">
              <w:rPr>
                <w:iCs/>
              </w:rPr>
              <w:t>разработка и утверждение индивидуальной программы практики и графика выполнения исследования</w:t>
            </w:r>
            <w:r w:rsidR="007137F5" w:rsidRPr="00D55BAD">
              <w:rPr>
                <w:iCs/>
              </w:rPr>
              <w:t>.</w:t>
            </w:r>
          </w:p>
        </w:tc>
        <w:tc>
          <w:tcPr>
            <w:tcW w:w="2693" w:type="dxa"/>
          </w:tcPr>
          <w:p w14:paraId="52769530" w14:textId="77777777" w:rsidR="001F0CC4" w:rsidRPr="00D55BAD" w:rsidRDefault="001F0CC4" w:rsidP="00E50AF7">
            <w:pPr>
              <w:pStyle w:val="af0"/>
              <w:tabs>
                <w:tab w:val="left" w:pos="340"/>
              </w:tabs>
              <w:ind w:left="0"/>
              <w:rPr>
                <w:iCs/>
                <w:lang w:eastAsia="en-US"/>
              </w:rPr>
            </w:pPr>
            <w:r w:rsidRPr="00D55BAD">
              <w:rPr>
                <w:iCs/>
              </w:rPr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2A4643E1" w14:textId="77777777" w:rsidR="001F0CC4" w:rsidRPr="00D55BAD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iCs/>
                <w:lang w:eastAsia="en-US"/>
              </w:rPr>
            </w:pPr>
            <w:r w:rsidRPr="00D55BAD">
              <w:rPr>
                <w:iCs/>
              </w:rPr>
              <w:t>учёт посещаемости и наличие конспекта ознакомительной лекции и инструктажа по технике безопасности,</w:t>
            </w:r>
          </w:p>
          <w:p w14:paraId="64A6E8BA" w14:textId="3E9CE922" w:rsidR="001F0CC4" w:rsidRPr="00D55BAD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iCs/>
                <w:lang w:eastAsia="en-US"/>
              </w:rPr>
            </w:pPr>
            <w:r w:rsidRPr="00D55BAD">
              <w:rPr>
                <w:iCs/>
                <w:lang w:eastAsia="en-US"/>
              </w:rPr>
              <w:t xml:space="preserve">вопросы по содержанию заданий, связанных с изучением </w:t>
            </w:r>
            <w:r w:rsidR="007137F5" w:rsidRPr="00D55BAD">
              <w:rPr>
                <w:iCs/>
                <w:lang w:eastAsia="en-US"/>
              </w:rPr>
              <w:t>полученного задания,</w:t>
            </w:r>
          </w:p>
          <w:p w14:paraId="723B072D" w14:textId="77777777" w:rsidR="001F0CC4" w:rsidRPr="00D55BAD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iCs/>
                <w:lang w:eastAsia="en-US"/>
              </w:rPr>
            </w:pPr>
            <w:r w:rsidRPr="00D55BAD">
              <w:rPr>
                <w:iCs/>
                <w:lang w:eastAsia="en-US"/>
              </w:rPr>
              <w:t>з</w:t>
            </w:r>
            <w:r w:rsidRPr="00D55BAD">
              <w:rPr>
                <w:iCs/>
                <w:sz w:val="23"/>
                <w:szCs w:val="23"/>
              </w:rPr>
              <w:t xml:space="preserve">ачет по технике безопасности. </w:t>
            </w:r>
          </w:p>
          <w:p w14:paraId="5D8F40DB" w14:textId="4AFF1B24" w:rsidR="007137F5" w:rsidRPr="00D55BAD" w:rsidRDefault="001F0CC4" w:rsidP="007137F5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iCs/>
              </w:rPr>
            </w:pPr>
            <w:r w:rsidRPr="00D55BAD">
              <w:rPr>
                <w:iCs/>
                <w:sz w:val="23"/>
                <w:szCs w:val="23"/>
              </w:rPr>
              <w:t xml:space="preserve">проверка знаний и умений применения методов и приемов исследований </w:t>
            </w:r>
            <w:r w:rsidR="007137F5" w:rsidRPr="00D55BAD">
              <w:rPr>
                <w:iCs/>
                <w:sz w:val="23"/>
                <w:szCs w:val="23"/>
              </w:rPr>
              <w:t>в области дизайна</w:t>
            </w:r>
            <w:r w:rsidR="00F60567" w:rsidRPr="00D55BAD">
              <w:rPr>
                <w:iCs/>
                <w:sz w:val="23"/>
                <w:szCs w:val="23"/>
              </w:rPr>
              <w:t xml:space="preserve"> по теме задания.</w:t>
            </w:r>
          </w:p>
          <w:p w14:paraId="080DA5E9" w14:textId="24A8965E" w:rsidR="001F0CC4" w:rsidRPr="00D55BAD" w:rsidRDefault="001F0CC4" w:rsidP="00E50AF7">
            <w:pPr>
              <w:tabs>
                <w:tab w:val="left" w:pos="298"/>
              </w:tabs>
              <w:rPr>
                <w:iCs/>
              </w:rPr>
            </w:pPr>
          </w:p>
        </w:tc>
      </w:tr>
      <w:tr w:rsidR="001F0CC4" w:rsidRPr="006168DD" w14:paraId="2F9E3D6B" w14:textId="77777777" w:rsidTr="001F0CC4">
        <w:trPr>
          <w:trHeight w:val="283"/>
        </w:trPr>
        <w:tc>
          <w:tcPr>
            <w:tcW w:w="2127" w:type="dxa"/>
          </w:tcPr>
          <w:p w14:paraId="22610183" w14:textId="0FFFB4F2" w:rsidR="0055111E" w:rsidRPr="00D55BAD" w:rsidRDefault="0055111E" w:rsidP="00E50AF7">
            <w:pPr>
              <w:rPr>
                <w:iCs/>
              </w:rPr>
            </w:pPr>
            <w:r w:rsidRPr="00D55BAD">
              <w:rPr>
                <w:iCs/>
              </w:rPr>
              <w:t>Основной</w:t>
            </w:r>
          </w:p>
          <w:p w14:paraId="47AFF026" w14:textId="28593A53" w:rsidR="001F0CC4" w:rsidRPr="00D55BAD" w:rsidRDefault="001F0CC4" w:rsidP="00E50AF7">
            <w:pPr>
              <w:rPr>
                <w:iCs/>
              </w:rPr>
            </w:pPr>
          </w:p>
        </w:tc>
        <w:tc>
          <w:tcPr>
            <w:tcW w:w="708" w:type="dxa"/>
          </w:tcPr>
          <w:p w14:paraId="439CC024" w14:textId="41588298" w:rsidR="001F0CC4" w:rsidRPr="00D55BAD" w:rsidRDefault="00B90BA9" w:rsidP="00E50AF7">
            <w:pPr>
              <w:tabs>
                <w:tab w:val="left" w:pos="298"/>
              </w:tabs>
              <w:rPr>
                <w:iCs/>
              </w:rPr>
            </w:pPr>
            <w:r w:rsidRPr="00D55BAD">
              <w:rPr>
                <w:iCs/>
              </w:rPr>
              <w:t>134</w:t>
            </w:r>
          </w:p>
        </w:tc>
        <w:tc>
          <w:tcPr>
            <w:tcW w:w="4111" w:type="dxa"/>
          </w:tcPr>
          <w:p w14:paraId="37F211CE" w14:textId="77777777" w:rsidR="001F0CC4" w:rsidRPr="00D55BAD" w:rsidRDefault="001F0CC4" w:rsidP="00E50AF7">
            <w:pPr>
              <w:pStyle w:val="af0"/>
              <w:tabs>
                <w:tab w:val="left" w:pos="298"/>
              </w:tabs>
              <w:ind w:left="0"/>
              <w:rPr>
                <w:iCs/>
              </w:rPr>
            </w:pPr>
            <w:r w:rsidRPr="00D55BAD">
              <w:rPr>
                <w:iCs/>
              </w:rPr>
              <w:t>Практическая работа (работа по месту практики):</w:t>
            </w:r>
          </w:p>
          <w:p w14:paraId="5CA1CE13" w14:textId="7D845B4C" w:rsidR="001F0CC4" w:rsidRPr="00D55BAD" w:rsidRDefault="001F0CC4" w:rsidP="00E50AF7">
            <w:pPr>
              <w:tabs>
                <w:tab w:val="left" w:pos="298"/>
              </w:tabs>
              <w:rPr>
                <w:iCs/>
              </w:rPr>
            </w:pPr>
            <w:r w:rsidRPr="00D55BAD">
              <w:rPr>
                <w:iCs/>
              </w:rPr>
              <w:t xml:space="preserve">1. </w:t>
            </w:r>
            <w:r w:rsidR="00CB577D" w:rsidRPr="00D55BAD">
              <w:rPr>
                <w:iCs/>
              </w:rPr>
              <w:t>Подготовка плана выполнения научно-исследовательской работы.</w:t>
            </w:r>
          </w:p>
          <w:p w14:paraId="209376E5" w14:textId="042AED9F" w:rsidR="00CB577D" w:rsidRPr="00D55BAD" w:rsidRDefault="001F0CC4" w:rsidP="00CB577D">
            <w:pPr>
              <w:pStyle w:val="af0"/>
              <w:tabs>
                <w:tab w:val="left" w:pos="298"/>
              </w:tabs>
              <w:ind w:left="0"/>
              <w:rPr>
                <w:iCs/>
              </w:rPr>
            </w:pPr>
            <w:r w:rsidRPr="00D55BAD">
              <w:rPr>
                <w:iCs/>
              </w:rPr>
              <w:t xml:space="preserve">2. </w:t>
            </w:r>
            <w:r w:rsidR="00CB577D" w:rsidRPr="00D55BAD">
              <w:rPr>
                <w:iCs/>
              </w:rPr>
              <w:t>Выбор темы научного исследования</w:t>
            </w:r>
          </w:p>
          <w:p w14:paraId="7DEAB165" w14:textId="44D05028" w:rsidR="00CB577D" w:rsidRPr="00D55BAD" w:rsidRDefault="00CB577D" w:rsidP="00CB577D">
            <w:pPr>
              <w:pStyle w:val="af0"/>
              <w:tabs>
                <w:tab w:val="left" w:pos="298"/>
              </w:tabs>
              <w:ind w:left="0"/>
              <w:rPr>
                <w:iCs/>
              </w:rPr>
            </w:pPr>
            <w:r w:rsidRPr="00D55BAD">
              <w:rPr>
                <w:iCs/>
              </w:rPr>
              <w:t>3. Подготовка списка основных источников по теме исследования.</w:t>
            </w:r>
          </w:p>
          <w:p w14:paraId="069FEAEC" w14:textId="5C00F782" w:rsidR="00CB577D" w:rsidRPr="00D55BAD" w:rsidRDefault="00CB577D" w:rsidP="00CB577D">
            <w:pPr>
              <w:pStyle w:val="af0"/>
              <w:tabs>
                <w:tab w:val="left" w:pos="298"/>
              </w:tabs>
              <w:ind w:left="0"/>
              <w:rPr>
                <w:iCs/>
              </w:rPr>
            </w:pPr>
            <w:r w:rsidRPr="00D55BAD">
              <w:rPr>
                <w:iCs/>
              </w:rPr>
              <w:lastRenderedPageBreak/>
              <w:t>4. Изучение отечественной и зарубежной литературы</w:t>
            </w:r>
          </w:p>
          <w:p w14:paraId="2C241743" w14:textId="3ECE40D9" w:rsidR="00CB577D" w:rsidRPr="00D55BAD" w:rsidRDefault="00CB577D" w:rsidP="00CB577D">
            <w:pPr>
              <w:pStyle w:val="af0"/>
              <w:tabs>
                <w:tab w:val="left" w:pos="298"/>
              </w:tabs>
              <w:ind w:left="0"/>
              <w:rPr>
                <w:iCs/>
              </w:rPr>
            </w:pPr>
            <w:r w:rsidRPr="00D55BAD">
              <w:rPr>
                <w:iCs/>
              </w:rPr>
              <w:t>5. Обоснование актуальности темы научного исследования</w:t>
            </w:r>
          </w:p>
          <w:p w14:paraId="099A98E8" w14:textId="40D4041C" w:rsidR="00CB577D" w:rsidRPr="00D55BAD" w:rsidRDefault="00CB577D" w:rsidP="00CB577D">
            <w:pPr>
              <w:pStyle w:val="af0"/>
              <w:tabs>
                <w:tab w:val="left" w:pos="298"/>
              </w:tabs>
              <w:ind w:left="0"/>
              <w:rPr>
                <w:iCs/>
              </w:rPr>
            </w:pPr>
            <w:r w:rsidRPr="00D55BAD">
              <w:rPr>
                <w:iCs/>
              </w:rPr>
              <w:t>6. Определение задач научного исследования</w:t>
            </w:r>
          </w:p>
          <w:p w14:paraId="63E005A4" w14:textId="65BDC8D4" w:rsidR="00CB577D" w:rsidRPr="00D55BAD" w:rsidRDefault="00CB577D" w:rsidP="00CB577D">
            <w:pPr>
              <w:pStyle w:val="af0"/>
              <w:tabs>
                <w:tab w:val="left" w:pos="298"/>
              </w:tabs>
              <w:ind w:left="0"/>
              <w:rPr>
                <w:iCs/>
              </w:rPr>
            </w:pPr>
            <w:r w:rsidRPr="00D55BAD">
              <w:rPr>
                <w:iCs/>
              </w:rPr>
              <w:t>7. Определение элементов научной новизны исследования</w:t>
            </w:r>
          </w:p>
          <w:p w14:paraId="3CCE5D7C" w14:textId="5605DDE4" w:rsidR="00CB577D" w:rsidRPr="00D55BAD" w:rsidRDefault="00CB577D" w:rsidP="00CB577D">
            <w:pPr>
              <w:pStyle w:val="af0"/>
              <w:tabs>
                <w:tab w:val="left" w:pos="298"/>
              </w:tabs>
              <w:ind w:left="0"/>
              <w:rPr>
                <w:iCs/>
              </w:rPr>
            </w:pPr>
            <w:r w:rsidRPr="00D55BAD">
              <w:rPr>
                <w:iCs/>
              </w:rPr>
              <w:t>8. Определение практического значения результатов исследования</w:t>
            </w:r>
          </w:p>
          <w:p w14:paraId="3A1E5FE0" w14:textId="2B9C68D0" w:rsidR="00CB577D" w:rsidRPr="00D55BAD" w:rsidRDefault="00CB577D" w:rsidP="00CB577D">
            <w:pPr>
              <w:pStyle w:val="af0"/>
              <w:tabs>
                <w:tab w:val="left" w:pos="298"/>
              </w:tabs>
              <w:ind w:left="0"/>
              <w:rPr>
                <w:iCs/>
              </w:rPr>
            </w:pPr>
            <w:r w:rsidRPr="00D55BAD">
              <w:rPr>
                <w:iCs/>
              </w:rPr>
              <w:t>9. Выбор методов и средств научного исследования</w:t>
            </w:r>
          </w:p>
          <w:p w14:paraId="2A6DCF93" w14:textId="532EF01E" w:rsidR="00252045" w:rsidRPr="00D55BAD" w:rsidRDefault="00252045" w:rsidP="00CB577D">
            <w:pPr>
              <w:pStyle w:val="af0"/>
              <w:tabs>
                <w:tab w:val="left" w:pos="298"/>
              </w:tabs>
              <w:ind w:left="0"/>
              <w:rPr>
                <w:iCs/>
              </w:rPr>
            </w:pPr>
            <w:r w:rsidRPr="00D55BAD">
              <w:rPr>
                <w:iCs/>
              </w:rPr>
              <w:t>10. Изучение литературных источников по теме исследования</w:t>
            </w:r>
          </w:p>
          <w:p w14:paraId="4ABE8D75" w14:textId="3E0DDFC4" w:rsidR="00252045" w:rsidRPr="00D55BAD" w:rsidRDefault="00252045" w:rsidP="00CB577D">
            <w:pPr>
              <w:pStyle w:val="af0"/>
              <w:tabs>
                <w:tab w:val="left" w:pos="298"/>
              </w:tabs>
              <w:ind w:left="0"/>
              <w:rPr>
                <w:iCs/>
              </w:rPr>
            </w:pPr>
            <w:r w:rsidRPr="00D55BAD">
              <w:rPr>
                <w:iCs/>
              </w:rPr>
              <w:t>11. Подготовка отчета по научно-исследовательской работе</w:t>
            </w:r>
          </w:p>
          <w:p w14:paraId="680953AF" w14:textId="41E8616A" w:rsidR="00CB577D" w:rsidRPr="00D55BAD" w:rsidRDefault="00252045" w:rsidP="00CB577D">
            <w:pPr>
              <w:pStyle w:val="af0"/>
              <w:tabs>
                <w:tab w:val="left" w:pos="298"/>
              </w:tabs>
              <w:ind w:left="0"/>
              <w:rPr>
                <w:iCs/>
              </w:rPr>
            </w:pPr>
            <w:r w:rsidRPr="00D55BAD">
              <w:rPr>
                <w:iCs/>
              </w:rPr>
              <w:t>12. Подготовка к сдаче и сдача отчета по научно-исследовательской работе в виде презентации</w:t>
            </w:r>
          </w:p>
          <w:p w14:paraId="340883DE" w14:textId="5D46BA6B" w:rsidR="001F0CC4" w:rsidRPr="00D55BAD" w:rsidRDefault="00252045" w:rsidP="00CB577D">
            <w:pPr>
              <w:pStyle w:val="af0"/>
              <w:tabs>
                <w:tab w:val="left" w:pos="298"/>
              </w:tabs>
              <w:ind w:left="0"/>
              <w:rPr>
                <w:iCs/>
              </w:rPr>
            </w:pPr>
            <w:r w:rsidRPr="00D55BAD">
              <w:rPr>
                <w:iCs/>
              </w:rPr>
              <w:t>13</w:t>
            </w:r>
            <w:r w:rsidR="001F0CC4" w:rsidRPr="00D55BAD">
              <w:rPr>
                <w:iCs/>
              </w:rPr>
              <w:t>. Ведение дневника практики.</w:t>
            </w:r>
          </w:p>
        </w:tc>
        <w:tc>
          <w:tcPr>
            <w:tcW w:w="2693" w:type="dxa"/>
          </w:tcPr>
          <w:p w14:paraId="0A5D762F" w14:textId="77777777" w:rsidR="001F0CC4" w:rsidRPr="00D55BAD" w:rsidRDefault="001F0CC4" w:rsidP="00E50AF7">
            <w:pPr>
              <w:pStyle w:val="af0"/>
              <w:tabs>
                <w:tab w:val="left" w:pos="340"/>
              </w:tabs>
              <w:ind w:left="0"/>
              <w:rPr>
                <w:iCs/>
                <w:lang w:eastAsia="en-US"/>
              </w:rPr>
            </w:pPr>
            <w:r w:rsidRPr="00D55BAD">
              <w:rPr>
                <w:iCs/>
              </w:rPr>
              <w:lastRenderedPageBreak/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3E8B8E04" w14:textId="77777777" w:rsidR="001F0CC4" w:rsidRPr="00D55BAD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D55BAD">
              <w:rPr>
                <w:rFonts w:eastAsia="SimSun"/>
                <w:iCs/>
                <w:kern w:val="2"/>
                <w:lang w:eastAsia="hi-IN" w:bidi="hi-IN"/>
              </w:rPr>
              <w:lastRenderedPageBreak/>
              <w:t>наблюдение за выполнением практических работ,</w:t>
            </w:r>
          </w:p>
          <w:p w14:paraId="0AD3F7FD" w14:textId="77777777" w:rsidR="001F0CC4" w:rsidRPr="00D55BAD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D55BAD">
              <w:rPr>
                <w:rFonts w:eastAsia="SimSun"/>
                <w:iCs/>
                <w:kern w:val="2"/>
                <w:lang w:eastAsia="hi-IN" w:bidi="hi-IN"/>
              </w:rPr>
              <w:t>проверка выполненного раздела программы практики,</w:t>
            </w:r>
          </w:p>
          <w:p w14:paraId="00DD51CC" w14:textId="77777777" w:rsidR="001F0CC4" w:rsidRPr="00D55BAD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D55BAD">
              <w:rPr>
                <w:rFonts w:eastAsia="SimSun"/>
                <w:iCs/>
                <w:kern w:val="2"/>
                <w:lang w:eastAsia="hi-IN" w:bidi="hi-IN"/>
              </w:rPr>
              <w:t>экспертная оценка выполнения практических заданий,</w:t>
            </w:r>
          </w:p>
          <w:p w14:paraId="4597AB04" w14:textId="77777777" w:rsidR="001F0CC4" w:rsidRPr="00D55BAD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iCs/>
                <w:lang w:eastAsia="en-US"/>
              </w:rPr>
            </w:pPr>
            <w:r w:rsidRPr="00D55BAD">
              <w:rPr>
                <w:iCs/>
                <w:lang w:eastAsia="en-US"/>
              </w:rPr>
              <w:t>проверка дневника практики,</w:t>
            </w:r>
          </w:p>
          <w:p w14:paraId="45B79A10" w14:textId="4550DB48" w:rsidR="001F0CC4" w:rsidRPr="00D55BAD" w:rsidRDefault="001F0CC4" w:rsidP="00252045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iCs/>
                <w:lang w:eastAsia="en-US"/>
              </w:rPr>
            </w:pPr>
            <w:r w:rsidRPr="00D55BAD">
              <w:rPr>
                <w:iCs/>
                <w:lang w:eastAsia="en-US"/>
              </w:rPr>
              <w:t>контрольные посещения мест проведения практики, анализ промежуточных результатов практической работы</w:t>
            </w:r>
          </w:p>
        </w:tc>
      </w:tr>
      <w:tr w:rsidR="001F0CC4" w:rsidRPr="006168DD" w14:paraId="57343A9A" w14:textId="77777777" w:rsidTr="001F0CC4">
        <w:trPr>
          <w:trHeight w:val="283"/>
        </w:trPr>
        <w:tc>
          <w:tcPr>
            <w:tcW w:w="2127" w:type="dxa"/>
          </w:tcPr>
          <w:p w14:paraId="4E15AC14" w14:textId="63F459D5" w:rsidR="001F0CC4" w:rsidRPr="00D55BAD" w:rsidRDefault="001F0CC4" w:rsidP="00E50AF7">
            <w:pPr>
              <w:rPr>
                <w:iCs/>
              </w:rPr>
            </w:pPr>
            <w:r w:rsidRPr="00D55BAD">
              <w:rPr>
                <w:iCs/>
              </w:rPr>
              <w:lastRenderedPageBreak/>
              <w:t>Заключительный</w:t>
            </w:r>
          </w:p>
        </w:tc>
        <w:tc>
          <w:tcPr>
            <w:tcW w:w="708" w:type="dxa"/>
          </w:tcPr>
          <w:p w14:paraId="307764C4" w14:textId="0E0756A9" w:rsidR="001F0CC4" w:rsidRPr="00D55BAD" w:rsidRDefault="00F11125" w:rsidP="00E50AF7">
            <w:pPr>
              <w:tabs>
                <w:tab w:val="left" w:pos="298"/>
              </w:tabs>
              <w:rPr>
                <w:iCs/>
              </w:rPr>
            </w:pPr>
            <w:r w:rsidRPr="00D55BAD">
              <w:rPr>
                <w:iCs/>
              </w:rPr>
              <w:t>18</w:t>
            </w:r>
          </w:p>
        </w:tc>
        <w:tc>
          <w:tcPr>
            <w:tcW w:w="4111" w:type="dxa"/>
          </w:tcPr>
          <w:p w14:paraId="491DEC48" w14:textId="5628FB41" w:rsidR="001F0CC4" w:rsidRPr="00D55BAD" w:rsidRDefault="001F0CC4" w:rsidP="00E50AF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D55BAD">
              <w:rPr>
                <w:iCs/>
              </w:rPr>
              <w:t xml:space="preserve">обобщение результатов </w:t>
            </w:r>
            <w:r w:rsidR="00252045" w:rsidRPr="00D55BAD">
              <w:rPr>
                <w:iCs/>
              </w:rPr>
              <w:t>научно-исследовательской работы</w:t>
            </w:r>
            <w:r w:rsidRPr="00D55BAD">
              <w:rPr>
                <w:iCs/>
              </w:rPr>
              <w:t xml:space="preserve"> </w:t>
            </w:r>
            <w:r w:rsidR="00252045" w:rsidRPr="00D55BAD">
              <w:rPr>
                <w:iCs/>
              </w:rPr>
              <w:t xml:space="preserve">по </w:t>
            </w:r>
            <w:r w:rsidRPr="00D55BAD">
              <w:rPr>
                <w:iCs/>
              </w:rPr>
              <w:t>практике;</w:t>
            </w:r>
          </w:p>
          <w:p w14:paraId="1BFE5B21" w14:textId="77777777" w:rsidR="001F0CC4" w:rsidRPr="00D55BAD" w:rsidRDefault="001F0CC4" w:rsidP="00E50AF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D55BAD">
              <w:rPr>
                <w:iCs/>
              </w:rPr>
              <w:t xml:space="preserve"> проверка полноты и правильности выполнения общего задания, составление отчетов по практике на основе аналитических материалов и практических результатов по итогам практики;</w:t>
            </w:r>
          </w:p>
          <w:p w14:paraId="37CD4C32" w14:textId="77777777" w:rsidR="001F0CC4" w:rsidRPr="00D55BAD" w:rsidRDefault="001F0CC4" w:rsidP="00E50AF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D55BAD">
              <w:rPr>
                <w:iCs/>
              </w:rPr>
              <w:t>оформление дневника практики.</w:t>
            </w:r>
          </w:p>
          <w:p w14:paraId="59F0F666" w14:textId="77777777" w:rsidR="001F0CC4" w:rsidRPr="00D55BAD" w:rsidRDefault="001F0CC4" w:rsidP="00E50AF7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rPr>
                <w:iCs/>
              </w:rPr>
            </w:pPr>
            <w:r w:rsidRPr="00D55BAD">
              <w:rPr>
                <w:iCs/>
              </w:rPr>
              <w:t xml:space="preserve"> написание отчета по практике на основе аналитических материалов по результатам исследования;</w:t>
            </w:r>
          </w:p>
          <w:p w14:paraId="0AFCC13A" w14:textId="0C2997E6" w:rsidR="001F0CC4" w:rsidRPr="00D55BAD" w:rsidRDefault="001F0CC4" w:rsidP="00E50AF7">
            <w:pPr>
              <w:pStyle w:val="af0"/>
              <w:numPr>
                <w:ilvl w:val="0"/>
                <w:numId w:val="17"/>
              </w:numPr>
              <w:tabs>
                <w:tab w:val="left" w:pos="270"/>
              </w:tabs>
              <w:ind w:left="0" w:firstLine="0"/>
              <w:rPr>
                <w:iCs/>
              </w:rPr>
            </w:pPr>
            <w:r w:rsidRPr="00D55BAD">
              <w:rPr>
                <w:iCs/>
              </w:rPr>
              <w:t>публичная защита отчета по практике на групповом практическом занятии/защита отчета по практике на зачете.</w:t>
            </w:r>
          </w:p>
        </w:tc>
        <w:tc>
          <w:tcPr>
            <w:tcW w:w="2693" w:type="dxa"/>
          </w:tcPr>
          <w:p w14:paraId="71CD63BF" w14:textId="77777777" w:rsidR="001F0CC4" w:rsidRPr="00D55BAD" w:rsidRDefault="001F0CC4" w:rsidP="00E50AF7">
            <w:pPr>
              <w:pStyle w:val="af0"/>
              <w:tabs>
                <w:tab w:val="left" w:pos="340"/>
              </w:tabs>
              <w:ind w:left="0"/>
              <w:rPr>
                <w:iCs/>
                <w:lang w:eastAsia="en-US"/>
              </w:rPr>
            </w:pPr>
            <w:r w:rsidRPr="00D55BAD">
              <w:rPr>
                <w:iCs/>
              </w:rPr>
              <w:t>собеседование по этапам прохождения практики с определением качества фактически выполненных частей индивидуального задания на практику:</w:t>
            </w:r>
          </w:p>
          <w:p w14:paraId="6F789AC8" w14:textId="77777777" w:rsidR="001F0CC4" w:rsidRPr="00D55BAD" w:rsidRDefault="001F0CC4" w:rsidP="00E50AF7">
            <w:pPr>
              <w:tabs>
                <w:tab w:val="left" w:pos="340"/>
              </w:tabs>
              <w:rPr>
                <w:rFonts w:eastAsia="SimSun"/>
                <w:iCs/>
                <w:kern w:val="2"/>
                <w:lang w:eastAsia="hi-IN" w:bidi="hi-IN"/>
              </w:rPr>
            </w:pPr>
            <w:r w:rsidRPr="00D55BAD">
              <w:rPr>
                <w:iCs/>
              </w:rPr>
              <w:t>представление обучающимся:</w:t>
            </w:r>
          </w:p>
          <w:p w14:paraId="00D6E95D" w14:textId="77777777" w:rsidR="001F0CC4" w:rsidRPr="00D55BAD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D55BAD">
              <w:rPr>
                <w:iCs/>
              </w:rPr>
              <w:t>практического и документарного материала в соответствии с индивидуальным заданием по практику,</w:t>
            </w:r>
          </w:p>
          <w:p w14:paraId="4FC34E41" w14:textId="77777777" w:rsidR="001F0CC4" w:rsidRPr="00D55BAD" w:rsidRDefault="001F0CC4" w:rsidP="00E50AF7">
            <w:pPr>
              <w:pStyle w:val="af0"/>
              <w:numPr>
                <w:ilvl w:val="0"/>
                <w:numId w:val="22"/>
              </w:numPr>
              <w:tabs>
                <w:tab w:val="left" w:pos="340"/>
              </w:tabs>
              <w:ind w:left="0" w:firstLine="0"/>
              <w:rPr>
                <w:rFonts w:eastAsia="SimSun"/>
                <w:iCs/>
                <w:kern w:val="2"/>
                <w:lang w:eastAsia="hi-IN" w:bidi="hi-IN"/>
              </w:rPr>
            </w:pPr>
            <w:r w:rsidRPr="00D55BAD">
              <w:rPr>
                <w:iCs/>
              </w:rPr>
              <w:t>дневника практики,</w:t>
            </w:r>
          </w:p>
          <w:p w14:paraId="1D8D77A8" w14:textId="129DF9AB" w:rsidR="001F0CC4" w:rsidRPr="00D55BAD" w:rsidRDefault="001F0CC4" w:rsidP="00E50AF7">
            <w:pPr>
              <w:pStyle w:val="af0"/>
              <w:tabs>
                <w:tab w:val="left" w:pos="340"/>
              </w:tabs>
              <w:ind w:left="0"/>
              <w:rPr>
                <w:iCs/>
              </w:rPr>
            </w:pPr>
            <w:r w:rsidRPr="00D55BAD">
              <w:rPr>
                <w:iCs/>
              </w:rPr>
              <w:t>отчета по практике</w:t>
            </w:r>
            <w:r w:rsidRPr="00D55BAD">
              <w:rPr>
                <w:rFonts w:eastAsia="SimSun"/>
                <w:iCs/>
                <w:kern w:val="2"/>
                <w:lang w:eastAsia="hi-IN" w:bidi="hi-IN"/>
              </w:rPr>
              <w:t>.</w:t>
            </w:r>
          </w:p>
        </w:tc>
      </w:tr>
    </w:tbl>
    <w:p w14:paraId="34116B6B" w14:textId="0CD6E579" w:rsidR="006F1ABB" w:rsidRPr="00B4473D" w:rsidRDefault="000B7DC1" w:rsidP="004837D1">
      <w:pPr>
        <w:pStyle w:val="1"/>
        <w:rPr>
          <w:i/>
          <w:szCs w:val="24"/>
        </w:rPr>
      </w:pPr>
      <w:r>
        <w:t>ИНДИВИДУАЛЬНОЕ ЗАДАНИ</w:t>
      </w:r>
      <w:r w:rsidR="00337AB5">
        <w:t>Е</w:t>
      </w:r>
      <w:r>
        <w:t xml:space="preserve"> </w:t>
      </w:r>
      <w:r w:rsidR="00980A40">
        <w:t>НА ПРАКТИКУ</w:t>
      </w:r>
    </w:p>
    <w:p w14:paraId="3C5C688F" w14:textId="3E626A84" w:rsidR="00B4473D" w:rsidRPr="00A96EFE" w:rsidRDefault="000B7DC1" w:rsidP="005E6E36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sz w:val="24"/>
          <w:szCs w:val="24"/>
        </w:rPr>
      </w:pPr>
      <w:r w:rsidRPr="00A96EFE">
        <w:rPr>
          <w:sz w:val="24"/>
          <w:szCs w:val="24"/>
        </w:rPr>
        <w:t xml:space="preserve">Индивидуальное задание </w:t>
      </w:r>
      <w:r w:rsidR="00550B64" w:rsidRPr="00A96EFE">
        <w:rPr>
          <w:sz w:val="24"/>
          <w:szCs w:val="24"/>
        </w:rPr>
        <w:t xml:space="preserve">обучающегося </w:t>
      </w:r>
      <w:r w:rsidR="00980A40" w:rsidRPr="00A96EFE">
        <w:rPr>
          <w:sz w:val="24"/>
          <w:szCs w:val="24"/>
        </w:rPr>
        <w:t xml:space="preserve">на практику </w:t>
      </w:r>
      <w:r w:rsidR="00550B64" w:rsidRPr="00A96EFE">
        <w:rPr>
          <w:sz w:val="24"/>
          <w:szCs w:val="24"/>
        </w:rPr>
        <w:t>составляется руководителем практики и включает в себя ти</w:t>
      </w:r>
      <w:r w:rsidR="00377751" w:rsidRPr="00A96EFE">
        <w:rPr>
          <w:sz w:val="24"/>
          <w:szCs w:val="24"/>
        </w:rPr>
        <w:t xml:space="preserve">повые задания и </w:t>
      </w:r>
      <w:r w:rsidR="003E07B4" w:rsidRPr="00A96EFE">
        <w:rPr>
          <w:sz w:val="24"/>
          <w:szCs w:val="24"/>
        </w:rPr>
        <w:t>частные</w:t>
      </w:r>
      <w:r w:rsidR="00E718E6" w:rsidRPr="00A96EFE">
        <w:rPr>
          <w:sz w:val="24"/>
          <w:szCs w:val="24"/>
        </w:rPr>
        <w:t xml:space="preserve"> </w:t>
      </w:r>
      <w:r w:rsidR="0076042C" w:rsidRPr="00A96EFE">
        <w:rPr>
          <w:sz w:val="24"/>
          <w:szCs w:val="24"/>
        </w:rPr>
        <w:t>задания</w:t>
      </w:r>
      <w:r w:rsidR="00B44D5D" w:rsidRPr="00A96EFE">
        <w:rPr>
          <w:sz w:val="24"/>
          <w:szCs w:val="24"/>
        </w:rPr>
        <w:t xml:space="preserve"> для каждого обучающегося</w:t>
      </w:r>
      <w:r w:rsidR="0076042C" w:rsidRPr="00A96EFE">
        <w:rPr>
          <w:sz w:val="24"/>
          <w:szCs w:val="24"/>
        </w:rPr>
        <w:t xml:space="preserve">, </w:t>
      </w:r>
      <w:r w:rsidR="00550B64" w:rsidRPr="00A96EFE">
        <w:rPr>
          <w:sz w:val="24"/>
          <w:szCs w:val="24"/>
        </w:rPr>
        <w:t xml:space="preserve">отражающие </w:t>
      </w:r>
      <w:r w:rsidR="00CD0654" w:rsidRPr="00A96EFE">
        <w:rPr>
          <w:sz w:val="24"/>
          <w:szCs w:val="24"/>
        </w:rPr>
        <w:t>специфику</w:t>
      </w:r>
      <w:r w:rsidR="00550B64" w:rsidRPr="00A96EFE">
        <w:rPr>
          <w:sz w:val="24"/>
          <w:szCs w:val="24"/>
        </w:rPr>
        <w:t xml:space="preserve"> деятельности профильной организации/</w:t>
      </w:r>
      <w:r w:rsidR="0083455C" w:rsidRPr="00A96EFE">
        <w:rPr>
          <w:sz w:val="24"/>
          <w:szCs w:val="24"/>
        </w:rPr>
        <w:t xml:space="preserve">организации </w:t>
      </w:r>
      <w:r w:rsidR="00550B64" w:rsidRPr="00A96EFE">
        <w:rPr>
          <w:sz w:val="24"/>
          <w:szCs w:val="24"/>
        </w:rPr>
        <w:t>практики на базе структурных подразделений университета</w:t>
      </w:r>
      <w:r w:rsidR="0083455C" w:rsidRPr="00A96EFE">
        <w:rPr>
          <w:sz w:val="24"/>
          <w:szCs w:val="24"/>
        </w:rPr>
        <w:t>/научно-исследовательских интересов обучающегося</w:t>
      </w:r>
      <w:r w:rsidR="00550B64" w:rsidRPr="00A96EFE">
        <w:rPr>
          <w:sz w:val="24"/>
          <w:szCs w:val="24"/>
        </w:rPr>
        <w:t>.</w:t>
      </w:r>
    </w:p>
    <w:p w14:paraId="077ACA08" w14:textId="40E35F07" w:rsidR="00EE3F6B" w:rsidRDefault="00AE3E0C" w:rsidP="00844A15">
      <w:pPr>
        <w:pStyle w:val="2"/>
      </w:pPr>
      <w:r>
        <w:t>Типовые задания на практику</w:t>
      </w:r>
    </w:p>
    <w:p w14:paraId="3B065653" w14:textId="0BEFFEE1" w:rsidR="00B42795" w:rsidRPr="00B42795" w:rsidRDefault="00B42795" w:rsidP="00252045">
      <w:pPr>
        <w:rPr>
          <w:sz w:val="24"/>
          <w:szCs w:val="24"/>
        </w:rPr>
      </w:pPr>
      <w:r w:rsidRPr="00B42795">
        <w:rPr>
          <w:sz w:val="24"/>
          <w:szCs w:val="24"/>
        </w:rPr>
        <w:t>Каждый обучающийся за период практики выполняет задания по выбранной теме</w:t>
      </w:r>
      <w:r>
        <w:rPr>
          <w:sz w:val="24"/>
          <w:szCs w:val="24"/>
        </w:rPr>
        <w:t>.</w:t>
      </w:r>
    </w:p>
    <w:p w14:paraId="0BFE3023" w14:textId="451E3AE3" w:rsidR="00252045" w:rsidRPr="00B42795" w:rsidRDefault="00252045" w:rsidP="00252045">
      <w:pPr>
        <w:rPr>
          <w:sz w:val="24"/>
          <w:szCs w:val="24"/>
        </w:rPr>
      </w:pPr>
      <w:r w:rsidRPr="00B42795">
        <w:rPr>
          <w:sz w:val="24"/>
          <w:szCs w:val="24"/>
        </w:rPr>
        <w:t>Перечень тем индивидуальных заданий на практику</w:t>
      </w:r>
      <w:r w:rsidR="00B42795">
        <w:rPr>
          <w:sz w:val="24"/>
          <w:szCs w:val="24"/>
        </w:rPr>
        <w:t>:</w:t>
      </w:r>
    </w:p>
    <w:p w14:paraId="31896065" w14:textId="77777777" w:rsidR="00252045" w:rsidRPr="00B42795" w:rsidRDefault="00252045" w:rsidP="00252045">
      <w:pPr>
        <w:rPr>
          <w:sz w:val="24"/>
          <w:szCs w:val="24"/>
        </w:rPr>
      </w:pPr>
      <w:r w:rsidRPr="00B42795">
        <w:rPr>
          <w:sz w:val="24"/>
          <w:szCs w:val="24"/>
        </w:rPr>
        <w:t>1. Дизайн как форма проектного сознания</w:t>
      </w:r>
    </w:p>
    <w:p w14:paraId="7E43C693" w14:textId="77777777" w:rsidR="00252045" w:rsidRPr="00B42795" w:rsidRDefault="00252045" w:rsidP="00252045">
      <w:pPr>
        <w:rPr>
          <w:sz w:val="24"/>
          <w:szCs w:val="24"/>
        </w:rPr>
      </w:pPr>
      <w:r w:rsidRPr="00B42795">
        <w:rPr>
          <w:sz w:val="24"/>
          <w:szCs w:val="24"/>
        </w:rPr>
        <w:t xml:space="preserve"> 2.Роль требований производства в дизайне проектирования</w:t>
      </w:r>
    </w:p>
    <w:p w14:paraId="0925E4F9" w14:textId="77777777" w:rsidR="00252045" w:rsidRPr="00B42795" w:rsidRDefault="00252045" w:rsidP="00252045">
      <w:pPr>
        <w:rPr>
          <w:sz w:val="24"/>
          <w:szCs w:val="24"/>
        </w:rPr>
      </w:pPr>
      <w:r w:rsidRPr="00B42795">
        <w:rPr>
          <w:sz w:val="24"/>
          <w:szCs w:val="24"/>
        </w:rPr>
        <w:t>3. Унификация в технике дизайнерского проектирования.</w:t>
      </w:r>
    </w:p>
    <w:p w14:paraId="0DCDE9C5" w14:textId="77777777" w:rsidR="00252045" w:rsidRPr="00B42795" w:rsidRDefault="00252045" w:rsidP="00252045">
      <w:pPr>
        <w:rPr>
          <w:sz w:val="24"/>
          <w:szCs w:val="24"/>
        </w:rPr>
      </w:pPr>
      <w:r w:rsidRPr="00B42795">
        <w:rPr>
          <w:sz w:val="24"/>
          <w:szCs w:val="24"/>
        </w:rPr>
        <w:t>4. Особенности дизайнерского проектирования</w:t>
      </w:r>
    </w:p>
    <w:p w14:paraId="2F8DDEB8" w14:textId="77777777" w:rsidR="00252045" w:rsidRPr="00B42795" w:rsidRDefault="00252045" w:rsidP="00252045">
      <w:pPr>
        <w:rPr>
          <w:sz w:val="24"/>
          <w:szCs w:val="24"/>
        </w:rPr>
      </w:pPr>
      <w:r w:rsidRPr="00B42795">
        <w:rPr>
          <w:sz w:val="24"/>
          <w:szCs w:val="24"/>
        </w:rPr>
        <w:t>5. Проектная стратегия дизайн проектирования</w:t>
      </w:r>
    </w:p>
    <w:p w14:paraId="70A5FC80" w14:textId="77777777" w:rsidR="00252045" w:rsidRPr="00B42795" w:rsidRDefault="00252045" w:rsidP="00252045">
      <w:pPr>
        <w:rPr>
          <w:sz w:val="24"/>
          <w:szCs w:val="24"/>
        </w:rPr>
      </w:pPr>
      <w:r w:rsidRPr="00B42795">
        <w:rPr>
          <w:sz w:val="24"/>
          <w:szCs w:val="24"/>
        </w:rPr>
        <w:t>6. Дизайн и системный подход</w:t>
      </w:r>
    </w:p>
    <w:p w14:paraId="2AD4BB87" w14:textId="77777777" w:rsidR="00252045" w:rsidRPr="00B42795" w:rsidRDefault="00252045" w:rsidP="00252045">
      <w:pPr>
        <w:rPr>
          <w:sz w:val="24"/>
          <w:szCs w:val="24"/>
        </w:rPr>
      </w:pPr>
      <w:r w:rsidRPr="00B42795">
        <w:rPr>
          <w:sz w:val="24"/>
          <w:szCs w:val="24"/>
        </w:rPr>
        <w:lastRenderedPageBreak/>
        <w:t>7. Процесс дизайн проектирования</w:t>
      </w:r>
    </w:p>
    <w:p w14:paraId="3E2AFBCA" w14:textId="77777777" w:rsidR="00252045" w:rsidRPr="00B42795" w:rsidRDefault="00252045" w:rsidP="00252045">
      <w:pPr>
        <w:rPr>
          <w:sz w:val="24"/>
          <w:szCs w:val="24"/>
        </w:rPr>
      </w:pPr>
      <w:r w:rsidRPr="00B42795">
        <w:rPr>
          <w:sz w:val="24"/>
          <w:szCs w:val="24"/>
        </w:rPr>
        <w:t xml:space="preserve">8. Основные типы проектных задач. Унификация и агрегирование в практике дизайнерского проектирования. </w:t>
      </w:r>
    </w:p>
    <w:p w14:paraId="120A54BE" w14:textId="77777777" w:rsidR="00252045" w:rsidRPr="00B42795" w:rsidRDefault="00252045" w:rsidP="00252045">
      <w:pPr>
        <w:rPr>
          <w:sz w:val="24"/>
          <w:szCs w:val="24"/>
        </w:rPr>
      </w:pPr>
      <w:r w:rsidRPr="00B42795">
        <w:rPr>
          <w:sz w:val="24"/>
          <w:szCs w:val="24"/>
        </w:rPr>
        <w:t>9. Средства композиционного формообразования агрегированных объектов</w:t>
      </w:r>
    </w:p>
    <w:p w14:paraId="5551C9D5" w14:textId="3161C721" w:rsidR="00252045" w:rsidRPr="00B42795" w:rsidRDefault="00252045" w:rsidP="00252045">
      <w:pPr>
        <w:rPr>
          <w:sz w:val="24"/>
          <w:szCs w:val="24"/>
        </w:rPr>
      </w:pPr>
      <w:r w:rsidRPr="00B42795">
        <w:rPr>
          <w:sz w:val="24"/>
          <w:szCs w:val="24"/>
        </w:rPr>
        <w:t xml:space="preserve">10. Предметное мышление в стремлении к гармонии  </w:t>
      </w:r>
    </w:p>
    <w:p w14:paraId="098AEA1B" w14:textId="50F6E8BA" w:rsidR="00BC184D" w:rsidRDefault="00B44D5D" w:rsidP="00785CA8">
      <w:pPr>
        <w:pStyle w:val="2"/>
      </w:pPr>
      <w:r>
        <w:t>Частные</w:t>
      </w:r>
      <w:r w:rsidR="0088508F">
        <w:t xml:space="preserve"> индивидуальные</w:t>
      </w:r>
      <w:r w:rsidR="00BC184D" w:rsidRPr="00BC184D">
        <w:t xml:space="preserve"> задания на практику</w:t>
      </w:r>
    </w:p>
    <w:p w14:paraId="2DFC8AC9" w14:textId="515DA16C" w:rsidR="00151107" w:rsidRDefault="0074750E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750E">
        <w:rPr>
          <w:sz w:val="24"/>
          <w:szCs w:val="24"/>
        </w:rPr>
        <w:t xml:space="preserve">Содержательная часть </w:t>
      </w:r>
      <w:r w:rsidR="00B44D5D">
        <w:rPr>
          <w:sz w:val="24"/>
          <w:szCs w:val="24"/>
        </w:rPr>
        <w:t>частного</w:t>
      </w:r>
      <w:r w:rsidR="0088508F">
        <w:rPr>
          <w:sz w:val="24"/>
          <w:szCs w:val="24"/>
        </w:rPr>
        <w:t xml:space="preserve"> </w:t>
      </w:r>
      <w:r w:rsidRPr="0074750E">
        <w:rPr>
          <w:sz w:val="24"/>
          <w:szCs w:val="24"/>
        </w:rPr>
        <w:t xml:space="preserve">индивидуального задания </w:t>
      </w:r>
      <w:r w:rsidR="004A159E">
        <w:rPr>
          <w:sz w:val="24"/>
          <w:szCs w:val="24"/>
        </w:rPr>
        <w:t xml:space="preserve">на практику </w:t>
      </w:r>
      <w:r w:rsidR="0088508F">
        <w:rPr>
          <w:sz w:val="24"/>
          <w:szCs w:val="24"/>
        </w:rPr>
        <w:t xml:space="preserve">для каждого обучающегося </w:t>
      </w:r>
      <w:r w:rsidR="00115C6F">
        <w:rPr>
          <w:sz w:val="24"/>
          <w:szCs w:val="24"/>
        </w:rPr>
        <w:t>составляется</w:t>
      </w:r>
      <w:r w:rsidRPr="0074750E">
        <w:rPr>
          <w:sz w:val="24"/>
          <w:szCs w:val="24"/>
        </w:rPr>
        <w:t xml:space="preserve"> </w:t>
      </w:r>
      <w:r w:rsidR="00423B05">
        <w:rPr>
          <w:sz w:val="24"/>
          <w:szCs w:val="24"/>
        </w:rPr>
        <w:t xml:space="preserve">руководителем практики </w:t>
      </w:r>
      <w:r w:rsidRPr="0074750E">
        <w:rPr>
          <w:sz w:val="24"/>
          <w:szCs w:val="24"/>
        </w:rPr>
        <w:t xml:space="preserve">в зависимости от функциональных особенностей </w:t>
      </w:r>
      <w:r w:rsidRPr="0074750E">
        <w:rPr>
          <w:i/>
          <w:sz w:val="24"/>
          <w:szCs w:val="24"/>
        </w:rPr>
        <w:t>деятельности принимающей организации</w:t>
      </w:r>
      <w:r>
        <w:rPr>
          <w:i/>
          <w:sz w:val="24"/>
          <w:szCs w:val="24"/>
        </w:rPr>
        <w:t xml:space="preserve">/материально-технического обеспечения </w:t>
      </w:r>
      <w:r w:rsidR="00115C6F">
        <w:rPr>
          <w:i/>
          <w:sz w:val="24"/>
          <w:szCs w:val="24"/>
        </w:rPr>
        <w:t>помещений университета, предназначенных для проведения практической подготовки</w:t>
      </w:r>
      <w:r w:rsidRPr="0074750E">
        <w:rPr>
          <w:sz w:val="24"/>
          <w:szCs w:val="24"/>
        </w:rPr>
        <w:t xml:space="preserve">. </w:t>
      </w:r>
      <w:r w:rsidR="00115C6F">
        <w:rPr>
          <w:sz w:val="24"/>
          <w:szCs w:val="24"/>
        </w:rPr>
        <w:t>Обучающийся</w:t>
      </w:r>
      <w:r w:rsidRPr="0074750E">
        <w:rPr>
          <w:sz w:val="24"/>
          <w:szCs w:val="24"/>
        </w:rPr>
        <w:t xml:space="preserve"> вправе участвовать в формировании списка своих задач, учитывая особенности осуществляемой </w:t>
      </w:r>
      <w:r w:rsidR="00115C6F">
        <w:rPr>
          <w:sz w:val="24"/>
          <w:szCs w:val="24"/>
        </w:rPr>
        <w:t xml:space="preserve">им </w:t>
      </w:r>
      <w:r w:rsidRPr="0074750E">
        <w:rPr>
          <w:sz w:val="24"/>
          <w:szCs w:val="24"/>
        </w:rPr>
        <w:t xml:space="preserve">при этом научной деятельности или для повышения эффективности подготовки </w:t>
      </w:r>
      <w:r w:rsidRPr="00115C6F">
        <w:rPr>
          <w:i/>
          <w:sz w:val="24"/>
          <w:szCs w:val="24"/>
        </w:rPr>
        <w:t>курсовой работы</w:t>
      </w:r>
      <w:r w:rsidR="008664D4">
        <w:rPr>
          <w:i/>
          <w:sz w:val="24"/>
          <w:szCs w:val="24"/>
        </w:rPr>
        <w:t xml:space="preserve"> </w:t>
      </w:r>
      <w:r w:rsidR="00115C6F">
        <w:rPr>
          <w:i/>
          <w:sz w:val="24"/>
          <w:szCs w:val="24"/>
        </w:rPr>
        <w:t>(</w:t>
      </w:r>
      <w:r w:rsidR="00E50AF7">
        <w:rPr>
          <w:i/>
          <w:sz w:val="24"/>
          <w:szCs w:val="24"/>
        </w:rPr>
        <w:t xml:space="preserve">курсового </w:t>
      </w:r>
      <w:r w:rsidR="00115C6F">
        <w:rPr>
          <w:i/>
          <w:sz w:val="24"/>
          <w:szCs w:val="24"/>
        </w:rPr>
        <w:t>проекта)</w:t>
      </w:r>
      <w:r w:rsidR="00115C6F" w:rsidRPr="00115C6F">
        <w:rPr>
          <w:i/>
          <w:sz w:val="24"/>
          <w:szCs w:val="24"/>
        </w:rPr>
        <w:t>/выпускной квалификационной работы</w:t>
      </w:r>
      <w:r w:rsidRPr="00115C6F">
        <w:rPr>
          <w:i/>
          <w:sz w:val="24"/>
          <w:szCs w:val="24"/>
        </w:rPr>
        <w:t>.</w:t>
      </w:r>
    </w:p>
    <w:p w14:paraId="2489D6C3" w14:textId="77777777" w:rsidR="0088508F" w:rsidRDefault="0088508F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i/>
          <w:sz w:val="24"/>
          <w:szCs w:val="24"/>
        </w:rPr>
        <w:sectPr w:rsidR="0088508F" w:rsidSect="00FB63EC">
          <w:headerReference w:type="first" r:id="rId10"/>
          <w:pgSz w:w="11906" w:h="16838" w:code="9"/>
          <w:pgMar w:top="1134" w:right="567" w:bottom="1134" w:left="1701" w:header="907" w:footer="709" w:gutter="0"/>
          <w:pgNumType w:start="1"/>
          <w:cols w:space="708"/>
          <w:docGrid w:linePitch="360"/>
        </w:sectPr>
      </w:pPr>
    </w:p>
    <w:p w14:paraId="39398724" w14:textId="74E8323E" w:rsidR="0090785C" w:rsidRPr="00C24F9B" w:rsidRDefault="00541C37" w:rsidP="004837D1">
      <w:pPr>
        <w:pStyle w:val="1"/>
      </w:pPr>
      <w:r>
        <w:lastRenderedPageBreak/>
        <w:t>РЕЗУЛЬТАТЫ ПРАКТИКИ, КРИТЕРИИ УРОВНЯ СФОРМИРОВАННОСТИ КОМПЕТЕНЦИЙ, СИСТЕМА И ШКАЛА ОЦЕНИВАНИЯ</w:t>
      </w:r>
    </w:p>
    <w:p w14:paraId="24BE3099" w14:textId="2F5B340D" w:rsidR="00C24F9B" w:rsidRPr="00C24F9B" w:rsidRDefault="00C24F9B" w:rsidP="00785CA8">
      <w:pPr>
        <w:pStyle w:val="2"/>
      </w:pPr>
      <w:r w:rsidRPr="00C24F9B">
        <w:t>Соотнесение планируемых результатов практики с уровнями сформированности компетенций</w:t>
      </w:r>
    </w:p>
    <w:tbl>
      <w:tblPr>
        <w:tblStyle w:val="a8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54"/>
        <w:gridCol w:w="1798"/>
        <w:gridCol w:w="2324"/>
        <w:gridCol w:w="3153"/>
        <w:gridCol w:w="3153"/>
        <w:gridCol w:w="3153"/>
      </w:tblGrid>
      <w:tr w:rsidR="00FA21F6" w14:paraId="79EDEC75" w14:textId="77777777" w:rsidTr="00AD7865">
        <w:trPr>
          <w:trHeight w:val="283"/>
        </w:trPr>
        <w:tc>
          <w:tcPr>
            <w:tcW w:w="2154" w:type="dxa"/>
            <w:vMerge w:val="restart"/>
            <w:shd w:val="clear" w:color="auto" w:fill="DBE5F1" w:themeFill="accent1" w:themeFillTint="33"/>
          </w:tcPr>
          <w:p w14:paraId="68BCBDDE" w14:textId="77777777" w:rsidR="00FA21F6" w:rsidRPr="00A85F90" w:rsidRDefault="00FA21F6" w:rsidP="00151107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A85F90">
              <w:rPr>
                <w:b/>
              </w:rPr>
              <w:t>ровни сформированности компетенций</w:t>
            </w:r>
          </w:p>
        </w:tc>
        <w:tc>
          <w:tcPr>
            <w:tcW w:w="1798" w:type="dxa"/>
            <w:vMerge w:val="restart"/>
            <w:shd w:val="clear" w:color="auto" w:fill="DBE5F1" w:themeFill="accent1" w:themeFillTint="33"/>
          </w:tcPr>
          <w:p w14:paraId="2BCCE90F" w14:textId="77777777" w:rsidR="00FA21F6" w:rsidRPr="006E3267" w:rsidRDefault="00FA21F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Итоговое к</w:t>
            </w:r>
            <w:r w:rsidRPr="006E3267">
              <w:rPr>
                <w:b/>
                <w:bCs/>
                <w:iCs/>
              </w:rPr>
              <w:t>оличество баллов</w:t>
            </w:r>
          </w:p>
          <w:p w14:paraId="6F159E24" w14:textId="6DC161E3" w:rsidR="00FA21F6" w:rsidRDefault="00FA21F6" w:rsidP="00151107">
            <w:pPr>
              <w:jc w:val="center"/>
              <w:rPr>
                <w:b/>
                <w:iCs/>
              </w:rPr>
            </w:pPr>
            <w:r w:rsidRPr="006E3267">
              <w:rPr>
                <w:b/>
                <w:bCs/>
                <w:iCs/>
              </w:rPr>
              <w:t xml:space="preserve">в </w:t>
            </w:r>
            <w:r w:rsidRPr="006E3267">
              <w:rPr>
                <w:b/>
                <w:iCs/>
              </w:rPr>
              <w:t>100-балльной системе</w:t>
            </w:r>
          </w:p>
          <w:p w14:paraId="2B60C609" w14:textId="77777777" w:rsidR="00FA21F6" w:rsidRPr="00F455CC" w:rsidRDefault="00FA21F6" w:rsidP="00151107">
            <w:pPr>
              <w:jc w:val="center"/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2324" w:type="dxa"/>
            <w:vMerge w:val="restart"/>
            <w:shd w:val="clear" w:color="auto" w:fill="DBE5F1" w:themeFill="accent1" w:themeFillTint="33"/>
          </w:tcPr>
          <w:p w14:paraId="3A9A23F5" w14:textId="77777777" w:rsidR="00FA21F6" w:rsidRDefault="00FA21F6" w:rsidP="00151107">
            <w:pPr>
              <w:jc w:val="center"/>
              <w:rPr>
                <w:b/>
                <w:bCs/>
                <w:iCs/>
              </w:rPr>
            </w:pPr>
            <w:r w:rsidRPr="006E3267">
              <w:rPr>
                <w:b/>
                <w:bCs/>
                <w:iCs/>
              </w:rPr>
              <w:t>Оценка в пятибалльной системе</w:t>
            </w:r>
          </w:p>
          <w:p w14:paraId="46623BEE" w14:textId="77777777" w:rsidR="00FA21F6" w:rsidRPr="006E3267" w:rsidRDefault="00FA21F6" w:rsidP="0015110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iCs/>
              </w:rPr>
              <w:t>по результатам текущей и промежуточной аттестации</w:t>
            </w:r>
          </w:p>
          <w:p w14:paraId="41A1EFB4" w14:textId="77777777" w:rsidR="00FA21F6" w:rsidRPr="00F455CC" w:rsidRDefault="00FA21F6" w:rsidP="00151107">
            <w:pPr>
              <w:jc w:val="center"/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7C75A8D9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48DB9294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</w:t>
            </w:r>
            <w:r w:rsidRPr="006E3267">
              <w:rPr>
                <w:b/>
                <w:sz w:val="21"/>
                <w:szCs w:val="21"/>
              </w:rPr>
              <w:t>ниверсальн</w:t>
            </w:r>
            <w:r>
              <w:rPr>
                <w:b/>
                <w:sz w:val="21"/>
                <w:szCs w:val="21"/>
              </w:rPr>
              <w:t>ой(-ых)</w:t>
            </w:r>
            <w:r w:rsidRPr="006E3267">
              <w:rPr>
                <w:b/>
                <w:sz w:val="21"/>
                <w:szCs w:val="21"/>
              </w:rPr>
              <w:t xml:space="preserve"> </w:t>
            </w:r>
          </w:p>
          <w:p w14:paraId="2A931A73" w14:textId="2ED53335" w:rsidR="00FA21F6" w:rsidRPr="006E3267" w:rsidRDefault="00FA21F6" w:rsidP="00B16B4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>
              <w:rPr>
                <w:b/>
                <w:sz w:val="21"/>
                <w:szCs w:val="21"/>
              </w:rPr>
              <w:t>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686A69B8" w14:textId="77777777" w:rsidR="00FA21F6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746DD85F" w14:textId="347DED1D" w:rsidR="00FA21F6" w:rsidRPr="006E3267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общепрофессиональной (-ых)</w:t>
            </w:r>
            <w:r w:rsidR="00A31F2A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CC656AA" w14:textId="77777777" w:rsidR="00A31F2A" w:rsidRDefault="00A31F2A" w:rsidP="00A31F2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5CBBA38D" w14:textId="538A1C55" w:rsidR="00FA21F6" w:rsidRPr="006E3267" w:rsidRDefault="00FA21F6" w:rsidP="00B16B4E">
            <w:pPr>
              <w:jc w:val="center"/>
              <w:rPr>
                <w:b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профессиональн</w:t>
            </w:r>
            <w:r>
              <w:rPr>
                <w:b/>
                <w:sz w:val="21"/>
                <w:szCs w:val="21"/>
              </w:rPr>
              <w:t>ой(-ых)</w:t>
            </w:r>
          </w:p>
          <w:p w14:paraId="257E50C9" w14:textId="77777777" w:rsidR="00FA21F6" w:rsidRPr="006E3267" w:rsidRDefault="00FA21F6" w:rsidP="00B16B4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E3267">
              <w:rPr>
                <w:b/>
                <w:sz w:val="21"/>
                <w:szCs w:val="21"/>
              </w:rPr>
              <w:t>компетенции</w:t>
            </w:r>
            <w:r>
              <w:rPr>
                <w:b/>
                <w:sz w:val="21"/>
                <w:szCs w:val="21"/>
              </w:rPr>
              <w:t>(-й)</w:t>
            </w:r>
          </w:p>
        </w:tc>
      </w:tr>
      <w:tr w:rsidR="00FA21F6" w14:paraId="28923E14" w14:textId="77777777" w:rsidTr="00AD7865">
        <w:trPr>
          <w:trHeight w:val="283"/>
          <w:tblHeader/>
        </w:trPr>
        <w:tc>
          <w:tcPr>
            <w:tcW w:w="2154" w:type="dxa"/>
            <w:vMerge/>
            <w:shd w:val="clear" w:color="auto" w:fill="DBE5F1" w:themeFill="accent1" w:themeFillTint="33"/>
          </w:tcPr>
          <w:p w14:paraId="3795429C" w14:textId="77777777" w:rsidR="00FA21F6" w:rsidRDefault="00FA21F6" w:rsidP="00B16B4E">
            <w:pPr>
              <w:jc w:val="center"/>
              <w:rPr>
                <w:b/>
              </w:rPr>
            </w:pPr>
          </w:p>
        </w:tc>
        <w:tc>
          <w:tcPr>
            <w:tcW w:w="1798" w:type="dxa"/>
            <w:vMerge/>
            <w:shd w:val="clear" w:color="auto" w:fill="DBE5F1" w:themeFill="accent1" w:themeFillTint="33"/>
          </w:tcPr>
          <w:p w14:paraId="7429291E" w14:textId="77777777" w:rsidR="00FA21F6" w:rsidRDefault="00FA21F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24" w:type="dxa"/>
            <w:vMerge/>
            <w:shd w:val="clear" w:color="auto" w:fill="DBE5F1" w:themeFill="accent1" w:themeFillTint="33"/>
          </w:tcPr>
          <w:p w14:paraId="6A1B6AEB" w14:textId="77777777" w:rsidR="00FA21F6" w:rsidRPr="006E3267" w:rsidRDefault="00FA21F6" w:rsidP="00B16B4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1105D658" w14:textId="4CE3CC71" w:rsidR="00FA21F6" w:rsidRDefault="00FA21F6" w:rsidP="00441CFE">
            <w:pPr>
              <w:rPr>
                <w:b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7B665038" w14:textId="03E7EF69" w:rsidR="00BC5279" w:rsidRPr="006E3267" w:rsidRDefault="00BC5279" w:rsidP="00A31F2A">
            <w:pPr>
              <w:rPr>
                <w:i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7657D1A2" w14:textId="0C7B790C" w:rsidR="00BC5279" w:rsidRDefault="00BC5279" w:rsidP="00BC5279">
            <w:pPr>
              <w:rPr>
                <w:iCs/>
              </w:rPr>
            </w:pPr>
            <w:r w:rsidRPr="00BC5279">
              <w:rPr>
                <w:iCs/>
              </w:rPr>
              <w:t>ПК-</w:t>
            </w:r>
            <w:r w:rsidR="00395173">
              <w:rPr>
                <w:iCs/>
              </w:rPr>
              <w:t>4</w:t>
            </w:r>
          </w:p>
          <w:p w14:paraId="77DF6AB7" w14:textId="117249EA" w:rsidR="00395173" w:rsidRPr="00BC5279" w:rsidRDefault="00395173" w:rsidP="00BC5279">
            <w:pPr>
              <w:rPr>
                <w:iCs/>
              </w:rPr>
            </w:pPr>
            <w:r>
              <w:rPr>
                <w:iCs/>
              </w:rPr>
              <w:t>ИД-ПК-4.2</w:t>
            </w:r>
          </w:p>
          <w:p w14:paraId="1CF562ED" w14:textId="77777777" w:rsidR="00FA21F6" w:rsidRDefault="00BC5279" w:rsidP="00BC5279">
            <w:pPr>
              <w:rPr>
                <w:iCs/>
              </w:rPr>
            </w:pPr>
            <w:r w:rsidRPr="00BC5279">
              <w:rPr>
                <w:iCs/>
              </w:rPr>
              <w:t>ПК-</w:t>
            </w:r>
            <w:r w:rsidR="00395173">
              <w:rPr>
                <w:iCs/>
              </w:rPr>
              <w:t>7</w:t>
            </w:r>
          </w:p>
          <w:p w14:paraId="4CFD30F1" w14:textId="77777777" w:rsidR="00395173" w:rsidRDefault="00395173" w:rsidP="00BC5279">
            <w:pPr>
              <w:rPr>
                <w:iCs/>
              </w:rPr>
            </w:pPr>
            <w:r>
              <w:rPr>
                <w:iCs/>
              </w:rPr>
              <w:t>ИД-ПК-7.1</w:t>
            </w:r>
          </w:p>
          <w:p w14:paraId="6EDCD2DC" w14:textId="7733F258" w:rsidR="00395173" w:rsidRPr="00441CFE" w:rsidRDefault="00395173" w:rsidP="00BC5279">
            <w:pPr>
              <w:rPr>
                <w:i/>
              </w:rPr>
            </w:pPr>
            <w:r>
              <w:rPr>
                <w:iCs/>
              </w:rPr>
              <w:t>ИД-ПК-7.2</w:t>
            </w:r>
          </w:p>
        </w:tc>
      </w:tr>
      <w:tr w:rsidR="009B31C1" w14:paraId="6EE68474" w14:textId="77777777" w:rsidTr="00AD7865">
        <w:trPr>
          <w:trHeight w:val="283"/>
        </w:trPr>
        <w:tc>
          <w:tcPr>
            <w:tcW w:w="2154" w:type="dxa"/>
          </w:tcPr>
          <w:p w14:paraId="0D645E5C" w14:textId="77777777" w:rsidR="009B31C1" w:rsidRPr="00F455CC" w:rsidRDefault="009B31C1" w:rsidP="00122674">
            <w:pPr>
              <w:jc w:val="center"/>
            </w:pPr>
            <w:r w:rsidRPr="00F455CC">
              <w:t>высокий</w:t>
            </w:r>
          </w:p>
        </w:tc>
        <w:tc>
          <w:tcPr>
            <w:tcW w:w="1798" w:type="dxa"/>
          </w:tcPr>
          <w:p w14:paraId="5E84A1C6" w14:textId="77777777" w:rsidR="009B31C1" w:rsidRPr="006E3267" w:rsidRDefault="009B31C1" w:rsidP="00B16B4E">
            <w:pPr>
              <w:jc w:val="center"/>
              <w:rPr>
                <w:i/>
                <w:iCs/>
              </w:rPr>
            </w:pPr>
            <w:r w:rsidRPr="006E3267">
              <w:rPr>
                <w:i/>
                <w:iCs/>
              </w:rPr>
              <w:t>85 – 100</w:t>
            </w:r>
          </w:p>
        </w:tc>
        <w:tc>
          <w:tcPr>
            <w:tcW w:w="2324" w:type="dxa"/>
          </w:tcPr>
          <w:p w14:paraId="09B60D1A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 (отлично)/</w:t>
            </w:r>
          </w:p>
          <w:p w14:paraId="2821670D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9459" w:type="dxa"/>
            <w:gridSpan w:val="3"/>
          </w:tcPr>
          <w:p w14:paraId="0A22E121" w14:textId="77777777" w:rsidR="00292AA2" w:rsidRPr="00292AA2" w:rsidRDefault="00292AA2" w:rsidP="00292AA2">
            <w:pPr>
              <w:tabs>
                <w:tab w:val="left" w:pos="188"/>
              </w:tabs>
              <w:rPr>
                <w:iCs/>
              </w:rPr>
            </w:pPr>
            <w:r w:rsidRPr="00292AA2">
              <w:rPr>
                <w:iCs/>
              </w:rPr>
              <w:t>Обучающийся:</w:t>
            </w:r>
          </w:p>
          <w:p w14:paraId="77235F50" w14:textId="08DECA0D" w:rsidR="00292AA2" w:rsidRPr="00292AA2" w:rsidRDefault="00292AA2" w:rsidP="00292AA2">
            <w:pPr>
              <w:numPr>
                <w:ilvl w:val="0"/>
                <w:numId w:val="27"/>
              </w:numPr>
              <w:tabs>
                <w:tab w:val="left" w:pos="276"/>
              </w:tabs>
              <w:ind w:left="0" w:firstLine="0"/>
              <w:contextualSpacing/>
            </w:pPr>
            <w:r w:rsidRPr="00292AA2">
              <w:rPr>
                <w:iCs/>
              </w:rPr>
              <w:t>исчерпывающе и логически стройно применяет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230C8656" w14:textId="22B4E005" w:rsidR="00292AA2" w:rsidRPr="00292AA2" w:rsidRDefault="00292AA2" w:rsidP="00292AA2">
            <w:pPr>
              <w:numPr>
                <w:ilvl w:val="0"/>
                <w:numId w:val="27"/>
              </w:numPr>
              <w:tabs>
                <w:tab w:val="left" w:pos="276"/>
              </w:tabs>
              <w:ind w:left="0" w:firstLine="0"/>
              <w:contextualSpacing/>
            </w:pPr>
            <w:r w:rsidRPr="00292AA2">
              <w:rPr>
                <w:iCs/>
              </w:rPr>
              <w:t xml:space="preserve">показывает творческие способности в </w:t>
            </w:r>
            <w: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п</w:t>
            </w:r>
            <w:r w:rsidRPr="00A70C8D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рименение современных информационных баз и графических программ; компьютерного моделирования</w:t>
            </w:r>
            <w:r>
              <w:rPr>
                <w:iCs/>
              </w:rPr>
              <w:t>; и методов проектирования в создании концепции объекта.</w:t>
            </w:r>
          </w:p>
          <w:p w14:paraId="484735C4" w14:textId="328A57E7" w:rsidR="009B31C1" w:rsidRDefault="009B31C1" w:rsidP="00B16B4E"/>
        </w:tc>
      </w:tr>
      <w:tr w:rsidR="009B31C1" w14:paraId="6E475B44" w14:textId="77777777" w:rsidTr="00AD7865">
        <w:trPr>
          <w:trHeight w:val="283"/>
        </w:trPr>
        <w:tc>
          <w:tcPr>
            <w:tcW w:w="2154" w:type="dxa"/>
          </w:tcPr>
          <w:p w14:paraId="1C7457B2" w14:textId="50D3C0EE" w:rsidR="009B31C1" w:rsidRPr="00F455CC" w:rsidRDefault="009B31C1" w:rsidP="00122674">
            <w:pPr>
              <w:jc w:val="center"/>
            </w:pPr>
            <w:r w:rsidRPr="00F455CC">
              <w:t>повышенный</w:t>
            </w:r>
          </w:p>
        </w:tc>
        <w:tc>
          <w:tcPr>
            <w:tcW w:w="1798" w:type="dxa"/>
          </w:tcPr>
          <w:p w14:paraId="3654FD63" w14:textId="77777777" w:rsidR="009B31C1" w:rsidRPr="006E3267" w:rsidRDefault="009B31C1" w:rsidP="00B16B4E">
            <w:pPr>
              <w:jc w:val="center"/>
              <w:rPr>
                <w:iCs/>
              </w:rPr>
            </w:pPr>
            <w:r w:rsidRPr="006E3267">
              <w:rPr>
                <w:i/>
              </w:rPr>
              <w:t>65 – 84</w:t>
            </w:r>
          </w:p>
        </w:tc>
        <w:tc>
          <w:tcPr>
            <w:tcW w:w="2324" w:type="dxa"/>
          </w:tcPr>
          <w:p w14:paraId="3C13B8DC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 (хорошо)/</w:t>
            </w:r>
          </w:p>
          <w:p w14:paraId="5BA7A976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9459" w:type="dxa"/>
            <w:gridSpan w:val="3"/>
          </w:tcPr>
          <w:p w14:paraId="35475D93" w14:textId="77777777" w:rsidR="00292AA2" w:rsidRPr="002B7F13" w:rsidRDefault="00292AA2" w:rsidP="00292AA2">
            <w:r w:rsidRPr="002B7F13">
              <w:t>Обучающийся:</w:t>
            </w:r>
          </w:p>
          <w:p w14:paraId="0DDD969D" w14:textId="77777777" w:rsidR="00292AA2" w:rsidRPr="002B7F13" w:rsidRDefault="00292AA2" w:rsidP="00292AA2">
            <w:pPr>
              <w:numPr>
                <w:ilvl w:val="0"/>
                <w:numId w:val="27"/>
              </w:numPr>
              <w:tabs>
                <w:tab w:val="left" w:pos="276"/>
              </w:tabs>
              <w:ind w:left="0" w:firstLine="0"/>
              <w:contextualSpacing/>
            </w:pPr>
            <w:r w:rsidRPr="002B7F13">
              <w:t>достаточно подробно и грамотно применяет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23C4C49" w14:textId="5C399FE5" w:rsidR="009B31C1" w:rsidRPr="00292AA2" w:rsidRDefault="00292AA2" w:rsidP="002D4A44">
            <w:pPr>
              <w:numPr>
                <w:ilvl w:val="0"/>
                <w:numId w:val="27"/>
              </w:numPr>
              <w:tabs>
                <w:tab w:val="left" w:pos="276"/>
              </w:tabs>
              <w:ind w:left="0" w:firstLine="0"/>
              <w:contextualSpacing/>
            </w:pPr>
            <w:r w:rsidRPr="002B7F13">
              <w:t xml:space="preserve">показывает творческие способности в </w:t>
            </w:r>
            <w:r w:rsidRPr="00292AA2">
              <w:rPr>
                <w:iCs/>
              </w:rPr>
              <w:t xml:space="preserve">способности в </w:t>
            </w:r>
            <w: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п</w:t>
            </w:r>
            <w:r w:rsidRPr="00A70C8D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рименение современных информационных баз и графических программ; компьютерного моделирования</w:t>
            </w:r>
            <w:r>
              <w:rPr>
                <w:iCs/>
              </w:rPr>
              <w:t>; и методов проектирования в создании концепции объекта.</w:t>
            </w:r>
          </w:p>
        </w:tc>
      </w:tr>
      <w:tr w:rsidR="009B31C1" w14:paraId="3F93A78B" w14:textId="77777777" w:rsidTr="00AD7865">
        <w:trPr>
          <w:trHeight w:val="283"/>
        </w:trPr>
        <w:tc>
          <w:tcPr>
            <w:tcW w:w="2154" w:type="dxa"/>
          </w:tcPr>
          <w:p w14:paraId="42853C3C" w14:textId="39693A1F" w:rsidR="009B31C1" w:rsidRPr="00F455CC" w:rsidRDefault="009B31C1" w:rsidP="00122674">
            <w:pPr>
              <w:jc w:val="center"/>
            </w:pPr>
            <w:r w:rsidRPr="00F455CC">
              <w:t>базовый</w:t>
            </w:r>
          </w:p>
        </w:tc>
        <w:tc>
          <w:tcPr>
            <w:tcW w:w="1798" w:type="dxa"/>
          </w:tcPr>
          <w:p w14:paraId="0C649F72" w14:textId="77777777" w:rsidR="009B31C1" w:rsidRPr="006E3267" w:rsidRDefault="009B31C1" w:rsidP="00B16B4E">
            <w:pPr>
              <w:jc w:val="center"/>
              <w:rPr>
                <w:iCs/>
              </w:rPr>
            </w:pPr>
            <w:r w:rsidRPr="00F455CC">
              <w:rPr>
                <w:i/>
              </w:rPr>
              <w:t>41</w:t>
            </w:r>
            <w:r w:rsidRPr="006E3267">
              <w:rPr>
                <w:i/>
              </w:rPr>
              <w:t xml:space="preserve"> – 64</w:t>
            </w:r>
          </w:p>
        </w:tc>
        <w:tc>
          <w:tcPr>
            <w:tcW w:w="2324" w:type="dxa"/>
          </w:tcPr>
          <w:p w14:paraId="03DE34FB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 (удовлетворительно)/</w:t>
            </w:r>
          </w:p>
          <w:p w14:paraId="7EA33A6D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зачтено</w:t>
            </w:r>
          </w:p>
        </w:tc>
        <w:tc>
          <w:tcPr>
            <w:tcW w:w="9459" w:type="dxa"/>
            <w:gridSpan w:val="3"/>
          </w:tcPr>
          <w:p w14:paraId="2D0328E2" w14:textId="77777777" w:rsidR="00292AA2" w:rsidRPr="002B7F13" w:rsidRDefault="00292AA2" w:rsidP="00292AA2">
            <w:pPr>
              <w:rPr>
                <w:iCs/>
              </w:rPr>
            </w:pPr>
            <w:r w:rsidRPr="002B7F13">
              <w:rPr>
                <w:iCs/>
              </w:rPr>
              <w:t>Обучающийся:</w:t>
            </w:r>
          </w:p>
          <w:p w14:paraId="541B8A40" w14:textId="05D8BFAC" w:rsidR="009B31C1" w:rsidRPr="00292AA2" w:rsidRDefault="00292AA2" w:rsidP="00292AA2">
            <w:pPr>
              <w:numPr>
                <w:ilvl w:val="0"/>
                <w:numId w:val="27"/>
              </w:numPr>
              <w:tabs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2B7F13">
              <w:rPr>
                <w:iCs/>
              </w:rPr>
              <w:t>демонстрирует теоретические знания основного учебного материала, умеет связывать теорию с практикой</w:t>
            </w:r>
            <w:r>
              <w:rPr>
                <w:iCs/>
              </w:rPr>
              <w:t xml:space="preserve"> и </w:t>
            </w:r>
            <w:r w:rsidRPr="00292AA2">
              <w:rPr>
                <w:iCs/>
              </w:rPr>
              <w:t>способности в применение современных информационных баз и графических программ; компьютерного моделирования; и методов проектирования в создании концепции объекта.</w:t>
            </w:r>
            <w:r w:rsidRPr="002B7F13">
              <w:rPr>
                <w:iCs/>
              </w:rPr>
              <w:t xml:space="preserve"> </w:t>
            </w:r>
          </w:p>
        </w:tc>
      </w:tr>
      <w:tr w:rsidR="009B31C1" w14:paraId="390447AC" w14:textId="77777777" w:rsidTr="00AD7865">
        <w:trPr>
          <w:trHeight w:val="283"/>
        </w:trPr>
        <w:tc>
          <w:tcPr>
            <w:tcW w:w="2154" w:type="dxa"/>
          </w:tcPr>
          <w:p w14:paraId="1E8F67B9" w14:textId="77777777" w:rsidR="009B31C1" w:rsidRPr="00F455CC" w:rsidRDefault="009B31C1" w:rsidP="00122674">
            <w:pPr>
              <w:jc w:val="center"/>
            </w:pPr>
            <w:r>
              <w:t>низкий</w:t>
            </w:r>
          </w:p>
        </w:tc>
        <w:tc>
          <w:tcPr>
            <w:tcW w:w="1798" w:type="dxa"/>
          </w:tcPr>
          <w:p w14:paraId="7E8AF114" w14:textId="77777777" w:rsidR="009B31C1" w:rsidRPr="006E3267" w:rsidRDefault="009B31C1" w:rsidP="00B16B4E">
            <w:pPr>
              <w:jc w:val="center"/>
              <w:rPr>
                <w:iCs/>
              </w:rPr>
            </w:pPr>
            <w:r w:rsidRPr="006E3267">
              <w:rPr>
                <w:i/>
              </w:rPr>
              <w:t xml:space="preserve">0 – </w:t>
            </w:r>
            <w:r w:rsidRPr="00F455CC">
              <w:rPr>
                <w:i/>
              </w:rPr>
              <w:t>40</w:t>
            </w:r>
          </w:p>
        </w:tc>
        <w:tc>
          <w:tcPr>
            <w:tcW w:w="2324" w:type="dxa"/>
          </w:tcPr>
          <w:p w14:paraId="334F9A68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неудовлетворительно/</w:t>
            </w:r>
          </w:p>
          <w:p w14:paraId="0FE3514A" w14:textId="77777777" w:rsidR="009B31C1" w:rsidRPr="006E3267" w:rsidRDefault="009B31C1" w:rsidP="00B16B4E">
            <w:pPr>
              <w:rPr>
                <w:iCs/>
              </w:rPr>
            </w:pPr>
            <w:r w:rsidRPr="006E3267">
              <w:rPr>
                <w:iCs/>
              </w:rPr>
              <w:t>не зачтено</w:t>
            </w:r>
          </w:p>
        </w:tc>
        <w:tc>
          <w:tcPr>
            <w:tcW w:w="9459" w:type="dxa"/>
            <w:gridSpan w:val="3"/>
          </w:tcPr>
          <w:p w14:paraId="4A9D9407" w14:textId="77777777" w:rsidR="00292AA2" w:rsidRPr="002B7F13" w:rsidRDefault="00292AA2" w:rsidP="00292AA2">
            <w:r w:rsidRPr="002B7F13">
              <w:t>Обучающийся:</w:t>
            </w:r>
          </w:p>
          <w:p w14:paraId="1A44ACEF" w14:textId="77777777" w:rsidR="00292AA2" w:rsidRPr="002B7F13" w:rsidRDefault="00292AA2" w:rsidP="00292AA2">
            <w:pPr>
              <w:numPr>
                <w:ilvl w:val="0"/>
                <w:numId w:val="27"/>
              </w:numPr>
              <w:tabs>
                <w:tab w:val="left" w:pos="293"/>
              </w:tabs>
              <w:ind w:left="0" w:firstLine="0"/>
              <w:contextualSpacing/>
              <w:rPr>
                <w:b/>
                <w:highlight w:val="green"/>
              </w:rPr>
            </w:pPr>
            <w:r w:rsidRPr="002B7F13">
              <w:rPr>
                <w:highlight w:val="green"/>
              </w:rPr>
              <w:lastRenderedPageBreak/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3894A17F" w14:textId="57AAFEE0" w:rsidR="009B31C1" w:rsidRDefault="00292AA2" w:rsidP="00292AA2">
            <w:pPr>
              <w:pStyle w:val="af0"/>
              <w:tabs>
                <w:tab w:val="left" w:pos="267"/>
              </w:tabs>
              <w:ind w:left="0"/>
            </w:pPr>
            <w:r w:rsidRPr="002B7F13">
              <w:rPr>
                <w:highlight w:val="green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 по данной дисциплине.</w:t>
            </w:r>
          </w:p>
        </w:tc>
      </w:tr>
    </w:tbl>
    <w:p w14:paraId="7D2ADAFE" w14:textId="77777777" w:rsidR="008B7D4A" w:rsidRDefault="008B7D4A" w:rsidP="00785CA8">
      <w:pPr>
        <w:pStyle w:val="1"/>
        <w:sectPr w:rsidR="008B7D4A" w:rsidSect="00365C75"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14:paraId="0C1B77FF" w14:textId="5ED71AC5" w:rsidR="00212122" w:rsidRPr="00CD676B" w:rsidRDefault="00212122" w:rsidP="00785CA8">
      <w:pPr>
        <w:pStyle w:val="1"/>
        <w:rPr>
          <w:i/>
          <w:szCs w:val="24"/>
        </w:rPr>
      </w:pPr>
      <w:r w:rsidRPr="00BE6A26">
        <w:lastRenderedPageBreak/>
        <w:t xml:space="preserve">ОЦЕНОЧНЫЕ </w:t>
      </w:r>
      <w:r w:rsidR="00CD676B">
        <w:t>СРЕДСТВА</w:t>
      </w:r>
      <w:r w:rsidRPr="00BE6A26">
        <w:t xml:space="preserve"> ДЛЯ </w:t>
      </w:r>
      <w:r>
        <w:t xml:space="preserve">ТЕКУЩЕГО КОНТРОЛЯ УСПЕВАЕМОСТИ И </w:t>
      </w:r>
      <w:r w:rsidRPr="00CD676B">
        <w:t xml:space="preserve">ПРОМЕЖУТОЧНОЙ АТТЕСТАЦИИ </w:t>
      </w:r>
    </w:p>
    <w:p w14:paraId="27A9F146" w14:textId="757D7D5E" w:rsidR="00FF01E0" w:rsidRPr="00122FBB" w:rsidRDefault="00FF01E0" w:rsidP="005E6E36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6C5A56">
        <w:rPr>
          <w:rFonts w:eastAsiaTheme="minorHAnsi"/>
          <w:sz w:val="24"/>
          <w:szCs w:val="24"/>
          <w:lang w:eastAsia="en-US"/>
        </w:rPr>
        <w:t xml:space="preserve">Проверка достижения результатов обучения по практике осуществляется в рамках </w:t>
      </w:r>
      <w:r w:rsidR="00577AF3">
        <w:rPr>
          <w:rFonts w:eastAsiaTheme="minorHAnsi"/>
          <w:sz w:val="24"/>
          <w:szCs w:val="24"/>
          <w:lang w:eastAsia="en-US"/>
        </w:rPr>
        <w:t xml:space="preserve">текущей и </w:t>
      </w:r>
      <w:r w:rsidRPr="006C5A56">
        <w:rPr>
          <w:rFonts w:eastAsiaTheme="minorHAnsi"/>
          <w:sz w:val="24"/>
          <w:szCs w:val="24"/>
          <w:lang w:eastAsia="en-US"/>
        </w:rPr>
        <w:t>промежуточ</w:t>
      </w:r>
      <w:r w:rsidR="00577AF3">
        <w:rPr>
          <w:rFonts w:eastAsiaTheme="minorHAnsi"/>
          <w:sz w:val="24"/>
          <w:szCs w:val="24"/>
          <w:lang w:eastAsia="en-US"/>
        </w:rPr>
        <w:t>ной аттестации.</w:t>
      </w:r>
    </w:p>
    <w:p w14:paraId="652FBDB9" w14:textId="441A47E7" w:rsidR="007E3376" w:rsidRPr="00122FBB" w:rsidRDefault="007E3376" w:rsidP="00785CA8">
      <w:pPr>
        <w:pStyle w:val="2"/>
        <w:rPr>
          <w:i/>
        </w:rPr>
      </w:pPr>
      <w:r w:rsidRPr="00122FBB">
        <w:t>Текущий контроль успеваемости</w:t>
      </w:r>
      <w:r w:rsidR="006F61BD" w:rsidRPr="00122FBB">
        <w:t xml:space="preserve"> по практике</w:t>
      </w:r>
    </w:p>
    <w:p w14:paraId="637D81C2" w14:textId="3F4545FB" w:rsidR="00122FBB" w:rsidRPr="00910FE1" w:rsidRDefault="006F61BD" w:rsidP="00AC662C">
      <w:pPr>
        <w:pStyle w:val="af0"/>
        <w:numPr>
          <w:ilvl w:val="3"/>
          <w:numId w:val="30"/>
        </w:numPr>
        <w:tabs>
          <w:tab w:val="left" w:pos="709"/>
        </w:tabs>
        <w:jc w:val="both"/>
        <w:rPr>
          <w:sz w:val="24"/>
          <w:szCs w:val="24"/>
        </w:rPr>
      </w:pPr>
      <w:r w:rsidRPr="00910FE1">
        <w:rPr>
          <w:rFonts w:eastAsia="Times New Roman"/>
          <w:bCs/>
          <w:sz w:val="24"/>
          <w:szCs w:val="24"/>
        </w:rPr>
        <w:t xml:space="preserve">При проведении текущего контроля по практике проверяется уровень сформированности у обучающихся компетенций, указанных в разделе 3 настоящей программы </w:t>
      </w:r>
      <w:r w:rsidR="00E26B19" w:rsidRPr="00910FE1">
        <w:rPr>
          <w:rFonts w:eastAsia="Times New Roman"/>
          <w:bCs/>
          <w:sz w:val="24"/>
          <w:szCs w:val="24"/>
        </w:rPr>
        <w:t>с применением оценочн</w:t>
      </w:r>
      <w:r w:rsidR="00C25B15" w:rsidRPr="00910FE1">
        <w:rPr>
          <w:rFonts w:eastAsia="Times New Roman"/>
          <w:bCs/>
          <w:sz w:val="24"/>
          <w:szCs w:val="24"/>
        </w:rPr>
        <w:t>ых средств</w:t>
      </w:r>
      <w:r w:rsidR="00AC662C" w:rsidRPr="00910FE1">
        <w:rPr>
          <w:rFonts w:eastAsia="Times New Roman"/>
          <w:bCs/>
          <w:sz w:val="24"/>
          <w:szCs w:val="24"/>
        </w:rPr>
        <w:t>:</w:t>
      </w:r>
    </w:p>
    <w:p w14:paraId="77DD019C" w14:textId="77777777" w:rsidR="00AC662C" w:rsidRPr="00910FE1" w:rsidRDefault="00AC662C" w:rsidP="00AC662C">
      <w:pPr>
        <w:pStyle w:val="af0"/>
        <w:numPr>
          <w:ilvl w:val="0"/>
          <w:numId w:val="43"/>
        </w:numPr>
        <w:jc w:val="both"/>
        <w:rPr>
          <w:rFonts w:eastAsia="Times New Roman"/>
          <w:bCs/>
          <w:sz w:val="24"/>
          <w:szCs w:val="24"/>
        </w:rPr>
      </w:pPr>
      <w:r w:rsidRPr="00910FE1">
        <w:rPr>
          <w:rFonts w:eastAsia="Times New Roman"/>
          <w:bCs/>
          <w:sz w:val="24"/>
          <w:szCs w:val="24"/>
        </w:rPr>
        <w:t>собеседование по технике безопасности;</w:t>
      </w:r>
    </w:p>
    <w:p w14:paraId="7493A4FF" w14:textId="3089A19E" w:rsidR="00AC662C" w:rsidRPr="00910FE1" w:rsidRDefault="001E4571" w:rsidP="00AC662C">
      <w:pPr>
        <w:pStyle w:val="af0"/>
        <w:numPr>
          <w:ilvl w:val="0"/>
          <w:numId w:val="43"/>
        </w:numPr>
        <w:jc w:val="both"/>
        <w:rPr>
          <w:rFonts w:eastAsia="Times New Roman"/>
          <w:bCs/>
          <w:sz w:val="24"/>
          <w:szCs w:val="24"/>
        </w:rPr>
      </w:pPr>
      <w:r w:rsidRPr="00910FE1">
        <w:rPr>
          <w:rFonts w:eastAsia="Times New Roman"/>
          <w:bCs/>
          <w:sz w:val="24"/>
          <w:szCs w:val="24"/>
        </w:rPr>
        <w:t>написание эссе</w:t>
      </w:r>
      <w:r w:rsidR="00AC662C" w:rsidRPr="00910FE1">
        <w:rPr>
          <w:rFonts w:eastAsia="Times New Roman"/>
          <w:bCs/>
          <w:sz w:val="24"/>
          <w:szCs w:val="24"/>
        </w:rPr>
        <w:t>;</w:t>
      </w:r>
    </w:p>
    <w:p w14:paraId="3058376B" w14:textId="62093BE3" w:rsidR="00AC662C" w:rsidRPr="00262520" w:rsidRDefault="00AC662C" w:rsidP="00AC662C">
      <w:pPr>
        <w:pStyle w:val="af0"/>
        <w:numPr>
          <w:ilvl w:val="0"/>
          <w:numId w:val="43"/>
        </w:numPr>
        <w:jc w:val="both"/>
        <w:rPr>
          <w:rFonts w:eastAsia="Times New Roman"/>
          <w:bCs/>
          <w:sz w:val="24"/>
          <w:szCs w:val="24"/>
        </w:rPr>
      </w:pPr>
      <w:r w:rsidRPr="00910FE1">
        <w:rPr>
          <w:sz w:val="24"/>
          <w:szCs w:val="24"/>
        </w:rPr>
        <w:t>творческая работа</w:t>
      </w:r>
      <w:r w:rsidR="00262520">
        <w:rPr>
          <w:sz w:val="24"/>
          <w:szCs w:val="24"/>
        </w:rPr>
        <w:t>;</w:t>
      </w:r>
    </w:p>
    <w:p w14:paraId="46EBB3AD" w14:textId="174B5879" w:rsidR="00262520" w:rsidRPr="00910FE1" w:rsidRDefault="00262520" w:rsidP="00AC662C">
      <w:pPr>
        <w:pStyle w:val="af0"/>
        <w:numPr>
          <w:ilvl w:val="0"/>
          <w:numId w:val="43"/>
        </w:numPr>
        <w:jc w:val="both"/>
        <w:rPr>
          <w:rFonts w:eastAsia="Times New Roman"/>
          <w:bCs/>
          <w:sz w:val="24"/>
          <w:szCs w:val="24"/>
        </w:rPr>
      </w:pPr>
      <w:r w:rsidRPr="00262520">
        <w:rPr>
          <w:rFonts w:eastAsia="Times New Roman"/>
          <w:bCs/>
          <w:sz w:val="24"/>
          <w:szCs w:val="24"/>
        </w:rPr>
        <w:t>написание реферата по выбранной теме</w:t>
      </w:r>
      <w:r>
        <w:rPr>
          <w:rFonts w:eastAsia="Times New Roman"/>
          <w:bCs/>
          <w:sz w:val="24"/>
          <w:szCs w:val="24"/>
        </w:rPr>
        <w:t>.</w:t>
      </w:r>
    </w:p>
    <w:p w14:paraId="6A86A47E" w14:textId="5F9A7896" w:rsidR="007D1118" w:rsidRDefault="007D1118" w:rsidP="00785CA8">
      <w:pPr>
        <w:pStyle w:val="2"/>
      </w:pPr>
      <w:r w:rsidRPr="00910FE1">
        <w:rPr>
          <w:iCs w:val="0"/>
        </w:rPr>
        <w:t>Критерии оценивания текущего</w:t>
      </w:r>
      <w:r>
        <w:t xml:space="preserve"> контроля </w:t>
      </w:r>
      <w:r w:rsidRPr="00331421">
        <w:t xml:space="preserve">выполнения заданий </w:t>
      </w:r>
      <w:r>
        <w:t>практики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3A387D" w:rsidRPr="008448CC" w14:paraId="6784B847" w14:textId="77777777" w:rsidTr="003A387D">
        <w:trPr>
          <w:trHeight w:val="624"/>
        </w:trPr>
        <w:tc>
          <w:tcPr>
            <w:tcW w:w="4536" w:type="dxa"/>
            <w:vAlign w:val="center"/>
          </w:tcPr>
          <w:p w14:paraId="5D05248F" w14:textId="77777777" w:rsidR="003A387D" w:rsidRPr="008448CC" w:rsidRDefault="003A387D" w:rsidP="00B16B4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Виды работ:</w:t>
            </w:r>
          </w:p>
        </w:tc>
        <w:tc>
          <w:tcPr>
            <w:tcW w:w="1701" w:type="dxa"/>
            <w:vAlign w:val="center"/>
          </w:tcPr>
          <w:p w14:paraId="29586B00" w14:textId="77777777" w:rsidR="003A387D" w:rsidRPr="008448CC" w:rsidRDefault="003A387D" w:rsidP="00B16B4E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>100-балльная шкала</w:t>
            </w:r>
          </w:p>
        </w:tc>
        <w:tc>
          <w:tcPr>
            <w:tcW w:w="3402" w:type="dxa"/>
            <w:vAlign w:val="center"/>
          </w:tcPr>
          <w:p w14:paraId="400DABCD" w14:textId="77777777" w:rsidR="003A387D" w:rsidRDefault="003A387D" w:rsidP="00B16B4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3A387D" w:rsidRPr="008448CC" w14:paraId="46F40A3D" w14:textId="77777777" w:rsidTr="003A387D">
        <w:trPr>
          <w:trHeight w:val="283"/>
        </w:trPr>
        <w:tc>
          <w:tcPr>
            <w:tcW w:w="4536" w:type="dxa"/>
          </w:tcPr>
          <w:p w14:paraId="48D568FA" w14:textId="77777777" w:rsidR="003A387D" w:rsidRPr="00251294" w:rsidRDefault="003A387D" w:rsidP="00B16B4E">
            <w:pPr>
              <w:rPr>
                <w:bCs/>
              </w:rPr>
            </w:pPr>
            <w:r w:rsidRPr="00251294">
              <w:rPr>
                <w:bCs/>
              </w:rPr>
              <w:t xml:space="preserve">Выполнение типовых заданий </w:t>
            </w:r>
          </w:p>
          <w:p w14:paraId="7E304C84" w14:textId="7E437DB7" w:rsidR="003A387D" w:rsidRPr="008448CC" w:rsidRDefault="003A387D" w:rsidP="00A1482D">
            <w:pPr>
              <w:rPr>
                <w:bCs/>
                <w:i/>
              </w:rPr>
            </w:pPr>
            <w:r w:rsidRPr="00251294">
              <w:rPr>
                <w:bCs/>
              </w:rPr>
              <w:t>индивидуального плана работы</w:t>
            </w:r>
            <w:r w:rsidR="00DF2812">
              <w:rPr>
                <w:bCs/>
              </w:rPr>
              <w:t xml:space="preserve">, </w:t>
            </w:r>
            <w:r w:rsidR="004A0BA4">
              <w:rPr>
                <w:bCs/>
              </w:rPr>
              <w:t>отраженных в дневнике практики;</w:t>
            </w:r>
          </w:p>
        </w:tc>
        <w:tc>
          <w:tcPr>
            <w:tcW w:w="1701" w:type="dxa"/>
          </w:tcPr>
          <w:p w14:paraId="1DF45506" w14:textId="28C50E4B" w:rsidR="003A387D" w:rsidRPr="008448CC" w:rsidRDefault="003A387D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416E7E67" w14:textId="7E337016" w:rsidR="003A387D" w:rsidRPr="008448CC" w:rsidRDefault="0066141E" w:rsidP="00B16B4E">
            <w:pPr>
              <w:jc w:val="center"/>
              <w:rPr>
                <w:bCs/>
                <w:i/>
              </w:rPr>
            </w:pPr>
            <w:r>
              <w:rPr>
                <w:bCs/>
                <w:i/>
                <w:highlight w:val="yellow"/>
              </w:rPr>
              <w:t>2 - 5</w:t>
            </w:r>
          </w:p>
        </w:tc>
      </w:tr>
      <w:tr w:rsidR="003A387D" w:rsidRPr="008448CC" w14:paraId="3CDFF3DC" w14:textId="77777777" w:rsidTr="003A387D">
        <w:trPr>
          <w:trHeight w:val="283"/>
        </w:trPr>
        <w:tc>
          <w:tcPr>
            <w:tcW w:w="4536" w:type="dxa"/>
          </w:tcPr>
          <w:p w14:paraId="1B399151" w14:textId="4EDC0704" w:rsidR="003A387D" w:rsidRPr="00262520" w:rsidRDefault="003A387D" w:rsidP="00B16B4E">
            <w:pPr>
              <w:rPr>
                <w:bCs/>
                <w:iCs/>
              </w:rPr>
            </w:pPr>
            <w:r w:rsidRPr="00262520">
              <w:rPr>
                <w:bCs/>
                <w:iCs/>
              </w:rPr>
              <w:t xml:space="preserve">– </w:t>
            </w:r>
            <w:r w:rsidR="00262520" w:rsidRPr="00262520">
              <w:rPr>
                <w:bCs/>
                <w:iCs/>
              </w:rPr>
              <w:t>Ознакомление с рабочей программой, методикой проведения научно-исследовательских работ</w:t>
            </w:r>
          </w:p>
        </w:tc>
        <w:tc>
          <w:tcPr>
            <w:tcW w:w="1701" w:type="dxa"/>
          </w:tcPr>
          <w:p w14:paraId="0A888B06" w14:textId="77777777" w:rsidR="003A387D" w:rsidRPr="008448CC" w:rsidRDefault="003A387D" w:rsidP="00B16B4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0 - 5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402" w:type="dxa"/>
          </w:tcPr>
          <w:p w14:paraId="334A1A4E" w14:textId="165FFC59" w:rsidR="003A387D" w:rsidRPr="004A407D" w:rsidRDefault="003A387D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3A387D" w:rsidRPr="008448CC" w14:paraId="660FA838" w14:textId="77777777" w:rsidTr="003A387D">
        <w:trPr>
          <w:trHeight w:val="283"/>
        </w:trPr>
        <w:tc>
          <w:tcPr>
            <w:tcW w:w="4536" w:type="dxa"/>
          </w:tcPr>
          <w:p w14:paraId="769B0A5F" w14:textId="02A439CC" w:rsidR="003A387D" w:rsidRPr="00262520" w:rsidRDefault="003A387D" w:rsidP="00B16B4E">
            <w:pPr>
              <w:rPr>
                <w:bCs/>
                <w:iCs/>
              </w:rPr>
            </w:pPr>
            <w:r w:rsidRPr="00262520">
              <w:rPr>
                <w:bCs/>
                <w:iCs/>
              </w:rPr>
              <w:t xml:space="preserve">– </w:t>
            </w:r>
            <w:r w:rsidR="00262520" w:rsidRPr="00262520">
              <w:rPr>
                <w:bCs/>
                <w:iCs/>
              </w:rPr>
              <w:t>Выбор темы научно-исследовательской работы, изучение специальной отечественной и зарубежной литературы и другой научной информации в области деятельности</w:t>
            </w:r>
          </w:p>
        </w:tc>
        <w:tc>
          <w:tcPr>
            <w:tcW w:w="1701" w:type="dxa"/>
          </w:tcPr>
          <w:p w14:paraId="34E9DB58" w14:textId="39096BF4" w:rsidR="003A387D" w:rsidRPr="008448CC" w:rsidRDefault="003A387D" w:rsidP="00B16B4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– </w:t>
            </w:r>
            <w:r w:rsidR="00AB735B">
              <w:rPr>
                <w:bCs/>
                <w:i/>
              </w:rPr>
              <w:t>5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402" w:type="dxa"/>
          </w:tcPr>
          <w:p w14:paraId="0A908A20" w14:textId="7B609BA6" w:rsidR="003A387D" w:rsidRPr="004A407D" w:rsidRDefault="003A387D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3A387D" w:rsidRPr="008448CC" w14:paraId="52D84DFB" w14:textId="77777777" w:rsidTr="003A387D">
        <w:trPr>
          <w:trHeight w:val="283"/>
        </w:trPr>
        <w:tc>
          <w:tcPr>
            <w:tcW w:w="4536" w:type="dxa"/>
          </w:tcPr>
          <w:p w14:paraId="01B547D6" w14:textId="0795EC69" w:rsidR="003A387D" w:rsidRPr="00262520" w:rsidRDefault="003A387D" w:rsidP="00B16B4E">
            <w:pPr>
              <w:rPr>
                <w:bCs/>
                <w:iCs/>
              </w:rPr>
            </w:pPr>
            <w:r w:rsidRPr="00262520">
              <w:rPr>
                <w:bCs/>
                <w:iCs/>
              </w:rPr>
              <w:t xml:space="preserve">– </w:t>
            </w:r>
            <w:r w:rsidR="00262520" w:rsidRPr="00262520">
              <w:rPr>
                <w:bCs/>
                <w:iCs/>
              </w:rPr>
              <w:t>Ознакомление с методикой работы с текстом, написание реферата по выбранной теме</w:t>
            </w:r>
          </w:p>
        </w:tc>
        <w:tc>
          <w:tcPr>
            <w:tcW w:w="1701" w:type="dxa"/>
          </w:tcPr>
          <w:p w14:paraId="229187E7" w14:textId="31F52CE6" w:rsidR="003A387D" w:rsidRDefault="003A387D" w:rsidP="00B16B4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–</w:t>
            </w:r>
            <w:r w:rsidR="00AB735B">
              <w:rPr>
                <w:bCs/>
                <w:i/>
              </w:rPr>
              <w:t>5</w:t>
            </w:r>
            <w:r>
              <w:rPr>
                <w:bCs/>
                <w:i/>
              </w:rPr>
              <w:t xml:space="preserve"> баллов</w:t>
            </w:r>
          </w:p>
        </w:tc>
        <w:tc>
          <w:tcPr>
            <w:tcW w:w="3402" w:type="dxa"/>
          </w:tcPr>
          <w:p w14:paraId="44177460" w14:textId="44402DC9" w:rsidR="003A387D" w:rsidRPr="004A407D" w:rsidRDefault="003A387D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3A387D" w:rsidRPr="008448CC" w14:paraId="501B23A0" w14:textId="77777777" w:rsidTr="003A387D">
        <w:trPr>
          <w:trHeight w:val="283"/>
        </w:trPr>
        <w:tc>
          <w:tcPr>
            <w:tcW w:w="4536" w:type="dxa"/>
          </w:tcPr>
          <w:p w14:paraId="09BA063C" w14:textId="364586CC" w:rsidR="003A387D" w:rsidRPr="00262520" w:rsidRDefault="00AB735B" w:rsidP="003A387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="00262520" w:rsidRPr="00262520">
              <w:rPr>
                <w:bCs/>
                <w:iCs/>
              </w:rPr>
              <w:t>Написание реферата, консультация с преподавателем, подготовка статьи по выполненной научно-исследовательской работе</w:t>
            </w:r>
            <w:r w:rsidR="004A0BA4" w:rsidRPr="00262520">
              <w:rPr>
                <w:bCs/>
                <w:iCs/>
              </w:rPr>
              <w:t>;</w:t>
            </w:r>
          </w:p>
        </w:tc>
        <w:tc>
          <w:tcPr>
            <w:tcW w:w="1701" w:type="dxa"/>
          </w:tcPr>
          <w:p w14:paraId="0D684EBC" w14:textId="77777777" w:rsidR="003A387D" w:rsidRDefault="00262520" w:rsidP="00B16B4E">
            <w:pPr>
              <w:jc w:val="center"/>
              <w:rPr>
                <w:bCs/>
                <w:i/>
              </w:rPr>
            </w:pPr>
            <w:r w:rsidRPr="00262520">
              <w:rPr>
                <w:bCs/>
                <w:i/>
              </w:rPr>
              <w:t xml:space="preserve">0 - </w:t>
            </w:r>
            <w:r>
              <w:rPr>
                <w:bCs/>
                <w:i/>
              </w:rPr>
              <w:t>1</w:t>
            </w:r>
            <w:r w:rsidRPr="00262520">
              <w:rPr>
                <w:bCs/>
                <w:i/>
              </w:rPr>
              <w:t>5 баллов</w:t>
            </w:r>
          </w:p>
          <w:p w14:paraId="408DD682" w14:textId="137F0C5F" w:rsidR="00AB735B" w:rsidRDefault="00AB735B" w:rsidP="00B16B4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(текущая аттестация, кол-во баллов 30)</w:t>
            </w:r>
          </w:p>
        </w:tc>
        <w:tc>
          <w:tcPr>
            <w:tcW w:w="3402" w:type="dxa"/>
          </w:tcPr>
          <w:p w14:paraId="1C6B013C" w14:textId="411282DF" w:rsidR="003A387D" w:rsidRPr="004A407D" w:rsidRDefault="0066141E" w:rsidP="00B16B4E">
            <w:pPr>
              <w:jc w:val="center"/>
              <w:rPr>
                <w:bCs/>
                <w:i/>
                <w:highlight w:val="yellow"/>
              </w:rPr>
            </w:pPr>
            <w:r>
              <w:rPr>
                <w:bCs/>
                <w:i/>
                <w:highlight w:val="yellow"/>
              </w:rPr>
              <w:t>2 - 5</w:t>
            </w:r>
          </w:p>
        </w:tc>
      </w:tr>
      <w:tr w:rsidR="003A387D" w:rsidRPr="008448CC" w14:paraId="733292D9" w14:textId="77777777" w:rsidTr="003A387D">
        <w:trPr>
          <w:trHeight w:val="283"/>
        </w:trPr>
        <w:tc>
          <w:tcPr>
            <w:tcW w:w="4536" w:type="dxa"/>
          </w:tcPr>
          <w:p w14:paraId="4F347E7C" w14:textId="63537768" w:rsidR="003A387D" w:rsidRPr="00262520" w:rsidRDefault="003A387D" w:rsidP="00B16B4E">
            <w:pPr>
              <w:rPr>
                <w:bCs/>
                <w:iCs/>
              </w:rPr>
            </w:pPr>
            <w:r w:rsidRPr="00262520">
              <w:rPr>
                <w:bCs/>
                <w:iCs/>
              </w:rPr>
              <w:t xml:space="preserve">– </w:t>
            </w:r>
            <w:r w:rsidR="00262520" w:rsidRPr="00262520">
              <w:rPr>
                <w:bCs/>
                <w:iCs/>
              </w:rPr>
              <w:t>Работа по теме научно-исследовательской работы, подготовка и публикация статьи</w:t>
            </w:r>
          </w:p>
        </w:tc>
        <w:tc>
          <w:tcPr>
            <w:tcW w:w="1701" w:type="dxa"/>
          </w:tcPr>
          <w:p w14:paraId="2BE52EE5" w14:textId="66CC76D7" w:rsidR="003A387D" w:rsidRPr="008448CC" w:rsidRDefault="003A387D" w:rsidP="00B16B4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AB735B">
              <w:rPr>
                <w:bCs/>
                <w:i/>
              </w:rPr>
              <w:t>10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402" w:type="dxa"/>
          </w:tcPr>
          <w:p w14:paraId="1244C47C" w14:textId="77777777" w:rsidR="003A387D" w:rsidRPr="004A407D" w:rsidRDefault="003A387D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262520" w:rsidRPr="008448CC" w14:paraId="4841C89A" w14:textId="77777777" w:rsidTr="003A387D">
        <w:trPr>
          <w:trHeight w:val="283"/>
        </w:trPr>
        <w:tc>
          <w:tcPr>
            <w:tcW w:w="4536" w:type="dxa"/>
          </w:tcPr>
          <w:p w14:paraId="23B1CC58" w14:textId="5540BDC0" w:rsidR="00262520" w:rsidRPr="00262520" w:rsidRDefault="00AB735B" w:rsidP="00B16B4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="00262520" w:rsidRPr="00262520">
              <w:rPr>
                <w:bCs/>
                <w:iCs/>
              </w:rPr>
              <w:t>Подготовка реферата по выбранной теме научно-исследовательской работы к зачету в виде презентации</w:t>
            </w:r>
          </w:p>
        </w:tc>
        <w:tc>
          <w:tcPr>
            <w:tcW w:w="1701" w:type="dxa"/>
          </w:tcPr>
          <w:p w14:paraId="76F90583" w14:textId="60F8EED9" w:rsidR="00262520" w:rsidRDefault="00262520" w:rsidP="00B16B4E">
            <w:pPr>
              <w:jc w:val="center"/>
              <w:rPr>
                <w:bCs/>
                <w:i/>
              </w:rPr>
            </w:pPr>
            <w:r w:rsidRPr="00262520">
              <w:rPr>
                <w:bCs/>
                <w:i/>
              </w:rPr>
              <w:t xml:space="preserve">0 - </w:t>
            </w:r>
            <w:r w:rsidR="00AB735B">
              <w:rPr>
                <w:bCs/>
                <w:i/>
              </w:rPr>
              <w:t>20</w:t>
            </w:r>
            <w:r w:rsidRPr="00262520">
              <w:rPr>
                <w:bCs/>
                <w:i/>
              </w:rPr>
              <w:t xml:space="preserve"> баллов</w:t>
            </w:r>
          </w:p>
        </w:tc>
        <w:tc>
          <w:tcPr>
            <w:tcW w:w="3402" w:type="dxa"/>
          </w:tcPr>
          <w:p w14:paraId="4A555F9C" w14:textId="77777777" w:rsidR="00262520" w:rsidRPr="004A407D" w:rsidRDefault="00262520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262520" w:rsidRPr="008448CC" w14:paraId="3A594B24" w14:textId="77777777" w:rsidTr="003A387D">
        <w:trPr>
          <w:trHeight w:val="283"/>
        </w:trPr>
        <w:tc>
          <w:tcPr>
            <w:tcW w:w="4536" w:type="dxa"/>
          </w:tcPr>
          <w:p w14:paraId="4AE31C65" w14:textId="68CE9145" w:rsidR="00262520" w:rsidRPr="00262520" w:rsidRDefault="00AB735B" w:rsidP="00B16B4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="00262520" w:rsidRPr="00262520">
              <w:rPr>
                <w:bCs/>
                <w:iCs/>
              </w:rPr>
              <w:t>Защита отчета по научно-исследовательской работе в виде презентации</w:t>
            </w:r>
          </w:p>
        </w:tc>
        <w:tc>
          <w:tcPr>
            <w:tcW w:w="1701" w:type="dxa"/>
          </w:tcPr>
          <w:p w14:paraId="05C52A42" w14:textId="5D2737CE" w:rsidR="00262520" w:rsidRDefault="00262520" w:rsidP="00B16B4E">
            <w:pPr>
              <w:jc w:val="center"/>
              <w:rPr>
                <w:bCs/>
                <w:i/>
              </w:rPr>
            </w:pPr>
            <w:r w:rsidRPr="00262520">
              <w:rPr>
                <w:bCs/>
                <w:i/>
              </w:rPr>
              <w:t xml:space="preserve">0 - </w:t>
            </w:r>
            <w:r w:rsidR="00AB735B">
              <w:rPr>
                <w:bCs/>
                <w:i/>
              </w:rPr>
              <w:t>20</w:t>
            </w:r>
            <w:r w:rsidRPr="00262520">
              <w:rPr>
                <w:bCs/>
                <w:i/>
              </w:rPr>
              <w:t xml:space="preserve"> баллов</w:t>
            </w:r>
          </w:p>
        </w:tc>
        <w:tc>
          <w:tcPr>
            <w:tcW w:w="3402" w:type="dxa"/>
          </w:tcPr>
          <w:p w14:paraId="77F2D81A" w14:textId="77777777" w:rsidR="00262520" w:rsidRPr="004A407D" w:rsidRDefault="00262520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DA7421" w:rsidRPr="008448CC" w14:paraId="74F2D0F0" w14:textId="77777777" w:rsidTr="00C82926">
        <w:trPr>
          <w:trHeight w:val="1518"/>
        </w:trPr>
        <w:tc>
          <w:tcPr>
            <w:tcW w:w="4536" w:type="dxa"/>
          </w:tcPr>
          <w:p w14:paraId="76388BCF" w14:textId="621D8F3B" w:rsidR="00DA7421" w:rsidRPr="00262520" w:rsidRDefault="00DA7421" w:rsidP="00B16B4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262520">
              <w:rPr>
                <w:bCs/>
                <w:iCs/>
              </w:rPr>
              <w:t>Подготовка отчетной документации по практике:</w:t>
            </w:r>
          </w:p>
          <w:p w14:paraId="105BF429" w14:textId="77777777" w:rsidR="00DA7421" w:rsidRPr="00262520" w:rsidRDefault="00DA7421" w:rsidP="00A1482D">
            <w:pPr>
              <w:rPr>
                <w:bCs/>
                <w:iCs/>
              </w:rPr>
            </w:pPr>
            <w:r w:rsidRPr="00262520">
              <w:rPr>
                <w:bCs/>
                <w:iCs/>
              </w:rPr>
              <w:t>– дневник практики,</w:t>
            </w:r>
          </w:p>
          <w:p w14:paraId="32B274CE" w14:textId="77777777" w:rsidR="00DA7421" w:rsidRPr="00262520" w:rsidRDefault="00DA7421" w:rsidP="00A1482D">
            <w:pPr>
              <w:rPr>
                <w:bCs/>
                <w:iCs/>
              </w:rPr>
            </w:pPr>
            <w:r w:rsidRPr="00262520">
              <w:rPr>
                <w:bCs/>
                <w:iCs/>
              </w:rPr>
              <w:t>– заключение руководителя практики от профильной организации/предприятия</w:t>
            </w:r>
          </w:p>
          <w:p w14:paraId="72588380" w14:textId="0337C740" w:rsidR="00DA7421" w:rsidRPr="00262520" w:rsidRDefault="00DA7421" w:rsidP="00B16B4E">
            <w:pPr>
              <w:rPr>
                <w:bCs/>
                <w:iCs/>
              </w:rPr>
            </w:pPr>
            <w:r w:rsidRPr="00262520">
              <w:rPr>
                <w:bCs/>
                <w:iCs/>
              </w:rPr>
              <w:t>– отчет о прохождении практики</w:t>
            </w:r>
          </w:p>
        </w:tc>
        <w:tc>
          <w:tcPr>
            <w:tcW w:w="1701" w:type="dxa"/>
          </w:tcPr>
          <w:p w14:paraId="7D1C7717" w14:textId="0690FBB4" w:rsidR="00DA7421" w:rsidRPr="008448CC" w:rsidRDefault="00DA7421" w:rsidP="00B16B4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0 - 20 баллов</w:t>
            </w:r>
          </w:p>
          <w:p w14:paraId="48B9B6B7" w14:textId="75F24CA3" w:rsidR="00DA7421" w:rsidRPr="008448CC" w:rsidRDefault="00DA7421" w:rsidP="00B16B4E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17A37601" w14:textId="77777777" w:rsidR="00DA7421" w:rsidRPr="004A407D" w:rsidRDefault="00DA7421" w:rsidP="00B16B4E">
            <w:pPr>
              <w:jc w:val="center"/>
              <w:rPr>
                <w:bCs/>
                <w:i/>
                <w:highlight w:val="yellow"/>
              </w:rPr>
            </w:pPr>
          </w:p>
        </w:tc>
      </w:tr>
      <w:tr w:rsidR="003A387D" w:rsidRPr="008448CC" w14:paraId="097515BE" w14:textId="77777777" w:rsidTr="003A387D">
        <w:trPr>
          <w:trHeight w:val="283"/>
        </w:trPr>
        <w:tc>
          <w:tcPr>
            <w:tcW w:w="4536" w:type="dxa"/>
          </w:tcPr>
          <w:p w14:paraId="528CF1E7" w14:textId="693EE376" w:rsidR="003A387D" w:rsidRPr="003A387D" w:rsidRDefault="003A387D" w:rsidP="00B75283">
            <w:pPr>
              <w:jc w:val="right"/>
              <w:rPr>
                <w:bCs/>
                <w:i/>
              </w:rPr>
            </w:pPr>
            <w:r w:rsidRPr="008448CC">
              <w:rPr>
                <w:b/>
                <w:iCs/>
              </w:rPr>
              <w:t>Итого</w:t>
            </w:r>
            <w:r w:rsidR="00B75283">
              <w:rPr>
                <w:b/>
                <w:iCs/>
              </w:rPr>
              <w:t>:</w:t>
            </w:r>
          </w:p>
        </w:tc>
        <w:tc>
          <w:tcPr>
            <w:tcW w:w="1701" w:type="dxa"/>
          </w:tcPr>
          <w:p w14:paraId="57DE55F0" w14:textId="30A2D087" w:rsidR="003A387D" w:rsidRDefault="00DA7421" w:rsidP="003A387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="003A387D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–</w:t>
            </w:r>
            <w:r w:rsidR="003A387D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 xml:space="preserve">70 </w:t>
            </w:r>
            <w:r w:rsidR="003A387D" w:rsidRPr="008448CC">
              <w:rPr>
                <w:bCs/>
                <w:i/>
              </w:rPr>
              <w:t>баллов</w:t>
            </w:r>
          </w:p>
          <w:p w14:paraId="04291BB0" w14:textId="712695F8" w:rsidR="00262520" w:rsidRPr="008448CC" w:rsidRDefault="00262520" w:rsidP="003A387D">
            <w:pPr>
              <w:jc w:val="center"/>
              <w:rPr>
                <w:bCs/>
                <w:i/>
              </w:rPr>
            </w:pPr>
          </w:p>
        </w:tc>
        <w:tc>
          <w:tcPr>
            <w:tcW w:w="3402" w:type="dxa"/>
          </w:tcPr>
          <w:p w14:paraId="3817F093" w14:textId="11B9B89D" w:rsidR="00262520" w:rsidRPr="008448CC" w:rsidRDefault="00DA7421" w:rsidP="00C77B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2-5</w:t>
            </w:r>
          </w:p>
        </w:tc>
      </w:tr>
    </w:tbl>
    <w:p w14:paraId="24702564" w14:textId="77E9F76D" w:rsidR="00401EE8" w:rsidRPr="00383A5B" w:rsidRDefault="00805479" w:rsidP="00785CA8">
      <w:pPr>
        <w:pStyle w:val="2"/>
        <w:rPr>
          <w:i/>
        </w:rPr>
      </w:pPr>
      <w:r w:rsidRPr="00383A5B">
        <w:t>Промежуточная аттестация успеваемости по практике</w:t>
      </w:r>
    </w:p>
    <w:p w14:paraId="180259C3" w14:textId="1FC1E81A" w:rsidR="00805479" w:rsidRPr="00760368" w:rsidRDefault="00805479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760368">
        <w:rPr>
          <w:sz w:val="24"/>
          <w:szCs w:val="24"/>
        </w:rPr>
        <w:t>Промежуточна</w:t>
      </w:r>
      <w:r w:rsidR="002E372C" w:rsidRPr="00760368">
        <w:rPr>
          <w:sz w:val="24"/>
          <w:szCs w:val="24"/>
        </w:rPr>
        <w:t>я аттестации проводится в форме зачета с оценкой</w:t>
      </w:r>
      <w:r w:rsidR="00383A5B" w:rsidRPr="00760368">
        <w:rPr>
          <w:sz w:val="24"/>
          <w:szCs w:val="24"/>
        </w:rPr>
        <w:t>.</w:t>
      </w:r>
    </w:p>
    <w:p w14:paraId="2D3A46C9" w14:textId="66414613" w:rsidR="00805479" w:rsidRPr="00760368" w:rsidRDefault="00805479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760368">
        <w:rPr>
          <w:sz w:val="24"/>
          <w:szCs w:val="24"/>
        </w:rPr>
        <w:lastRenderedPageBreak/>
        <w:t xml:space="preserve">Оценка определяется по совокупности результатов текущего контроля </w:t>
      </w:r>
      <w:r w:rsidR="0065561B" w:rsidRPr="00760368">
        <w:rPr>
          <w:sz w:val="24"/>
          <w:szCs w:val="24"/>
        </w:rPr>
        <w:t>успеваемости</w:t>
      </w:r>
      <w:r w:rsidR="00491C11" w:rsidRPr="00760368">
        <w:rPr>
          <w:sz w:val="24"/>
          <w:szCs w:val="24"/>
        </w:rPr>
        <w:t xml:space="preserve">, </w:t>
      </w:r>
      <w:r w:rsidR="0065561B" w:rsidRPr="00760368">
        <w:rPr>
          <w:sz w:val="24"/>
          <w:szCs w:val="24"/>
        </w:rPr>
        <w:t>и оценки на зачете</w:t>
      </w:r>
      <w:r w:rsidR="00491C11" w:rsidRPr="00760368">
        <w:rPr>
          <w:sz w:val="24"/>
          <w:szCs w:val="24"/>
        </w:rPr>
        <w:t xml:space="preserve"> (защита отчета по практике)</w:t>
      </w:r>
      <w:r w:rsidR="00095010" w:rsidRPr="00760368">
        <w:rPr>
          <w:sz w:val="24"/>
          <w:szCs w:val="24"/>
        </w:rPr>
        <w:t>.</w:t>
      </w:r>
    </w:p>
    <w:p w14:paraId="6062DD3A" w14:textId="77777777" w:rsidR="00822FD3" w:rsidRPr="00760368" w:rsidRDefault="00822FD3" w:rsidP="00822FD3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760368">
        <w:rPr>
          <w:sz w:val="24"/>
          <w:szCs w:val="24"/>
        </w:rPr>
        <w:t>Формами отчетности по итогам практики являются:</w:t>
      </w:r>
    </w:p>
    <w:p w14:paraId="3AE12BCF" w14:textId="45378EC1" w:rsidR="002D3369" w:rsidRPr="00760368" w:rsidRDefault="004A0BA4" w:rsidP="002D3369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760368">
        <w:rPr>
          <w:sz w:val="24"/>
          <w:szCs w:val="24"/>
        </w:rPr>
        <w:t>дневник практики</w:t>
      </w:r>
      <w:r w:rsidR="00822FD3" w:rsidRPr="00760368">
        <w:rPr>
          <w:sz w:val="24"/>
          <w:szCs w:val="24"/>
        </w:rPr>
        <w:t>, (заполняется обучающимся и содержит ежедневные записи о проделанной работе);</w:t>
      </w:r>
    </w:p>
    <w:p w14:paraId="2CE6B625" w14:textId="0A658E84" w:rsidR="00822FD3" w:rsidRPr="00760368" w:rsidRDefault="00046B26" w:rsidP="002D3369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760368">
        <w:rPr>
          <w:bCs/>
          <w:sz w:val="24"/>
          <w:szCs w:val="24"/>
        </w:rPr>
        <w:t>заключение руководителя практики от профильной организации/предприятия;</w:t>
      </w:r>
    </w:p>
    <w:p w14:paraId="153EC4A1" w14:textId="5A8ED5A8" w:rsidR="00046B26" w:rsidRPr="00760368" w:rsidRDefault="004A0BA4" w:rsidP="00046B26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760368">
        <w:rPr>
          <w:sz w:val="24"/>
          <w:szCs w:val="24"/>
        </w:rPr>
        <w:t xml:space="preserve">письменный отчет </w:t>
      </w:r>
      <w:r w:rsidR="00046B26" w:rsidRPr="00760368">
        <w:rPr>
          <w:sz w:val="24"/>
          <w:szCs w:val="24"/>
        </w:rPr>
        <w:t>о практике;</w:t>
      </w:r>
    </w:p>
    <w:p w14:paraId="29E6768B" w14:textId="77777777" w:rsidR="00822FD3" w:rsidRPr="00760368" w:rsidRDefault="00822FD3" w:rsidP="00822FD3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760368">
        <w:rPr>
          <w:sz w:val="24"/>
          <w:szCs w:val="24"/>
        </w:rPr>
        <w:t>учебно-исследовательская работа (например, реферат, презентация и т.п.);</w:t>
      </w:r>
    </w:p>
    <w:p w14:paraId="095E88D1" w14:textId="77777777" w:rsidR="00822FD3" w:rsidRPr="00760368" w:rsidRDefault="00822FD3" w:rsidP="00822FD3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760368">
        <w:rPr>
          <w:sz w:val="24"/>
          <w:szCs w:val="24"/>
        </w:rPr>
        <w:t>научно-исследовательская работа;</w:t>
      </w:r>
    </w:p>
    <w:p w14:paraId="0AB376FF" w14:textId="77777777" w:rsidR="00822FD3" w:rsidRPr="00760368" w:rsidRDefault="00822FD3" w:rsidP="00822FD3">
      <w:pPr>
        <w:pStyle w:val="af0"/>
        <w:numPr>
          <w:ilvl w:val="2"/>
          <w:numId w:val="35"/>
        </w:numPr>
        <w:tabs>
          <w:tab w:val="left" w:pos="709"/>
        </w:tabs>
        <w:jc w:val="both"/>
        <w:rPr>
          <w:sz w:val="24"/>
          <w:szCs w:val="24"/>
        </w:rPr>
      </w:pPr>
      <w:r w:rsidRPr="00760368">
        <w:rPr>
          <w:sz w:val="24"/>
          <w:szCs w:val="24"/>
        </w:rPr>
        <w:t>другое (характеристика руководителя практики от организации с рекомендуемой оценкой и т.п.).</w:t>
      </w:r>
    </w:p>
    <w:p w14:paraId="13F9E42D" w14:textId="7B96D062" w:rsidR="00AC54A2" w:rsidRPr="00745475" w:rsidRDefault="00AC54A2" w:rsidP="00785CA8">
      <w:pPr>
        <w:pStyle w:val="2"/>
        <w:rPr>
          <w:i/>
        </w:rPr>
      </w:pPr>
      <w:r w:rsidRPr="00760368">
        <w:rPr>
          <w:iCs w:val="0"/>
        </w:rPr>
        <w:t>Критерии оценки промежуточной</w:t>
      </w:r>
      <w:r w:rsidRPr="007158E1">
        <w:t xml:space="preserve"> аттестации </w:t>
      </w:r>
      <w:r>
        <w:t>практики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1559"/>
        <w:gridCol w:w="1134"/>
      </w:tblGrid>
      <w:tr w:rsidR="000B4669" w:rsidRPr="00314BCA" w14:paraId="7078D5DE" w14:textId="77777777" w:rsidTr="00BD1C19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19D94808" w14:textId="77777777"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4678" w:type="dxa"/>
            <w:vMerge w:val="restart"/>
            <w:shd w:val="clear" w:color="auto" w:fill="DBE5F1" w:themeFill="accent1" w:themeFillTint="33"/>
            <w:vAlign w:val="center"/>
          </w:tcPr>
          <w:p w14:paraId="3FAD1533" w14:textId="77777777"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14:paraId="6E132B81" w14:textId="4410FA7E" w:rsidR="000B4669" w:rsidRPr="00314BCA" w:rsidRDefault="000B4669" w:rsidP="00B16B4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B4669" w:rsidRPr="00314BCA" w14:paraId="0F7161A7" w14:textId="77777777" w:rsidTr="00661550">
        <w:trPr>
          <w:trHeight w:val="754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66B195F7" w14:textId="77777777" w:rsidR="000B4669" w:rsidRPr="004A2281" w:rsidRDefault="000B4669" w:rsidP="00B16B4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4678" w:type="dxa"/>
            <w:vMerge/>
            <w:shd w:val="clear" w:color="auto" w:fill="DBE5F1" w:themeFill="accent1" w:themeFillTint="33"/>
          </w:tcPr>
          <w:p w14:paraId="45D3095C" w14:textId="77777777" w:rsidR="000B4669" w:rsidRPr="00314BCA" w:rsidRDefault="000B4669" w:rsidP="00B16B4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C1AE616" w14:textId="5A66921B" w:rsidR="000B4669" w:rsidRDefault="000B4669" w:rsidP="00B16B4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EF9C7C3" w14:textId="4C0E3219" w:rsidR="000B4669" w:rsidRDefault="000B4669" w:rsidP="00B16B4E">
            <w:pPr>
              <w:jc w:val="center"/>
              <w:rPr>
                <w:b/>
              </w:rPr>
            </w:pPr>
            <w:proofErr w:type="gramStart"/>
            <w:r w:rsidRPr="00314BCA">
              <w:rPr>
                <w:b/>
                <w:bCs/>
                <w:iCs/>
                <w:sz w:val="20"/>
                <w:szCs w:val="20"/>
              </w:rPr>
              <w:t>Пяти</w:t>
            </w:r>
            <w:r w:rsidR="00661550">
              <w:rPr>
                <w:b/>
                <w:bCs/>
                <w:iCs/>
                <w:sz w:val="20"/>
                <w:szCs w:val="20"/>
              </w:rPr>
              <w:t>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</w:t>
            </w:r>
            <w:proofErr w:type="gramEnd"/>
            <w:r w:rsidRPr="00314BCA">
              <w:rPr>
                <w:b/>
                <w:bCs/>
                <w:iCs/>
                <w:sz w:val="20"/>
                <w:szCs w:val="20"/>
              </w:rPr>
              <w:t xml:space="preserve"> система</w:t>
            </w:r>
          </w:p>
        </w:tc>
      </w:tr>
      <w:tr w:rsidR="000B4669" w:rsidRPr="00314BCA" w14:paraId="4E935B7C" w14:textId="77777777" w:rsidTr="00661550">
        <w:trPr>
          <w:trHeight w:val="5644"/>
        </w:trPr>
        <w:tc>
          <w:tcPr>
            <w:tcW w:w="2268" w:type="dxa"/>
            <w:vMerge w:val="restart"/>
          </w:tcPr>
          <w:p w14:paraId="20B605A6" w14:textId="4434B9A5" w:rsidR="000B4669" w:rsidRPr="00224279" w:rsidRDefault="00224279" w:rsidP="00224279">
            <w:pPr>
              <w:rPr>
                <w:iCs/>
              </w:rPr>
            </w:pPr>
            <w:r w:rsidRPr="00224279">
              <w:rPr>
                <w:iCs/>
              </w:rPr>
              <w:t>З</w:t>
            </w:r>
            <w:r w:rsidR="000B4669" w:rsidRPr="00224279">
              <w:rPr>
                <w:iCs/>
              </w:rPr>
              <w:t>ачет с оценкой</w:t>
            </w:r>
          </w:p>
        </w:tc>
        <w:tc>
          <w:tcPr>
            <w:tcW w:w="4678" w:type="dxa"/>
          </w:tcPr>
          <w:p w14:paraId="06DE8107" w14:textId="2348501A" w:rsidR="004723F3" w:rsidRPr="00224279" w:rsidRDefault="004723F3" w:rsidP="00781E24">
            <w:pPr>
              <w:pStyle w:val="TableParagraph"/>
              <w:tabs>
                <w:tab w:val="left" w:pos="291"/>
                <w:tab w:val="left" w:pos="459"/>
              </w:tabs>
              <w:rPr>
                <w:iCs/>
                <w:lang w:val="ru-RU"/>
              </w:rPr>
            </w:pPr>
            <w:r w:rsidRPr="00224279">
              <w:rPr>
                <w:iCs/>
                <w:lang w:val="ru-RU"/>
              </w:rPr>
              <w:t>Содержание разделов отчета о производственной практике точно соответствует требуемой структуре отчета, имеет четкое построение, логическую последовательность изложения материала, доказательность выводов и обоснованность рекомендаций.</w:t>
            </w:r>
          </w:p>
          <w:p w14:paraId="2835C027" w14:textId="012881C0" w:rsidR="00224279" w:rsidRPr="00224279" w:rsidRDefault="00224279" w:rsidP="00781E24">
            <w:pPr>
              <w:pStyle w:val="TableParagraph"/>
              <w:tabs>
                <w:tab w:val="left" w:pos="291"/>
                <w:tab w:val="left" w:pos="459"/>
              </w:tabs>
              <w:rPr>
                <w:iCs/>
                <w:lang w:val="ru-RU"/>
              </w:rPr>
            </w:pPr>
            <w:r w:rsidRPr="00224279">
              <w:rPr>
                <w:iCs/>
                <w:lang w:val="ru-RU"/>
              </w:rPr>
              <w:t>Обучающийся:</w:t>
            </w:r>
          </w:p>
          <w:p w14:paraId="782B6729" w14:textId="77777777" w:rsidR="00224279" w:rsidRPr="00292AA2" w:rsidRDefault="00224279" w:rsidP="00224279">
            <w:pPr>
              <w:numPr>
                <w:ilvl w:val="0"/>
                <w:numId w:val="27"/>
              </w:numPr>
              <w:tabs>
                <w:tab w:val="left" w:pos="276"/>
              </w:tabs>
              <w:ind w:left="0" w:firstLine="0"/>
              <w:contextualSpacing/>
            </w:pPr>
            <w:r w:rsidRPr="00292AA2">
              <w:rPr>
                <w:iCs/>
              </w:rPr>
              <w:t>исчерпывающе и логически стройно применяет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3421933F" w14:textId="77777777" w:rsidR="00224279" w:rsidRPr="00292AA2" w:rsidRDefault="00224279" w:rsidP="00224279">
            <w:pPr>
              <w:numPr>
                <w:ilvl w:val="0"/>
                <w:numId w:val="27"/>
              </w:numPr>
              <w:tabs>
                <w:tab w:val="left" w:pos="276"/>
              </w:tabs>
              <w:ind w:left="0" w:firstLine="0"/>
              <w:contextualSpacing/>
            </w:pPr>
            <w:r w:rsidRPr="00292AA2">
              <w:rPr>
                <w:iCs/>
              </w:rPr>
              <w:t xml:space="preserve">показывает творческие способности в </w:t>
            </w:r>
            <w: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п</w:t>
            </w:r>
            <w:r w:rsidRPr="00A70C8D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рименение современных информационных баз и графических программ; компьютерного моделирования</w:t>
            </w:r>
            <w:r>
              <w:rPr>
                <w:iCs/>
              </w:rPr>
              <w:t>; и методов проектирования в создании концепции объекта.</w:t>
            </w:r>
          </w:p>
          <w:p w14:paraId="6089677B" w14:textId="0A09359D" w:rsidR="003D5125" w:rsidRPr="00DF52B1" w:rsidRDefault="003D5125" w:rsidP="00781E24">
            <w:pPr>
              <w:pStyle w:val="TableParagraph"/>
              <w:tabs>
                <w:tab w:val="left" w:pos="291"/>
                <w:tab w:val="left" w:pos="469"/>
              </w:tabs>
              <w:rPr>
                <w:i/>
                <w:lang w:val="ru-RU"/>
              </w:rPr>
            </w:pPr>
          </w:p>
        </w:tc>
        <w:tc>
          <w:tcPr>
            <w:tcW w:w="1559" w:type="dxa"/>
          </w:tcPr>
          <w:p w14:paraId="1253D073" w14:textId="18098B60" w:rsidR="000B4669" w:rsidRPr="00BD1C19" w:rsidRDefault="00213CED" w:rsidP="00B16B4E">
            <w:pPr>
              <w:jc w:val="center"/>
              <w:rPr>
                <w:i/>
              </w:rPr>
            </w:pPr>
            <w:r>
              <w:rPr>
                <w:i/>
              </w:rPr>
              <w:t>70</w:t>
            </w:r>
            <w:r w:rsidR="000B4669" w:rsidRPr="00BD1C19">
              <w:rPr>
                <w:i/>
              </w:rPr>
              <w:t xml:space="preserve"> </w:t>
            </w:r>
            <w:r w:rsidR="00BD1C19" w:rsidRPr="00BD1C19">
              <w:rPr>
                <w:i/>
              </w:rPr>
              <w:t xml:space="preserve">– </w:t>
            </w:r>
            <w:r w:rsidR="00224279">
              <w:rPr>
                <w:i/>
              </w:rPr>
              <w:t xml:space="preserve">100 </w:t>
            </w:r>
            <w:r w:rsidR="00BD1C19" w:rsidRPr="00BD1C19">
              <w:t>баллов</w:t>
            </w:r>
          </w:p>
        </w:tc>
        <w:tc>
          <w:tcPr>
            <w:tcW w:w="1134" w:type="dxa"/>
          </w:tcPr>
          <w:p w14:paraId="34707B6F" w14:textId="417EBED4" w:rsidR="000B4669" w:rsidRDefault="000B4669" w:rsidP="00B16B4E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0B4669" w:rsidRPr="00314BCA" w14:paraId="509E50F3" w14:textId="77777777" w:rsidTr="00661550">
        <w:trPr>
          <w:trHeight w:val="283"/>
        </w:trPr>
        <w:tc>
          <w:tcPr>
            <w:tcW w:w="2268" w:type="dxa"/>
            <w:vMerge/>
          </w:tcPr>
          <w:p w14:paraId="67847C63" w14:textId="550500FD"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14:paraId="20D6ECA1" w14:textId="711A3034" w:rsidR="00233F07" w:rsidRPr="00224279" w:rsidRDefault="00233F07" w:rsidP="00224279">
            <w:pPr>
              <w:rPr>
                <w:iCs/>
              </w:rPr>
            </w:pPr>
            <w:r w:rsidRPr="00224279">
              <w:rPr>
                <w:iCs/>
              </w:rPr>
              <w:t>Отчет о прохождении производственной практики, а также дневник практики оформлен в соответствии с т</w:t>
            </w:r>
            <w:r w:rsidR="003A17C8" w:rsidRPr="00224279">
              <w:rPr>
                <w:iCs/>
              </w:rPr>
              <w:t xml:space="preserve">ребованиями программы практики, </w:t>
            </w:r>
            <w:r w:rsidRPr="00224279">
              <w:rPr>
                <w:iCs/>
              </w:rPr>
              <w:t>содержание разделов отчета о производственной практике в основном соответствует требуемой структуре отчета, однако имеет отдельные отклонения и неточности в построении, логической последовательности изложения ма</w:t>
            </w:r>
            <w:r w:rsidR="003A17C8" w:rsidRPr="00224279">
              <w:rPr>
                <w:iCs/>
              </w:rPr>
              <w:t>териала, выводов и рекомендаций.</w:t>
            </w:r>
          </w:p>
          <w:p w14:paraId="3EEB8674" w14:textId="3193F8D8" w:rsidR="003A17C8" w:rsidRPr="00224279" w:rsidRDefault="003A17C8" w:rsidP="00233F07">
            <w:pPr>
              <w:rPr>
                <w:iCs/>
              </w:rPr>
            </w:pPr>
            <w:r w:rsidRPr="00224279">
              <w:rPr>
                <w:iCs/>
              </w:rPr>
              <w:t>Обучающийся:</w:t>
            </w:r>
          </w:p>
          <w:p w14:paraId="028DCE4F" w14:textId="77777777" w:rsidR="00224279" w:rsidRPr="002B7F13" w:rsidRDefault="00224279" w:rsidP="00224279">
            <w:pPr>
              <w:numPr>
                <w:ilvl w:val="0"/>
                <w:numId w:val="27"/>
              </w:numPr>
              <w:tabs>
                <w:tab w:val="left" w:pos="276"/>
              </w:tabs>
              <w:ind w:left="0" w:firstLine="0"/>
              <w:contextualSpacing/>
            </w:pPr>
            <w:r w:rsidRPr="002B7F13">
              <w:t xml:space="preserve">достаточно подробно и грамотно применяет учебный материал, умеет связывать теорию с </w:t>
            </w:r>
            <w:r w:rsidRPr="002B7F13">
              <w:lastRenderedPageBreak/>
              <w:t>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2FEC7392" w14:textId="15305085" w:rsidR="003D5125" w:rsidRPr="003A17C8" w:rsidRDefault="00224279" w:rsidP="00224279">
            <w:pPr>
              <w:pStyle w:val="af0"/>
              <w:tabs>
                <w:tab w:val="left" w:pos="266"/>
              </w:tabs>
              <w:ind w:left="0"/>
              <w:rPr>
                <w:i/>
              </w:rPr>
            </w:pPr>
            <w:r w:rsidRPr="002B7F13">
              <w:t xml:space="preserve">показывает творческие способности в </w:t>
            </w:r>
            <w:r w:rsidRPr="00292AA2">
              <w:rPr>
                <w:iCs/>
              </w:rPr>
              <w:t xml:space="preserve">способности в </w:t>
            </w:r>
            <w:r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п</w:t>
            </w:r>
            <w:r w:rsidRPr="00A70C8D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рименение современных информационных баз и графических программ; компьютерного моделирования</w:t>
            </w:r>
            <w:r>
              <w:rPr>
                <w:iCs/>
              </w:rPr>
              <w:t>; и методов проектирования в создании концепции объекта.</w:t>
            </w:r>
          </w:p>
        </w:tc>
        <w:tc>
          <w:tcPr>
            <w:tcW w:w="1559" w:type="dxa"/>
          </w:tcPr>
          <w:p w14:paraId="1D1A7751" w14:textId="35794CAD" w:rsidR="000B4669" w:rsidRPr="00BD1C19" w:rsidRDefault="00AB735B" w:rsidP="00B16B4E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60</w:t>
            </w:r>
            <w:r w:rsidR="000B4669" w:rsidRPr="00BD1C19">
              <w:rPr>
                <w:i/>
              </w:rPr>
              <w:t xml:space="preserve"> </w:t>
            </w:r>
            <w:r w:rsidR="00BD1C19" w:rsidRPr="00BD1C19">
              <w:rPr>
                <w:i/>
              </w:rPr>
              <w:t>–</w:t>
            </w:r>
            <w:r w:rsidR="000B4669" w:rsidRPr="00BD1C19">
              <w:rPr>
                <w:i/>
              </w:rPr>
              <w:t xml:space="preserve"> </w:t>
            </w:r>
            <w:r>
              <w:rPr>
                <w:i/>
              </w:rPr>
              <w:t xml:space="preserve">70 </w:t>
            </w:r>
            <w:r w:rsidR="00BD1C19" w:rsidRPr="00BD1C19">
              <w:t>баллов</w:t>
            </w:r>
          </w:p>
        </w:tc>
        <w:tc>
          <w:tcPr>
            <w:tcW w:w="1134" w:type="dxa"/>
          </w:tcPr>
          <w:p w14:paraId="1B6018A6" w14:textId="77777777" w:rsidR="000B4669" w:rsidRPr="0082635B" w:rsidRDefault="000B4669" w:rsidP="00B16B4E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0B4669" w:rsidRPr="00314BCA" w14:paraId="523E3222" w14:textId="77777777" w:rsidTr="00661550">
        <w:trPr>
          <w:trHeight w:val="283"/>
        </w:trPr>
        <w:tc>
          <w:tcPr>
            <w:tcW w:w="2268" w:type="dxa"/>
            <w:vMerge/>
          </w:tcPr>
          <w:p w14:paraId="64946067" w14:textId="0877B3E6"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14:paraId="6BF5F24F" w14:textId="44F75012" w:rsidR="00985DF9" w:rsidRDefault="00985DF9" w:rsidP="00781E24">
            <w:pPr>
              <w:rPr>
                <w:iCs/>
              </w:rPr>
            </w:pPr>
            <w:r w:rsidRPr="00224279">
              <w:rPr>
                <w:iCs/>
              </w:rPr>
              <w:t>Отчет о прохождении производственной практики, а также дневник практики оформлен</w:t>
            </w:r>
            <w:r w:rsidR="00E56C81" w:rsidRPr="00224279">
              <w:rPr>
                <w:iCs/>
              </w:rPr>
              <w:t>,</w:t>
            </w:r>
            <w:r w:rsidRPr="00224279">
              <w:rPr>
                <w:iCs/>
              </w:rPr>
              <w:t xml:space="preserve"> </w:t>
            </w:r>
            <w:r w:rsidR="00E56C81" w:rsidRPr="00224279">
              <w:rPr>
                <w:iCs/>
              </w:rPr>
              <w:t>с нарушениями к</w:t>
            </w:r>
            <w:r w:rsidR="00DD7EFE" w:rsidRPr="00224279">
              <w:rPr>
                <w:iCs/>
              </w:rPr>
              <w:t xml:space="preserve"> </w:t>
            </w:r>
            <w:r w:rsidRPr="00224279">
              <w:rPr>
                <w:iCs/>
              </w:rPr>
              <w:t>т</w:t>
            </w:r>
            <w:r w:rsidR="000D4962" w:rsidRPr="00224279">
              <w:rPr>
                <w:iCs/>
              </w:rPr>
              <w:t xml:space="preserve">ребованиям, </w:t>
            </w:r>
            <w:r w:rsidRPr="00224279">
              <w:rPr>
                <w:iCs/>
              </w:rPr>
              <w:t>содержание разделов отчета о производственной практик</w:t>
            </w:r>
            <w:r w:rsidR="000D4962" w:rsidRPr="00224279">
              <w:rPr>
                <w:iCs/>
              </w:rPr>
              <w:t>,</w:t>
            </w:r>
            <w:r w:rsidRPr="00224279">
              <w:rPr>
                <w:iCs/>
              </w:rPr>
              <w:t xml:space="preserve"> в основном</w:t>
            </w:r>
            <w:r w:rsidR="000D4962" w:rsidRPr="00224279">
              <w:rPr>
                <w:iCs/>
              </w:rPr>
              <w:t>,</w:t>
            </w:r>
            <w:r w:rsidRPr="00224279">
              <w:rPr>
                <w:iCs/>
              </w:rPr>
              <w:t xml:space="preserve"> соответствует требуемой структуре отчета, однако нарушена логическая последовательность изложения материала, выводы и рекомендации некорректны.</w:t>
            </w:r>
          </w:p>
          <w:p w14:paraId="29F5475B" w14:textId="5EE9A132" w:rsidR="00224279" w:rsidRDefault="00224279" w:rsidP="00224279">
            <w:pPr>
              <w:rPr>
                <w:iCs/>
              </w:rPr>
            </w:pPr>
            <w:r w:rsidRPr="002B7F13">
              <w:rPr>
                <w:iCs/>
              </w:rPr>
              <w:t>Обучающийся:</w:t>
            </w:r>
          </w:p>
          <w:p w14:paraId="5EC796E9" w14:textId="66B3E113" w:rsidR="00224279" w:rsidRPr="00A96EFE" w:rsidRDefault="00224279" w:rsidP="00224279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  <w:rPr>
                <w:iCs/>
              </w:rPr>
            </w:pPr>
            <w:r w:rsidRPr="00A96EFE">
              <w:rPr>
                <w:iCs/>
              </w:rPr>
              <w:t>демонстрирует теоретические знания основного учебного материала, умеет связывать теорию с практикой и способности в применение современных информационных баз и графических программ; компьютерного моделирования; и методов проектирования в создании концепции объекта.</w:t>
            </w:r>
          </w:p>
          <w:p w14:paraId="145AB970" w14:textId="3F74BA33" w:rsidR="0005224A" w:rsidRPr="0082635B" w:rsidRDefault="0005224A" w:rsidP="00224279">
            <w:pPr>
              <w:rPr>
                <w:i/>
              </w:rPr>
            </w:pPr>
          </w:p>
        </w:tc>
        <w:tc>
          <w:tcPr>
            <w:tcW w:w="1559" w:type="dxa"/>
          </w:tcPr>
          <w:p w14:paraId="7788B881" w14:textId="52686AA0" w:rsidR="000B4669" w:rsidRPr="00BD1C19" w:rsidRDefault="00AB735B" w:rsidP="00B16B4E">
            <w:pPr>
              <w:jc w:val="center"/>
              <w:rPr>
                <w:i/>
              </w:rPr>
            </w:pPr>
            <w:r>
              <w:rPr>
                <w:i/>
              </w:rPr>
              <w:t>50</w:t>
            </w:r>
            <w:r w:rsidR="000B4669" w:rsidRPr="00BD1C19">
              <w:rPr>
                <w:i/>
              </w:rPr>
              <w:t xml:space="preserve"> </w:t>
            </w:r>
            <w:r w:rsidR="00BD1C19" w:rsidRPr="00BD1C19">
              <w:rPr>
                <w:i/>
              </w:rPr>
              <w:t>–</w:t>
            </w:r>
            <w:r w:rsidR="000B4669" w:rsidRPr="00BD1C19">
              <w:rPr>
                <w:i/>
              </w:rPr>
              <w:t xml:space="preserve"> </w:t>
            </w:r>
            <w:r w:rsidR="00224279">
              <w:rPr>
                <w:i/>
              </w:rPr>
              <w:t>6</w:t>
            </w:r>
            <w:r>
              <w:rPr>
                <w:i/>
              </w:rPr>
              <w:t>0</w:t>
            </w:r>
            <w:r w:rsidR="00BD1C19" w:rsidRPr="00BD1C19">
              <w:rPr>
                <w:i/>
              </w:rPr>
              <w:t xml:space="preserve"> </w:t>
            </w:r>
            <w:r w:rsidR="00BD1C19" w:rsidRPr="00BD1C19">
              <w:t>баллов</w:t>
            </w:r>
          </w:p>
        </w:tc>
        <w:tc>
          <w:tcPr>
            <w:tcW w:w="1134" w:type="dxa"/>
          </w:tcPr>
          <w:p w14:paraId="531B1D41" w14:textId="77777777" w:rsidR="000B4669" w:rsidRPr="0082635B" w:rsidRDefault="000B4669" w:rsidP="00B16B4E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0B4669" w:rsidRPr="00314BCA" w14:paraId="71A79806" w14:textId="77777777" w:rsidTr="00661550">
        <w:trPr>
          <w:trHeight w:val="283"/>
        </w:trPr>
        <w:tc>
          <w:tcPr>
            <w:tcW w:w="2268" w:type="dxa"/>
            <w:vMerge/>
          </w:tcPr>
          <w:p w14:paraId="3716354B" w14:textId="108C6DDD" w:rsidR="000B4669" w:rsidRPr="0082635B" w:rsidRDefault="000B4669" w:rsidP="00B16B4E">
            <w:pPr>
              <w:rPr>
                <w:i/>
              </w:rPr>
            </w:pPr>
          </w:p>
        </w:tc>
        <w:tc>
          <w:tcPr>
            <w:tcW w:w="4678" w:type="dxa"/>
          </w:tcPr>
          <w:p w14:paraId="6F550466" w14:textId="77777777" w:rsidR="009C7EC6" w:rsidRPr="00224279" w:rsidRDefault="009C7EC6" w:rsidP="009C7EC6">
            <w:pPr>
              <w:rPr>
                <w:iCs/>
              </w:rPr>
            </w:pPr>
            <w:r w:rsidRPr="00224279">
              <w:rPr>
                <w:iCs/>
              </w:rPr>
              <w:t>Обучающийся:</w:t>
            </w:r>
          </w:p>
          <w:p w14:paraId="2B96B4F1" w14:textId="5DF58DB9" w:rsidR="009C7EC6" w:rsidRPr="00224279" w:rsidRDefault="009C7EC6" w:rsidP="009C7EC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  <w:rPr>
                <w:iCs/>
              </w:rPr>
            </w:pPr>
            <w:r w:rsidRPr="00224279">
              <w:rPr>
                <w:iCs/>
              </w:rPr>
              <w:t>не выполнил или выполнил не полностью программу практики;</w:t>
            </w:r>
          </w:p>
          <w:p w14:paraId="4FA84D01" w14:textId="603C62C6" w:rsidR="009C7EC6" w:rsidRPr="00224279" w:rsidRDefault="009C7EC6" w:rsidP="009C7EC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  <w:rPr>
                <w:iCs/>
              </w:rPr>
            </w:pPr>
            <w:r w:rsidRPr="00224279">
              <w:rPr>
                <w:iCs/>
              </w:rPr>
              <w:t>не показал достаточный уровень знаний и умений применения методов и приемов исследовательской и аналитической работы;</w:t>
            </w:r>
          </w:p>
          <w:p w14:paraId="5AB8714D" w14:textId="77777777" w:rsidR="00C34506" w:rsidRPr="00224279" w:rsidRDefault="009C7EC6" w:rsidP="009C7EC6">
            <w:pPr>
              <w:pStyle w:val="af0"/>
              <w:numPr>
                <w:ilvl w:val="0"/>
                <w:numId w:val="36"/>
              </w:numPr>
              <w:tabs>
                <w:tab w:val="left" w:pos="291"/>
              </w:tabs>
              <w:ind w:left="0" w:firstLine="0"/>
              <w:rPr>
                <w:iCs/>
              </w:rPr>
            </w:pPr>
            <w:r w:rsidRPr="00224279">
              <w:rPr>
                <w:iCs/>
              </w:rPr>
              <w:t>оформление отчета по практике не соответствует требованиям</w:t>
            </w:r>
          </w:p>
          <w:p w14:paraId="34B46DB8" w14:textId="676137CF" w:rsidR="00AF32B5" w:rsidRPr="00C34506" w:rsidRDefault="00AF32B5" w:rsidP="00AF32B5">
            <w:pPr>
              <w:pStyle w:val="af0"/>
              <w:tabs>
                <w:tab w:val="left" w:pos="291"/>
              </w:tabs>
              <w:ind w:left="0"/>
              <w:rPr>
                <w:i/>
              </w:rPr>
            </w:pPr>
            <w:r w:rsidRPr="00224279">
              <w:rPr>
                <w:iCs/>
              </w:rPr>
              <w:t>Дневник практики не заполнен</w:t>
            </w:r>
            <w:r w:rsidR="00224279">
              <w:rPr>
                <w:iCs/>
              </w:rPr>
              <w:t>.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</w:tcPr>
          <w:p w14:paraId="08E2047D" w14:textId="524C51EE" w:rsidR="000B4669" w:rsidRPr="00BD1C19" w:rsidRDefault="000B4669" w:rsidP="00B16B4E">
            <w:pPr>
              <w:jc w:val="center"/>
              <w:rPr>
                <w:i/>
              </w:rPr>
            </w:pPr>
            <w:r w:rsidRPr="00BD1C19">
              <w:rPr>
                <w:i/>
              </w:rPr>
              <w:t xml:space="preserve">0 </w:t>
            </w:r>
            <w:r w:rsidR="00BD1C19" w:rsidRPr="00BD1C19">
              <w:rPr>
                <w:i/>
              </w:rPr>
              <w:t>–</w:t>
            </w:r>
            <w:r w:rsidRPr="00BD1C19">
              <w:rPr>
                <w:i/>
              </w:rPr>
              <w:t xml:space="preserve"> </w:t>
            </w:r>
            <w:r w:rsidR="00AB735B">
              <w:rPr>
                <w:i/>
              </w:rPr>
              <w:t>5</w:t>
            </w:r>
            <w:r w:rsidR="00224279">
              <w:rPr>
                <w:i/>
              </w:rPr>
              <w:t>0</w:t>
            </w:r>
            <w:r w:rsidR="00BD1C19" w:rsidRPr="00BD1C19">
              <w:rPr>
                <w:i/>
              </w:rPr>
              <w:t xml:space="preserve"> </w:t>
            </w:r>
            <w:r w:rsidR="00BD1C19" w:rsidRPr="00BD1C19">
              <w:t>баллов</w:t>
            </w:r>
          </w:p>
        </w:tc>
        <w:tc>
          <w:tcPr>
            <w:tcW w:w="1134" w:type="dxa"/>
          </w:tcPr>
          <w:p w14:paraId="61D2DE50" w14:textId="77777777" w:rsidR="000B4669" w:rsidRPr="0082635B" w:rsidRDefault="000B4669" w:rsidP="00B16B4E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529F16A6" w14:textId="116DD9BF" w:rsidR="00042FF7" w:rsidRPr="007158E1" w:rsidRDefault="00FE59D3" w:rsidP="00785CA8">
      <w:pPr>
        <w:pStyle w:val="1"/>
        <w:rPr>
          <w:i/>
          <w:szCs w:val="24"/>
        </w:rPr>
      </w:pPr>
      <w:r>
        <w:rPr>
          <w:noProof/>
          <w:lang w:eastAsia="en-US"/>
        </w:rPr>
        <w:t xml:space="preserve">СИСТЕМА </w:t>
      </w:r>
      <w:r w:rsidR="009D4AC2" w:rsidRPr="008B3178">
        <w:rPr>
          <w:noProof/>
          <w:lang w:eastAsia="en-US"/>
        </w:rPr>
        <w:t xml:space="preserve">И ШКАЛА ОЦЕНИВАНИЯ </w:t>
      </w:r>
      <w:r w:rsidR="00FB4874">
        <w:rPr>
          <w:noProof/>
          <w:lang w:eastAsia="en-US"/>
        </w:rPr>
        <w:t>СФОРМИРОВАННОСТИ КОМПЕТЕНЦИЙ</w:t>
      </w:r>
    </w:p>
    <w:p w14:paraId="773522BE" w14:textId="4C82BAA6" w:rsidR="00DF52B1" w:rsidRPr="00DF52B1" w:rsidRDefault="00DF52B1" w:rsidP="00DF52B1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rFonts w:eastAsia="MS Mincho"/>
          <w:iCs/>
          <w:sz w:val="24"/>
          <w:szCs w:val="24"/>
        </w:rPr>
        <w:t>Оценка по практике выставляется обучающемуся с учётом результатов текущей и промежуточной аттестации.</w:t>
      </w:r>
    </w:p>
    <w:p w14:paraId="1C33C1A5" w14:textId="2C0009F3" w:rsidR="007158E1" w:rsidRPr="007158E1" w:rsidRDefault="000E023F" w:rsidP="00785CA8">
      <w:pPr>
        <w:pStyle w:val="2"/>
        <w:rPr>
          <w:i/>
        </w:rPr>
      </w:pPr>
      <w:r w:rsidRPr="007158E1">
        <w:t>Система оценивания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402"/>
      </w:tblGrid>
      <w:tr w:rsidR="007158E1" w:rsidRPr="008448CC" w14:paraId="7165F117" w14:textId="77777777" w:rsidTr="00AD256A">
        <w:trPr>
          <w:trHeight w:val="576"/>
        </w:trPr>
        <w:tc>
          <w:tcPr>
            <w:tcW w:w="4536" w:type="dxa"/>
            <w:vAlign w:val="center"/>
          </w:tcPr>
          <w:p w14:paraId="0898A58B" w14:textId="7D1EF3D3" w:rsidR="007158E1" w:rsidRPr="008448CC" w:rsidRDefault="00F47EEA" w:rsidP="00AD256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Форма контроля </w:t>
            </w:r>
          </w:p>
        </w:tc>
        <w:tc>
          <w:tcPr>
            <w:tcW w:w="1701" w:type="dxa"/>
            <w:vAlign w:val="center"/>
          </w:tcPr>
          <w:p w14:paraId="63138DBA" w14:textId="4628E05C" w:rsidR="007158E1" w:rsidRPr="008448CC" w:rsidRDefault="007158E1" w:rsidP="00F47EEA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F47EEA">
              <w:rPr>
                <w:b/>
                <w:iCs/>
              </w:rPr>
              <w:t>система</w:t>
            </w:r>
          </w:p>
        </w:tc>
        <w:tc>
          <w:tcPr>
            <w:tcW w:w="3402" w:type="dxa"/>
            <w:vAlign w:val="center"/>
          </w:tcPr>
          <w:p w14:paraId="0030F64F" w14:textId="77777777" w:rsidR="007158E1" w:rsidRDefault="007158E1" w:rsidP="00AD256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576BB3" w:rsidRPr="008448CC" w14:paraId="7D25CD6C" w14:textId="77777777" w:rsidTr="00AD256A">
        <w:trPr>
          <w:trHeight w:val="286"/>
        </w:trPr>
        <w:tc>
          <w:tcPr>
            <w:tcW w:w="4536" w:type="dxa"/>
          </w:tcPr>
          <w:p w14:paraId="788F58A7" w14:textId="29CC5CB7" w:rsidR="00576BB3" w:rsidRPr="00781E24" w:rsidRDefault="00576BB3" w:rsidP="00F47EEA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>Текущий контроль</w:t>
            </w:r>
          </w:p>
        </w:tc>
        <w:tc>
          <w:tcPr>
            <w:tcW w:w="1701" w:type="dxa"/>
          </w:tcPr>
          <w:p w14:paraId="2E48FBBA" w14:textId="195B13F7" w:rsidR="00576BB3" w:rsidRPr="008448CC" w:rsidRDefault="00576BB3" w:rsidP="00AD256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213CED">
              <w:rPr>
                <w:bCs/>
                <w:i/>
              </w:rPr>
              <w:t>30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402" w:type="dxa"/>
          </w:tcPr>
          <w:p w14:paraId="40EDC831" w14:textId="42995DC2" w:rsidR="00576BB3" w:rsidRPr="008448CC" w:rsidRDefault="00FB4874" w:rsidP="00FB487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2 - 5</w:t>
            </w:r>
          </w:p>
        </w:tc>
      </w:tr>
      <w:tr w:rsidR="00576BB3" w:rsidRPr="008448CC" w14:paraId="7AA41C4E" w14:textId="77777777" w:rsidTr="00AD256A">
        <w:trPr>
          <w:trHeight w:val="283"/>
        </w:trPr>
        <w:tc>
          <w:tcPr>
            <w:tcW w:w="4536" w:type="dxa"/>
          </w:tcPr>
          <w:p w14:paraId="3AA15E3E" w14:textId="77777777" w:rsidR="00116A10" w:rsidRDefault="00576BB3" w:rsidP="00AD256A">
            <w:pPr>
              <w:rPr>
                <w:bCs/>
                <w:iCs/>
              </w:rPr>
            </w:pPr>
            <w:r>
              <w:rPr>
                <w:bCs/>
                <w:iCs/>
              </w:rPr>
              <w:t>Промежуточная аттестация</w:t>
            </w:r>
            <w:r w:rsidR="00116A10">
              <w:rPr>
                <w:bCs/>
                <w:iCs/>
              </w:rPr>
              <w:t xml:space="preserve"> </w:t>
            </w:r>
          </w:p>
          <w:p w14:paraId="32ECCB35" w14:textId="5BA9499D" w:rsidR="00576BB3" w:rsidRPr="00781E24" w:rsidRDefault="00116A10" w:rsidP="00AD256A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(защита отчета по практике)</w:t>
            </w:r>
          </w:p>
        </w:tc>
        <w:tc>
          <w:tcPr>
            <w:tcW w:w="1701" w:type="dxa"/>
          </w:tcPr>
          <w:p w14:paraId="413C7ACF" w14:textId="3371DF6A" w:rsidR="00576BB3" w:rsidRPr="008448CC" w:rsidRDefault="00576BB3" w:rsidP="00AD256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 xml:space="preserve">0 - </w:t>
            </w:r>
            <w:r w:rsidR="00213CED">
              <w:rPr>
                <w:bCs/>
                <w:i/>
              </w:rPr>
              <w:t>7</w:t>
            </w:r>
            <w:r w:rsidRPr="008448CC">
              <w:rPr>
                <w:bCs/>
                <w:i/>
              </w:rPr>
              <w:t>0 баллов</w:t>
            </w:r>
          </w:p>
        </w:tc>
        <w:tc>
          <w:tcPr>
            <w:tcW w:w="3402" w:type="dxa"/>
          </w:tcPr>
          <w:p w14:paraId="01F57FF6" w14:textId="77777777" w:rsidR="001D7D8B" w:rsidRDefault="001D7D8B" w:rsidP="001D7D8B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 (отлично)</w:t>
            </w:r>
          </w:p>
          <w:p w14:paraId="423AA049" w14:textId="77777777" w:rsidR="001D7D8B" w:rsidRDefault="001D7D8B" w:rsidP="001D7D8B">
            <w:pPr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зачтено (хорошо)</w:t>
            </w:r>
          </w:p>
          <w:p w14:paraId="5E23F8E5" w14:textId="77777777" w:rsidR="001D7D8B" w:rsidRDefault="001D7D8B" w:rsidP="001D7D8B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 (удовлетворительно)</w:t>
            </w:r>
          </w:p>
          <w:p w14:paraId="05251505" w14:textId="25105B02" w:rsidR="00576BB3" w:rsidRPr="008448CC" w:rsidRDefault="001D7D8B" w:rsidP="001D7D8B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не зачтено </w:t>
            </w:r>
            <w:r>
              <w:rPr>
                <w:iCs/>
              </w:rPr>
              <w:t>(</w:t>
            </w:r>
            <w:r w:rsidRPr="008448CC">
              <w:rPr>
                <w:iCs/>
              </w:rPr>
              <w:t>неудовлетворительно</w:t>
            </w:r>
            <w:r>
              <w:rPr>
                <w:iCs/>
              </w:rPr>
              <w:t>)</w:t>
            </w:r>
          </w:p>
        </w:tc>
      </w:tr>
      <w:tr w:rsidR="00576BB3" w:rsidRPr="008448CC" w14:paraId="022E19A2" w14:textId="77777777" w:rsidTr="00AD256A">
        <w:trPr>
          <w:trHeight w:val="283"/>
        </w:trPr>
        <w:tc>
          <w:tcPr>
            <w:tcW w:w="4536" w:type="dxa"/>
          </w:tcPr>
          <w:p w14:paraId="76071D22" w14:textId="474975FD" w:rsidR="00576BB3" w:rsidRPr="00116A10" w:rsidRDefault="00576BB3" w:rsidP="00AD256A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lastRenderedPageBreak/>
              <w:t>Итого за семестр</w:t>
            </w:r>
          </w:p>
        </w:tc>
        <w:tc>
          <w:tcPr>
            <w:tcW w:w="1701" w:type="dxa"/>
          </w:tcPr>
          <w:p w14:paraId="09F59EA3" w14:textId="774B384F" w:rsidR="00576BB3" w:rsidRPr="008448CC" w:rsidRDefault="00576BB3" w:rsidP="00AD256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213CED">
              <w:rPr>
                <w:bCs/>
                <w:i/>
              </w:rPr>
              <w:t>1</w:t>
            </w:r>
            <w:r w:rsidRPr="008448CC">
              <w:rPr>
                <w:bCs/>
                <w:i/>
              </w:rPr>
              <w:t>00 баллов</w:t>
            </w:r>
          </w:p>
        </w:tc>
        <w:tc>
          <w:tcPr>
            <w:tcW w:w="3402" w:type="dxa"/>
          </w:tcPr>
          <w:p w14:paraId="2ED37B4E" w14:textId="77777777" w:rsidR="00576BB3" w:rsidRPr="008448CC" w:rsidRDefault="00576BB3" w:rsidP="00AD256A">
            <w:pPr>
              <w:rPr>
                <w:bCs/>
                <w:i/>
              </w:rPr>
            </w:pPr>
          </w:p>
        </w:tc>
      </w:tr>
    </w:tbl>
    <w:p w14:paraId="4F2013F6" w14:textId="188A7796" w:rsidR="007158E1" w:rsidRPr="000E023F" w:rsidRDefault="007158E1" w:rsidP="005E6E36">
      <w:pPr>
        <w:pStyle w:val="af0"/>
        <w:numPr>
          <w:ilvl w:val="3"/>
          <w:numId w:val="25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3"/>
        <w:gridCol w:w="5645"/>
      </w:tblGrid>
      <w:tr w:rsidR="007158E1" w:rsidRPr="008448CC" w14:paraId="7A7A1357" w14:textId="77777777" w:rsidTr="00AD256A">
        <w:trPr>
          <w:trHeight w:val="506"/>
        </w:trPr>
        <w:tc>
          <w:tcPr>
            <w:tcW w:w="2003" w:type="pct"/>
            <w:vAlign w:val="center"/>
          </w:tcPr>
          <w:p w14:paraId="1CAA94EC" w14:textId="4D569D07" w:rsidR="007158E1" w:rsidRPr="000E023F" w:rsidRDefault="007158E1" w:rsidP="00F47EEA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F47EEA">
              <w:rPr>
                <w:b/>
                <w:iCs/>
              </w:rPr>
              <w:t>система</w:t>
            </w:r>
          </w:p>
        </w:tc>
        <w:tc>
          <w:tcPr>
            <w:tcW w:w="2997" w:type="pct"/>
            <w:vAlign w:val="center"/>
          </w:tcPr>
          <w:p w14:paraId="571FCFF7" w14:textId="77777777" w:rsidR="007158E1" w:rsidRPr="000E023F" w:rsidRDefault="007158E1" w:rsidP="00AD256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AF32B5" w:rsidRPr="008448CC" w14:paraId="13AFE397" w14:textId="77777777" w:rsidTr="00AF32B5">
        <w:trPr>
          <w:trHeight w:val="506"/>
        </w:trPr>
        <w:tc>
          <w:tcPr>
            <w:tcW w:w="2003" w:type="pct"/>
            <w:vAlign w:val="center"/>
          </w:tcPr>
          <w:p w14:paraId="3844DDED" w14:textId="7B8A3896" w:rsidR="00AF32B5" w:rsidRPr="00BD1C19" w:rsidRDefault="00AF32B5" w:rsidP="00AD256A">
            <w:pPr>
              <w:jc w:val="center"/>
              <w:rPr>
                <w:iCs/>
              </w:rPr>
            </w:pPr>
            <w:r w:rsidRPr="00BD1C19">
              <w:rPr>
                <w:iCs/>
              </w:rPr>
              <w:t xml:space="preserve">85 – 100 </w:t>
            </w:r>
            <w:r w:rsidRPr="00BD1C19">
              <w:t>баллов</w:t>
            </w:r>
          </w:p>
        </w:tc>
        <w:tc>
          <w:tcPr>
            <w:tcW w:w="2997" w:type="pct"/>
            <w:vAlign w:val="center"/>
          </w:tcPr>
          <w:p w14:paraId="33D87FE9" w14:textId="60DBD8E3" w:rsidR="00AF32B5" w:rsidRPr="008448CC" w:rsidRDefault="00AF32B5" w:rsidP="00AD256A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</w:tr>
      <w:tr w:rsidR="00AF32B5" w:rsidRPr="008448CC" w14:paraId="6DE76FBE" w14:textId="77777777" w:rsidTr="00AF32B5">
        <w:trPr>
          <w:trHeight w:val="506"/>
        </w:trPr>
        <w:tc>
          <w:tcPr>
            <w:tcW w:w="2003" w:type="pct"/>
            <w:shd w:val="clear" w:color="auto" w:fill="auto"/>
            <w:vAlign w:val="center"/>
          </w:tcPr>
          <w:p w14:paraId="5DBAD871" w14:textId="0F88D708" w:rsidR="00AF32B5" w:rsidRPr="00BD1C19" w:rsidRDefault="00AF32B5" w:rsidP="00F47EEA">
            <w:pPr>
              <w:jc w:val="center"/>
              <w:rPr>
                <w:iCs/>
              </w:rPr>
            </w:pPr>
            <w:r w:rsidRPr="00BD1C19">
              <w:rPr>
                <w:iCs/>
              </w:rPr>
              <w:t xml:space="preserve">65 – </w:t>
            </w:r>
            <w:r w:rsidRPr="00BD1C19">
              <w:rPr>
                <w:iCs/>
                <w:lang w:val="en-US"/>
              </w:rPr>
              <w:t>8</w:t>
            </w:r>
            <w:r w:rsidRPr="00BD1C19">
              <w:rPr>
                <w:iCs/>
              </w:rPr>
              <w:t xml:space="preserve">4 </w:t>
            </w:r>
            <w:r w:rsidRPr="00BD1C19">
              <w:t>баллов</w:t>
            </w:r>
          </w:p>
        </w:tc>
        <w:tc>
          <w:tcPr>
            <w:tcW w:w="2997" w:type="pct"/>
            <w:shd w:val="clear" w:color="auto" w:fill="auto"/>
            <w:vAlign w:val="center"/>
          </w:tcPr>
          <w:p w14:paraId="1529567B" w14:textId="18A02465" w:rsidR="00AF32B5" w:rsidRPr="008448CC" w:rsidRDefault="00AF32B5" w:rsidP="00AD256A">
            <w:pPr>
              <w:rPr>
                <w:iCs/>
                <w:lang w:val="en-US"/>
              </w:rPr>
            </w:pPr>
            <w:r>
              <w:rPr>
                <w:iCs/>
              </w:rPr>
              <w:t>зачтено (хорошо)</w:t>
            </w:r>
          </w:p>
        </w:tc>
      </w:tr>
      <w:tr w:rsidR="00AF32B5" w:rsidRPr="008448CC" w14:paraId="22C61FB4" w14:textId="77777777" w:rsidTr="00AF32B5">
        <w:trPr>
          <w:trHeight w:val="506"/>
        </w:trPr>
        <w:tc>
          <w:tcPr>
            <w:tcW w:w="2003" w:type="pct"/>
            <w:shd w:val="clear" w:color="auto" w:fill="auto"/>
            <w:vAlign w:val="center"/>
          </w:tcPr>
          <w:p w14:paraId="62B6BBAA" w14:textId="209A93BC" w:rsidR="00AF32B5" w:rsidRPr="00BD1C19" w:rsidRDefault="00AF32B5" w:rsidP="00F47EEA">
            <w:pPr>
              <w:jc w:val="center"/>
              <w:rPr>
                <w:iCs/>
              </w:rPr>
            </w:pPr>
            <w:r w:rsidRPr="00BD1C19">
              <w:rPr>
                <w:iCs/>
              </w:rPr>
              <w:t xml:space="preserve">41 </w:t>
            </w:r>
            <w:r w:rsidRPr="00BD1C19">
              <w:rPr>
                <w:iCs/>
                <w:lang w:val="en-US"/>
              </w:rPr>
              <w:t>–</w:t>
            </w:r>
            <w:r w:rsidRPr="00BD1C19">
              <w:rPr>
                <w:iCs/>
              </w:rPr>
              <w:t xml:space="preserve"> </w:t>
            </w:r>
            <w:r w:rsidRPr="00BD1C19">
              <w:rPr>
                <w:iCs/>
                <w:lang w:val="en-US"/>
              </w:rPr>
              <w:t>6</w:t>
            </w:r>
            <w:r w:rsidRPr="00BD1C19">
              <w:rPr>
                <w:iCs/>
              </w:rPr>
              <w:t xml:space="preserve">4 </w:t>
            </w:r>
            <w:r w:rsidRPr="00BD1C19">
              <w:t>баллов</w:t>
            </w:r>
          </w:p>
        </w:tc>
        <w:tc>
          <w:tcPr>
            <w:tcW w:w="2997" w:type="pct"/>
            <w:shd w:val="clear" w:color="auto" w:fill="auto"/>
            <w:vAlign w:val="center"/>
          </w:tcPr>
          <w:p w14:paraId="1AA40E52" w14:textId="6903DDFB" w:rsidR="00AF32B5" w:rsidRPr="008448CC" w:rsidRDefault="00AF32B5" w:rsidP="00AD256A">
            <w:pPr>
              <w:rPr>
                <w:iCs/>
                <w:lang w:val="en-US"/>
              </w:rPr>
            </w:pPr>
            <w:r>
              <w:rPr>
                <w:iCs/>
              </w:rPr>
              <w:t>зачтено (удовлетворительно)</w:t>
            </w:r>
          </w:p>
        </w:tc>
      </w:tr>
      <w:tr w:rsidR="00AF32B5" w:rsidRPr="008448CC" w14:paraId="6C960C77" w14:textId="77777777" w:rsidTr="00AF32B5">
        <w:trPr>
          <w:trHeight w:val="506"/>
        </w:trPr>
        <w:tc>
          <w:tcPr>
            <w:tcW w:w="2003" w:type="pct"/>
            <w:vAlign w:val="center"/>
          </w:tcPr>
          <w:p w14:paraId="25BB13E9" w14:textId="72B2311D" w:rsidR="00AF32B5" w:rsidRPr="00BD1C19" w:rsidRDefault="00AF32B5" w:rsidP="00F47EEA">
            <w:pPr>
              <w:jc w:val="center"/>
              <w:rPr>
                <w:iCs/>
              </w:rPr>
            </w:pPr>
            <w:r w:rsidRPr="00BD1C19">
              <w:rPr>
                <w:iCs/>
              </w:rPr>
              <w:t xml:space="preserve">0 – 40 </w:t>
            </w:r>
            <w:r w:rsidRPr="00BD1C19">
              <w:t>баллов</w:t>
            </w:r>
          </w:p>
        </w:tc>
        <w:tc>
          <w:tcPr>
            <w:tcW w:w="2997" w:type="pct"/>
            <w:vAlign w:val="center"/>
          </w:tcPr>
          <w:p w14:paraId="77A0BD96" w14:textId="25B6EC44" w:rsidR="00AF32B5" w:rsidRPr="008448CC" w:rsidRDefault="00AF32B5" w:rsidP="00AD256A">
            <w:pPr>
              <w:rPr>
                <w:iCs/>
              </w:rPr>
            </w:pPr>
            <w:r>
              <w:rPr>
                <w:iCs/>
              </w:rPr>
              <w:t>не зачтено (</w:t>
            </w:r>
            <w:r w:rsidRPr="008448CC">
              <w:rPr>
                <w:iCs/>
              </w:rPr>
              <w:t>неудовлетворительно</w:t>
            </w:r>
            <w:r>
              <w:rPr>
                <w:iCs/>
              </w:rPr>
              <w:t>)</w:t>
            </w:r>
          </w:p>
        </w:tc>
      </w:tr>
    </w:tbl>
    <w:p w14:paraId="67D18B6F" w14:textId="12DF72D6" w:rsidR="00006674" w:rsidRPr="00745475" w:rsidRDefault="00006674" w:rsidP="00785CA8">
      <w:pPr>
        <w:pStyle w:val="1"/>
        <w:rPr>
          <w:i/>
          <w:szCs w:val="24"/>
        </w:rPr>
      </w:pPr>
      <w:r w:rsidRPr="00006674">
        <w:t xml:space="preserve">ОБЕСПЕЧЕНИЕ </w:t>
      </w:r>
      <w:r w:rsidRPr="00842D29">
        <w:t>ОБРАЗОВАТЕЛЬНОГО</w:t>
      </w:r>
      <w:r w:rsidRPr="00006674">
        <w:t xml:space="preserve"> ПРОЦЕССА ДЛЯ ЛИЦ С ОГРАНИЧЕННЫМИ ВОЗМОЖНОСТЯМИ ЗДОРОВЬЯ</w:t>
      </w:r>
    </w:p>
    <w:p w14:paraId="0B98BF88" w14:textId="6F22FC5B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p w14:paraId="7DF86E36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из числа инвалидов и лиц с ОВЗ могут проходить практику как совместно с другими обучающимися (в учебной группе), так и индивидуально (по личному заявлению).</w:t>
      </w:r>
    </w:p>
    <w:p w14:paraId="3EA91B75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Обучающиеся данной категории могут проходить практику в профильных организациях (на предприятиях, в учреждениях), определенных для учебной группы, в которой они обучаются, если это не создает им трудностей в прохождении практики и освоении программы практики.</w:t>
      </w:r>
    </w:p>
    <w:p w14:paraId="788F2B7F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наличии необходимых условий для освоения программы практики и выполнения индивидуального задания (или возможности создания таких условий) практика обучающихся данной категории может проводиться в структурных подразделениях университета.</w:t>
      </w:r>
    </w:p>
    <w:p w14:paraId="278498BB" w14:textId="5D1F24A1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определении места практики для обучающихся из числа инвалидов и лиц с ОВЗ особое внимание уделяется безопасности труда и оснащению (оборудованию) рабочего места. Рабочие места, предоставляемые предприятием (организацией, учреждением), должны (по возможности) обеспечивать беспрепятственное нахождение указанным лицом на своем рабочем месте для выполнения трудовых функций.</w:t>
      </w:r>
    </w:p>
    <w:p w14:paraId="61C80E1D" w14:textId="77777777" w:rsidR="001C44F0" w:rsidRPr="001C44F0" w:rsidRDefault="007A0F25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 необходимости рабочая программа </w:t>
      </w:r>
      <w:r w:rsidR="00440CE7">
        <w:rPr>
          <w:sz w:val="24"/>
          <w:szCs w:val="24"/>
        </w:rPr>
        <w:t>практики</w:t>
      </w:r>
      <w:r w:rsidRPr="00745475">
        <w:rPr>
          <w:sz w:val="24"/>
          <w:szCs w:val="24"/>
        </w:rPr>
        <w:t xml:space="preserve"> может быть адаптирована для </w:t>
      </w:r>
      <w:r w:rsidR="001C44F0">
        <w:rPr>
          <w:sz w:val="24"/>
          <w:szCs w:val="24"/>
        </w:rPr>
        <w:t>лиц</w:t>
      </w:r>
      <w:r w:rsidRPr="00745475">
        <w:rPr>
          <w:sz w:val="24"/>
          <w:szCs w:val="24"/>
        </w:rPr>
        <w:t xml:space="preserve"> с огран</w:t>
      </w:r>
      <w:r w:rsidR="001C44F0">
        <w:rPr>
          <w:sz w:val="24"/>
          <w:szCs w:val="24"/>
        </w:rPr>
        <w:t>иченными возможностями здоровья.</w:t>
      </w:r>
    </w:p>
    <w:p w14:paraId="74D0E0C5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Индивидуальные задания формируются руководителем практики от университета с учетом особенностей психофизического развития, индивидуальных возможностей и состояния здоровья каждого конкретного обучающегося данной категории и должны соответствовать требованиям выполнимости и посильности.</w:t>
      </w:r>
    </w:p>
    <w:p w14:paraId="011C41BC" w14:textId="77777777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Объем, темп, формы работы устанавливаются индивидуально для каждого обучающегося данной категории. В зависимости от нозологии максимально снижаются противопоказанные (зрительные, звуковые, мышечные и др.) нагрузки.</w:t>
      </w:r>
    </w:p>
    <w:p w14:paraId="420203DB" w14:textId="2430CF3D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Применяются методы, учитывающие динамику и уровень работоспособности обучающихся из числа инвалидов и лиц с ОВЗ. </w:t>
      </w:r>
    </w:p>
    <w:p w14:paraId="7498EDBF" w14:textId="0CEC987C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Осуществляется комплексное сопровождение инвалидов и лиц с ОВЗ во время прохождения пр</w:t>
      </w:r>
      <w:r w:rsidR="004D0724" w:rsidRPr="00745475">
        <w:rPr>
          <w:sz w:val="24"/>
          <w:szCs w:val="24"/>
        </w:rPr>
        <w:t xml:space="preserve">актики, которое включает в себя </w:t>
      </w:r>
      <w:r w:rsidRPr="00745475">
        <w:rPr>
          <w:sz w:val="24"/>
          <w:szCs w:val="24"/>
        </w:rPr>
        <w:t>учебно-методическую и психолого-педагогическую помощь и контроль со стороны руководителей практики от университета и от предпр</w:t>
      </w:r>
      <w:r w:rsidR="00105344" w:rsidRPr="00745475">
        <w:rPr>
          <w:sz w:val="24"/>
          <w:szCs w:val="24"/>
        </w:rPr>
        <w:t xml:space="preserve">иятия </w:t>
      </w:r>
      <w:r w:rsidR="00105344" w:rsidRPr="00745475">
        <w:rPr>
          <w:sz w:val="24"/>
          <w:szCs w:val="24"/>
        </w:rPr>
        <w:lastRenderedPageBreak/>
        <w:t xml:space="preserve">(организации, учреждения), </w:t>
      </w:r>
      <w:r w:rsidRPr="00745475">
        <w:rPr>
          <w:sz w:val="24"/>
          <w:szCs w:val="24"/>
        </w:rPr>
        <w:t>корректирование (при необходимости) индивидуально</w:t>
      </w:r>
      <w:r w:rsidR="00105344" w:rsidRPr="00745475">
        <w:rPr>
          <w:sz w:val="24"/>
          <w:szCs w:val="24"/>
        </w:rPr>
        <w:t>го задания и программы практики.</w:t>
      </w:r>
    </w:p>
    <w:p w14:paraId="686F0474" w14:textId="7C4350DE" w:rsidR="00C50811" w:rsidRPr="00745475" w:rsidRDefault="00C50811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Учебно-методические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инвалидов.</w:t>
      </w:r>
    </w:p>
    <w:p w14:paraId="42466033" w14:textId="22E1ED70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При необходимости, обучающемуся предоставляется дополнительное время для подготовки ответа и (или) защиты отчета.</w:t>
      </w:r>
    </w:p>
    <w:p w14:paraId="5B31F1B4" w14:textId="77777777" w:rsidR="0095344A" w:rsidRPr="00745475" w:rsidRDefault="0095344A" w:rsidP="0010336E">
      <w:pPr>
        <w:pStyle w:val="1"/>
        <w:rPr>
          <w:i/>
          <w:szCs w:val="24"/>
        </w:rPr>
      </w:pPr>
      <w:r w:rsidRPr="00BC2BA8">
        <w:t>МАТЕРИАЛЬНО-</w:t>
      </w:r>
      <w:r w:rsidRPr="00842D29">
        <w:t>ТЕХНИЧЕСКОЕ</w:t>
      </w:r>
      <w:r>
        <w:t xml:space="preserve"> ОБЕСПЕЧЕНИЕ ПРАКТИКИ</w:t>
      </w:r>
    </w:p>
    <w:p w14:paraId="26127EBA" w14:textId="131A73D6" w:rsidR="0095344A" w:rsidRPr="00D51033" w:rsidRDefault="0095344A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 xml:space="preserve">Материально-техническое оснащение практики обеспечивается профильной организацией в соответствии с </w:t>
      </w:r>
      <w:r w:rsidRPr="00745475">
        <w:rPr>
          <w:i/>
          <w:sz w:val="24"/>
          <w:szCs w:val="24"/>
        </w:rPr>
        <w:t>заключенным/заключенными договором/договорами</w:t>
      </w:r>
      <w:r w:rsidRPr="00745475">
        <w:rPr>
          <w:sz w:val="24"/>
          <w:szCs w:val="24"/>
        </w:rPr>
        <w:t xml:space="preserve"> о практической подготовке. </w:t>
      </w:r>
    </w:p>
    <w:p w14:paraId="10B4F938" w14:textId="753CBC83" w:rsidR="00D51033" w:rsidRPr="00AA4DC4" w:rsidRDefault="00AA4DC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AA4DC4">
        <w:rPr>
          <w:sz w:val="24"/>
          <w:szCs w:val="24"/>
        </w:rPr>
        <w:t>Материально-техничес</w:t>
      </w:r>
      <w:r>
        <w:rPr>
          <w:sz w:val="24"/>
          <w:szCs w:val="24"/>
        </w:rPr>
        <w:t xml:space="preserve">кое обеспечение практики </w:t>
      </w:r>
      <w:r w:rsidRPr="00AA4DC4">
        <w:rPr>
          <w:sz w:val="24"/>
          <w:szCs w:val="24"/>
        </w:rPr>
        <w:t>соответств</w:t>
      </w:r>
      <w:r>
        <w:rPr>
          <w:sz w:val="24"/>
          <w:szCs w:val="24"/>
        </w:rPr>
        <w:t>ует</w:t>
      </w:r>
      <w:r w:rsidRPr="00AA4DC4">
        <w:rPr>
          <w:sz w:val="24"/>
          <w:szCs w:val="24"/>
        </w:rPr>
        <w:t xml:space="preserve"> требованиям ФГОС и включа</w:t>
      </w:r>
      <w:r>
        <w:rPr>
          <w:sz w:val="24"/>
          <w:szCs w:val="24"/>
        </w:rPr>
        <w:t>ет</w:t>
      </w:r>
      <w:r w:rsidRPr="00AA4DC4">
        <w:rPr>
          <w:sz w:val="24"/>
          <w:szCs w:val="24"/>
        </w:rPr>
        <w:t xml:space="preserve"> в себя: </w:t>
      </w:r>
      <w:r w:rsidRPr="00AA4DC4">
        <w:rPr>
          <w:i/>
          <w:sz w:val="24"/>
          <w:szCs w:val="24"/>
        </w:rPr>
        <w:t>лаборатории, специально оборудованные кабинеты, измерительные и вычислительные комплексы, транспортные средства, бытовые помещения,</w:t>
      </w:r>
      <w:r w:rsidRPr="00AA4DC4">
        <w:rPr>
          <w:sz w:val="24"/>
          <w:szCs w:val="24"/>
        </w:rPr>
        <w:t xml:space="preserve">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</w:t>
      </w:r>
      <w:r>
        <w:rPr>
          <w:sz w:val="24"/>
          <w:szCs w:val="24"/>
        </w:rPr>
        <w:t>ных работ</w:t>
      </w:r>
      <w:r w:rsidRPr="00AA4DC4">
        <w:rPr>
          <w:sz w:val="24"/>
          <w:szCs w:val="24"/>
        </w:rPr>
        <w:t>.</w:t>
      </w:r>
    </w:p>
    <w:p w14:paraId="411EFA3B" w14:textId="76CCFBCF" w:rsidR="00745475" w:rsidRPr="00745475" w:rsidRDefault="00745475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6"/>
        <w:gridCol w:w="4902"/>
      </w:tblGrid>
      <w:tr w:rsidR="00745475" w:rsidRPr="006C26A8" w14:paraId="5AEED44E" w14:textId="77777777" w:rsidTr="00EA6657">
        <w:trPr>
          <w:trHeight w:val="130"/>
        </w:trPr>
        <w:tc>
          <w:tcPr>
            <w:tcW w:w="9628" w:type="dxa"/>
            <w:gridSpan w:val="2"/>
          </w:tcPr>
          <w:p w14:paraId="6481999C" w14:textId="075E222D" w:rsidR="00745475" w:rsidRPr="006C26A8" w:rsidRDefault="00745475" w:rsidP="00AD256A">
            <w:pPr>
              <w:tabs>
                <w:tab w:val="left" w:pos="6474"/>
              </w:tabs>
              <w:rPr>
                <w:b/>
                <w:bCs/>
                <w:iCs/>
                <w:color w:val="000000"/>
              </w:rPr>
            </w:pPr>
            <w:r w:rsidRPr="006C26A8">
              <w:rPr>
                <w:rFonts w:eastAsia="Calibri"/>
                <w:b/>
                <w:iCs/>
                <w:lang w:eastAsia="en-US"/>
              </w:rPr>
              <w:t xml:space="preserve">115035, г. Москва, ул. Садовническая, д. </w:t>
            </w:r>
            <w:r w:rsidR="00EA6657">
              <w:rPr>
                <w:rFonts w:eastAsia="Calibri"/>
                <w:b/>
                <w:iCs/>
                <w:lang w:eastAsia="en-US"/>
              </w:rPr>
              <w:t>33</w:t>
            </w:r>
          </w:p>
        </w:tc>
      </w:tr>
      <w:tr w:rsidR="00C943AC" w:rsidRPr="006C26A8" w14:paraId="14DF4544" w14:textId="77777777" w:rsidTr="00EA6657">
        <w:tc>
          <w:tcPr>
            <w:tcW w:w="4726" w:type="dxa"/>
          </w:tcPr>
          <w:p w14:paraId="7DE0AABA" w14:textId="4183C297" w:rsidR="00C943AC" w:rsidRPr="006C26A8" w:rsidRDefault="00C943AC" w:rsidP="00440CE7">
            <w:pPr>
              <w:rPr>
                <w:iCs/>
                <w:sz w:val="24"/>
                <w:szCs w:val="24"/>
              </w:rPr>
            </w:pPr>
            <w:r w:rsidRPr="006C26A8">
              <w:rPr>
                <w:iCs/>
                <w:sz w:val="24"/>
                <w:szCs w:val="24"/>
              </w:rPr>
              <w:t>- мастерская для проведения занятий по практической подготовке</w:t>
            </w:r>
            <w:r w:rsidR="00BE271C">
              <w:rPr>
                <w:iCs/>
                <w:sz w:val="24"/>
                <w:szCs w:val="24"/>
              </w:rPr>
              <w:t xml:space="preserve"> ауд. 473</w:t>
            </w:r>
          </w:p>
        </w:tc>
        <w:tc>
          <w:tcPr>
            <w:tcW w:w="4902" w:type="dxa"/>
            <w:vAlign w:val="center"/>
          </w:tcPr>
          <w:p w14:paraId="2F02AE23" w14:textId="4D2036E8" w:rsidR="00C943AC" w:rsidRPr="006C26A8" w:rsidRDefault="00C943AC" w:rsidP="00AD256A">
            <w:pPr>
              <w:rPr>
                <w:b/>
                <w:iCs/>
                <w:sz w:val="24"/>
                <w:szCs w:val="24"/>
              </w:rPr>
            </w:pPr>
            <w:r w:rsidRPr="006C26A8">
              <w:rPr>
                <w:iCs/>
                <w:sz w:val="24"/>
                <w:szCs w:val="24"/>
              </w:rPr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практики.</w:t>
            </w:r>
          </w:p>
        </w:tc>
      </w:tr>
    </w:tbl>
    <w:p w14:paraId="7F2E17F6" w14:textId="77777777" w:rsidR="00745475" w:rsidRDefault="00745475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  <w:sectPr w:rsidR="00745475" w:rsidSect="003B2281">
          <w:pgSz w:w="11906" w:h="16838" w:code="9"/>
          <w:pgMar w:top="1134" w:right="567" w:bottom="1134" w:left="1701" w:header="1134" w:footer="709" w:gutter="0"/>
          <w:cols w:space="708"/>
          <w:titlePg/>
          <w:docGrid w:linePitch="360"/>
        </w:sectPr>
      </w:pPr>
    </w:p>
    <w:p w14:paraId="2E8593D8" w14:textId="6EE497B8" w:rsidR="0095344A" w:rsidRPr="004179ED" w:rsidRDefault="0095344A" w:rsidP="0010336E">
      <w:pPr>
        <w:pStyle w:val="1"/>
        <w:rPr>
          <w:i/>
          <w:szCs w:val="24"/>
        </w:rPr>
      </w:pPr>
      <w:r w:rsidRPr="00566E12">
        <w:lastRenderedPageBreak/>
        <w:t xml:space="preserve">УЧЕБНО-МЕТОДИЧЕСКОЕ И </w:t>
      </w:r>
      <w:r w:rsidRPr="00842D29">
        <w:t>ИНФОРМАЦИОННОЕ</w:t>
      </w:r>
      <w:r w:rsidRPr="00566E12">
        <w:t xml:space="preserve"> ОБЕСПЕЧЕНИЕ УЧЕБНОЙ ДИСЦИПЛИНЫ (МОДУЛЯ)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4179ED" w:rsidRPr="0021251B" w14:paraId="659E45E8" w14:textId="77777777" w:rsidTr="00AD256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DB8F88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1E0257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4C8457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7DFB68" w14:textId="77777777" w:rsidR="004179ED" w:rsidRPr="0021251B" w:rsidRDefault="004179ED" w:rsidP="00AD256A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22C416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C94AD8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61492BEA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269BFB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173ABC36" w14:textId="77777777" w:rsidR="004179ED" w:rsidRPr="0021251B" w:rsidRDefault="004179ED" w:rsidP="00AD256A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5316CB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179ED" w:rsidRPr="0021251B" w14:paraId="1A1627CF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ECBF29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6E2E42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F173D1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F4EA99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D8C8F8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A2C6AF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ACF353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FFA97D" w14:textId="77777777" w:rsidR="004179ED" w:rsidRPr="00BE271C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BE271C">
              <w:rPr>
                <w:sz w:val="24"/>
                <w:szCs w:val="24"/>
                <w:lang w:eastAsia="ar-SA"/>
              </w:rPr>
              <w:t>8</w:t>
            </w:r>
          </w:p>
        </w:tc>
      </w:tr>
      <w:tr w:rsidR="004179ED" w:rsidRPr="0021251B" w14:paraId="6D412D7F" w14:textId="77777777" w:rsidTr="00AD256A"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01EC5D" w14:textId="1DC4F922" w:rsidR="004179ED" w:rsidRPr="0021251B" w:rsidRDefault="004179ED" w:rsidP="0075373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75373F">
              <w:rPr>
                <w:sz w:val="24"/>
                <w:szCs w:val="24"/>
                <w:lang w:eastAsia="ar-SA"/>
              </w:rPr>
              <w:t>2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5A684" w14:textId="77777777" w:rsidR="004179ED" w:rsidRPr="0021251B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20407" w14:textId="77777777" w:rsidR="004179ED" w:rsidRPr="00BE271C" w:rsidRDefault="004179ED" w:rsidP="00AD256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303865" w:rsidRPr="0021251B" w14:paraId="0FE14B5B" w14:textId="77777777" w:rsidTr="009C04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BEA07D" w14:textId="6657443D" w:rsidR="00303865" w:rsidRDefault="002C039A" w:rsidP="0030386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1FC091" w14:textId="6FA03159" w:rsidR="00303865" w:rsidRPr="008148CB" w:rsidRDefault="00303865" w:rsidP="00303865">
            <w:pPr>
              <w:suppressAutoHyphens/>
              <w:rPr>
                <w:sz w:val="24"/>
                <w:szCs w:val="24"/>
              </w:rPr>
            </w:pPr>
            <w:r w:rsidRPr="00303865">
              <w:rPr>
                <w:sz w:val="24"/>
                <w:szCs w:val="24"/>
              </w:rPr>
              <w:t xml:space="preserve">О.В. </w:t>
            </w:r>
            <w:proofErr w:type="spellStart"/>
            <w:r w:rsidRPr="00303865">
              <w:rPr>
                <w:sz w:val="24"/>
                <w:szCs w:val="24"/>
              </w:rPr>
              <w:t>Мыскова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2B368B" w14:textId="421FE5CF" w:rsidR="00303865" w:rsidRPr="008148CB" w:rsidRDefault="00303865" w:rsidP="00303865">
            <w:pPr>
              <w:rPr>
                <w:bCs/>
                <w:sz w:val="24"/>
                <w:szCs w:val="24"/>
              </w:rPr>
            </w:pPr>
            <w:r w:rsidRPr="00303865">
              <w:rPr>
                <w:bCs/>
                <w:sz w:val="24"/>
                <w:szCs w:val="24"/>
              </w:rPr>
              <w:t>Выполнение выпускной квалификационной работы бакалавра и магистерской диссертации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D8515B" w14:textId="28BA8EE6" w:rsidR="00303865" w:rsidRPr="008148CB" w:rsidRDefault="00303865" w:rsidP="00303865">
            <w:pPr>
              <w:suppressAutoHyphens/>
              <w:rPr>
                <w:sz w:val="24"/>
                <w:szCs w:val="24"/>
              </w:rPr>
            </w:pPr>
            <w:r w:rsidRPr="00303865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5E840" w14:textId="43DC04EA" w:rsidR="00303865" w:rsidRPr="008148CB" w:rsidRDefault="00303865" w:rsidP="00303865">
            <w:pPr>
              <w:suppressAutoHyphens/>
              <w:rPr>
                <w:sz w:val="24"/>
                <w:szCs w:val="24"/>
              </w:rPr>
            </w:pPr>
            <w:r w:rsidRPr="00303865">
              <w:rPr>
                <w:rFonts w:eastAsia="Times New Roman"/>
                <w:sz w:val="24"/>
                <w:szCs w:val="24"/>
              </w:rPr>
              <w:t>М.: РГУ им. А.Н.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9BB113" w14:textId="58F33A77" w:rsidR="00303865" w:rsidRPr="008148CB" w:rsidRDefault="00303865" w:rsidP="00303865">
            <w:pPr>
              <w:suppressAutoHyphens/>
              <w:rPr>
                <w:sz w:val="24"/>
                <w:szCs w:val="24"/>
              </w:rPr>
            </w:pPr>
            <w:r w:rsidRPr="008148CB">
              <w:rPr>
                <w:sz w:val="24"/>
                <w:szCs w:val="24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E4E6DD" w14:textId="1890857A" w:rsidR="00303865" w:rsidRPr="00303865" w:rsidRDefault="00303865" w:rsidP="00303865">
            <w:pPr>
              <w:suppressAutoHyphens/>
            </w:pPr>
            <w:r w:rsidRPr="00303865">
              <w:rPr>
                <w:rFonts w:eastAsia="Times New Roman"/>
                <w:sz w:val="24"/>
                <w:szCs w:val="24"/>
              </w:rPr>
              <w:t>Локальная сеть университета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998A1" w14:textId="02E01227" w:rsidR="00303865" w:rsidRPr="00BE271C" w:rsidRDefault="00303865" w:rsidP="00303865">
            <w:pPr>
              <w:suppressAutoHyphens/>
              <w:rPr>
                <w:sz w:val="24"/>
                <w:szCs w:val="24"/>
                <w:lang w:eastAsia="ar-SA"/>
              </w:rPr>
            </w:pPr>
            <w:r w:rsidRPr="00BE271C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303865" w:rsidRPr="0021251B" w14:paraId="3770DDCB" w14:textId="77777777" w:rsidTr="009C04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1B4A14" w14:textId="3B8A43BF" w:rsidR="00303865" w:rsidRDefault="002C039A" w:rsidP="0030386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6BF65F" w14:textId="77777777" w:rsidR="00303865" w:rsidRPr="00303865" w:rsidRDefault="00303865" w:rsidP="00303865">
            <w:pPr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proofErr w:type="spellStart"/>
            <w:r w:rsidRPr="00303865">
              <w:rPr>
                <w:rFonts w:eastAsia="Times-Roman"/>
                <w:sz w:val="24"/>
                <w:szCs w:val="24"/>
              </w:rPr>
              <w:t>С.А.Васин</w:t>
            </w:r>
            <w:proofErr w:type="spellEnd"/>
            <w:r w:rsidRPr="00303865">
              <w:rPr>
                <w:rFonts w:eastAsia="Times-Roman"/>
                <w:sz w:val="24"/>
                <w:szCs w:val="24"/>
              </w:rPr>
              <w:t xml:space="preserve">, </w:t>
            </w:r>
            <w:proofErr w:type="spellStart"/>
            <w:r w:rsidRPr="00303865">
              <w:rPr>
                <w:rFonts w:eastAsia="Times-Roman"/>
                <w:sz w:val="24"/>
                <w:szCs w:val="24"/>
              </w:rPr>
              <w:t>А.Ю.Талащук</w:t>
            </w:r>
            <w:proofErr w:type="spellEnd"/>
            <w:r w:rsidRPr="00303865">
              <w:rPr>
                <w:rFonts w:eastAsia="Times-Roman"/>
                <w:sz w:val="24"/>
                <w:szCs w:val="24"/>
              </w:rPr>
              <w:t xml:space="preserve">, </w:t>
            </w:r>
            <w:proofErr w:type="spellStart"/>
            <w:r w:rsidRPr="00303865">
              <w:rPr>
                <w:rFonts w:eastAsia="Times-Roman"/>
                <w:sz w:val="24"/>
                <w:szCs w:val="24"/>
              </w:rPr>
              <w:t>В.Г.Бандорин</w:t>
            </w:r>
            <w:proofErr w:type="spellEnd"/>
            <w:r w:rsidRPr="00303865">
              <w:rPr>
                <w:rFonts w:eastAsia="Times-Roman"/>
                <w:sz w:val="24"/>
                <w:szCs w:val="24"/>
              </w:rPr>
              <w:t xml:space="preserve">, </w:t>
            </w:r>
            <w:proofErr w:type="spellStart"/>
            <w:r w:rsidRPr="00303865">
              <w:rPr>
                <w:rFonts w:eastAsia="Times-Roman"/>
                <w:sz w:val="24"/>
                <w:szCs w:val="24"/>
              </w:rPr>
              <w:t>Ю.А.Грабовенко</w:t>
            </w:r>
            <w:proofErr w:type="spellEnd"/>
            <w:r w:rsidRPr="00303865">
              <w:rPr>
                <w:rFonts w:eastAsia="Times-Roman"/>
                <w:sz w:val="24"/>
                <w:szCs w:val="24"/>
              </w:rPr>
              <w:t>,</w:t>
            </w:r>
          </w:p>
          <w:p w14:paraId="3DF5E717" w14:textId="3ED7824A" w:rsidR="00303865" w:rsidRPr="00303865" w:rsidRDefault="00303865" w:rsidP="00303865">
            <w:pPr>
              <w:suppressAutoHyphens/>
              <w:rPr>
                <w:sz w:val="24"/>
                <w:szCs w:val="24"/>
              </w:rPr>
            </w:pPr>
            <w:proofErr w:type="spellStart"/>
            <w:r w:rsidRPr="00303865">
              <w:rPr>
                <w:rFonts w:eastAsia="Times-Roman"/>
                <w:sz w:val="24"/>
                <w:szCs w:val="24"/>
              </w:rPr>
              <w:t>Л.А.Морозова</w:t>
            </w:r>
            <w:proofErr w:type="spellEnd"/>
            <w:r w:rsidRPr="00303865">
              <w:rPr>
                <w:rFonts w:eastAsia="Times-Roman"/>
                <w:sz w:val="24"/>
                <w:szCs w:val="24"/>
              </w:rPr>
              <w:t xml:space="preserve">, </w:t>
            </w:r>
            <w:proofErr w:type="spellStart"/>
            <w:r w:rsidRPr="00303865">
              <w:rPr>
                <w:rFonts w:eastAsia="Times-Roman"/>
                <w:sz w:val="24"/>
                <w:szCs w:val="24"/>
              </w:rPr>
              <w:t>В.А.Редько</w:t>
            </w:r>
            <w:proofErr w:type="spellEnd"/>
            <w:r w:rsidRPr="00303865">
              <w:rPr>
                <w:rFonts w:eastAsia="Times-Roman"/>
                <w:sz w:val="24"/>
                <w:szCs w:val="24"/>
              </w:rPr>
              <w:t>;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2A986" w14:textId="77777777" w:rsidR="00303865" w:rsidRPr="00303865" w:rsidRDefault="00303865" w:rsidP="0030386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303865">
              <w:rPr>
                <w:rFonts w:eastAsia="Times-Bold"/>
                <w:bCs/>
                <w:sz w:val="24"/>
                <w:szCs w:val="24"/>
              </w:rPr>
              <w:t>Проектирование и моделирование промышленных изделий:</w:t>
            </w:r>
          </w:p>
          <w:p w14:paraId="1DAF20B8" w14:textId="77777777" w:rsidR="00303865" w:rsidRPr="00303865" w:rsidRDefault="00303865" w:rsidP="00303865">
            <w:pPr>
              <w:rPr>
                <w:bCs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666DC5" w14:textId="77777777" w:rsidR="00303865" w:rsidRPr="00303865" w:rsidRDefault="00303865" w:rsidP="00303865">
            <w:pPr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303865">
              <w:rPr>
                <w:rFonts w:eastAsia="Times-Roman"/>
                <w:sz w:val="24"/>
                <w:szCs w:val="24"/>
              </w:rPr>
              <w:t>Учеб. для</w:t>
            </w:r>
          </w:p>
          <w:p w14:paraId="6286F1A2" w14:textId="188E0452" w:rsidR="00303865" w:rsidRPr="00303865" w:rsidRDefault="00303865" w:rsidP="00303865">
            <w:pPr>
              <w:suppressAutoHyphens/>
              <w:rPr>
                <w:rFonts w:eastAsia="Times New Roman"/>
                <w:sz w:val="24"/>
                <w:szCs w:val="24"/>
              </w:rPr>
            </w:pPr>
            <w:r w:rsidRPr="00303865">
              <w:rPr>
                <w:rFonts w:eastAsia="Times-Roman"/>
                <w:sz w:val="24"/>
                <w:szCs w:val="24"/>
              </w:rPr>
              <w:t>вузов /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3CA8D9" w14:textId="77777777" w:rsidR="00303865" w:rsidRPr="008148CB" w:rsidRDefault="00303865" w:rsidP="00303865">
            <w:pPr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8148CB">
              <w:rPr>
                <w:rFonts w:eastAsia="Times-Roman"/>
                <w:sz w:val="24"/>
                <w:szCs w:val="24"/>
              </w:rPr>
              <w:t>М.:</w:t>
            </w:r>
          </w:p>
          <w:p w14:paraId="6DF0B5EE" w14:textId="1E266CE4" w:rsidR="00303865" w:rsidRPr="00303865" w:rsidRDefault="00303865" w:rsidP="00303865">
            <w:pPr>
              <w:suppressAutoHyphens/>
              <w:rPr>
                <w:rFonts w:eastAsia="Times New Roman"/>
                <w:sz w:val="24"/>
                <w:szCs w:val="24"/>
              </w:rPr>
            </w:pPr>
            <w:r w:rsidRPr="008148CB">
              <w:rPr>
                <w:rFonts w:eastAsia="Times-Roman"/>
                <w:sz w:val="24"/>
                <w:szCs w:val="24"/>
              </w:rPr>
              <w:t>Машиностроение-1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8062BF" w14:textId="4D9E86E5" w:rsidR="00303865" w:rsidRPr="008148CB" w:rsidRDefault="00303865" w:rsidP="00303865">
            <w:pPr>
              <w:suppressAutoHyphens/>
              <w:rPr>
                <w:sz w:val="24"/>
                <w:szCs w:val="24"/>
              </w:rPr>
            </w:pPr>
            <w:r w:rsidRPr="00303865">
              <w:rPr>
                <w:sz w:val="24"/>
                <w:szCs w:val="24"/>
              </w:rPr>
              <w:t>2004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5919D2" w14:textId="77777777" w:rsidR="00303865" w:rsidRPr="00303865" w:rsidRDefault="00303865" w:rsidP="00303865">
            <w:pPr>
              <w:suppressAutoHyphens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05E5C" w14:textId="78CB2024" w:rsidR="00303865" w:rsidRPr="00BE271C" w:rsidRDefault="00303865" w:rsidP="00303865">
            <w:pPr>
              <w:suppressAutoHyphens/>
              <w:rPr>
                <w:sz w:val="24"/>
                <w:szCs w:val="24"/>
                <w:lang w:eastAsia="ar-SA"/>
              </w:rPr>
            </w:pPr>
            <w:r w:rsidRPr="00BE271C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03865" w:rsidRPr="0021251B" w14:paraId="00FE6BD6" w14:textId="77777777" w:rsidTr="009C04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BBDEF4" w14:textId="71CBAB1C" w:rsidR="00303865" w:rsidRDefault="002C039A" w:rsidP="0030386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64DDC0" w14:textId="782B6028" w:rsidR="00303865" w:rsidRPr="00303865" w:rsidRDefault="00303865" w:rsidP="00303865">
            <w:pPr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303865">
              <w:rPr>
                <w:rFonts w:eastAsia="Times-Roman"/>
                <w:bCs/>
                <w:sz w:val="24"/>
                <w:szCs w:val="24"/>
              </w:rPr>
              <w:t xml:space="preserve">Удалова А. О., </w:t>
            </w:r>
            <w:proofErr w:type="spellStart"/>
            <w:r w:rsidRPr="00303865">
              <w:rPr>
                <w:rFonts w:eastAsia="Times-Roman"/>
                <w:bCs/>
                <w:sz w:val="24"/>
                <w:szCs w:val="24"/>
              </w:rPr>
              <w:t>Рамендик</w:t>
            </w:r>
            <w:proofErr w:type="spellEnd"/>
            <w:r w:rsidRPr="00303865">
              <w:rPr>
                <w:rFonts w:eastAsia="Times-Roman"/>
                <w:bCs/>
                <w:sz w:val="24"/>
                <w:szCs w:val="24"/>
              </w:rPr>
              <w:t xml:space="preserve"> Д.М.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9C07E9" w14:textId="119BF487" w:rsidR="00303865" w:rsidRPr="00303865" w:rsidRDefault="00303865" w:rsidP="00303865">
            <w:pPr>
              <w:autoSpaceDE w:val="0"/>
              <w:autoSpaceDN w:val="0"/>
              <w:adjustRightInd w:val="0"/>
              <w:rPr>
                <w:rFonts w:eastAsia="Times-Bold"/>
                <w:bCs/>
                <w:sz w:val="24"/>
                <w:szCs w:val="24"/>
              </w:rPr>
            </w:pPr>
            <w:r w:rsidRPr="00303865">
              <w:rPr>
                <w:rFonts w:eastAsia="Times-Bold"/>
                <w:bCs/>
                <w:sz w:val="24"/>
                <w:szCs w:val="24"/>
              </w:rPr>
              <w:t>Цвет: Восприятие, роль в культуре и дизайне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E85B79" w14:textId="4CFD5E5F" w:rsidR="00303865" w:rsidRPr="00303865" w:rsidRDefault="00303865" w:rsidP="00303865">
            <w:pPr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303865">
              <w:rPr>
                <w:rFonts w:eastAsia="Times-Roman"/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0A0506" w14:textId="4C07BE0F" w:rsidR="00303865" w:rsidRPr="008148CB" w:rsidRDefault="00303865" w:rsidP="00303865">
            <w:pPr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303865">
              <w:rPr>
                <w:rFonts w:eastAsia="Times-Roman"/>
                <w:sz w:val="24"/>
                <w:szCs w:val="24"/>
              </w:rPr>
              <w:t>М.: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6FAFBD" w14:textId="1AF3E97B" w:rsidR="00303865" w:rsidRPr="00303865" w:rsidRDefault="00303865" w:rsidP="00303865">
            <w:pPr>
              <w:suppressAutoHyphens/>
              <w:rPr>
                <w:sz w:val="24"/>
                <w:szCs w:val="24"/>
              </w:rPr>
            </w:pPr>
            <w:r w:rsidRPr="00303865">
              <w:rPr>
                <w:sz w:val="24"/>
                <w:szCs w:val="24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B5C977" w14:textId="6B5DCFC7" w:rsidR="00303865" w:rsidRPr="00303865" w:rsidRDefault="00303865" w:rsidP="00303865">
            <w:pPr>
              <w:suppressAutoHyphens/>
              <w:rPr>
                <w:rFonts w:eastAsia="Times New Roman"/>
                <w:sz w:val="24"/>
                <w:szCs w:val="24"/>
              </w:rPr>
            </w:pPr>
            <w:r w:rsidRPr="00303865">
              <w:rPr>
                <w:rFonts w:eastAsia="Times New Roman"/>
                <w:sz w:val="24"/>
                <w:szCs w:val="24"/>
              </w:rPr>
              <w:t>Локальная сеть университета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B1F8" w14:textId="484980B3" w:rsidR="00303865" w:rsidRPr="00BE271C" w:rsidRDefault="00303865" w:rsidP="00303865">
            <w:pPr>
              <w:suppressAutoHyphens/>
              <w:rPr>
                <w:sz w:val="24"/>
                <w:szCs w:val="24"/>
                <w:lang w:eastAsia="ar-SA"/>
              </w:rPr>
            </w:pPr>
            <w:r w:rsidRPr="00BE271C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303865" w:rsidRPr="0021251B" w14:paraId="599D910D" w14:textId="77777777" w:rsidTr="009C04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FBD44E" w14:textId="46EC18B2" w:rsidR="00303865" w:rsidRDefault="002C039A" w:rsidP="0030386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0C5FA6" w14:textId="3EFC29A2" w:rsidR="00303865" w:rsidRPr="00303865" w:rsidRDefault="00303865" w:rsidP="00303865">
            <w:pPr>
              <w:autoSpaceDE w:val="0"/>
              <w:autoSpaceDN w:val="0"/>
              <w:adjustRightInd w:val="0"/>
              <w:rPr>
                <w:rFonts w:eastAsia="Times-Roman"/>
                <w:bCs/>
                <w:sz w:val="24"/>
                <w:szCs w:val="24"/>
              </w:rPr>
            </w:pPr>
            <w:r w:rsidRPr="00303865">
              <w:rPr>
                <w:rFonts w:eastAsia="Times-Roman"/>
                <w:bCs/>
                <w:sz w:val="24"/>
                <w:szCs w:val="24"/>
              </w:rPr>
              <w:t>Глазычев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BE1655" w14:textId="15457202" w:rsidR="00303865" w:rsidRPr="00303865" w:rsidRDefault="00303865" w:rsidP="00303865">
            <w:pPr>
              <w:autoSpaceDE w:val="0"/>
              <w:autoSpaceDN w:val="0"/>
              <w:adjustRightInd w:val="0"/>
              <w:rPr>
                <w:rFonts w:eastAsia="Times-Bold"/>
                <w:bCs/>
                <w:sz w:val="24"/>
                <w:szCs w:val="24"/>
              </w:rPr>
            </w:pPr>
            <w:r w:rsidRPr="00303865">
              <w:rPr>
                <w:rFonts w:eastAsia="Times-Bold"/>
                <w:bCs/>
                <w:sz w:val="24"/>
                <w:szCs w:val="24"/>
              </w:rPr>
              <w:t>Дизайн как он есть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6B891A" w14:textId="67EAC23B" w:rsidR="00303865" w:rsidRPr="00303865" w:rsidRDefault="00303865" w:rsidP="00303865">
            <w:pPr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303865">
              <w:rPr>
                <w:rFonts w:eastAsia="Times-Roman"/>
                <w:sz w:val="24"/>
                <w:szCs w:val="24"/>
              </w:rPr>
              <w:t>Монография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779C90" w14:textId="4DBDFE71" w:rsidR="00303865" w:rsidRPr="00303865" w:rsidRDefault="00303865" w:rsidP="00303865">
            <w:pPr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303865">
              <w:rPr>
                <w:rFonts w:eastAsia="Times-Roman"/>
                <w:sz w:val="24"/>
                <w:szCs w:val="24"/>
              </w:rPr>
              <w:t>М.: Европа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BE0C5E" w14:textId="6A8B909F" w:rsidR="00303865" w:rsidRPr="00303865" w:rsidRDefault="00303865" w:rsidP="00303865">
            <w:pPr>
              <w:suppressAutoHyphens/>
              <w:rPr>
                <w:sz w:val="24"/>
                <w:szCs w:val="24"/>
              </w:rPr>
            </w:pPr>
            <w:r w:rsidRPr="00303865">
              <w:rPr>
                <w:sz w:val="24"/>
                <w:szCs w:val="24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ED33A3" w14:textId="77777777" w:rsidR="00303865" w:rsidRPr="00303865" w:rsidRDefault="00303865" w:rsidP="00303865">
            <w:pPr>
              <w:suppressAutoHyphens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2C49D" w14:textId="2AED4A31" w:rsidR="00303865" w:rsidRPr="00AC0DB6" w:rsidRDefault="00303865" w:rsidP="00303865">
            <w:pPr>
              <w:suppressAutoHyphens/>
              <w:rPr>
                <w:iCs/>
                <w:sz w:val="24"/>
                <w:szCs w:val="24"/>
                <w:lang w:eastAsia="ar-SA"/>
              </w:rPr>
            </w:pPr>
            <w:r w:rsidRPr="00AC0DB6">
              <w:rPr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303865" w:rsidRPr="0021251B" w14:paraId="4CA2B1A2" w14:textId="77777777" w:rsidTr="00AD256A">
        <w:tc>
          <w:tcPr>
            <w:tcW w:w="10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F4BAD2" w14:textId="292A80B4" w:rsidR="00303865" w:rsidRPr="0021251B" w:rsidRDefault="00303865" w:rsidP="0030386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AFF092" w14:textId="77777777" w:rsidR="00303865" w:rsidRPr="0021251B" w:rsidRDefault="00303865" w:rsidP="00303865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CC232" w14:textId="77777777" w:rsidR="00303865" w:rsidRPr="00AC0DB6" w:rsidRDefault="00303865" w:rsidP="00303865">
            <w:pPr>
              <w:suppressAutoHyphens/>
              <w:rPr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303865" w:rsidRPr="0021251B" w14:paraId="19B42D99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8579E8" w14:textId="77777777" w:rsidR="00303865" w:rsidRPr="00303865" w:rsidRDefault="00303865" w:rsidP="003038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0386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A27BE4" w14:textId="21D24D94" w:rsidR="00303865" w:rsidRPr="0021251B" w:rsidRDefault="00303865" w:rsidP="00303865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proofErr w:type="spellStart"/>
            <w:r w:rsidRPr="00F23C45">
              <w:t>Бхаскаран</w:t>
            </w:r>
            <w:proofErr w:type="spellEnd"/>
            <w:r w:rsidRPr="00F23C45">
              <w:t xml:space="preserve"> 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77C607" w14:textId="6C74DC46" w:rsidR="00303865" w:rsidRPr="0021251B" w:rsidRDefault="00303865" w:rsidP="00303865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F23C45">
              <w:t>Дизайн и время. Стили и направления в современном искусстве и архитектуре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F4B91B" w14:textId="7EAADD26" w:rsidR="00303865" w:rsidRPr="0021251B" w:rsidRDefault="00303865" w:rsidP="00303865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F23C45"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6E3459" w14:textId="35C4D455" w:rsidR="00303865" w:rsidRPr="0021251B" w:rsidRDefault="00303865" w:rsidP="00303865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F23C45">
              <w:t>М.: АРТ-РОДНИК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DB179F" w14:textId="705C7DD4" w:rsidR="00303865" w:rsidRPr="0021251B" w:rsidRDefault="00303865" w:rsidP="00303865">
            <w:pPr>
              <w:suppressAutoHyphens/>
              <w:rPr>
                <w:sz w:val="24"/>
                <w:szCs w:val="24"/>
                <w:lang w:eastAsia="ar-SA"/>
              </w:rPr>
            </w:pPr>
            <w:r w:rsidRPr="00F23C45"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36E665" w14:textId="7F191575" w:rsidR="00303865" w:rsidRPr="0021251B" w:rsidRDefault="00303865" w:rsidP="00303865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F23C45">
              <w:t xml:space="preserve">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169CA" w14:textId="76546580" w:rsidR="00303865" w:rsidRPr="00AC0DB6" w:rsidRDefault="00303865" w:rsidP="00303865">
            <w:pPr>
              <w:suppressAutoHyphens/>
              <w:rPr>
                <w:iCs/>
                <w:sz w:val="24"/>
                <w:szCs w:val="24"/>
                <w:lang w:eastAsia="ar-SA"/>
              </w:rPr>
            </w:pPr>
            <w:r w:rsidRPr="00AC0DB6">
              <w:rPr>
                <w:iCs/>
                <w:sz w:val="24"/>
                <w:szCs w:val="24"/>
                <w:lang w:eastAsia="ar-SA"/>
              </w:rPr>
              <w:t>2</w:t>
            </w:r>
          </w:p>
        </w:tc>
      </w:tr>
      <w:tr w:rsidR="00303865" w:rsidRPr="0021251B" w14:paraId="20E6781C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45F770" w14:textId="77777777" w:rsidR="00303865" w:rsidRPr="00303865" w:rsidRDefault="00303865" w:rsidP="003038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0386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325EA7" w14:textId="2D1B47AF" w:rsidR="00303865" w:rsidRPr="0021251B" w:rsidRDefault="00303865" w:rsidP="00303865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F23C45">
              <w:t>Ветрова И.Б.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65F3C7" w14:textId="4839253F" w:rsidR="00303865" w:rsidRPr="0021251B" w:rsidRDefault="00303865" w:rsidP="00303865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F23C45">
              <w:t>Неформальная композиция: от образа к творчеству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45DB3C" w14:textId="400B1026" w:rsidR="00303865" w:rsidRPr="0021251B" w:rsidRDefault="00303865" w:rsidP="00303865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F23C45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F83A47" w14:textId="162BAD4C" w:rsidR="00303865" w:rsidRPr="0021251B" w:rsidRDefault="00303865" w:rsidP="00303865">
            <w:pPr>
              <w:suppressAutoHyphens/>
              <w:rPr>
                <w:sz w:val="24"/>
                <w:szCs w:val="24"/>
                <w:lang w:eastAsia="ar-SA"/>
              </w:rPr>
            </w:pPr>
            <w:r w:rsidRPr="00F23C45">
              <w:t>М.: Ижица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E09973" w14:textId="3FCE32B5" w:rsidR="00303865" w:rsidRPr="0021251B" w:rsidRDefault="00303865" w:rsidP="00303865">
            <w:pPr>
              <w:suppressAutoHyphens/>
              <w:rPr>
                <w:sz w:val="24"/>
                <w:szCs w:val="24"/>
                <w:lang w:eastAsia="ar-SA"/>
              </w:rPr>
            </w:pPr>
            <w:r w:rsidRPr="00F23C45">
              <w:t>2004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6B9ABC" w14:textId="4CC6BBA2" w:rsidR="00303865" w:rsidRPr="0021251B" w:rsidRDefault="00303865" w:rsidP="00303865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DC7D" w14:textId="4C6194E4" w:rsidR="00303865" w:rsidRPr="00AC0DB6" w:rsidRDefault="00303865" w:rsidP="00303865">
            <w:pPr>
              <w:suppressAutoHyphens/>
              <w:rPr>
                <w:iCs/>
                <w:sz w:val="24"/>
                <w:szCs w:val="24"/>
                <w:lang w:eastAsia="ar-SA"/>
              </w:rPr>
            </w:pPr>
            <w:r w:rsidRPr="00AC0DB6">
              <w:rPr>
                <w:iCs/>
                <w:sz w:val="24"/>
                <w:szCs w:val="24"/>
                <w:lang w:eastAsia="ar-SA"/>
              </w:rPr>
              <w:t>2</w:t>
            </w:r>
          </w:p>
        </w:tc>
      </w:tr>
      <w:tr w:rsidR="00303865" w:rsidRPr="0021251B" w14:paraId="5D40F0C8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9A95B3" w14:textId="77777777" w:rsidR="00303865" w:rsidRPr="00303865" w:rsidRDefault="00303865" w:rsidP="00303865">
            <w:pPr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0386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6DD176" w14:textId="6AD13005" w:rsidR="00303865" w:rsidRPr="0021251B" w:rsidRDefault="00303865" w:rsidP="00303865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F23C45">
              <w:t>Докторов Б. З.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09891E" w14:textId="1416515D" w:rsidR="00303865" w:rsidRPr="0021251B" w:rsidRDefault="00303865" w:rsidP="00303865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F23C45">
              <w:t>Реклама и опросы общественного мнения в США: История зарождения. Судьбы творцов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DDF114" w14:textId="163D2C88" w:rsidR="00303865" w:rsidRPr="0021251B" w:rsidRDefault="00303865" w:rsidP="00303865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F23C45"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767A69" w14:textId="5515A419" w:rsidR="00303865" w:rsidRPr="0021251B" w:rsidRDefault="00303865" w:rsidP="00303865">
            <w:pPr>
              <w:suppressAutoHyphens/>
              <w:rPr>
                <w:sz w:val="24"/>
                <w:szCs w:val="24"/>
                <w:lang w:eastAsia="ar-SA"/>
              </w:rPr>
            </w:pPr>
            <w:r w:rsidRPr="00F23C45">
              <w:t>М.: ЦСП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4C3914" w14:textId="3A452CEC" w:rsidR="00303865" w:rsidRPr="0021251B" w:rsidRDefault="00303865" w:rsidP="00303865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F23C45">
              <w:t>2008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3684BD" w14:textId="48630E2C" w:rsidR="00303865" w:rsidRPr="0021251B" w:rsidRDefault="00303865" w:rsidP="00303865">
            <w:pPr>
              <w:suppressAutoHyphens/>
              <w:rPr>
                <w:sz w:val="24"/>
                <w:szCs w:val="24"/>
                <w:lang w:eastAsia="ar-SA"/>
              </w:rPr>
            </w:pPr>
            <w:r w:rsidRPr="00F23C45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F23A5" w14:textId="77777777" w:rsidR="00303865" w:rsidRPr="0021251B" w:rsidRDefault="00303865" w:rsidP="00303865">
            <w:pPr>
              <w:suppressAutoHyphens/>
              <w:rPr>
                <w:i/>
                <w:sz w:val="24"/>
                <w:szCs w:val="24"/>
                <w:lang w:eastAsia="ar-SA"/>
              </w:rPr>
            </w:pPr>
          </w:p>
          <w:p w14:paraId="27575ABE" w14:textId="65A86ECC" w:rsidR="00303865" w:rsidRPr="0021251B" w:rsidRDefault="00303865" w:rsidP="0030386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03865" w:rsidRPr="0021251B" w14:paraId="2862E2D6" w14:textId="77777777" w:rsidTr="003038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62069E" w14:textId="77777777" w:rsidR="00303865" w:rsidRPr="00303865" w:rsidRDefault="00303865" w:rsidP="003038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03865">
              <w:rPr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A4ACB3" w14:textId="07D910EA" w:rsidR="00303865" w:rsidRPr="0021251B" w:rsidRDefault="00303865" w:rsidP="00303865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8D2314">
              <w:t>Калмыкова Н.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820593" w14:textId="2D6A8E7E" w:rsidR="00303865" w:rsidRPr="0021251B" w:rsidRDefault="00303865" w:rsidP="00303865">
            <w:pPr>
              <w:suppressAutoHyphens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8D2314">
              <w:t>Дизайн поверхности. Композиция, пластика, графика, колористика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1CBB3C" w14:textId="6BE93510" w:rsidR="00303865" w:rsidRPr="0021251B" w:rsidRDefault="00303865" w:rsidP="00303865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8D2314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47B6AE" w14:textId="6CA596FA" w:rsidR="00303865" w:rsidRPr="0021251B" w:rsidRDefault="00303865" w:rsidP="00303865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8D2314">
              <w:t>М.: КДУ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37E86E" w14:textId="279DF1E1" w:rsidR="00303865" w:rsidRPr="0021251B" w:rsidRDefault="00303865" w:rsidP="00303865">
            <w:pPr>
              <w:suppressAutoHyphens/>
              <w:rPr>
                <w:sz w:val="24"/>
                <w:szCs w:val="24"/>
                <w:lang w:eastAsia="ar-SA"/>
              </w:rPr>
            </w:pPr>
            <w:r w:rsidRPr="008D2314"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9DB998" w14:textId="0C719241" w:rsidR="00303865" w:rsidRPr="0021251B" w:rsidRDefault="00303865" w:rsidP="00303865">
            <w:pPr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8D2314">
              <w:t xml:space="preserve">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5DD2D" w14:textId="407610DC" w:rsidR="00303865" w:rsidRPr="0021251B" w:rsidRDefault="00303865" w:rsidP="0030386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03865" w:rsidRPr="0021251B" w14:paraId="092851A6" w14:textId="77777777" w:rsidTr="003038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B642CA" w14:textId="57C9BFAB" w:rsidR="00303865" w:rsidRPr="00303865" w:rsidRDefault="00D5603A" w:rsidP="003038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2D1E65" w14:textId="7FE566C1" w:rsidR="00303865" w:rsidRPr="008D2314" w:rsidRDefault="00303865" w:rsidP="00303865">
            <w:pPr>
              <w:suppressAutoHyphens/>
            </w:pPr>
            <w:r w:rsidRPr="00135333">
              <w:t>Дейнека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F3C874" w14:textId="1EA3EC15" w:rsidR="00303865" w:rsidRPr="008D2314" w:rsidRDefault="00303865" w:rsidP="00303865">
            <w:pPr>
              <w:suppressAutoHyphens/>
            </w:pPr>
            <w:r w:rsidRPr="00135333">
              <w:t>Образ и цвет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5DFA15" w14:textId="11A49FBF" w:rsidR="00303865" w:rsidRPr="008D2314" w:rsidRDefault="00303865" w:rsidP="00303865">
            <w:pPr>
              <w:suppressAutoHyphens/>
            </w:pPr>
            <w:r w:rsidRPr="00135333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4FDFB5" w14:textId="73912C1D" w:rsidR="00303865" w:rsidRPr="008D2314" w:rsidRDefault="00303865" w:rsidP="00303865">
            <w:pPr>
              <w:suppressAutoHyphens/>
            </w:pPr>
            <w:r w:rsidRPr="00135333">
              <w:t>М.: Изобразительное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45E1B1" w14:textId="23564A8D" w:rsidR="00303865" w:rsidRPr="008D2314" w:rsidRDefault="00303865" w:rsidP="00303865">
            <w:pPr>
              <w:suppressAutoHyphens/>
            </w:pPr>
            <w:r w:rsidRPr="00135333">
              <w:t>1977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F03351" w14:textId="543CB79B" w:rsidR="00303865" w:rsidRPr="008D2314" w:rsidRDefault="00303865" w:rsidP="00303865">
            <w:pPr>
              <w:suppressAutoHyphen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D998B" w14:textId="28DB6F87" w:rsidR="00303865" w:rsidRDefault="00303865" w:rsidP="0030386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03865" w:rsidRPr="0021251B" w14:paraId="401B71EF" w14:textId="77777777" w:rsidTr="003038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1A6DBB" w14:textId="71CAE520" w:rsidR="00303865" w:rsidRPr="00303865" w:rsidRDefault="00D5603A" w:rsidP="003038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F064EA" w14:textId="25CA3D03" w:rsidR="00303865" w:rsidRPr="008D2314" w:rsidRDefault="00303865" w:rsidP="00303865">
            <w:pPr>
              <w:suppressAutoHyphens/>
            </w:pPr>
            <w:r w:rsidRPr="00135333">
              <w:t>Устин В. 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5C57DF" w14:textId="5A93599B" w:rsidR="00303865" w:rsidRPr="008D2314" w:rsidRDefault="00303865" w:rsidP="00303865">
            <w:pPr>
              <w:suppressAutoHyphens/>
            </w:pPr>
            <w:r w:rsidRPr="00135333">
              <w:t>Учебник дизайна. Композиция, методика, практика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A3F162" w14:textId="61E16E04" w:rsidR="00303865" w:rsidRPr="008D2314" w:rsidRDefault="00303865" w:rsidP="00303865">
            <w:pPr>
              <w:suppressAutoHyphens/>
            </w:pPr>
            <w:r w:rsidRPr="00135333"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70219A" w14:textId="20468013" w:rsidR="00303865" w:rsidRPr="008D2314" w:rsidRDefault="00303865" w:rsidP="00303865">
            <w:pPr>
              <w:suppressAutoHyphens/>
            </w:pPr>
            <w:r w:rsidRPr="00135333">
              <w:t>М.:       АСТ: Астрель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C60B74" w14:textId="4996B098" w:rsidR="00303865" w:rsidRPr="008D2314" w:rsidRDefault="00303865" w:rsidP="00303865">
            <w:pPr>
              <w:suppressAutoHyphens/>
            </w:pPr>
            <w:r>
              <w:t>2009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B23A4E" w14:textId="77777777" w:rsidR="00303865" w:rsidRPr="008D2314" w:rsidRDefault="00303865" w:rsidP="00303865">
            <w:pPr>
              <w:suppressAutoHyphen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3A206" w14:textId="418E2722" w:rsidR="00303865" w:rsidRDefault="00303865" w:rsidP="0030386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303865" w:rsidRPr="0021251B" w14:paraId="1D3C32E4" w14:textId="77777777" w:rsidTr="003038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A81811" w14:textId="0FC4ECF2" w:rsidR="00303865" w:rsidRPr="00303865" w:rsidRDefault="00D5603A" w:rsidP="003038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AFFA93" w14:textId="1AC0C3E2" w:rsidR="00303865" w:rsidRPr="008D2314" w:rsidRDefault="00303865" w:rsidP="00303865">
            <w:pPr>
              <w:suppressAutoHyphens/>
            </w:pPr>
            <w:r w:rsidRPr="00AE669C">
              <w:t>Степанов А.В.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2CAE4B" w14:textId="702770F7" w:rsidR="00303865" w:rsidRPr="008D2314" w:rsidRDefault="00303865" w:rsidP="00303865">
            <w:pPr>
              <w:suppressAutoHyphens/>
            </w:pPr>
            <w:r w:rsidRPr="00AE669C">
              <w:t>Объемно-пространственная композиция: учебник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276BBB" w14:textId="3425B8F4" w:rsidR="00303865" w:rsidRPr="008D2314" w:rsidRDefault="00303865" w:rsidP="00303865">
            <w:pPr>
              <w:suppressAutoHyphens/>
            </w:pPr>
            <w:r w:rsidRPr="00AE669C"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5CC1C4" w14:textId="263540FC" w:rsidR="00303865" w:rsidRPr="008D2314" w:rsidRDefault="00303865" w:rsidP="00303865">
            <w:pPr>
              <w:suppressAutoHyphens/>
            </w:pPr>
            <w:r w:rsidRPr="00AE669C">
              <w:t>М.: Архитектура-С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827E6E" w14:textId="640ABCF1" w:rsidR="00303865" w:rsidRPr="008D2314" w:rsidRDefault="00303865" w:rsidP="00303865">
            <w:pPr>
              <w:suppressAutoHyphens/>
            </w:pPr>
            <w:r w:rsidRPr="00AE669C"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39101D" w14:textId="7E925BF2" w:rsidR="00303865" w:rsidRPr="008D2314" w:rsidRDefault="00303865" w:rsidP="00303865">
            <w:pPr>
              <w:suppressAutoHyphens/>
            </w:pPr>
            <w:r w:rsidRPr="00AE669C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BED52" w14:textId="1C199AD3" w:rsidR="00303865" w:rsidRDefault="00303865" w:rsidP="0030386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</w:p>
        </w:tc>
      </w:tr>
      <w:tr w:rsidR="00303865" w:rsidRPr="0021251B" w14:paraId="7894E527" w14:textId="77777777" w:rsidTr="00AD256A"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A4FD43" w14:textId="132B6237" w:rsidR="00303865" w:rsidRPr="0021251B" w:rsidRDefault="00303865" w:rsidP="00303865">
            <w:pPr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303865" w:rsidRPr="0021251B" w14:paraId="245A5CF4" w14:textId="77777777" w:rsidTr="00AD25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280614" w14:textId="77777777" w:rsidR="00303865" w:rsidRPr="00AC0DB6" w:rsidRDefault="00303865" w:rsidP="00303865">
            <w:pPr>
              <w:suppressAutoHyphens/>
              <w:jc w:val="both"/>
              <w:rPr>
                <w:iCs/>
                <w:sz w:val="24"/>
                <w:szCs w:val="24"/>
                <w:lang w:eastAsia="ar-SA"/>
              </w:rPr>
            </w:pPr>
            <w:r w:rsidRPr="00AC0DB6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7DD8F3" w14:textId="4342FAC7" w:rsidR="00303865" w:rsidRPr="00AC0DB6" w:rsidRDefault="00AC0DB6" w:rsidP="00303865">
            <w:pPr>
              <w:suppressAutoHyphens/>
              <w:rPr>
                <w:iCs/>
                <w:sz w:val="24"/>
                <w:szCs w:val="24"/>
                <w:lang w:eastAsia="ar-SA"/>
              </w:rPr>
            </w:pPr>
            <w:r w:rsidRPr="00AC0DB6">
              <w:rPr>
                <w:iCs/>
                <w:sz w:val="24"/>
                <w:szCs w:val="24"/>
                <w:lang w:eastAsia="ar-SA"/>
              </w:rPr>
              <w:t xml:space="preserve">М. Г.  </w:t>
            </w:r>
            <w:proofErr w:type="spellStart"/>
            <w:r w:rsidRPr="00AC0DB6">
              <w:rPr>
                <w:iCs/>
                <w:sz w:val="24"/>
                <w:szCs w:val="24"/>
                <w:lang w:eastAsia="ar-SA"/>
              </w:rPr>
              <w:t>Балыхин</w:t>
            </w:r>
            <w:proofErr w:type="spellEnd"/>
            <w:proofErr w:type="gramStart"/>
            <w:r w:rsidRPr="00AC0DB6">
              <w:rPr>
                <w:iCs/>
                <w:sz w:val="24"/>
                <w:szCs w:val="24"/>
                <w:lang w:eastAsia="ar-SA"/>
              </w:rPr>
              <w:t>.</w:t>
            </w:r>
            <w:proofErr w:type="gramEnd"/>
            <w:r w:rsidRPr="00AC0DB6">
              <w:rPr>
                <w:iCs/>
                <w:sz w:val="24"/>
                <w:szCs w:val="24"/>
                <w:lang w:eastAsia="ar-SA"/>
              </w:rPr>
              <w:t xml:space="preserve">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E76025" w14:textId="77777777" w:rsidR="00AC0DB6" w:rsidRPr="00AC0DB6" w:rsidRDefault="00AC0DB6" w:rsidP="00AC0DB6">
            <w:pPr>
              <w:rPr>
                <w:iCs/>
                <w:sz w:val="24"/>
                <w:szCs w:val="24"/>
                <w:lang w:eastAsia="ar-SA"/>
              </w:rPr>
            </w:pPr>
            <w:r w:rsidRPr="00AC0DB6">
              <w:rPr>
                <w:iCs/>
                <w:sz w:val="24"/>
                <w:szCs w:val="24"/>
                <w:lang w:eastAsia="ar-SA"/>
              </w:rPr>
              <w:t>Рекомендации по разработке проекта в области дизайна</w:t>
            </w:r>
          </w:p>
          <w:p w14:paraId="43F8B826" w14:textId="6187C041" w:rsidR="00303865" w:rsidRPr="00AC0DB6" w:rsidRDefault="00303865" w:rsidP="00303865">
            <w:pPr>
              <w:suppressAutoHyphens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BD5A6E" w14:textId="77777777" w:rsidR="00303865" w:rsidRPr="00AC0DB6" w:rsidRDefault="00303865" w:rsidP="00303865">
            <w:pPr>
              <w:suppressAutoHyphens/>
              <w:rPr>
                <w:iCs/>
                <w:sz w:val="24"/>
                <w:szCs w:val="24"/>
                <w:lang w:eastAsia="ar-SA"/>
              </w:rPr>
            </w:pPr>
            <w:r w:rsidRPr="00AC0DB6">
              <w:rPr>
                <w:iCs/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42F284" w14:textId="77777777" w:rsidR="00303865" w:rsidRPr="00AC0DB6" w:rsidRDefault="00303865" w:rsidP="00303865">
            <w:pPr>
              <w:suppressAutoHyphens/>
              <w:rPr>
                <w:iCs/>
                <w:sz w:val="24"/>
                <w:szCs w:val="24"/>
                <w:lang w:eastAsia="ar-SA"/>
              </w:rPr>
            </w:pPr>
            <w:proofErr w:type="gramStart"/>
            <w:r w:rsidRPr="00AC0DB6">
              <w:rPr>
                <w:iCs/>
                <w:sz w:val="24"/>
                <w:szCs w:val="24"/>
                <w:lang w:eastAsia="ar-SA"/>
              </w:rPr>
              <w:t>М.:МГУДТ</w:t>
            </w:r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5EB9E1" w14:textId="59B41294" w:rsidR="00303865" w:rsidRPr="00AC0DB6" w:rsidRDefault="00303865" w:rsidP="00303865">
            <w:pPr>
              <w:suppressAutoHyphens/>
              <w:rPr>
                <w:iCs/>
                <w:sz w:val="24"/>
                <w:szCs w:val="24"/>
                <w:lang w:eastAsia="ar-SA"/>
              </w:rPr>
            </w:pPr>
            <w:r w:rsidRPr="00AC0DB6">
              <w:rPr>
                <w:iCs/>
                <w:sz w:val="24"/>
                <w:szCs w:val="24"/>
                <w:lang w:eastAsia="ar-SA"/>
              </w:rPr>
              <w:t>201</w:t>
            </w:r>
            <w:r w:rsidR="00AC0DB6" w:rsidRPr="00AC0DB6"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395791" w14:textId="77777777" w:rsidR="00AC0DB6" w:rsidRPr="00AC0DB6" w:rsidRDefault="00AC0DB6" w:rsidP="00AC0DB6">
            <w:pPr>
              <w:suppressAutoHyphens/>
              <w:rPr>
                <w:iCs/>
              </w:rPr>
            </w:pPr>
            <w:r w:rsidRPr="00AC0DB6">
              <w:rPr>
                <w:iCs/>
              </w:rPr>
              <w:t>Локальная сеть университета;</w:t>
            </w:r>
          </w:p>
          <w:p w14:paraId="64E850C2" w14:textId="39B18E4C" w:rsidR="00303865" w:rsidRPr="00AC0DB6" w:rsidRDefault="00E565AE" w:rsidP="00AC0DB6">
            <w:pPr>
              <w:suppressAutoHyphens/>
              <w:rPr>
                <w:iCs/>
                <w:sz w:val="24"/>
                <w:szCs w:val="24"/>
                <w:lang w:eastAsia="ar-SA"/>
              </w:rPr>
            </w:pPr>
            <w:hyperlink r:id="rId11" w:history="1">
              <w:r w:rsidR="00AC0DB6" w:rsidRPr="00AC0DB6">
                <w:rPr>
                  <w:rStyle w:val="af3"/>
                  <w:iCs/>
                </w:rPr>
                <w:t>http://znanium.com/catalog.php?bookinfo=795803</w:t>
              </w:r>
            </w:hyperlink>
            <w:r w:rsidR="00AC0DB6" w:rsidRPr="00AC0DB6">
              <w:rPr>
                <w:i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6F1A8D" w14:textId="77777777" w:rsidR="00303865" w:rsidRPr="00AC0DB6" w:rsidRDefault="00303865" w:rsidP="00303865">
            <w:pPr>
              <w:suppressAutoHyphens/>
              <w:rPr>
                <w:iCs/>
                <w:sz w:val="24"/>
                <w:szCs w:val="24"/>
                <w:lang w:eastAsia="ar-SA"/>
              </w:rPr>
            </w:pPr>
            <w:r w:rsidRPr="00AC0DB6">
              <w:rPr>
                <w:iCs/>
                <w:sz w:val="24"/>
                <w:szCs w:val="24"/>
                <w:lang w:eastAsia="ar-SA"/>
              </w:rPr>
              <w:t>5</w:t>
            </w:r>
          </w:p>
        </w:tc>
      </w:tr>
    </w:tbl>
    <w:p w14:paraId="48298F57" w14:textId="77777777" w:rsidR="004179ED" w:rsidRDefault="004179ED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  <w:sectPr w:rsidR="004179ED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DC47B92" w:rsidR="007F3D0E" w:rsidRPr="004179ED" w:rsidRDefault="00145166" w:rsidP="0010336E">
      <w:pPr>
        <w:pStyle w:val="1"/>
        <w:rPr>
          <w:i/>
          <w:szCs w:val="24"/>
        </w:rPr>
      </w:pPr>
      <w:r w:rsidRPr="00145166">
        <w:lastRenderedPageBreak/>
        <w:t xml:space="preserve">ИНФОРМАЦИОННОЕ </w:t>
      </w:r>
      <w:r w:rsidRPr="00842D29">
        <w:t>ОБЕСПЕЧЕНИЕ</w:t>
      </w:r>
      <w:r w:rsidRPr="00145166">
        <w:t xml:space="preserve"> УЧЕБНОГО ПРОЦЕССА</w:t>
      </w:r>
    </w:p>
    <w:p w14:paraId="49CB34BB" w14:textId="77777777" w:rsidR="00EC1980" w:rsidRPr="004179ED" w:rsidRDefault="007F3D0E" w:rsidP="0010336E">
      <w:pPr>
        <w:pStyle w:val="2"/>
        <w:rPr>
          <w:i/>
          <w:sz w:val="24"/>
          <w:szCs w:val="24"/>
        </w:rPr>
      </w:pPr>
      <w:r w:rsidRPr="004179ED">
        <w:rPr>
          <w:rFonts w:eastAsia="Arial Unicode MS"/>
        </w:rPr>
        <w:t>Ресурсы электронной библиотеки,</w:t>
      </w:r>
      <w:r w:rsidR="004927C8" w:rsidRPr="004179ED">
        <w:rPr>
          <w:rFonts w:eastAsia="Arial Unicode MS"/>
        </w:rPr>
        <w:t xml:space="preserve"> </w:t>
      </w:r>
      <w:r w:rsidRPr="004179ED">
        <w:rPr>
          <w:rFonts w:eastAsia="Arial Unicode MS"/>
          <w:lang w:eastAsia="ar-SA"/>
        </w:rPr>
        <w:t>информационно-справочные системы и</w:t>
      </w:r>
      <w:r w:rsidR="004927C8" w:rsidRPr="004179ED">
        <w:rPr>
          <w:rFonts w:eastAsia="Arial Unicode MS"/>
          <w:lang w:eastAsia="ar-SA"/>
        </w:rPr>
        <w:t xml:space="preserve"> </w:t>
      </w:r>
      <w:r w:rsidR="006E3624" w:rsidRPr="004179ED">
        <w:rPr>
          <w:rFonts w:eastAsia="Arial Unicode MS"/>
          <w:lang w:eastAsia="ar-SA"/>
        </w:rPr>
        <w:t>профессиональные базы данных</w:t>
      </w:r>
      <w:r w:rsidRPr="004179ED">
        <w:rPr>
          <w:rFonts w:eastAsia="Arial Unicode MS"/>
          <w:lang w:eastAsia="ar-SA"/>
        </w:rPr>
        <w:t>:</w:t>
      </w:r>
      <w:r w:rsidR="00EC1980" w:rsidRPr="004179ED">
        <w:rPr>
          <w:rFonts w:eastAsia="Arial Unicode MS"/>
          <w:i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61550" w:rsidRPr="00661550" w14:paraId="78786E55" w14:textId="77777777" w:rsidTr="002D3369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011FA2B4" w14:textId="77777777" w:rsidR="00661550" w:rsidRPr="00661550" w:rsidRDefault="00661550" w:rsidP="00661550">
            <w:pPr>
              <w:rPr>
                <w:b/>
              </w:rPr>
            </w:pPr>
            <w:r w:rsidRPr="00661550">
              <w:rPr>
                <w:b/>
              </w:rPr>
              <w:t xml:space="preserve">№ </w:t>
            </w:r>
            <w:proofErr w:type="spellStart"/>
            <w:r w:rsidRPr="00661550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5B1939B" w14:textId="77777777" w:rsidR="00661550" w:rsidRPr="00661550" w:rsidRDefault="00661550" w:rsidP="00661550">
            <w:pPr>
              <w:rPr>
                <w:b/>
              </w:rPr>
            </w:pPr>
            <w:r w:rsidRPr="00661550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2C039A" w:rsidRPr="00661550" w14:paraId="4D2B09F1" w14:textId="77777777" w:rsidTr="001E379E">
        <w:trPr>
          <w:trHeight w:val="283"/>
        </w:trPr>
        <w:tc>
          <w:tcPr>
            <w:tcW w:w="851" w:type="dxa"/>
          </w:tcPr>
          <w:p w14:paraId="3F2DB40E" w14:textId="77777777" w:rsidR="002C039A" w:rsidRPr="00661550" w:rsidRDefault="002C039A" w:rsidP="002C039A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5C9E" w14:textId="7A8286B4" w:rsidR="002C039A" w:rsidRPr="00BE271C" w:rsidRDefault="002C039A" w:rsidP="002C03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il"/>
              </w:rPr>
            </w:pPr>
            <w:r w:rsidRPr="00BE271C">
              <w:rPr>
                <w:bCs/>
                <w:iCs/>
                <w:lang w:eastAsia="en-US"/>
              </w:rPr>
              <w:t xml:space="preserve">Научная электронная библиотека еLIBRARY.RU </w:t>
            </w:r>
            <w:hyperlink r:id="rId12" w:history="1">
              <w:r w:rsidRPr="00BE271C">
                <w:rPr>
                  <w:rStyle w:val="af3"/>
                  <w:bCs/>
                  <w:iCs/>
                  <w:lang w:eastAsia="en-US"/>
                </w:rPr>
                <w:t>https://elibrary.ru</w:t>
              </w:r>
            </w:hyperlink>
            <w:r w:rsidRPr="00BE271C">
              <w:rPr>
                <w:bCs/>
                <w:iCs/>
                <w:lang w:eastAsia="en-US"/>
              </w:rPr>
              <w:t xml:space="preserve"> </w:t>
            </w:r>
          </w:p>
        </w:tc>
      </w:tr>
      <w:tr w:rsidR="002C039A" w:rsidRPr="00661550" w14:paraId="7EC1574D" w14:textId="77777777" w:rsidTr="001E379E">
        <w:trPr>
          <w:trHeight w:val="283"/>
        </w:trPr>
        <w:tc>
          <w:tcPr>
            <w:tcW w:w="851" w:type="dxa"/>
          </w:tcPr>
          <w:p w14:paraId="072935A6" w14:textId="77777777" w:rsidR="002C039A" w:rsidRPr="00661550" w:rsidRDefault="002C039A" w:rsidP="002C039A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913B" w14:textId="6DA993BE" w:rsidR="002C039A" w:rsidRPr="00BE271C" w:rsidRDefault="002C039A" w:rsidP="002C03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</w:pPr>
            <w:r w:rsidRPr="00BE271C">
              <w:rPr>
                <w:bCs/>
                <w:iCs/>
                <w:bdr w:val="none" w:sz="0" w:space="0" w:color="auto" w:frame="1"/>
                <w:lang w:eastAsia="en-US"/>
              </w:rPr>
              <w:t xml:space="preserve">Реферативная база данных </w:t>
            </w:r>
            <w:proofErr w:type="spellStart"/>
            <w:r w:rsidRPr="00BE271C">
              <w:rPr>
                <w:bCs/>
                <w:iCs/>
                <w:bdr w:val="none" w:sz="0" w:space="0" w:color="auto" w:frame="1"/>
                <w:lang w:eastAsia="en-US"/>
              </w:rPr>
              <w:t>Scopus</w:t>
            </w:r>
            <w:proofErr w:type="spellEnd"/>
            <w:r w:rsidRPr="00BE271C">
              <w:rPr>
                <w:bCs/>
                <w:iCs/>
                <w:bdr w:val="none" w:sz="0" w:space="0" w:color="auto" w:frame="1"/>
                <w:lang w:eastAsia="en-US"/>
              </w:rPr>
              <w:t xml:space="preserve"> – международная универсальная реферативная база данных </w:t>
            </w:r>
            <w:hyperlink r:id="rId13" w:history="1">
              <w:r w:rsidRPr="00BE271C">
                <w:rPr>
                  <w:rStyle w:val="af3"/>
                  <w:bCs/>
                  <w:iCs/>
                  <w:bdr w:val="none" w:sz="0" w:space="0" w:color="auto" w:frame="1"/>
                  <w:lang w:eastAsia="en-US"/>
                </w:rPr>
                <w:t>http://www.scopus.com</w:t>
              </w:r>
            </w:hyperlink>
            <w:r w:rsidRPr="00BE271C">
              <w:rPr>
                <w:bCs/>
                <w:iCs/>
                <w:bdr w:val="none" w:sz="0" w:space="0" w:color="auto" w:frame="1"/>
                <w:lang w:eastAsia="en-US"/>
              </w:rPr>
              <w:t xml:space="preserve"> </w:t>
            </w:r>
          </w:p>
        </w:tc>
      </w:tr>
      <w:tr w:rsidR="002C039A" w:rsidRPr="00661550" w14:paraId="2A967FFB" w14:textId="77777777" w:rsidTr="001E379E">
        <w:trPr>
          <w:trHeight w:val="283"/>
        </w:trPr>
        <w:tc>
          <w:tcPr>
            <w:tcW w:w="851" w:type="dxa"/>
          </w:tcPr>
          <w:p w14:paraId="5A3F2121" w14:textId="77777777" w:rsidR="002C039A" w:rsidRPr="00661550" w:rsidRDefault="002C039A" w:rsidP="002C039A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C814" w14:textId="15A052AC" w:rsidR="002C039A" w:rsidRPr="00661550" w:rsidRDefault="002C039A" w:rsidP="002C039A">
            <w:pPr>
              <w:ind w:left="34"/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en-US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Cs/>
                <w:sz w:val="24"/>
                <w:szCs w:val="24"/>
                <w:lang w:val="en-US" w:eastAsia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  <w:lang w:eastAsia="en-US"/>
              </w:rPr>
              <w:t>.</w:t>
            </w:r>
            <w:r>
              <w:rPr>
                <w:iCs/>
                <w:sz w:val="24"/>
                <w:szCs w:val="24"/>
                <w:lang w:val="en-US" w:eastAsia="en-US"/>
              </w:rPr>
              <w:t>com</w:t>
            </w:r>
            <w:r>
              <w:rPr>
                <w:iCs/>
                <w:sz w:val="24"/>
                <w:szCs w:val="24"/>
                <w:lang w:eastAsia="en-US"/>
              </w:rPr>
              <w:t xml:space="preserve">» </w:t>
            </w:r>
            <w:hyperlink r:id="rId14" w:history="1">
              <w:r>
                <w:rPr>
                  <w:rStyle w:val="af3"/>
                  <w:iCs/>
                  <w:szCs w:val="24"/>
                  <w:lang w:val="en-US" w:eastAsia="en-US"/>
                </w:rPr>
                <w:t>http</w:t>
              </w:r>
              <w:r>
                <w:rPr>
                  <w:rStyle w:val="af3"/>
                  <w:iCs/>
                  <w:szCs w:val="24"/>
                  <w:lang w:eastAsia="en-US"/>
                </w:rPr>
                <w:t>://</w:t>
              </w:r>
              <w:proofErr w:type="spellStart"/>
              <w:r>
                <w:rPr>
                  <w:rStyle w:val="af3"/>
                  <w:iCs/>
                  <w:szCs w:val="24"/>
                  <w:lang w:val="en-US" w:eastAsia="en-US"/>
                </w:rPr>
                <w:t>znanium</w:t>
              </w:r>
              <w:proofErr w:type="spellEnd"/>
              <w:r>
                <w:rPr>
                  <w:rStyle w:val="af3"/>
                  <w:iCs/>
                  <w:szCs w:val="24"/>
                  <w:lang w:eastAsia="en-US"/>
                </w:rPr>
                <w:t>.</w:t>
              </w:r>
              <w:r>
                <w:rPr>
                  <w:rStyle w:val="af3"/>
                  <w:iCs/>
                  <w:szCs w:val="24"/>
                  <w:lang w:val="en-US" w:eastAsia="en-US"/>
                </w:rPr>
                <w:t>com</w:t>
              </w:r>
              <w:r>
                <w:rPr>
                  <w:rStyle w:val="af3"/>
                  <w:iCs/>
                  <w:szCs w:val="24"/>
                  <w:lang w:eastAsia="en-US"/>
                </w:rPr>
                <w:t>/</w:t>
              </w:r>
            </w:hyperlink>
          </w:p>
        </w:tc>
      </w:tr>
      <w:tr w:rsidR="002C039A" w:rsidRPr="00661550" w14:paraId="3BC32616" w14:textId="77777777" w:rsidTr="001E379E">
        <w:trPr>
          <w:trHeight w:val="283"/>
        </w:trPr>
        <w:tc>
          <w:tcPr>
            <w:tcW w:w="851" w:type="dxa"/>
          </w:tcPr>
          <w:p w14:paraId="6AB89C6B" w14:textId="77777777" w:rsidR="002C039A" w:rsidRPr="00661550" w:rsidRDefault="002C039A" w:rsidP="002C039A">
            <w:pPr>
              <w:numPr>
                <w:ilvl w:val="0"/>
                <w:numId w:val="7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A5B7" w14:textId="33106B9A" w:rsidR="002C039A" w:rsidRPr="00661550" w:rsidRDefault="002C039A" w:rsidP="002C039A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Крупнейший российский информационный портал электронных журналов и баз данных по всем отраслям наук  </w:t>
            </w:r>
            <w:hyperlink r:id="rId15" w:history="1">
              <w:r>
                <w:rPr>
                  <w:rStyle w:val="af3"/>
                  <w:iCs/>
                  <w:szCs w:val="24"/>
                  <w:lang w:eastAsia="en-US"/>
                </w:rPr>
                <w:t>http://elibrary.ru/defaultx.asp</w:t>
              </w:r>
            </w:hyperlink>
            <w:r>
              <w:rPr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2DD18220" w14:textId="77777777" w:rsidR="00661550" w:rsidRPr="00661550" w:rsidRDefault="00661550" w:rsidP="00661550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iCs/>
          <w:sz w:val="26"/>
          <w:szCs w:val="28"/>
        </w:rPr>
      </w:pPr>
      <w:r w:rsidRPr="00661550">
        <w:rPr>
          <w:rFonts w:eastAsia="Times New Roman" w:cs="Arial"/>
          <w:bCs/>
          <w:iCs/>
          <w:sz w:val="26"/>
          <w:szCs w:val="28"/>
        </w:rPr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661550" w:rsidRPr="00661550" w14:paraId="118B1CFF" w14:textId="77777777" w:rsidTr="002D3369">
        <w:tc>
          <w:tcPr>
            <w:tcW w:w="817" w:type="dxa"/>
            <w:shd w:val="clear" w:color="auto" w:fill="DBE5F1" w:themeFill="accent1" w:themeFillTint="33"/>
            <w:vAlign w:val="center"/>
          </w:tcPr>
          <w:p w14:paraId="31202531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393F9561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7527624" w14:textId="77777777" w:rsidR="00661550" w:rsidRPr="00661550" w:rsidRDefault="00661550" w:rsidP="00661550">
            <w:pPr>
              <w:rPr>
                <w:rFonts w:eastAsia="Times New Roman"/>
                <w:b/>
              </w:rPr>
            </w:pPr>
            <w:r w:rsidRPr="00661550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661550" w:rsidRPr="00661550" w14:paraId="0D0A4EED" w14:textId="77777777" w:rsidTr="002D3369">
        <w:tc>
          <w:tcPr>
            <w:tcW w:w="817" w:type="dxa"/>
            <w:shd w:val="clear" w:color="auto" w:fill="auto"/>
          </w:tcPr>
          <w:p w14:paraId="20E414EA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9032A46" w14:textId="77777777" w:rsidR="00661550" w:rsidRPr="00661550" w:rsidRDefault="00661550" w:rsidP="00661550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661550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979B465" w14:textId="77777777" w:rsidR="00661550" w:rsidRPr="00661550" w:rsidRDefault="00661550" w:rsidP="00661550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661550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661550">
              <w:rPr>
                <w:rFonts w:eastAsia="Times New Roman"/>
                <w:i/>
                <w:sz w:val="24"/>
                <w:szCs w:val="24"/>
              </w:rPr>
              <w:t>ЭА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661550">
              <w:rPr>
                <w:rFonts w:eastAsia="Times New Roman"/>
                <w:i/>
                <w:sz w:val="24"/>
                <w:szCs w:val="24"/>
              </w:rPr>
              <w:t>от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61550" w:rsidRPr="00661550" w14:paraId="71FE2203" w14:textId="77777777" w:rsidTr="002D3369">
        <w:tc>
          <w:tcPr>
            <w:tcW w:w="817" w:type="dxa"/>
            <w:shd w:val="clear" w:color="auto" w:fill="auto"/>
          </w:tcPr>
          <w:p w14:paraId="5F829178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F138B5A" w14:textId="77777777" w:rsidR="00661550" w:rsidRPr="00661550" w:rsidRDefault="00661550" w:rsidP="00661550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BD5BE9C" w14:textId="77777777" w:rsidR="00661550" w:rsidRPr="00661550" w:rsidRDefault="00661550" w:rsidP="00661550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661550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661550">
              <w:rPr>
                <w:rFonts w:eastAsia="Times New Roman"/>
                <w:i/>
                <w:sz w:val="24"/>
                <w:szCs w:val="24"/>
              </w:rPr>
              <w:t>ЭА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661550">
              <w:rPr>
                <w:rFonts w:eastAsia="Times New Roman"/>
                <w:i/>
                <w:sz w:val="24"/>
                <w:szCs w:val="24"/>
              </w:rPr>
              <w:t>от</w:t>
            </w:r>
            <w:r w:rsidRPr="00661550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61550" w:rsidRPr="00661550" w14:paraId="7B4BB181" w14:textId="77777777" w:rsidTr="002D3369">
        <w:tc>
          <w:tcPr>
            <w:tcW w:w="817" w:type="dxa"/>
            <w:shd w:val="clear" w:color="auto" w:fill="auto"/>
          </w:tcPr>
          <w:p w14:paraId="3D6BC7E6" w14:textId="77777777" w:rsidR="00661550" w:rsidRPr="00661550" w:rsidRDefault="00661550" w:rsidP="001F1F94">
            <w:pPr>
              <w:numPr>
                <w:ilvl w:val="0"/>
                <w:numId w:val="47"/>
              </w:numPr>
              <w:ind w:left="57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AE0914D" w14:textId="77777777" w:rsidR="00661550" w:rsidRPr="00661550" w:rsidRDefault="00661550" w:rsidP="00661550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661550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661550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661550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44333381" w14:textId="77777777" w:rsidR="00661550" w:rsidRPr="00661550" w:rsidRDefault="00661550" w:rsidP="00661550">
            <w:pPr>
              <w:rPr>
                <w:rFonts w:eastAsia="Times New Roman"/>
                <w:i/>
                <w:sz w:val="24"/>
                <w:szCs w:val="24"/>
              </w:rPr>
            </w:pPr>
            <w:r w:rsidRPr="00661550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842D29" w:rsidRDefault="004E79ED" w:rsidP="005A2EE6">
      <w:pPr>
        <w:sectPr w:rsidR="004E79ED" w:rsidRPr="00842D29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D4C8138" w:rsidR="004925D7" w:rsidRPr="004925D7" w:rsidRDefault="004925D7" w:rsidP="0010336E">
      <w:pPr>
        <w:pStyle w:val="3"/>
      </w:pPr>
      <w:bookmarkStart w:id="13" w:name="_Toc62039712"/>
      <w:r w:rsidRPr="004925D7">
        <w:lastRenderedPageBreak/>
        <w:t>ЛИСТ УЧЕТА ОБНОВЛЕНИЙ РАБОЧЕЙ ПРОГРАММЫ</w:t>
      </w:r>
      <w:bookmarkEnd w:id="13"/>
      <w:r w:rsidRPr="004925D7">
        <w:t xml:space="preserve"> </w:t>
      </w:r>
      <w:r w:rsidR="00F51594">
        <w:t>ПРАКТИКИ</w:t>
      </w:r>
    </w:p>
    <w:p w14:paraId="36EEC007" w14:textId="15BF48CE" w:rsidR="004925D7" w:rsidRPr="00F26710" w:rsidRDefault="004925D7" w:rsidP="005A2EE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10336E">
        <w:rPr>
          <w:rFonts w:eastAsia="Times New Roman"/>
          <w:sz w:val="24"/>
          <w:szCs w:val="24"/>
        </w:rPr>
        <w:t>практики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5A2EE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22887" w:rsidRPr="00F26710" w14:paraId="1F3528FA" w14:textId="77777777" w:rsidTr="004844E1">
        <w:tc>
          <w:tcPr>
            <w:tcW w:w="817" w:type="dxa"/>
            <w:shd w:val="clear" w:color="auto" w:fill="DBE5F1" w:themeFill="accent1" w:themeFillTint="33"/>
          </w:tcPr>
          <w:p w14:paraId="76522A59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492F7DC9" w14:textId="078C53D8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РПП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DF95FC3" w14:textId="77777777" w:rsidR="00122887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2DB8A38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B5239AB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C7B3F37" w14:textId="77777777" w:rsidR="00122887" w:rsidRPr="009F02B2" w:rsidRDefault="00122887" w:rsidP="004844E1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22887" w:rsidRPr="00F26710" w14:paraId="33083728" w14:textId="77777777" w:rsidTr="004844E1">
        <w:tc>
          <w:tcPr>
            <w:tcW w:w="817" w:type="dxa"/>
          </w:tcPr>
          <w:p w14:paraId="5571CC5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A3248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27987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121DA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58D793A" w14:textId="77777777" w:rsidTr="004844E1">
        <w:tc>
          <w:tcPr>
            <w:tcW w:w="817" w:type="dxa"/>
          </w:tcPr>
          <w:p w14:paraId="5D38C8C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C676B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9852E1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B067DD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76EFA33B" w14:textId="77777777" w:rsidTr="004844E1">
        <w:tc>
          <w:tcPr>
            <w:tcW w:w="817" w:type="dxa"/>
          </w:tcPr>
          <w:p w14:paraId="4F708E2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0A06D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7B476EA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42B392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47755900" w14:textId="77777777" w:rsidTr="004844E1">
        <w:tc>
          <w:tcPr>
            <w:tcW w:w="817" w:type="dxa"/>
          </w:tcPr>
          <w:p w14:paraId="6255FB4E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96C1D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98360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5D2586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22887" w:rsidRPr="00F26710" w14:paraId="2A6005ED" w14:textId="77777777" w:rsidTr="004844E1">
        <w:tc>
          <w:tcPr>
            <w:tcW w:w="817" w:type="dxa"/>
          </w:tcPr>
          <w:p w14:paraId="7BE42E3C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CEC0C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C7BFB5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125BFF" w14:textId="77777777" w:rsidR="00122887" w:rsidRPr="00F26710" w:rsidRDefault="00122887" w:rsidP="004844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F66DFED" w14:textId="77777777" w:rsidR="00924955" w:rsidRDefault="00924955" w:rsidP="00924955">
      <w:pPr>
        <w:ind w:left="5670"/>
        <w:sectPr w:rsidR="00924955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6846C9B" w14:textId="1DD56A97" w:rsidR="004E79ED" w:rsidRPr="004E79ED" w:rsidRDefault="004E79ED" w:rsidP="00924955">
      <w:pPr>
        <w:ind w:left="5670"/>
      </w:pPr>
    </w:p>
    <w:sectPr w:rsidR="004E79ED" w:rsidRPr="004E79E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BD2B" w14:textId="77777777" w:rsidR="00E565AE" w:rsidRDefault="00E565AE" w:rsidP="005E3840">
      <w:r>
        <w:separator/>
      </w:r>
    </w:p>
  </w:endnote>
  <w:endnote w:type="continuationSeparator" w:id="0">
    <w:p w14:paraId="7674B59B" w14:textId="77777777" w:rsidR="00E565AE" w:rsidRDefault="00E565A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-Bold">
    <w:altName w:val="MS Mincho"/>
    <w:panose1 w:val="000008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7F4E0" w14:textId="77777777" w:rsidR="00E565AE" w:rsidRDefault="00E565AE" w:rsidP="005E3840">
      <w:r>
        <w:separator/>
      </w:r>
    </w:p>
  </w:footnote>
  <w:footnote w:type="continuationSeparator" w:id="0">
    <w:p w14:paraId="3687AD12" w14:textId="77777777" w:rsidR="00E565AE" w:rsidRDefault="00E565A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206316"/>
      <w:docPartObj>
        <w:docPartGallery w:val="Page Numbers (Top of Page)"/>
        <w:docPartUnique/>
      </w:docPartObj>
    </w:sdtPr>
    <w:sdtEndPr/>
    <w:sdtContent>
      <w:p w14:paraId="66851695" w14:textId="14F2DE83" w:rsidR="00924955" w:rsidRDefault="00924955" w:rsidP="00FB63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C08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924955" w:rsidRDefault="00924955">
    <w:pPr>
      <w:pStyle w:val="ac"/>
      <w:jc w:val="center"/>
    </w:pPr>
  </w:p>
  <w:p w14:paraId="128C63B7" w14:textId="77777777" w:rsidR="00924955" w:rsidRDefault="0092495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205172"/>
      <w:docPartObj>
        <w:docPartGallery w:val="Page Numbers (Top of Page)"/>
        <w:docPartUnique/>
      </w:docPartObj>
    </w:sdtPr>
    <w:sdtEndPr/>
    <w:sdtContent>
      <w:p w14:paraId="5B2F93B9" w14:textId="295778FC" w:rsidR="00924955" w:rsidRDefault="00924955" w:rsidP="00FA65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C08">
          <w:rPr>
            <w:noProof/>
          </w:rPr>
          <w:t>23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5720C3"/>
    <w:multiLevelType w:val="hybridMultilevel"/>
    <w:tmpl w:val="21644190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819BE"/>
    <w:multiLevelType w:val="multilevel"/>
    <w:tmpl w:val="8D0A652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50155"/>
    <w:multiLevelType w:val="hybridMultilevel"/>
    <w:tmpl w:val="291EC59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7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</w:num>
  <w:num w:numId="4">
    <w:abstractNumId w:val="3"/>
  </w:num>
  <w:num w:numId="5">
    <w:abstractNumId w:val="8"/>
  </w:num>
  <w:num w:numId="6">
    <w:abstractNumId w:val="41"/>
  </w:num>
  <w:num w:numId="7">
    <w:abstractNumId w:val="47"/>
  </w:num>
  <w:num w:numId="8">
    <w:abstractNumId w:val="39"/>
  </w:num>
  <w:num w:numId="9">
    <w:abstractNumId w:val="20"/>
  </w:num>
  <w:num w:numId="10">
    <w:abstractNumId w:val="15"/>
  </w:num>
  <w:num w:numId="11">
    <w:abstractNumId w:val="34"/>
  </w:num>
  <w:num w:numId="12">
    <w:abstractNumId w:val="2"/>
  </w:num>
  <w:num w:numId="13">
    <w:abstractNumId w:val="45"/>
  </w:num>
  <w:num w:numId="14">
    <w:abstractNumId w:val="40"/>
  </w:num>
  <w:num w:numId="15">
    <w:abstractNumId w:val="27"/>
  </w:num>
  <w:num w:numId="16">
    <w:abstractNumId w:val="44"/>
  </w:num>
  <w:num w:numId="17">
    <w:abstractNumId w:val="11"/>
  </w:num>
  <w:num w:numId="18">
    <w:abstractNumId w:val="33"/>
  </w:num>
  <w:num w:numId="19">
    <w:abstractNumId w:val="16"/>
  </w:num>
  <w:num w:numId="20">
    <w:abstractNumId w:val="5"/>
  </w:num>
  <w:num w:numId="21">
    <w:abstractNumId w:val="31"/>
  </w:num>
  <w:num w:numId="22">
    <w:abstractNumId w:val="18"/>
  </w:num>
  <w:num w:numId="23">
    <w:abstractNumId w:val="37"/>
  </w:num>
  <w:num w:numId="24">
    <w:abstractNumId w:val="32"/>
  </w:num>
  <w:num w:numId="25">
    <w:abstractNumId w:val="12"/>
  </w:num>
  <w:num w:numId="26">
    <w:abstractNumId w:val="46"/>
  </w:num>
  <w:num w:numId="27">
    <w:abstractNumId w:val="7"/>
  </w:num>
  <w:num w:numId="28">
    <w:abstractNumId w:val="38"/>
  </w:num>
  <w:num w:numId="29">
    <w:abstractNumId w:val="36"/>
  </w:num>
  <w:num w:numId="30">
    <w:abstractNumId w:val="19"/>
  </w:num>
  <w:num w:numId="31">
    <w:abstractNumId w:val="22"/>
  </w:num>
  <w:num w:numId="32">
    <w:abstractNumId w:val="17"/>
  </w:num>
  <w:num w:numId="33">
    <w:abstractNumId w:val="28"/>
  </w:num>
  <w:num w:numId="34">
    <w:abstractNumId w:val="29"/>
  </w:num>
  <w:num w:numId="35">
    <w:abstractNumId w:val="10"/>
  </w:num>
  <w:num w:numId="36">
    <w:abstractNumId w:val="4"/>
  </w:num>
  <w:num w:numId="37">
    <w:abstractNumId w:val="21"/>
  </w:num>
  <w:num w:numId="38">
    <w:abstractNumId w:val="30"/>
  </w:num>
  <w:num w:numId="39">
    <w:abstractNumId w:val="23"/>
  </w:num>
  <w:num w:numId="40">
    <w:abstractNumId w:val="14"/>
  </w:num>
  <w:num w:numId="41">
    <w:abstractNumId w:val="35"/>
  </w:num>
  <w:num w:numId="42">
    <w:abstractNumId w:val="9"/>
  </w:num>
  <w:num w:numId="43">
    <w:abstractNumId w:val="24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25"/>
  </w:num>
  <w:num w:numId="48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73E"/>
    <w:rsid w:val="000178D5"/>
    <w:rsid w:val="000201F8"/>
    <w:rsid w:val="00022261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6B26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21A5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0682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2F6A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05C6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4571"/>
    <w:rsid w:val="001E7AD1"/>
    <w:rsid w:val="001F0CC4"/>
    <w:rsid w:val="001F1F94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3DC"/>
    <w:rsid w:val="00211944"/>
    <w:rsid w:val="00212122"/>
    <w:rsid w:val="0021251B"/>
    <w:rsid w:val="0021307D"/>
    <w:rsid w:val="00213CED"/>
    <w:rsid w:val="00213E84"/>
    <w:rsid w:val="0021441B"/>
    <w:rsid w:val="00215C0F"/>
    <w:rsid w:val="00220DAF"/>
    <w:rsid w:val="00223147"/>
    <w:rsid w:val="00223B63"/>
    <w:rsid w:val="0022419D"/>
    <w:rsid w:val="00224279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2045"/>
    <w:rsid w:val="002534B3"/>
    <w:rsid w:val="00254490"/>
    <w:rsid w:val="0026026F"/>
    <w:rsid w:val="0026049A"/>
    <w:rsid w:val="00262520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6428"/>
    <w:rsid w:val="002874FD"/>
    <w:rsid w:val="00287B9D"/>
    <w:rsid w:val="002915C6"/>
    <w:rsid w:val="00292AA2"/>
    <w:rsid w:val="00296AB1"/>
    <w:rsid w:val="002A115C"/>
    <w:rsid w:val="002A159D"/>
    <w:rsid w:val="002A584B"/>
    <w:rsid w:val="002B0C84"/>
    <w:rsid w:val="002B2B94"/>
    <w:rsid w:val="002B3749"/>
    <w:rsid w:val="002B568E"/>
    <w:rsid w:val="002B62D2"/>
    <w:rsid w:val="002B7532"/>
    <w:rsid w:val="002C039A"/>
    <w:rsid w:val="002C070F"/>
    <w:rsid w:val="002C0A2C"/>
    <w:rsid w:val="002C2B69"/>
    <w:rsid w:val="002C420F"/>
    <w:rsid w:val="002C5F0F"/>
    <w:rsid w:val="002D1213"/>
    <w:rsid w:val="002D2B92"/>
    <w:rsid w:val="002D2F1B"/>
    <w:rsid w:val="002D3369"/>
    <w:rsid w:val="002D3AEC"/>
    <w:rsid w:val="002D3B6B"/>
    <w:rsid w:val="002D4A44"/>
    <w:rsid w:val="002D577A"/>
    <w:rsid w:val="002D67FD"/>
    <w:rsid w:val="002D7295"/>
    <w:rsid w:val="002E06EA"/>
    <w:rsid w:val="002E0C1F"/>
    <w:rsid w:val="002E240B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2F715E"/>
    <w:rsid w:val="00302A7B"/>
    <w:rsid w:val="00302D5A"/>
    <w:rsid w:val="0030358A"/>
    <w:rsid w:val="00303865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4F8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D8F"/>
    <w:rsid w:val="00346E25"/>
    <w:rsid w:val="00347E17"/>
    <w:rsid w:val="00347F8B"/>
    <w:rsid w:val="00350CEB"/>
    <w:rsid w:val="00351250"/>
    <w:rsid w:val="00351AE6"/>
    <w:rsid w:val="00352FE9"/>
    <w:rsid w:val="00353087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62A0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173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4779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6B8"/>
    <w:rsid w:val="003D298F"/>
    <w:rsid w:val="003D5125"/>
    <w:rsid w:val="003D5F48"/>
    <w:rsid w:val="003D6009"/>
    <w:rsid w:val="003D6E77"/>
    <w:rsid w:val="003E07B4"/>
    <w:rsid w:val="003E0956"/>
    <w:rsid w:val="003E1C35"/>
    <w:rsid w:val="003E4AAD"/>
    <w:rsid w:val="003E5BE2"/>
    <w:rsid w:val="003E76D4"/>
    <w:rsid w:val="003F0D30"/>
    <w:rsid w:val="003F1654"/>
    <w:rsid w:val="003F2246"/>
    <w:rsid w:val="003F24A2"/>
    <w:rsid w:val="003F2E06"/>
    <w:rsid w:val="003F37A8"/>
    <w:rsid w:val="003F57B2"/>
    <w:rsid w:val="003F7770"/>
    <w:rsid w:val="00400F97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264E8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354C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6062"/>
    <w:rsid w:val="004776DF"/>
    <w:rsid w:val="00477C04"/>
    <w:rsid w:val="00482483"/>
    <w:rsid w:val="00483338"/>
    <w:rsid w:val="004837D1"/>
    <w:rsid w:val="004844E1"/>
    <w:rsid w:val="004856A7"/>
    <w:rsid w:val="004876B5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0BA4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7CD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50DF"/>
    <w:rsid w:val="004D62E0"/>
    <w:rsid w:val="004D710F"/>
    <w:rsid w:val="004E056C"/>
    <w:rsid w:val="004E1A8D"/>
    <w:rsid w:val="004E4C46"/>
    <w:rsid w:val="004E5464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3753E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1E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AF3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1C05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1550"/>
    <w:rsid w:val="00662B1B"/>
    <w:rsid w:val="00662D30"/>
    <w:rsid w:val="00662DF9"/>
    <w:rsid w:val="006631BF"/>
    <w:rsid w:val="006654C2"/>
    <w:rsid w:val="0066571C"/>
    <w:rsid w:val="00665E2F"/>
    <w:rsid w:val="00671BB3"/>
    <w:rsid w:val="0067490C"/>
    <w:rsid w:val="00676A8F"/>
    <w:rsid w:val="00677D7D"/>
    <w:rsid w:val="00681A3A"/>
    <w:rsid w:val="00683A7F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26A8"/>
    <w:rsid w:val="006C4FDE"/>
    <w:rsid w:val="006C5A56"/>
    <w:rsid w:val="006C738F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E6C16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37F5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368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4F94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B5C27"/>
    <w:rsid w:val="007C0926"/>
    <w:rsid w:val="007C20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0C4D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884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022B"/>
    <w:rsid w:val="00842087"/>
    <w:rsid w:val="008423B4"/>
    <w:rsid w:val="00842B21"/>
    <w:rsid w:val="00842D29"/>
    <w:rsid w:val="00843D70"/>
    <w:rsid w:val="00844574"/>
    <w:rsid w:val="00844A15"/>
    <w:rsid w:val="008457FD"/>
    <w:rsid w:val="00845AC7"/>
    <w:rsid w:val="0084702C"/>
    <w:rsid w:val="00847D92"/>
    <w:rsid w:val="00852F2E"/>
    <w:rsid w:val="00855FAB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1653"/>
    <w:rsid w:val="008B3178"/>
    <w:rsid w:val="008B37A9"/>
    <w:rsid w:val="008B3900"/>
    <w:rsid w:val="008B3F7B"/>
    <w:rsid w:val="008B76B2"/>
    <w:rsid w:val="008B7D4A"/>
    <w:rsid w:val="008C0DFD"/>
    <w:rsid w:val="008C3C9B"/>
    <w:rsid w:val="008C52CF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0FE1"/>
    <w:rsid w:val="00912DBB"/>
    <w:rsid w:val="009132ED"/>
    <w:rsid w:val="009148AD"/>
    <w:rsid w:val="009168B4"/>
    <w:rsid w:val="00921E85"/>
    <w:rsid w:val="009225B7"/>
    <w:rsid w:val="00922D43"/>
    <w:rsid w:val="00924955"/>
    <w:rsid w:val="00926699"/>
    <w:rsid w:val="00927AC5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0E57"/>
    <w:rsid w:val="00971538"/>
    <w:rsid w:val="0097277E"/>
    <w:rsid w:val="00974162"/>
    <w:rsid w:val="00980023"/>
    <w:rsid w:val="00980A40"/>
    <w:rsid w:val="009826E2"/>
    <w:rsid w:val="00982DB0"/>
    <w:rsid w:val="00983423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3D4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68B7"/>
    <w:rsid w:val="009F6C2C"/>
    <w:rsid w:val="00A03A6E"/>
    <w:rsid w:val="00A067AD"/>
    <w:rsid w:val="00A06CF3"/>
    <w:rsid w:val="00A10AE4"/>
    <w:rsid w:val="00A12B38"/>
    <w:rsid w:val="00A13BED"/>
    <w:rsid w:val="00A13CC6"/>
    <w:rsid w:val="00A1482D"/>
    <w:rsid w:val="00A14CA0"/>
    <w:rsid w:val="00A20F54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0C8D"/>
    <w:rsid w:val="00A71A94"/>
    <w:rsid w:val="00A71C86"/>
    <w:rsid w:val="00A7532D"/>
    <w:rsid w:val="00A75A40"/>
    <w:rsid w:val="00A76078"/>
    <w:rsid w:val="00A76687"/>
    <w:rsid w:val="00A76D87"/>
    <w:rsid w:val="00A76E18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96EFE"/>
    <w:rsid w:val="00AA4318"/>
    <w:rsid w:val="00AA4DC4"/>
    <w:rsid w:val="00AA5AA2"/>
    <w:rsid w:val="00AA78AC"/>
    <w:rsid w:val="00AB03E0"/>
    <w:rsid w:val="00AB1862"/>
    <w:rsid w:val="00AB2334"/>
    <w:rsid w:val="00AB2E1F"/>
    <w:rsid w:val="00AB5719"/>
    <w:rsid w:val="00AB5FD8"/>
    <w:rsid w:val="00AB735B"/>
    <w:rsid w:val="00AC0A0B"/>
    <w:rsid w:val="00AC0DB6"/>
    <w:rsid w:val="00AC3042"/>
    <w:rsid w:val="00AC36C6"/>
    <w:rsid w:val="00AC54A2"/>
    <w:rsid w:val="00AC5A72"/>
    <w:rsid w:val="00AC5B22"/>
    <w:rsid w:val="00AC662C"/>
    <w:rsid w:val="00AC688D"/>
    <w:rsid w:val="00AD256A"/>
    <w:rsid w:val="00AD34A9"/>
    <w:rsid w:val="00AD3C5E"/>
    <w:rsid w:val="00AD48A8"/>
    <w:rsid w:val="00AD4C1D"/>
    <w:rsid w:val="00AD5C08"/>
    <w:rsid w:val="00AD5EBD"/>
    <w:rsid w:val="00AD6369"/>
    <w:rsid w:val="00AD63B9"/>
    <w:rsid w:val="00AD769F"/>
    <w:rsid w:val="00AD7865"/>
    <w:rsid w:val="00AE0032"/>
    <w:rsid w:val="00AE0AEC"/>
    <w:rsid w:val="00AE36B9"/>
    <w:rsid w:val="00AE3E0C"/>
    <w:rsid w:val="00AE3FB0"/>
    <w:rsid w:val="00AE4B8E"/>
    <w:rsid w:val="00AE78AB"/>
    <w:rsid w:val="00AF0CEE"/>
    <w:rsid w:val="00AF1934"/>
    <w:rsid w:val="00AF3017"/>
    <w:rsid w:val="00AF32B5"/>
    <w:rsid w:val="00AF515F"/>
    <w:rsid w:val="00AF6522"/>
    <w:rsid w:val="00AF6563"/>
    <w:rsid w:val="00AF6BCA"/>
    <w:rsid w:val="00AF7553"/>
    <w:rsid w:val="00B0029D"/>
    <w:rsid w:val="00B00330"/>
    <w:rsid w:val="00B00A07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73DD"/>
    <w:rsid w:val="00B27F40"/>
    <w:rsid w:val="00B30E57"/>
    <w:rsid w:val="00B30EE8"/>
    <w:rsid w:val="00B320DB"/>
    <w:rsid w:val="00B32881"/>
    <w:rsid w:val="00B33875"/>
    <w:rsid w:val="00B3400A"/>
    <w:rsid w:val="00B349F6"/>
    <w:rsid w:val="00B35C45"/>
    <w:rsid w:val="00B379CD"/>
    <w:rsid w:val="00B400BC"/>
    <w:rsid w:val="00B40CEC"/>
    <w:rsid w:val="00B411E3"/>
    <w:rsid w:val="00B42795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5B3F"/>
    <w:rsid w:val="00B66418"/>
    <w:rsid w:val="00B722E8"/>
    <w:rsid w:val="00B73007"/>
    <w:rsid w:val="00B75283"/>
    <w:rsid w:val="00B759FE"/>
    <w:rsid w:val="00B77B12"/>
    <w:rsid w:val="00B84604"/>
    <w:rsid w:val="00B84A04"/>
    <w:rsid w:val="00B8502B"/>
    <w:rsid w:val="00B856FF"/>
    <w:rsid w:val="00B86E9F"/>
    <w:rsid w:val="00B90BA9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1F41"/>
    <w:rsid w:val="00BC21B1"/>
    <w:rsid w:val="00BC2BA8"/>
    <w:rsid w:val="00BC2C4D"/>
    <w:rsid w:val="00BC2E6F"/>
    <w:rsid w:val="00BC4F2C"/>
    <w:rsid w:val="00BC5279"/>
    <w:rsid w:val="00BC564D"/>
    <w:rsid w:val="00BC7160"/>
    <w:rsid w:val="00BD1C19"/>
    <w:rsid w:val="00BD235F"/>
    <w:rsid w:val="00BD3D48"/>
    <w:rsid w:val="00BD5ED3"/>
    <w:rsid w:val="00BD6768"/>
    <w:rsid w:val="00BE02DA"/>
    <w:rsid w:val="00BE0467"/>
    <w:rsid w:val="00BE1075"/>
    <w:rsid w:val="00BE2334"/>
    <w:rsid w:val="00BE271C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5B15"/>
    <w:rsid w:val="00C26941"/>
    <w:rsid w:val="00C271F2"/>
    <w:rsid w:val="00C275D9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57AB5"/>
    <w:rsid w:val="00C619D9"/>
    <w:rsid w:val="00C61BF8"/>
    <w:rsid w:val="00C6350D"/>
    <w:rsid w:val="00C67BF9"/>
    <w:rsid w:val="00C707D9"/>
    <w:rsid w:val="00C713DB"/>
    <w:rsid w:val="00C718B7"/>
    <w:rsid w:val="00C74B44"/>
    <w:rsid w:val="00C74C5B"/>
    <w:rsid w:val="00C75D28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3AC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577D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0A62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5BAD"/>
    <w:rsid w:val="00D5603A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75F0E"/>
    <w:rsid w:val="00D801DB"/>
    <w:rsid w:val="00D803F5"/>
    <w:rsid w:val="00D83311"/>
    <w:rsid w:val="00D94486"/>
    <w:rsid w:val="00D94AA5"/>
    <w:rsid w:val="00D94EF7"/>
    <w:rsid w:val="00D95BA2"/>
    <w:rsid w:val="00D965B9"/>
    <w:rsid w:val="00DA0408"/>
    <w:rsid w:val="00DA07EA"/>
    <w:rsid w:val="00DA08AD"/>
    <w:rsid w:val="00DA20B8"/>
    <w:rsid w:val="00DA212F"/>
    <w:rsid w:val="00DA2518"/>
    <w:rsid w:val="00DA3317"/>
    <w:rsid w:val="00DA732B"/>
    <w:rsid w:val="00DA7421"/>
    <w:rsid w:val="00DB021B"/>
    <w:rsid w:val="00DB0942"/>
    <w:rsid w:val="00DB5E2A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4AAE"/>
    <w:rsid w:val="00DE5CE9"/>
    <w:rsid w:val="00DE6C4A"/>
    <w:rsid w:val="00DE72E7"/>
    <w:rsid w:val="00DF0AC3"/>
    <w:rsid w:val="00DF228D"/>
    <w:rsid w:val="00DF2812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2F61"/>
    <w:rsid w:val="00E3332C"/>
    <w:rsid w:val="00E33D60"/>
    <w:rsid w:val="00E34027"/>
    <w:rsid w:val="00E37619"/>
    <w:rsid w:val="00E42267"/>
    <w:rsid w:val="00E435EE"/>
    <w:rsid w:val="00E4780E"/>
    <w:rsid w:val="00E50AF7"/>
    <w:rsid w:val="00E51FA9"/>
    <w:rsid w:val="00E565AE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97653"/>
    <w:rsid w:val="00EA0377"/>
    <w:rsid w:val="00EA1B26"/>
    <w:rsid w:val="00EA5D85"/>
    <w:rsid w:val="00EA6657"/>
    <w:rsid w:val="00EA6D9A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0DDD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1125"/>
    <w:rsid w:val="00F12036"/>
    <w:rsid w:val="00F17917"/>
    <w:rsid w:val="00F2114C"/>
    <w:rsid w:val="00F21C8E"/>
    <w:rsid w:val="00F24159"/>
    <w:rsid w:val="00F24448"/>
    <w:rsid w:val="00F274FA"/>
    <w:rsid w:val="00F3025C"/>
    <w:rsid w:val="00F31F1C"/>
    <w:rsid w:val="00F32329"/>
    <w:rsid w:val="00F32AC1"/>
    <w:rsid w:val="00F33B6E"/>
    <w:rsid w:val="00F35A98"/>
    <w:rsid w:val="00F35DAC"/>
    <w:rsid w:val="00F409C8"/>
    <w:rsid w:val="00F41F14"/>
    <w:rsid w:val="00F42A44"/>
    <w:rsid w:val="00F444E0"/>
    <w:rsid w:val="00F4496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0567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A657B"/>
    <w:rsid w:val="00FB04A0"/>
    <w:rsid w:val="00FB170E"/>
    <w:rsid w:val="00FB329C"/>
    <w:rsid w:val="00FB3446"/>
    <w:rsid w:val="00FB3F6E"/>
    <w:rsid w:val="00FB4874"/>
    <w:rsid w:val="00FB63EC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019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9688FF3-A184-6D4B-AE82-54C6AA27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2427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fff2">
    <w:name w:val="Unresolved Mention"/>
    <w:basedOn w:val="a3"/>
    <w:uiPriority w:val="99"/>
    <w:semiHidden/>
    <w:unhideWhenUsed/>
    <w:rsid w:val="00303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copu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7958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defaultx.asp" TargetMode="Externa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975B1-0F8C-4F67-8237-63777174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4710</Words>
  <Characters>26850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Microsoft Office User</cp:lastModifiedBy>
  <cp:revision>8</cp:revision>
  <cp:lastPrinted>2021-06-03T10:56:00Z</cp:lastPrinted>
  <dcterms:created xsi:type="dcterms:W3CDTF">2021-07-03T08:24:00Z</dcterms:created>
  <dcterms:modified xsi:type="dcterms:W3CDTF">2022-02-07T15:24:00Z</dcterms:modified>
</cp:coreProperties>
</file>