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Pr="00B9558B" w:rsidRDefault="000038E0" w:rsidP="00A37D43">
      <w:pPr>
        <w:tabs>
          <w:tab w:val="left" w:pos="1701"/>
        </w:tabs>
        <w:spacing w:after="0" w:line="240" w:lineRule="auto"/>
        <w:jc w:val="center"/>
        <w:rPr>
          <w:rFonts w:ascii="Times New Roman" w:eastAsia="Times New Roman" w:hAnsi="Times New Roman" w:cs="Times New Roman"/>
          <w:b/>
          <w:iCs/>
          <w:color w:val="000000"/>
          <w:sz w:val="28"/>
          <w:szCs w:val="28"/>
          <w:lang w:eastAsia="ru-RU"/>
        </w:rPr>
      </w:pPr>
      <w:r w:rsidRPr="00B9558B">
        <w:rPr>
          <w:rFonts w:ascii="Times New Roman" w:eastAsia="Times New Roman" w:hAnsi="Times New Roman" w:cs="Times New Roman"/>
          <w:b/>
          <w:iCs/>
          <w:color w:val="000000"/>
          <w:sz w:val="28"/>
          <w:szCs w:val="28"/>
          <w:lang w:eastAsia="ru-RU"/>
        </w:rPr>
        <w:t>МИНОБРНАУКИ РОССИИ</w:t>
      </w:r>
    </w:p>
    <w:p w:rsidR="000038E0" w:rsidRPr="00B9558B" w:rsidRDefault="000038E0" w:rsidP="00A37D43">
      <w:pPr>
        <w:spacing w:after="0" w:line="240" w:lineRule="auto"/>
        <w:jc w:val="center"/>
        <w:rPr>
          <w:rFonts w:ascii="Times New Roman" w:eastAsia="Times New Roman" w:hAnsi="Times New Roman" w:cs="Times New Roman"/>
          <w:iCs/>
          <w:color w:val="000000"/>
          <w:sz w:val="28"/>
          <w:szCs w:val="28"/>
          <w:lang w:eastAsia="ru-RU"/>
        </w:rPr>
      </w:pPr>
    </w:p>
    <w:p w:rsidR="000038E0" w:rsidRPr="00B9558B" w:rsidRDefault="000038E0" w:rsidP="00A37D43">
      <w:pPr>
        <w:spacing w:after="0" w:line="240" w:lineRule="auto"/>
        <w:jc w:val="center"/>
        <w:rPr>
          <w:rFonts w:ascii="Times New Roman" w:eastAsia="Times New Roman" w:hAnsi="Times New Roman" w:cs="Times New Roman"/>
          <w:b/>
          <w:iCs/>
          <w:color w:val="000000"/>
          <w:sz w:val="28"/>
          <w:szCs w:val="28"/>
          <w:lang w:eastAsia="ru-RU"/>
        </w:rPr>
      </w:pPr>
      <w:r w:rsidRPr="00B9558B">
        <w:rPr>
          <w:rFonts w:ascii="Times New Roman" w:eastAsia="Times New Roman" w:hAnsi="Times New Roman" w:cs="Times New Roman"/>
          <w:b/>
          <w:iCs/>
          <w:color w:val="000000"/>
          <w:sz w:val="28"/>
          <w:szCs w:val="28"/>
          <w:lang w:eastAsia="ru-RU"/>
        </w:rPr>
        <w:t>Федеральное государственное бюджетное</w:t>
      </w:r>
    </w:p>
    <w:p w:rsidR="000038E0" w:rsidRPr="00B9558B" w:rsidRDefault="000038E0" w:rsidP="00A37D43">
      <w:pPr>
        <w:spacing w:after="0" w:line="240" w:lineRule="auto"/>
        <w:jc w:val="center"/>
        <w:rPr>
          <w:rFonts w:ascii="Times New Roman" w:eastAsia="Times New Roman" w:hAnsi="Times New Roman" w:cs="Times New Roman"/>
          <w:b/>
          <w:iCs/>
          <w:color w:val="000000"/>
          <w:sz w:val="28"/>
          <w:szCs w:val="28"/>
          <w:lang w:eastAsia="ru-RU"/>
        </w:rPr>
      </w:pPr>
      <w:r w:rsidRPr="00B9558B">
        <w:rPr>
          <w:rFonts w:ascii="Times New Roman" w:eastAsia="Times New Roman" w:hAnsi="Times New Roman" w:cs="Times New Roman"/>
          <w:b/>
          <w:iCs/>
          <w:color w:val="000000"/>
          <w:sz w:val="28"/>
          <w:szCs w:val="28"/>
          <w:lang w:eastAsia="ru-RU"/>
        </w:rPr>
        <w:t>образовательное учреждение высшего образования</w:t>
      </w:r>
    </w:p>
    <w:p w:rsidR="000038E0" w:rsidRPr="00B9558B" w:rsidRDefault="000038E0" w:rsidP="00A37D43">
      <w:pPr>
        <w:spacing w:after="0" w:line="240" w:lineRule="auto"/>
        <w:jc w:val="center"/>
        <w:rPr>
          <w:rFonts w:ascii="Times New Roman" w:eastAsia="Times New Roman" w:hAnsi="Times New Roman" w:cs="Times New Roman"/>
          <w:b/>
          <w:iCs/>
          <w:color w:val="000000"/>
          <w:sz w:val="28"/>
          <w:szCs w:val="28"/>
          <w:lang w:eastAsia="ru-RU"/>
        </w:rPr>
      </w:pPr>
      <w:r w:rsidRPr="00B9558B">
        <w:rPr>
          <w:rFonts w:ascii="Times New Roman" w:eastAsia="Times New Roman" w:hAnsi="Times New Roman" w:cs="Times New Roman"/>
          <w:b/>
          <w:iCs/>
          <w:color w:val="000000"/>
          <w:sz w:val="28"/>
          <w:szCs w:val="28"/>
          <w:lang w:eastAsia="ru-RU"/>
        </w:rPr>
        <w:t>«Российский государственный университет</w:t>
      </w:r>
    </w:p>
    <w:p w:rsidR="000038E0" w:rsidRPr="00B9558B" w:rsidRDefault="000038E0" w:rsidP="00A37D43">
      <w:pPr>
        <w:spacing w:after="0" w:line="240" w:lineRule="auto"/>
        <w:jc w:val="center"/>
        <w:rPr>
          <w:rFonts w:ascii="Times New Roman" w:eastAsia="Times New Roman" w:hAnsi="Times New Roman" w:cs="Times New Roman"/>
          <w:b/>
          <w:iCs/>
          <w:color w:val="000000"/>
          <w:sz w:val="28"/>
          <w:szCs w:val="28"/>
          <w:lang w:eastAsia="ru-RU"/>
        </w:rPr>
      </w:pPr>
      <w:r w:rsidRPr="00B9558B">
        <w:rPr>
          <w:rFonts w:ascii="Times New Roman" w:eastAsia="Times New Roman" w:hAnsi="Times New Roman" w:cs="Times New Roman"/>
          <w:b/>
          <w:iCs/>
          <w:color w:val="000000"/>
          <w:sz w:val="28"/>
          <w:szCs w:val="28"/>
          <w:lang w:eastAsia="ru-RU"/>
        </w:rPr>
        <w:t>им. А.Н. Косыгина (Технологии. Дизайн. Искусство)»</w:t>
      </w:r>
    </w:p>
    <w:p w:rsidR="000038E0" w:rsidRPr="00B9558B" w:rsidRDefault="000038E0" w:rsidP="00A37D43">
      <w:pPr>
        <w:spacing w:after="0" w:line="240" w:lineRule="auto"/>
        <w:jc w:val="center"/>
        <w:rPr>
          <w:rFonts w:ascii="Times New Roman" w:eastAsia="Times New Roman" w:hAnsi="Times New Roman" w:cs="Times New Roman"/>
          <w:iCs/>
          <w:color w:val="000000"/>
          <w:sz w:val="28"/>
          <w:szCs w:val="28"/>
          <w:lang w:eastAsia="ru-RU"/>
        </w:rPr>
      </w:pPr>
      <w:r w:rsidRPr="00B9558B">
        <w:rPr>
          <w:rFonts w:ascii="Times New Roman" w:eastAsia="Times New Roman" w:hAnsi="Times New Roman" w:cs="Times New Roman"/>
          <w:iCs/>
          <w:color w:val="000000"/>
          <w:sz w:val="28"/>
          <w:szCs w:val="28"/>
          <w:lang w:eastAsia="ru-RU"/>
        </w:rPr>
        <w:t>(ФГБОУ ВО «РГУ им. А.Н. Косыгина»)</w:t>
      </w: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Pr="000038E0" w:rsidRDefault="000038E0" w:rsidP="00A37D43">
      <w:pPr>
        <w:pStyle w:val="futurismarkdown-paragraph"/>
        <w:shd w:val="clear" w:color="auto" w:fill="FFFFFF"/>
        <w:spacing w:before="0" w:beforeAutospacing="0" w:after="0" w:afterAutospacing="0"/>
        <w:jc w:val="center"/>
        <w:rPr>
          <w:rStyle w:val="a3"/>
          <w:sz w:val="40"/>
          <w:szCs w:val="40"/>
        </w:rPr>
      </w:pPr>
    </w:p>
    <w:p w:rsidR="000038E0" w:rsidRPr="000038E0" w:rsidRDefault="000038E0" w:rsidP="00A37D43">
      <w:pPr>
        <w:pStyle w:val="futurismarkdown-paragraph"/>
        <w:shd w:val="clear" w:color="auto" w:fill="FFFFFF"/>
        <w:spacing w:before="0" w:beforeAutospacing="0" w:after="0" w:afterAutospacing="0"/>
        <w:jc w:val="center"/>
        <w:rPr>
          <w:rStyle w:val="a3"/>
          <w:sz w:val="40"/>
          <w:szCs w:val="40"/>
        </w:rPr>
      </w:pPr>
      <w:r w:rsidRPr="000038E0">
        <w:rPr>
          <w:rStyle w:val="a3"/>
          <w:sz w:val="40"/>
          <w:szCs w:val="40"/>
        </w:rPr>
        <w:t>Публичный доклад директора Гимназии</w:t>
      </w:r>
    </w:p>
    <w:p w:rsidR="000038E0" w:rsidRDefault="000038E0" w:rsidP="00A37D43">
      <w:pPr>
        <w:pStyle w:val="futurismarkdown-paragraph"/>
        <w:shd w:val="clear" w:color="auto" w:fill="FFFFFF"/>
        <w:spacing w:before="0" w:beforeAutospacing="0" w:after="0" w:afterAutospacing="0"/>
        <w:jc w:val="center"/>
        <w:rPr>
          <w:rStyle w:val="a3"/>
          <w:sz w:val="40"/>
          <w:szCs w:val="40"/>
        </w:rPr>
      </w:pPr>
      <w:r w:rsidRPr="000038E0">
        <w:rPr>
          <w:rStyle w:val="a3"/>
          <w:sz w:val="40"/>
          <w:szCs w:val="40"/>
        </w:rPr>
        <w:t xml:space="preserve">РГУ </w:t>
      </w:r>
      <w:proofErr w:type="spellStart"/>
      <w:r w:rsidRPr="000038E0">
        <w:rPr>
          <w:rStyle w:val="a3"/>
          <w:sz w:val="40"/>
          <w:szCs w:val="40"/>
        </w:rPr>
        <w:t>им.А.Н.Косыгина</w:t>
      </w:r>
      <w:proofErr w:type="spellEnd"/>
    </w:p>
    <w:p w:rsidR="00826B0B" w:rsidRPr="000038E0" w:rsidRDefault="00826B0B" w:rsidP="00A37D43">
      <w:pPr>
        <w:pStyle w:val="futurismarkdown-paragraph"/>
        <w:shd w:val="clear" w:color="auto" w:fill="FFFFFF"/>
        <w:spacing w:before="0" w:beforeAutospacing="0" w:after="0" w:afterAutospacing="0"/>
        <w:jc w:val="center"/>
        <w:rPr>
          <w:rStyle w:val="a3"/>
          <w:sz w:val="40"/>
          <w:szCs w:val="40"/>
        </w:rPr>
      </w:pPr>
      <w:r>
        <w:rPr>
          <w:rStyle w:val="a3"/>
          <w:sz w:val="40"/>
          <w:szCs w:val="40"/>
        </w:rPr>
        <w:t>Киселевой Натальи Юрьевны</w:t>
      </w:r>
    </w:p>
    <w:p w:rsidR="000038E0" w:rsidRPr="000038E0" w:rsidRDefault="000038E0" w:rsidP="00A37D43">
      <w:pPr>
        <w:pStyle w:val="futurismarkdown-paragraph"/>
        <w:shd w:val="clear" w:color="auto" w:fill="FFFFFF"/>
        <w:spacing w:before="0" w:beforeAutospacing="0" w:after="0" w:afterAutospacing="0"/>
        <w:jc w:val="center"/>
        <w:rPr>
          <w:rStyle w:val="a3"/>
          <w:sz w:val="40"/>
          <w:szCs w:val="40"/>
        </w:rPr>
      </w:pPr>
      <w:r>
        <w:rPr>
          <w:rStyle w:val="a3"/>
          <w:sz w:val="40"/>
          <w:szCs w:val="40"/>
        </w:rPr>
        <w:t>за</w:t>
      </w:r>
      <w:r w:rsidRPr="000038E0">
        <w:rPr>
          <w:rStyle w:val="a3"/>
          <w:sz w:val="40"/>
          <w:szCs w:val="40"/>
        </w:rPr>
        <w:t xml:space="preserve"> 202</w:t>
      </w:r>
      <w:r w:rsidR="00695A64">
        <w:rPr>
          <w:rStyle w:val="a3"/>
          <w:sz w:val="40"/>
          <w:szCs w:val="40"/>
        </w:rPr>
        <w:t>4</w:t>
      </w:r>
      <w:r w:rsidRPr="000038E0">
        <w:rPr>
          <w:rStyle w:val="a3"/>
          <w:sz w:val="40"/>
          <w:szCs w:val="40"/>
        </w:rPr>
        <w:t>-202</w:t>
      </w:r>
      <w:r w:rsidR="00695A64">
        <w:rPr>
          <w:rStyle w:val="a3"/>
          <w:sz w:val="40"/>
          <w:szCs w:val="40"/>
        </w:rPr>
        <w:t>5</w:t>
      </w:r>
      <w:r w:rsidRPr="000038E0">
        <w:rPr>
          <w:rStyle w:val="a3"/>
          <w:sz w:val="40"/>
          <w:szCs w:val="40"/>
        </w:rPr>
        <w:t xml:space="preserve"> учебный год.</w:t>
      </w: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p w:rsidR="000038E0" w:rsidRDefault="000038E0" w:rsidP="00A37D43">
      <w:pPr>
        <w:pStyle w:val="futurismarkdown-paragraph"/>
        <w:shd w:val="clear" w:color="auto" w:fill="FFFFFF"/>
        <w:spacing w:before="0" w:beforeAutospacing="0" w:after="0" w:afterAutospacing="0"/>
        <w:rPr>
          <w:rStyle w:val="a3"/>
        </w:rPr>
      </w:pPr>
    </w:p>
    <w:sdt>
      <w:sdtPr>
        <w:rPr>
          <w:b/>
          <w:bCs/>
        </w:rPr>
        <w:id w:val="-946934955"/>
        <w:docPartObj>
          <w:docPartGallery w:val="Table of Contents"/>
          <w:docPartUnique/>
        </w:docPartObj>
      </w:sdtPr>
      <w:sdtEndPr/>
      <w:sdtContent>
        <w:p w:rsidR="00A37D43" w:rsidRPr="00A37D43" w:rsidRDefault="00A37D43" w:rsidP="00A37D43">
          <w:pPr>
            <w:pStyle w:val="af6"/>
            <w:rPr>
              <w:rFonts w:ascii="Times New Roman" w:hAnsi="Times New Roman" w:cs="Times New Roman"/>
              <w:b/>
              <w:color w:val="auto"/>
              <w:sz w:val="28"/>
              <w:szCs w:val="28"/>
            </w:rPr>
          </w:pPr>
          <w:r w:rsidRPr="00A37D43">
            <w:rPr>
              <w:rFonts w:ascii="Times New Roman" w:hAnsi="Times New Roman" w:cs="Times New Roman"/>
              <w:b/>
              <w:color w:val="auto"/>
              <w:sz w:val="28"/>
              <w:szCs w:val="28"/>
            </w:rPr>
            <w:t>Содержание:</w:t>
          </w:r>
        </w:p>
        <w:p w:rsidR="00A37D43" w:rsidRPr="00A37D43" w:rsidRDefault="00A37D43">
          <w:pPr>
            <w:pStyle w:val="14"/>
            <w:tabs>
              <w:tab w:val="right" w:leader="dot" w:pos="9628"/>
            </w:tabs>
            <w:rPr>
              <w:rFonts w:ascii="Times New Roman" w:eastAsiaTheme="minorEastAsia" w:hAnsi="Times New Roman" w:cs="Times New Roman"/>
              <w:noProof/>
              <w:sz w:val="28"/>
              <w:szCs w:val="28"/>
              <w:lang w:eastAsia="ru-RU"/>
            </w:rPr>
          </w:pPr>
          <w:r w:rsidRPr="00A37D43">
            <w:rPr>
              <w:rFonts w:ascii="Times New Roman" w:hAnsi="Times New Roman" w:cs="Times New Roman"/>
              <w:b/>
              <w:sz w:val="28"/>
              <w:szCs w:val="28"/>
            </w:rPr>
            <w:fldChar w:fldCharType="begin"/>
          </w:r>
          <w:r w:rsidRPr="00A37D43">
            <w:rPr>
              <w:rFonts w:ascii="Times New Roman" w:hAnsi="Times New Roman" w:cs="Times New Roman"/>
              <w:b/>
              <w:sz w:val="28"/>
              <w:szCs w:val="28"/>
            </w:rPr>
            <w:instrText xml:space="preserve"> TOC \o "1-3" \h \z \u </w:instrText>
          </w:r>
          <w:r w:rsidRPr="00A37D43">
            <w:rPr>
              <w:rFonts w:ascii="Times New Roman" w:hAnsi="Times New Roman" w:cs="Times New Roman"/>
              <w:b/>
              <w:sz w:val="28"/>
              <w:szCs w:val="28"/>
            </w:rPr>
            <w:fldChar w:fldCharType="separate"/>
          </w:r>
          <w:hyperlink w:anchor="_Toc180155985" w:history="1">
            <w:r w:rsidRPr="00A37D43">
              <w:rPr>
                <w:rStyle w:val="a4"/>
                <w:rFonts w:ascii="Times New Roman" w:hAnsi="Times New Roman" w:cs="Times New Roman"/>
                <w:bCs/>
                <w:noProof/>
                <w:color w:val="auto"/>
                <w:sz w:val="28"/>
                <w:szCs w:val="28"/>
              </w:rPr>
              <w:t>1. Общая характеристика организации</w:t>
            </w:r>
            <w:r w:rsidRPr="00A37D43">
              <w:rPr>
                <w:rStyle w:val="a4"/>
                <w:rFonts w:ascii="Times New Roman" w:hAnsi="Times New Roman" w:cs="Times New Roman"/>
                <w:noProof/>
                <w:color w:val="auto"/>
                <w:sz w:val="28"/>
                <w:szCs w:val="28"/>
              </w:rPr>
              <w:t> (включая особенности района нахождения, экономические, климатические, социальные, транспортные и другие).</w:t>
            </w:r>
            <w:r w:rsidRPr="00A37D43">
              <w:rPr>
                <w:rFonts w:ascii="Times New Roman" w:hAnsi="Times New Roman" w:cs="Times New Roman"/>
                <w:noProof/>
                <w:webHidden/>
                <w:sz w:val="28"/>
                <w:szCs w:val="28"/>
              </w:rPr>
              <w:tab/>
            </w:r>
            <w:r w:rsidRPr="00A37D43">
              <w:rPr>
                <w:rFonts w:ascii="Times New Roman" w:hAnsi="Times New Roman" w:cs="Times New Roman"/>
                <w:noProof/>
                <w:webHidden/>
                <w:sz w:val="28"/>
                <w:szCs w:val="28"/>
              </w:rPr>
              <w:fldChar w:fldCharType="begin"/>
            </w:r>
            <w:r w:rsidRPr="00A37D43">
              <w:rPr>
                <w:rFonts w:ascii="Times New Roman" w:hAnsi="Times New Roman" w:cs="Times New Roman"/>
                <w:noProof/>
                <w:webHidden/>
                <w:sz w:val="28"/>
                <w:szCs w:val="28"/>
              </w:rPr>
              <w:instrText xml:space="preserve"> PAGEREF _Toc180155985 \h </w:instrText>
            </w:r>
            <w:r w:rsidRPr="00A37D43">
              <w:rPr>
                <w:rFonts w:ascii="Times New Roman" w:hAnsi="Times New Roman" w:cs="Times New Roman"/>
                <w:noProof/>
                <w:webHidden/>
                <w:sz w:val="28"/>
                <w:szCs w:val="28"/>
              </w:rPr>
            </w:r>
            <w:r w:rsidRPr="00A37D43">
              <w:rPr>
                <w:rFonts w:ascii="Times New Roman" w:hAnsi="Times New Roman" w:cs="Times New Roman"/>
                <w:noProof/>
                <w:webHidden/>
                <w:sz w:val="28"/>
                <w:szCs w:val="28"/>
              </w:rPr>
              <w:fldChar w:fldCharType="separate"/>
            </w:r>
            <w:r w:rsidR="00695A64">
              <w:rPr>
                <w:rFonts w:ascii="Times New Roman" w:hAnsi="Times New Roman" w:cs="Times New Roman"/>
                <w:noProof/>
                <w:webHidden/>
                <w:sz w:val="28"/>
                <w:szCs w:val="28"/>
              </w:rPr>
              <w:t>3</w:t>
            </w:r>
            <w:r w:rsidRPr="00A37D43">
              <w:rPr>
                <w:rFonts w:ascii="Times New Roman" w:hAnsi="Times New Roman" w:cs="Times New Roman"/>
                <w:noProof/>
                <w:webHidden/>
                <w:sz w:val="28"/>
                <w:szCs w:val="28"/>
              </w:rPr>
              <w:fldChar w:fldCharType="end"/>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86" w:history="1">
            <w:r w:rsidR="00A37D43" w:rsidRPr="00A37D43">
              <w:rPr>
                <w:rStyle w:val="a4"/>
                <w:rFonts w:ascii="Times New Roman" w:hAnsi="Times New Roman" w:cs="Times New Roman"/>
                <w:bCs/>
                <w:noProof/>
                <w:color w:val="auto"/>
                <w:sz w:val="28"/>
                <w:szCs w:val="28"/>
              </w:rPr>
              <w:t>2. Состав обучающихся</w:t>
            </w:r>
            <w:r w:rsidR="00A37D43" w:rsidRPr="00A37D43">
              <w:rPr>
                <w:rFonts w:ascii="Times New Roman" w:hAnsi="Times New Roman" w:cs="Times New Roman"/>
                <w:noProof/>
                <w:webHidden/>
                <w:sz w:val="28"/>
                <w:szCs w:val="28"/>
              </w:rPr>
              <w:tab/>
            </w:r>
            <w:r w:rsidR="004B69C2">
              <w:rPr>
                <w:rFonts w:ascii="Times New Roman" w:hAnsi="Times New Roman" w:cs="Times New Roman"/>
                <w:noProof/>
                <w:webHidden/>
                <w:sz w:val="28"/>
                <w:szCs w:val="28"/>
              </w:rPr>
              <w:t>4</w:t>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87" w:history="1">
            <w:r w:rsidR="00A37D43" w:rsidRPr="00A37D43">
              <w:rPr>
                <w:rStyle w:val="a4"/>
                <w:rFonts w:ascii="Times New Roman" w:hAnsi="Times New Roman" w:cs="Times New Roman"/>
                <w:bCs/>
                <w:noProof/>
                <w:color w:val="auto"/>
                <w:sz w:val="28"/>
                <w:szCs w:val="28"/>
              </w:rPr>
              <w:t>3.Структура управления</w:t>
            </w:r>
            <w:r w:rsidR="00A37D43" w:rsidRPr="00A37D43">
              <w:rPr>
                <w:rFonts w:ascii="Times New Roman" w:hAnsi="Times New Roman" w:cs="Times New Roman"/>
                <w:noProof/>
                <w:webHidden/>
                <w:sz w:val="28"/>
                <w:szCs w:val="28"/>
              </w:rPr>
              <w:tab/>
            </w:r>
            <w:r w:rsidR="004B69C2">
              <w:rPr>
                <w:rFonts w:ascii="Times New Roman" w:hAnsi="Times New Roman" w:cs="Times New Roman"/>
                <w:noProof/>
                <w:webHidden/>
                <w:sz w:val="28"/>
                <w:szCs w:val="28"/>
              </w:rPr>
              <w:t>6</w:t>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88" w:history="1">
            <w:r w:rsidR="00A37D43" w:rsidRPr="00A37D43">
              <w:rPr>
                <w:rStyle w:val="a4"/>
                <w:rFonts w:ascii="Times New Roman" w:hAnsi="Times New Roman" w:cs="Times New Roman"/>
                <w:noProof/>
                <w:color w:val="auto"/>
                <w:sz w:val="28"/>
                <w:szCs w:val="28"/>
              </w:rPr>
              <w:t>4. Условия осуществления образовательной деятельности, в том числе материально-техническая база</w:t>
            </w:r>
            <w:r w:rsidR="00A37D43" w:rsidRPr="00A37D43">
              <w:rPr>
                <w:rFonts w:ascii="Times New Roman" w:hAnsi="Times New Roman" w:cs="Times New Roman"/>
                <w:noProof/>
                <w:webHidden/>
                <w:sz w:val="28"/>
                <w:szCs w:val="28"/>
              </w:rPr>
              <w:tab/>
            </w:r>
            <w:r w:rsidR="004B69C2">
              <w:rPr>
                <w:rFonts w:ascii="Times New Roman" w:hAnsi="Times New Roman" w:cs="Times New Roman"/>
                <w:noProof/>
                <w:webHidden/>
                <w:sz w:val="28"/>
                <w:szCs w:val="28"/>
              </w:rPr>
              <w:t>7</w:t>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89" w:history="1">
            <w:r w:rsidR="00A37D43" w:rsidRPr="00A37D43">
              <w:rPr>
                <w:rStyle w:val="a4"/>
                <w:rFonts w:ascii="Times New Roman" w:hAnsi="Times New Roman" w:cs="Times New Roman"/>
                <w:bCs/>
                <w:noProof/>
                <w:color w:val="auto"/>
                <w:sz w:val="28"/>
                <w:szCs w:val="28"/>
              </w:rPr>
              <w:t>5. Учебный план школы</w:t>
            </w:r>
            <w:r w:rsidR="00A37D43" w:rsidRPr="00A37D43">
              <w:rPr>
                <w:rStyle w:val="a4"/>
                <w:rFonts w:ascii="Times New Roman" w:hAnsi="Times New Roman" w:cs="Times New Roman"/>
                <w:noProof/>
                <w:color w:val="auto"/>
                <w:sz w:val="28"/>
                <w:szCs w:val="28"/>
              </w:rPr>
              <w:t> и режим обучения.</w:t>
            </w:r>
            <w:r w:rsidR="00A37D43" w:rsidRPr="00A37D43">
              <w:rPr>
                <w:rFonts w:ascii="Times New Roman" w:hAnsi="Times New Roman" w:cs="Times New Roman"/>
                <w:noProof/>
                <w:webHidden/>
                <w:sz w:val="28"/>
                <w:szCs w:val="28"/>
              </w:rPr>
              <w:tab/>
            </w:r>
            <w:r w:rsidR="00A37D43" w:rsidRPr="00A37D43">
              <w:rPr>
                <w:rFonts w:ascii="Times New Roman" w:hAnsi="Times New Roman" w:cs="Times New Roman"/>
                <w:noProof/>
                <w:webHidden/>
                <w:sz w:val="28"/>
                <w:szCs w:val="28"/>
              </w:rPr>
              <w:fldChar w:fldCharType="begin"/>
            </w:r>
            <w:r w:rsidR="00A37D43" w:rsidRPr="00A37D43">
              <w:rPr>
                <w:rFonts w:ascii="Times New Roman" w:hAnsi="Times New Roman" w:cs="Times New Roman"/>
                <w:noProof/>
                <w:webHidden/>
                <w:sz w:val="28"/>
                <w:szCs w:val="28"/>
              </w:rPr>
              <w:instrText xml:space="preserve"> PAGEREF _Toc180155989 \h </w:instrText>
            </w:r>
            <w:r w:rsidR="00A37D43" w:rsidRPr="00A37D43">
              <w:rPr>
                <w:rFonts w:ascii="Times New Roman" w:hAnsi="Times New Roman" w:cs="Times New Roman"/>
                <w:noProof/>
                <w:webHidden/>
                <w:sz w:val="28"/>
                <w:szCs w:val="28"/>
              </w:rPr>
            </w:r>
            <w:r w:rsidR="00A37D43" w:rsidRPr="00A37D43">
              <w:rPr>
                <w:rFonts w:ascii="Times New Roman" w:hAnsi="Times New Roman" w:cs="Times New Roman"/>
                <w:noProof/>
                <w:webHidden/>
                <w:sz w:val="28"/>
                <w:szCs w:val="28"/>
              </w:rPr>
              <w:fldChar w:fldCharType="separate"/>
            </w:r>
            <w:r w:rsidR="00695A64">
              <w:rPr>
                <w:rFonts w:ascii="Times New Roman" w:hAnsi="Times New Roman" w:cs="Times New Roman"/>
                <w:noProof/>
                <w:webHidden/>
                <w:sz w:val="28"/>
                <w:szCs w:val="28"/>
              </w:rPr>
              <w:t>10</w:t>
            </w:r>
            <w:r w:rsidR="00A37D43" w:rsidRPr="00A37D43">
              <w:rPr>
                <w:rFonts w:ascii="Times New Roman" w:hAnsi="Times New Roman" w:cs="Times New Roman"/>
                <w:noProof/>
                <w:webHidden/>
                <w:sz w:val="28"/>
                <w:szCs w:val="28"/>
              </w:rPr>
              <w:fldChar w:fldCharType="end"/>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90" w:history="1">
            <w:r w:rsidR="00A37D43" w:rsidRPr="00A37D43">
              <w:rPr>
                <w:rStyle w:val="a4"/>
                <w:rFonts w:ascii="Times New Roman" w:eastAsia="Times New Roman" w:hAnsi="Times New Roman" w:cs="Times New Roman"/>
                <w:noProof/>
                <w:color w:val="auto"/>
                <w:kern w:val="36"/>
                <w:sz w:val="28"/>
                <w:szCs w:val="28"/>
              </w:rPr>
              <w:t>6.Кадровое обеспечение образовательной деятельности</w:t>
            </w:r>
            <w:r w:rsidR="00A37D43" w:rsidRPr="00A37D43">
              <w:rPr>
                <w:rFonts w:ascii="Times New Roman" w:hAnsi="Times New Roman" w:cs="Times New Roman"/>
                <w:noProof/>
                <w:webHidden/>
                <w:sz w:val="28"/>
                <w:szCs w:val="28"/>
              </w:rPr>
              <w:tab/>
            </w:r>
            <w:r w:rsidR="00A37D43" w:rsidRPr="00A37D43">
              <w:rPr>
                <w:rFonts w:ascii="Times New Roman" w:hAnsi="Times New Roman" w:cs="Times New Roman"/>
                <w:noProof/>
                <w:webHidden/>
                <w:sz w:val="28"/>
                <w:szCs w:val="28"/>
              </w:rPr>
              <w:fldChar w:fldCharType="begin"/>
            </w:r>
            <w:r w:rsidR="00A37D43" w:rsidRPr="00A37D43">
              <w:rPr>
                <w:rFonts w:ascii="Times New Roman" w:hAnsi="Times New Roman" w:cs="Times New Roman"/>
                <w:noProof/>
                <w:webHidden/>
                <w:sz w:val="28"/>
                <w:szCs w:val="28"/>
              </w:rPr>
              <w:instrText xml:space="preserve"> PAGEREF _Toc180155990 \h </w:instrText>
            </w:r>
            <w:r w:rsidR="00A37D43" w:rsidRPr="00A37D43">
              <w:rPr>
                <w:rFonts w:ascii="Times New Roman" w:hAnsi="Times New Roman" w:cs="Times New Roman"/>
                <w:noProof/>
                <w:webHidden/>
                <w:sz w:val="28"/>
                <w:szCs w:val="28"/>
              </w:rPr>
            </w:r>
            <w:r w:rsidR="00A37D43" w:rsidRPr="00A37D43">
              <w:rPr>
                <w:rFonts w:ascii="Times New Roman" w:hAnsi="Times New Roman" w:cs="Times New Roman"/>
                <w:noProof/>
                <w:webHidden/>
                <w:sz w:val="28"/>
                <w:szCs w:val="28"/>
              </w:rPr>
              <w:fldChar w:fldCharType="separate"/>
            </w:r>
            <w:r w:rsidR="00695A64">
              <w:rPr>
                <w:rFonts w:ascii="Times New Roman" w:hAnsi="Times New Roman" w:cs="Times New Roman"/>
                <w:noProof/>
                <w:webHidden/>
                <w:sz w:val="28"/>
                <w:szCs w:val="28"/>
              </w:rPr>
              <w:t>19</w:t>
            </w:r>
            <w:r w:rsidR="00A37D43" w:rsidRPr="00A37D43">
              <w:rPr>
                <w:rFonts w:ascii="Times New Roman" w:hAnsi="Times New Roman" w:cs="Times New Roman"/>
                <w:noProof/>
                <w:webHidden/>
                <w:sz w:val="28"/>
                <w:szCs w:val="28"/>
              </w:rPr>
              <w:fldChar w:fldCharType="end"/>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91" w:history="1">
            <w:r w:rsidR="00A37D43" w:rsidRPr="00A37D43">
              <w:rPr>
                <w:rStyle w:val="a4"/>
                <w:rFonts w:ascii="Times New Roman" w:hAnsi="Times New Roman" w:cs="Times New Roman"/>
                <w:bCs/>
                <w:noProof/>
                <w:color w:val="auto"/>
                <w:sz w:val="28"/>
                <w:szCs w:val="28"/>
              </w:rPr>
              <w:t>7. Финансовое обеспечение  фунцкционирования  и развития организации.</w:t>
            </w:r>
            <w:r w:rsidR="00A37D43" w:rsidRPr="00A37D43">
              <w:rPr>
                <w:rFonts w:ascii="Times New Roman" w:hAnsi="Times New Roman" w:cs="Times New Roman"/>
                <w:noProof/>
                <w:webHidden/>
                <w:sz w:val="28"/>
                <w:szCs w:val="28"/>
              </w:rPr>
              <w:tab/>
            </w:r>
            <w:r w:rsidR="004B69C2">
              <w:rPr>
                <w:rFonts w:ascii="Times New Roman" w:hAnsi="Times New Roman" w:cs="Times New Roman"/>
                <w:noProof/>
                <w:webHidden/>
                <w:sz w:val="28"/>
                <w:szCs w:val="28"/>
              </w:rPr>
              <w:t>21</w:t>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92" w:history="1">
            <w:r w:rsidR="00A37D43" w:rsidRPr="00A37D43">
              <w:rPr>
                <w:rStyle w:val="a4"/>
                <w:rFonts w:ascii="Times New Roman" w:hAnsi="Times New Roman" w:cs="Times New Roman"/>
                <w:noProof/>
                <w:color w:val="auto"/>
                <w:sz w:val="28"/>
                <w:szCs w:val="28"/>
              </w:rPr>
              <w:t xml:space="preserve">8. </w:t>
            </w:r>
            <w:r w:rsidR="00A37D43" w:rsidRPr="00A37D43">
              <w:rPr>
                <w:rStyle w:val="a4"/>
                <w:rFonts w:ascii="Times New Roman" w:hAnsi="Times New Roman" w:cs="Times New Roman"/>
                <w:bCs/>
                <w:noProof/>
                <w:color w:val="auto"/>
                <w:sz w:val="28"/>
                <w:szCs w:val="28"/>
              </w:rPr>
              <w:t>Результаты образовательной деятельности</w:t>
            </w:r>
            <w:r w:rsidR="00A37D43" w:rsidRPr="00A37D43">
              <w:rPr>
                <w:rStyle w:val="a4"/>
                <w:rFonts w:ascii="Times New Roman" w:hAnsi="Times New Roman" w:cs="Times New Roman"/>
                <w:noProof/>
                <w:color w:val="auto"/>
                <w:sz w:val="28"/>
                <w:szCs w:val="28"/>
              </w:rPr>
              <w:t>, включающие в себя результаты внешней оценки (основные учебные результаты обучающихся и выпускников последнего года, в том числе на ЕГЭ, внешней аттестации выпускников основной школы, в процессах регионального и/или аттестационного образовательного тестирования, на олимпиадах, ученических конкурсах, спортивных соревнованиях, мероприятиях в сфере искусства, технического творчества и др.).</w:t>
            </w:r>
            <w:r w:rsidR="00A37D43" w:rsidRPr="00A37D43">
              <w:rPr>
                <w:rFonts w:ascii="Times New Roman" w:hAnsi="Times New Roman" w:cs="Times New Roman"/>
                <w:noProof/>
                <w:webHidden/>
                <w:sz w:val="28"/>
                <w:szCs w:val="28"/>
              </w:rPr>
              <w:tab/>
            </w:r>
            <w:r w:rsidR="004B69C2">
              <w:rPr>
                <w:rFonts w:ascii="Times New Roman" w:hAnsi="Times New Roman" w:cs="Times New Roman"/>
                <w:noProof/>
                <w:webHidden/>
                <w:sz w:val="28"/>
                <w:szCs w:val="28"/>
              </w:rPr>
              <w:t>22</w:t>
            </w:r>
          </w:hyperlink>
        </w:p>
        <w:p w:rsidR="00A37D43" w:rsidRPr="00A37D43" w:rsidRDefault="0022122F">
          <w:pPr>
            <w:pStyle w:val="14"/>
            <w:tabs>
              <w:tab w:val="right" w:leader="dot" w:pos="9628"/>
            </w:tabs>
            <w:rPr>
              <w:rFonts w:ascii="Times New Roman" w:eastAsiaTheme="minorEastAsia" w:hAnsi="Times New Roman" w:cs="Times New Roman"/>
              <w:noProof/>
              <w:sz w:val="28"/>
              <w:szCs w:val="28"/>
              <w:lang w:eastAsia="ru-RU"/>
            </w:rPr>
          </w:pPr>
          <w:hyperlink w:anchor="_Toc180155993" w:history="1">
            <w:r w:rsidR="00A37D43" w:rsidRPr="00A37D43">
              <w:rPr>
                <w:rStyle w:val="a4"/>
                <w:rFonts w:ascii="Times New Roman" w:hAnsi="Times New Roman" w:cs="Times New Roman"/>
                <w:noProof/>
                <w:color w:val="auto"/>
                <w:sz w:val="28"/>
                <w:szCs w:val="28"/>
              </w:rPr>
              <w:t>9. Состояние здоровья школьников, меры по охране здоровья школьников</w:t>
            </w:r>
            <w:r w:rsidR="00A37D43" w:rsidRPr="00A37D43">
              <w:rPr>
                <w:rFonts w:ascii="Times New Roman" w:hAnsi="Times New Roman" w:cs="Times New Roman"/>
                <w:noProof/>
                <w:webHidden/>
                <w:sz w:val="28"/>
                <w:szCs w:val="28"/>
              </w:rPr>
              <w:tab/>
            </w:r>
            <w:r w:rsidR="004B69C2">
              <w:rPr>
                <w:rFonts w:ascii="Times New Roman" w:hAnsi="Times New Roman" w:cs="Times New Roman"/>
                <w:noProof/>
                <w:webHidden/>
                <w:sz w:val="28"/>
                <w:szCs w:val="28"/>
              </w:rPr>
              <w:t>28</w:t>
            </w:r>
          </w:hyperlink>
        </w:p>
        <w:p w:rsidR="00A37D43" w:rsidRPr="00A37D43" w:rsidRDefault="0022122F">
          <w:pPr>
            <w:pStyle w:val="14"/>
            <w:tabs>
              <w:tab w:val="right" w:leader="dot" w:pos="9628"/>
            </w:tabs>
            <w:rPr>
              <w:rFonts w:ascii="Times New Roman" w:eastAsiaTheme="minorEastAsia" w:hAnsi="Times New Roman" w:cs="Times New Roman"/>
              <w:b/>
              <w:noProof/>
              <w:sz w:val="28"/>
              <w:szCs w:val="28"/>
              <w:lang w:eastAsia="ru-RU"/>
            </w:rPr>
          </w:pPr>
          <w:hyperlink w:anchor="_Toc180155994" w:history="1">
            <w:r w:rsidR="00A37D43" w:rsidRPr="00A37D43">
              <w:rPr>
                <w:rStyle w:val="a4"/>
                <w:rFonts w:ascii="Times New Roman" w:hAnsi="Times New Roman" w:cs="Times New Roman"/>
                <w:noProof/>
                <w:color w:val="auto"/>
                <w:sz w:val="28"/>
                <w:szCs w:val="28"/>
              </w:rPr>
              <w:t>10. Основные направления ближайшего развития организации</w:t>
            </w:r>
            <w:r w:rsidR="00A37D43" w:rsidRPr="00A37D43">
              <w:rPr>
                <w:rFonts w:ascii="Times New Roman" w:hAnsi="Times New Roman" w:cs="Times New Roman"/>
                <w:noProof/>
                <w:webHidden/>
                <w:sz w:val="28"/>
                <w:szCs w:val="28"/>
              </w:rPr>
              <w:tab/>
            </w:r>
            <w:r w:rsidR="004B69C2">
              <w:rPr>
                <w:rFonts w:ascii="Times New Roman" w:hAnsi="Times New Roman" w:cs="Times New Roman"/>
                <w:noProof/>
                <w:webHidden/>
                <w:sz w:val="28"/>
                <w:szCs w:val="28"/>
              </w:rPr>
              <w:t>29</w:t>
            </w:r>
          </w:hyperlink>
        </w:p>
        <w:p w:rsidR="00A37D43" w:rsidRDefault="00A37D43" w:rsidP="00A37D43">
          <w:pPr>
            <w:pStyle w:val="af6"/>
          </w:pPr>
          <w:r w:rsidRPr="00A37D43">
            <w:rPr>
              <w:rFonts w:ascii="Times New Roman" w:hAnsi="Times New Roman" w:cs="Times New Roman"/>
              <w:b/>
              <w:bCs/>
              <w:color w:val="auto"/>
              <w:sz w:val="28"/>
              <w:szCs w:val="28"/>
            </w:rPr>
            <w:fldChar w:fldCharType="end"/>
          </w:r>
          <w:r>
            <w:rPr>
              <w:rFonts w:ascii="Times New Roman" w:hAnsi="Times New Roman" w:cs="Times New Roman"/>
              <w:bCs/>
              <w:color w:val="auto"/>
              <w:sz w:val="28"/>
              <w:szCs w:val="28"/>
            </w:rPr>
            <w:t>В заключение каждого раздела предоставляются краткие итоговые выводы, обобщающие и разъясняющие приводимые данные</w:t>
          </w:r>
        </w:p>
      </w:sdtContent>
    </w:sdt>
    <w:p w:rsidR="00B465FE" w:rsidRPr="000038E0" w:rsidRDefault="00B465FE" w:rsidP="00A37D43">
      <w:pPr>
        <w:rPr>
          <w:sz w:val="24"/>
          <w:szCs w:val="24"/>
        </w:rPr>
      </w:pPr>
    </w:p>
    <w:p w:rsidR="00B465FE" w:rsidRPr="000038E0" w:rsidRDefault="00B465FE" w:rsidP="00A37D43">
      <w:pPr>
        <w:rPr>
          <w:sz w:val="24"/>
          <w:szCs w:val="24"/>
        </w:rPr>
      </w:pPr>
    </w:p>
    <w:p w:rsidR="00B465FE" w:rsidRPr="000038E0" w:rsidRDefault="00B465FE" w:rsidP="00A37D43">
      <w:pPr>
        <w:rPr>
          <w:sz w:val="24"/>
          <w:szCs w:val="24"/>
        </w:rPr>
      </w:pPr>
    </w:p>
    <w:p w:rsidR="00B465FE" w:rsidRDefault="00B465FE" w:rsidP="00A37D43">
      <w:pPr>
        <w:rPr>
          <w:sz w:val="24"/>
          <w:szCs w:val="24"/>
        </w:rPr>
      </w:pPr>
    </w:p>
    <w:p w:rsidR="000038E0" w:rsidRDefault="000038E0" w:rsidP="00A37D43">
      <w:pPr>
        <w:rPr>
          <w:sz w:val="24"/>
          <w:szCs w:val="24"/>
        </w:rPr>
      </w:pPr>
    </w:p>
    <w:p w:rsidR="000038E0" w:rsidRDefault="000038E0" w:rsidP="00A37D43">
      <w:pPr>
        <w:rPr>
          <w:sz w:val="24"/>
          <w:szCs w:val="24"/>
        </w:rPr>
      </w:pPr>
    </w:p>
    <w:p w:rsidR="000038E0" w:rsidRDefault="000038E0" w:rsidP="00A37D43">
      <w:pPr>
        <w:rPr>
          <w:sz w:val="24"/>
          <w:szCs w:val="24"/>
        </w:rPr>
      </w:pPr>
    </w:p>
    <w:p w:rsidR="000038E0" w:rsidRPr="000038E0" w:rsidRDefault="000038E0" w:rsidP="00A37D43">
      <w:pPr>
        <w:rPr>
          <w:sz w:val="24"/>
          <w:szCs w:val="24"/>
        </w:rPr>
      </w:pPr>
    </w:p>
    <w:p w:rsidR="00B465FE" w:rsidRDefault="00B465FE" w:rsidP="00A37D43">
      <w:pPr>
        <w:rPr>
          <w:sz w:val="24"/>
          <w:szCs w:val="24"/>
        </w:rPr>
      </w:pPr>
    </w:p>
    <w:p w:rsidR="008755B8" w:rsidRPr="000038E0" w:rsidRDefault="008755B8" w:rsidP="00A37D43">
      <w:pPr>
        <w:rPr>
          <w:sz w:val="24"/>
          <w:szCs w:val="24"/>
        </w:rPr>
      </w:pPr>
    </w:p>
    <w:p w:rsidR="00B465FE" w:rsidRPr="00695A64" w:rsidRDefault="000038E0" w:rsidP="00695A64">
      <w:pPr>
        <w:pStyle w:val="futurismarkdown-listitem"/>
        <w:shd w:val="clear" w:color="auto" w:fill="FFFFFF"/>
        <w:spacing w:before="0" w:beforeAutospacing="0" w:after="0" w:afterAutospacing="0"/>
        <w:outlineLvl w:val="0"/>
        <w:rPr>
          <w:b/>
          <w:sz w:val="28"/>
          <w:szCs w:val="28"/>
        </w:rPr>
      </w:pPr>
      <w:bookmarkStart w:id="0" w:name="_Toc180155985"/>
      <w:r w:rsidRPr="00695A64">
        <w:rPr>
          <w:rStyle w:val="a3"/>
          <w:sz w:val="28"/>
          <w:szCs w:val="28"/>
        </w:rPr>
        <w:lastRenderedPageBreak/>
        <w:t xml:space="preserve">1. </w:t>
      </w:r>
      <w:r w:rsidR="00B465FE" w:rsidRPr="00695A64">
        <w:rPr>
          <w:rStyle w:val="a3"/>
          <w:sz w:val="28"/>
          <w:szCs w:val="28"/>
        </w:rPr>
        <w:t>Общая характеристика организации</w:t>
      </w:r>
      <w:r w:rsidR="00B465FE" w:rsidRPr="00695A64">
        <w:rPr>
          <w:sz w:val="28"/>
          <w:szCs w:val="28"/>
        </w:rPr>
        <w:t> </w:t>
      </w:r>
      <w:r w:rsidR="00B465FE" w:rsidRPr="00695A64">
        <w:rPr>
          <w:b/>
          <w:sz w:val="28"/>
          <w:szCs w:val="28"/>
        </w:rPr>
        <w:t>(включая особенности района нахождения, экономические, климатические, социальные, транспортные и другие).</w:t>
      </w:r>
      <w:bookmarkEnd w:id="0"/>
      <w:r w:rsidR="00B465FE" w:rsidRPr="00695A64">
        <w:rPr>
          <w:b/>
          <w:sz w:val="28"/>
          <w:szCs w:val="28"/>
        </w:rPr>
        <w:t> </w:t>
      </w:r>
    </w:p>
    <w:p w:rsidR="00B465FE" w:rsidRPr="000038E0" w:rsidRDefault="00B465FE" w:rsidP="00A37D43">
      <w:pPr>
        <w:pStyle w:val="futurismarkdown-listitem"/>
        <w:shd w:val="clear" w:color="auto" w:fill="FFFFFF"/>
        <w:spacing w:before="0" w:beforeAutospacing="0" w:after="0" w:afterAutospacing="0"/>
        <w:ind w:firstLine="708"/>
      </w:pPr>
    </w:p>
    <w:p w:rsidR="008755B8" w:rsidRPr="008755B8" w:rsidRDefault="008755B8" w:rsidP="00A37D43">
      <w:pPr>
        <w:pStyle w:val="futurismarkdown-listitem"/>
        <w:shd w:val="clear" w:color="auto" w:fill="FFFFFF"/>
        <w:rPr>
          <w:bCs/>
          <w:sz w:val="28"/>
          <w:szCs w:val="28"/>
        </w:rPr>
      </w:pPr>
      <w:r w:rsidRPr="008755B8">
        <w:rPr>
          <w:b/>
          <w:bCs/>
          <w:sz w:val="28"/>
          <w:szCs w:val="28"/>
        </w:rPr>
        <w:t>ПОЛНОЕ НАИМЕНОВАНИЕ ОБРАЗОВАТЕЛЬНОЙ ОРГАНИЗАЦИИ: </w:t>
      </w:r>
      <w:r w:rsidRPr="008755B8">
        <w:rPr>
          <w:bCs/>
          <w:sz w:val="28"/>
          <w:szCs w:val="28"/>
        </w:rPr>
        <w:br/>
        <w:t>Федеральное государственное бюджетное образовательное учреждение высшего образования  «Российский государственный университет им. А.Н. Косыгина (Технологии. Дизайн. Искусство)» </w:t>
      </w:r>
    </w:p>
    <w:p w:rsidR="008755B8" w:rsidRPr="008755B8" w:rsidRDefault="008755B8" w:rsidP="00A37D43">
      <w:pPr>
        <w:pStyle w:val="futurismarkdown-listitem"/>
        <w:shd w:val="clear" w:color="auto" w:fill="FFFFFF"/>
        <w:rPr>
          <w:bCs/>
          <w:sz w:val="28"/>
          <w:szCs w:val="28"/>
        </w:rPr>
      </w:pPr>
      <w:r w:rsidRPr="008755B8">
        <w:rPr>
          <w:b/>
          <w:bCs/>
          <w:sz w:val="28"/>
          <w:szCs w:val="28"/>
        </w:rPr>
        <w:t>СОКРАЩЕННОЕ НАИМЕНОВАНИЕ ОБРАЗОВАТЕЛЬНОЙ ОРГАНИЗАЦИИ:</w:t>
      </w:r>
      <w:r w:rsidRPr="008755B8">
        <w:rPr>
          <w:bCs/>
          <w:sz w:val="28"/>
          <w:szCs w:val="28"/>
        </w:rPr>
        <w:br/>
        <w:t xml:space="preserve">ФГБОУ ВО РГУ </w:t>
      </w:r>
      <w:proofErr w:type="spellStart"/>
      <w:r w:rsidRPr="008755B8">
        <w:rPr>
          <w:bCs/>
          <w:sz w:val="28"/>
          <w:szCs w:val="28"/>
        </w:rPr>
        <w:t>им.А.Н.Косыгина</w:t>
      </w:r>
      <w:proofErr w:type="spellEnd"/>
      <w:r w:rsidRPr="008755B8">
        <w:rPr>
          <w:bCs/>
          <w:sz w:val="28"/>
          <w:szCs w:val="28"/>
        </w:rPr>
        <w:t>. Гимназия </w:t>
      </w:r>
    </w:p>
    <w:p w:rsidR="008755B8" w:rsidRPr="008755B8" w:rsidRDefault="008755B8" w:rsidP="00A37D43">
      <w:pPr>
        <w:pStyle w:val="futurismarkdown-listitem"/>
        <w:shd w:val="clear" w:color="auto" w:fill="FFFFFF"/>
        <w:spacing w:before="0" w:after="0"/>
        <w:rPr>
          <w:bCs/>
          <w:sz w:val="28"/>
          <w:szCs w:val="28"/>
        </w:rPr>
      </w:pPr>
      <w:r w:rsidRPr="008755B8">
        <w:rPr>
          <w:b/>
          <w:bCs/>
          <w:sz w:val="28"/>
          <w:szCs w:val="28"/>
        </w:rPr>
        <w:t>Год основания</w:t>
      </w:r>
      <w:r w:rsidRPr="008755B8">
        <w:rPr>
          <w:bCs/>
          <w:sz w:val="28"/>
          <w:szCs w:val="28"/>
        </w:rPr>
        <w:t> — 2013 (Московский государственный университет дизайна и технологий. Гимназия) </w:t>
      </w:r>
    </w:p>
    <w:p w:rsidR="008755B8" w:rsidRPr="008755B8" w:rsidRDefault="008755B8" w:rsidP="00A37D43">
      <w:pPr>
        <w:pStyle w:val="futurismarkdown-listitem"/>
        <w:shd w:val="clear" w:color="auto" w:fill="FFFFFF"/>
        <w:rPr>
          <w:bCs/>
          <w:sz w:val="28"/>
          <w:szCs w:val="28"/>
        </w:rPr>
      </w:pPr>
      <w:r w:rsidRPr="008755B8">
        <w:rPr>
          <w:b/>
          <w:bCs/>
          <w:sz w:val="28"/>
          <w:szCs w:val="28"/>
        </w:rPr>
        <w:t>Информация о месте нахождения образовательной организации:</w:t>
      </w:r>
      <w:r w:rsidRPr="008755B8">
        <w:rPr>
          <w:bCs/>
          <w:sz w:val="28"/>
          <w:szCs w:val="28"/>
        </w:rPr>
        <w:br/>
        <w:t>Юридический адрес: 115035, г. Москва, ул. Садовническая, д. 33, стр. 1</w:t>
      </w:r>
      <w:r w:rsidRPr="008755B8">
        <w:rPr>
          <w:bCs/>
          <w:sz w:val="28"/>
          <w:szCs w:val="28"/>
        </w:rPr>
        <w:br/>
        <w:t>Фактический адрес: 119071, г. Москва, ул. Малая Калужская д. 1, к.2</w:t>
      </w:r>
    </w:p>
    <w:p w:rsidR="008755B8" w:rsidRPr="008755B8" w:rsidRDefault="008755B8" w:rsidP="00A37D43">
      <w:pPr>
        <w:pStyle w:val="futurismarkdown-listitem"/>
        <w:shd w:val="clear" w:color="auto" w:fill="FFFFFF"/>
        <w:spacing w:after="0" w:afterAutospacing="0"/>
        <w:rPr>
          <w:bCs/>
          <w:sz w:val="28"/>
          <w:szCs w:val="28"/>
        </w:rPr>
      </w:pPr>
      <w:r w:rsidRPr="008755B8">
        <w:rPr>
          <w:b/>
          <w:bCs/>
          <w:sz w:val="28"/>
          <w:szCs w:val="28"/>
        </w:rPr>
        <w:t xml:space="preserve">В рамках Пилотного проекта Департамента образования города Москвы (постановление Правительства Москвы от 28 августа 2013 г. N 566-ПП) в структуре Гимназии РГУ им. </w:t>
      </w:r>
      <w:proofErr w:type="spellStart"/>
      <w:r w:rsidRPr="008755B8">
        <w:rPr>
          <w:b/>
          <w:bCs/>
          <w:sz w:val="28"/>
          <w:szCs w:val="28"/>
        </w:rPr>
        <w:t>А.Н.Косыгина</w:t>
      </w:r>
      <w:proofErr w:type="spellEnd"/>
      <w:r w:rsidRPr="008755B8">
        <w:rPr>
          <w:b/>
          <w:bCs/>
          <w:sz w:val="28"/>
          <w:szCs w:val="28"/>
        </w:rPr>
        <w:t xml:space="preserve"> созданы профильные классы,</w:t>
      </w:r>
      <w:r w:rsidRPr="008755B8">
        <w:rPr>
          <w:bCs/>
          <w:sz w:val="28"/>
          <w:szCs w:val="28"/>
        </w:rPr>
        <w:t> цель которых обеспечить систему непрерывного образования (школа-ВУЗ), дать возможность получить расширенное образование по отдельным предметам с учетом интересов, способностей и уровнем подготовки учащихся.</w:t>
      </w:r>
      <w:r w:rsidRPr="008755B8">
        <w:rPr>
          <w:bCs/>
          <w:sz w:val="28"/>
          <w:szCs w:val="28"/>
        </w:rPr>
        <w:br/>
      </w:r>
      <w:r w:rsidRPr="008755B8">
        <w:rPr>
          <w:bCs/>
          <w:sz w:val="28"/>
          <w:szCs w:val="28"/>
        </w:rPr>
        <w:br/>
      </w:r>
      <w:r w:rsidRPr="008755B8">
        <w:rPr>
          <w:b/>
          <w:bCs/>
          <w:sz w:val="28"/>
          <w:szCs w:val="28"/>
        </w:rPr>
        <w:t>Профильные классы:</w:t>
      </w:r>
    </w:p>
    <w:p w:rsidR="008755B8" w:rsidRPr="008755B8" w:rsidRDefault="008755B8" w:rsidP="00A37D43">
      <w:pPr>
        <w:pStyle w:val="futurismarkdown-listitem"/>
        <w:numPr>
          <w:ilvl w:val="0"/>
          <w:numId w:val="4"/>
        </w:numPr>
        <w:shd w:val="clear" w:color="auto" w:fill="FFFFFF"/>
        <w:spacing w:after="0" w:afterAutospacing="0"/>
        <w:rPr>
          <w:bCs/>
          <w:sz w:val="28"/>
          <w:szCs w:val="28"/>
        </w:rPr>
      </w:pPr>
      <w:r w:rsidRPr="008755B8">
        <w:rPr>
          <w:bCs/>
          <w:sz w:val="28"/>
          <w:szCs w:val="28"/>
        </w:rPr>
        <w:t>обеспечивают социализацию личности;</w:t>
      </w:r>
    </w:p>
    <w:p w:rsidR="008755B8" w:rsidRPr="008755B8" w:rsidRDefault="008755B8" w:rsidP="00A37D43">
      <w:pPr>
        <w:pStyle w:val="futurismarkdown-listitem"/>
        <w:numPr>
          <w:ilvl w:val="0"/>
          <w:numId w:val="4"/>
        </w:numPr>
        <w:shd w:val="clear" w:color="auto" w:fill="FFFFFF"/>
        <w:spacing w:after="0" w:afterAutospacing="0"/>
        <w:rPr>
          <w:bCs/>
          <w:sz w:val="28"/>
          <w:szCs w:val="28"/>
        </w:rPr>
      </w:pPr>
      <w:r w:rsidRPr="008755B8">
        <w:rPr>
          <w:bCs/>
          <w:sz w:val="28"/>
          <w:szCs w:val="28"/>
        </w:rPr>
        <w:t>предоставляют учащимся оптимальные условия для получения среднего общего образования;</w:t>
      </w:r>
    </w:p>
    <w:p w:rsidR="008755B8" w:rsidRPr="008755B8" w:rsidRDefault="008755B8" w:rsidP="00A37D43">
      <w:pPr>
        <w:pStyle w:val="futurismarkdown-listitem"/>
        <w:numPr>
          <w:ilvl w:val="0"/>
          <w:numId w:val="4"/>
        </w:numPr>
        <w:shd w:val="clear" w:color="auto" w:fill="FFFFFF"/>
        <w:spacing w:after="0" w:afterAutospacing="0"/>
        <w:rPr>
          <w:bCs/>
          <w:sz w:val="28"/>
          <w:szCs w:val="28"/>
        </w:rPr>
      </w:pPr>
      <w:r w:rsidRPr="008755B8">
        <w:rPr>
          <w:bCs/>
          <w:sz w:val="28"/>
          <w:szCs w:val="28"/>
        </w:rPr>
        <w:t xml:space="preserve">осуществляют </w:t>
      </w:r>
      <w:proofErr w:type="spellStart"/>
      <w:r w:rsidRPr="008755B8">
        <w:rPr>
          <w:bCs/>
          <w:sz w:val="28"/>
          <w:szCs w:val="28"/>
        </w:rPr>
        <w:t>профилизацию</w:t>
      </w:r>
      <w:proofErr w:type="spellEnd"/>
      <w:r w:rsidRPr="008755B8">
        <w:rPr>
          <w:bCs/>
          <w:sz w:val="28"/>
          <w:szCs w:val="28"/>
        </w:rPr>
        <w:t xml:space="preserve"> в соответствующей области знаний;</w:t>
      </w:r>
    </w:p>
    <w:p w:rsidR="008755B8" w:rsidRPr="008755B8" w:rsidRDefault="008755B8" w:rsidP="00A37D43">
      <w:pPr>
        <w:pStyle w:val="futurismarkdown-listitem"/>
        <w:numPr>
          <w:ilvl w:val="0"/>
          <w:numId w:val="4"/>
        </w:numPr>
        <w:shd w:val="clear" w:color="auto" w:fill="FFFFFF"/>
        <w:spacing w:after="0" w:afterAutospacing="0"/>
        <w:rPr>
          <w:bCs/>
          <w:sz w:val="28"/>
          <w:szCs w:val="28"/>
        </w:rPr>
      </w:pPr>
      <w:r w:rsidRPr="008755B8">
        <w:rPr>
          <w:bCs/>
          <w:sz w:val="28"/>
          <w:szCs w:val="28"/>
        </w:rPr>
        <w:t>организуют учебно-познавательную деятельность учащихся, способствующую формированию профессионально-ориентированной личности;</w:t>
      </w:r>
    </w:p>
    <w:p w:rsidR="008755B8" w:rsidRPr="008755B8" w:rsidRDefault="008755B8" w:rsidP="00A37D43">
      <w:pPr>
        <w:pStyle w:val="futurismarkdown-listitem"/>
        <w:numPr>
          <w:ilvl w:val="0"/>
          <w:numId w:val="4"/>
        </w:numPr>
        <w:shd w:val="clear" w:color="auto" w:fill="FFFFFF"/>
        <w:spacing w:after="0" w:afterAutospacing="0"/>
        <w:rPr>
          <w:bCs/>
          <w:sz w:val="28"/>
          <w:szCs w:val="28"/>
        </w:rPr>
      </w:pPr>
      <w:r w:rsidRPr="008755B8">
        <w:rPr>
          <w:bCs/>
          <w:sz w:val="28"/>
          <w:szCs w:val="28"/>
        </w:rPr>
        <w:t>обеспечивают углубленное овладение знаниями и умениями по профилирующим дисциплинам;</w:t>
      </w:r>
    </w:p>
    <w:p w:rsidR="008755B8" w:rsidRPr="008755B8" w:rsidRDefault="008755B8" w:rsidP="00A37D43">
      <w:pPr>
        <w:pStyle w:val="futurismarkdown-listitem"/>
        <w:numPr>
          <w:ilvl w:val="0"/>
          <w:numId w:val="4"/>
        </w:numPr>
        <w:shd w:val="clear" w:color="auto" w:fill="FFFFFF"/>
        <w:spacing w:after="0" w:afterAutospacing="0"/>
        <w:rPr>
          <w:bCs/>
          <w:sz w:val="28"/>
          <w:szCs w:val="28"/>
        </w:rPr>
      </w:pPr>
      <w:r w:rsidRPr="008755B8">
        <w:rPr>
          <w:bCs/>
          <w:sz w:val="28"/>
          <w:szCs w:val="28"/>
        </w:rPr>
        <w:t>создают условия для развития творческих способностей учащихся через включение их в исследовательскую и опытно-экспериментальную деятельность по профильному предмету в соответствии с интересами и наклонностями;</w:t>
      </w:r>
    </w:p>
    <w:p w:rsidR="008755B8" w:rsidRPr="008755B8" w:rsidRDefault="008755B8" w:rsidP="00A37D43">
      <w:pPr>
        <w:pStyle w:val="futurismarkdown-listitem"/>
        <w:numPr>
          <w:ilvl w:val="0"/>
          <w:numId w:val="4"/>
        </w:numPr>
        <w:shd w:val="clear" w:color="auto" w:fill="FFFFFF"/>
        <w:spacing w:after="0" w:afterAutospacing="0"/>
        <w:rPr>
          <w:bCs/>
          <w:sz w:val="28"/>
          <w:szCs w:val="28"/>
        </w:rPr>
      </w:pPr>
      <w:r w:rsidRPr="008755B8">
        <w:rPr>
          <w:bCs/>
          <w:sz w:val="28"/>
          <w:szCs w:val="28"/>
        </w:rPr>
        <w:t>организуют дополнительную подготовку по выбранному профилю во внеучебной деятельности.</w:t>
      </w:r>
    </w:p>
    <w:p w:rsidR="008755B8" w:rsidRPr="008755B8" w:rsidRDefault="008755B8" w:rsidP="00A37D43">
      <w:pPr>
        <w:pStyle w:val="futurismarkdown-listitem"/>
        <w:shd w:val="clear" w:color="auto" w:fill="FFFFFF"/>
        <w:spacing w:after="0" w:afterAutospacing="0"/>
        <w:rPr>
          <w:bCs/>
          <w:sz w:val="28"/>
          <w:szCs w:val="28"/>
        </w:rPr>
      </w:pPr>
      <w:r w:rsidRPr="008755B8">
        <w:rPr>
          <w:bCs/>
          <w:sz w:val="28"/>
          <w:szCs w:val="28"/>
        </w:rPr>
        <w:lastRenderedPageBreak/>
        <w:t>Обучение на базе университета, срок обучения 2 года. По окончании выдается аттестат о среднем общем образовании. Обучение Москвичей происходит </w:t>
      </w:r>
      <w:r w:rsidRPr="008755B8">
        <w:rPr>
          <w:b/>
          <w:bCs/>
          <w:sz w:val="28"/>
          <w:szCs w:val="28"/>
        </w:rPr>
        <w:t>на бюджетной основе</w:t>
      </w:r>
      <w:r w:rsidRPr="008755B8">
        <w:rPr>
          <w:bCs/>
          <w:sz w:val="28"/>
          <w:szCs w:val="28"/>
        </w:rPr>
        <w:t>. Выпускники профильных классов по результатам ЕГЭ могут поступить в </w:t>
      </w:r>
      <w:r w:rsidRPr="008755B8">
        <w:rPr>
          <w:b/>
          <w:bCs/>
          <w:sz w:val="28"/>
          <w:szCs w:val="28"/>
        </w:rPr>
        <w:t xml:space="preserve">РГУ им. </w:t>
      </w:r>
      <w:proofErr w:type="spellStart"/>
      <w:r w:rsidRPr="008755B8">
        <w:rPr>
          <w:b/>
          <w:bCs/>
          <w:sz w:val="28"/>
          <w:szCs w:val="28"/>
        </w:rPr>
        <w:t>А.Н.Косыгина</w:t>
      </w:r>
      <w:proofErr w:type="spellEnd"/>
      <w:r w:rsidRPr="008755B8">
        <w:rPr>
          <w:bCs/>
          <w:sz w:val="28"/>
          <w:szCs w:val="28"/>
        </w:rPr>
        <w:t> на приоритетной основе.</w:t>
      </w:r>
    </w:p>
    <w:p w:rsidR="008755B8" w:rsidRPr="000038E0" w:rsidRDefault="008755B8" w:rsidP="00A37D43">
      <w:pPr>
        <w:pStyle w:val="futurismarkdown-listitem"/>
        <w:shd w:val="clear" w:color="auto" w:fill="FFFFFF"/>
        <w:spacing w:before="0" w:beforeAutospacing="0" w:after="0" w:afterAutospacing="0"/>
        <w:rPr>
          <w:rStyle w:val="a3"/>
          <w:b w:val="0"/>
          <w:sz w:val="28"/>
          <w:szCs w:val="28"/>
        </w:rPr>
      </w:pPr>
    </w:p>
    <w:p w:rsidR="00111500" w:rsidRPr="000038E0" w:rsidRDefault="00111500" w:rsidP="00A37D43">
      <w:pPr>
        <w:rPr>
          <w:rFonts w:ascii="Times New Roman" w:hAnsi="Times New Roman" w:cs="Times New Roman"/>
          <w:sz w:val="28"/>
          <w:szCs w:val="28"/>
        </w:rPr>
      </w:pPr>
      <w:r w:rsidRPr="000038E0">
        <w:rPr>
          <w:rFonts w:ascii="Times New Roman" w:hAnsi="Times New Roman" w:cs="Times New Roman"/>
          <w:sz w:val="28"/>
          <w:szCs w:val="28"/>
        </w:rPr>
        <w:t>Информация о режиме и графике работы образовательной организации</w:t>
      </w:r>
    </w:p>
    <w:p w:rsidR="00111500" w:rsidRPr="000038E0" w:rsidRDefault="00111500" w:rsidP="00A37D43">
      <w:pPr>
        <w:rPr>
          <w:rFonts w:ascii="Times New Roman" w:hAnsi="Times New Roman" w:cs="Times New Roman"/>
          <w:sz w:val="28"/>
          <w:szCs w:val="28"/>
        </w:rPr>
      </w:pPr>
      <w:r w:rsidRPr="000038E0">
        <w:rPr>
          <w:rFonts w:ascii="Times New Roman" w:hAnsi="Times New Roman" w:cs="Times New Roman"/>
          <w:sz w:val="28"/>
          <w:szCs w:val="28"/>
        </w:rPr>
        <w:t xml:space="preserve">Понедельник-пятница: с 9:00 до 17:30 </w:t>
      </w:r>
    </w:p>
    <w:p w:rsidR="00111500" w:rsidRPr="000038E0" w:rsidRDefault="00111500" w:rsidP="00A37D43">
      <w:pPr>
        <w:rPr>
          <w:rFonts w:ascii="Times New Roman" w:hAnsi="Times New Roman" w:cs="Times New Roman"/>
          <w:sz w:val="28"/>
          <w:szCs w:val="28"/>
        </w:rPr>
      </w:pPr>
      <w:r w:rsidRPr="000038E0">
        <w:rPr>
          <w:rFonts w:ascii="Times New Roman" w:hAnsi="Times New Roman" w:cs="Times New Roman"/>
          <w:sz w:val="28"/>
          <w:szCs w:val="28"/>
        </w:rPr>
        <w:t>Режим аудиторных занятий: понедельник-пятница с 9:</w:t>
      </w:r>
      <w:r w:rsidR="00672206">
        <w:rPr>
          <w:rFonts w:ascii="Times New Roman" w:hAnsi="Times New Roman" w:cs="Times New Roman"/>
          <w:sz w:val="28"/>
          <w:szCs w:val="28"/>
        </w:rPr>
        <w:t>5</w:t>
      </w:r>
      <w:r w:rsidRPr="000038E0">
        <w:rPr>
          <w:rFonts w:ascii="Times New Roman" w:hAnsi="Times New Roman" w:cs="Times New Roman"/>
          <w:sz w:val="28"/>
          <w:szCs w:val="28"/>
        </w:rPr>
        <w:t>0 до 17:30</w:t>
      </w:r>
    </w:p>
    <w:p w:rsidR="00111500" w:rsidRPr="000038E0" w:rsidRDefault="00111500" w:rsidP="00A37D43">
      <w:pPr>
        <w:rPr>
          <w:rFonts w:ascii="Times New Roman" w:hAnsi="Times New Roman" w:cs="Times New Roman"/>
          <w:sz w:val="28"/>
          <w:szCs w:val="28"/>
        </w:rPr>
      </w:pPr>
      <w:r w:rsidRPr="000038E0">
        <w:rPr>
          <w:rFonts w:ascii="Times New Roman" w:hAnsi="Times New Roman" w:cs="Times New Roman"/>
          <w:sz w:val="28"/>
          <w:szCs w:val="28"/>
        </w:rPr>
        <w:t>Информация о контактных телефонах и адресах электронной почты образовательной организации</w:t>
      </w:r>
    </w:p>
    <w:p w:rsidR="00111500" w:rsidRPr="000038E0" w:rsidRDefault="00111500" w:rsidP="00A37D43">
      <w:pPr>
        <w:rPr>
          <w:rFonts w:ascii="Times New Roman" w:hAnsi="Times New Roman" w:cs="Times New Roman"/>
          <w:sz w:val="28"/>
          <w:szCs w:val="28"/>
        </w:rPr>
      </w:pPr>
      <w:r w:rsidRPr="000038E0">
        <w:rPr>
          <w:rFonts w:ascii="Times New Roman" w:hAnsi="Times New Roman" w:cs="Times New Roman"/>
          <w:sz w:val="28"/>
          <w:szCs w:val="28"/>
        </w:rPr>
        <w:t xml:space="preserve">Контактный </w:t>
      </w:r>
      <w:proofErr w:type="gramStart"/>
      <w:r w:rsidRPr="000038E0">
        <w:rPr>
          <w:rFonts w:ascii="Times New Roman" w:hAnsi="Times New Roman" w:cs="Times New Roman"/>
          <w:sz w:val="28"/>
          <w:szCs w:val="28"/>
        </w:rPr>
        <w:t>телефон::</w:t>
      </w:r>
      <w:proofErr w:type="gramEnd"/>
      <w:r w:rsidRPr="000038E0">
        <w:rPr>
          <w:rFonts w:ascii="Times New Roman" w:hAnsi="Times New Roman" w:cs="Times New Roman"/>
          <w:sz w:val="28"/>
          <w:szCs w:val="28"/>
        </w:rPr>
        <w:t xml:space="preserve"> 8 (495) 811-01-01 доб. 1359 </w:t>
      </w:r>
    </w:p>
    <w:p w:rsidR="00111500" w:rsidRDefault="00111500" w:rsidP="00A37D43">
      <w:pPr>
        <w:rPr>
          <w:rFonts w:ascii="Times New Roman" w:hAnsi="Times New Roman" w:cs="Times New Roman"/>
          <w:sz w:val="28"/>
          <w:szCs w:val="28"/>
        </w:rPr>
      </w:pPr>
      <w:r w:rsidRPr="000038E0">
        <w:rPr>
          <w:rFonts w:ascii="Times New Roman" w:hAnsi="Times New Roman" w:cs="Times New Roman"/>
          <w:sz w:val="28"/>
          <w:szCs w:val="28"/>
        </w:rPr>
        <w:t xml:space="preserve">Адреса электронной почты: </w:t>
      </w:r>
      <w:hyperlink r:id="rId6" w:history="1">
        <w:r w:rsidR="000038E0" w:rsidRPr="00522227">
          <w:rPr>
            <w:rStyle w:val="a4"/>
            <w:rFonts w:ascii="Times New Roman" w:hAnsi="Times New Roman" w:cs="Times New Roman"/>
            <w:sz w:val="28"/>
            <w:szCs w:val="28"/>
          </w:rPr>
          <w:t>rgu_gimnazia@mail.ru</w:t>
        </w:r>
      </w:hyperlink>
    </w:p>
    <w:p w:rsidR="000038E0" w:rsidRDefault="008755B8" w:rsidP="00A37D43">
      <w:pPr>
        <w:rPr>
          <w:rFonts w:ascii="Times New Roman" w:hAnsi="Times New Roman" w:cs="Times New Roman"/>
          <w:sz w:val="28"/>
          <w:szCs w:val="28"/>
        </w:rPr>
      </w:pPr>
      <w:r w:rsidRPr="008755B8">
        <w:rPr>
          <w:rFonts w:ascii="Times New Roman" w:hAnsi="Times New Roman" w:cs="Times New Roman"/>
          <w:b/>
          <w:bCs/>
          <w:sz w:val="28"/>
          <w:szCs w:val="28"/>
        </w:rPr>
        <w:t xml:space="preserve">Директор Гимназии РГУ им. </w:t>
      </w:r>
      <w:proofErr w:type="spellStart"/>
      <w:r w:rsidRPr="008755B8">
        <w:rPr>
          <w:rFonts w:ascii="Times New Roman" w:hAnsi="Times New Roman" w:cs="Times New Roman"/>
          <w:b/>
          <w:bCs/>
          <w:sz w:val="28"/>
          <w:szCs w:val="28"/>
        </w:rPr>
        <w:t>А.Н.Косыгина</w:t>
      </w:r>
      <w:proofErr w:type="spellEnd"/>
      <w:r>
        <w:rPr>
          <w:rFonts w:ascii="Times New Roman" w:hAnsi="Times New Roman" w:cs="Times New Roman"/>
          <w:b/>
          <w:bCs/>
          <w:sz w:val="28"/>
          <w:szCs w:val="28"/>
        </w:rPr>
        <w:t>:</w:t>
      </w:r>
      <w:r>
        <w:rPr>
          <w:rFonts w:ascii="Times New Roman" w:hAnsi="Times New Roman" w:cs="Times New Roman"/>
          <w:sz w:val="28"/>
          <w:szCs w:val="28"/>
        </w:rPr>
        <w:t xml:space="preserve"> </w:t>
      </w:r>
      <w:r w:rsidRPr="008755B8">
        <w:rPr>
          <w:rFonts w:ascii="Times New Roman" w:hAnsi="Times New Roman" w:cs="Times New Roman"/>
          <w:sz w:val="28"/>
          <w:szCs w:val="28"/>
        </w:rPr>
        <w:t>Киселёва Наталья Юрьевна</w:t>
      </w:r>
    </w:p>
    <w:p w:rsidR="00695A64" w:rsidRDefault="00695A64" w:rsidP="00A37D43">
      <w:pPr>
        <w:rPr>
          <w:rFonts w:ascii="Times New Roman" w:eastAsia="Times New Roman" w:hAnsi="Times New Roman" w:cs="Times New Roman"/>
          <w:sz w:val="24"/>
          <w:szCs w:val="24"/>
        </w:rPr>
      </w:pPr>
    </w:p>
    <w:p w:rsidR="00695A64" w:rsidRDefault="00695A64" w:rsidP="00695A64">
      <w:pPr>
        <w:pStyle w:val="futurismarkdown-listitem"/>
        <w:shd w:val="clear" w:color="auto" w:fill="FFFFFF"/>
        <w:spacing w:before="0" w:beforeAutospacing="0" w:after="0" w:afterAutospacing="0"/>
        <w:outlineLvl w:val="0"/>
        <w:rPr>
          <w:rStyle w:val="a3"/>
          <w:sz w:val="28"/>
          <w:szCs w:val="28"/>
        </w:rPr>
      </w:pPr>
      <w:r>
        <w:rPr>
          <w:rStyle w:val="a3"/>
          <w:sz w:val="28"/>
          <w:szCs w:val="28"/>
        </w:rPr>
        <w:t>2</w:t>
      </w:r>
      <w:r w:rsidRPr="00695A64">
        <w:rPr>
          <w:rStyle w:val="a3"/>
          <w:sz w:val="28"/>
          <w:szCs w:val="28"/>
        </w:rPr>
        <w:t xml:space="preserve">. </w:t>
      </w:r>
      <w:r>
        <w:rPr>
          <w:rStyle w:val="a3"/>
          <w:sz w:val="28"/>
          <w:szCs w:val="28"/>
        </w:rPr>
        <w:t>Состав обучающихся</w:t>
      </w:r>
    </w:p>
    <w:p w:rsidR="00695A64" w:rsidRPr="00695A64" w:rsidRDefault="00695A64" w:rsidP="00695A64">
      <w:pPr>
        <w:pStyle w:val="futurismarkdown-listitem"/>
        <w:shd w:val="clear" w:color="auto" w:fill="FFFFFF"/>
        <w:spacing w:before="0" w:beforeAutospacing="0" w:after="0" w:afterAutospacing="0"/>
        <w:outlineLvl w:val="0"/>
        <w:rPr>
          <w:b/>
          <w:sz w:val="28"/>
          <w:szCs w:val="28"/>
        </w:rPr>
      </w:pPr>
    </w:p>
    <w:p w:rsidR="00695A64" w:rsidRPr="00695A64" w:rsidRDefault="00695A64" w:rsidP="00695A64">
      <w:pPr>
        <w:jc w:val="both"/>
        <w:rPr>
          <w:rFonts w:ascii="Times New Roman" w:eastAsia="Times New Roman" w:hAnsi="Times New Roman" w:cs="Times New Roman"/>
          <w:sz w:val="28"/>
          <w:szCs w:val="28"/>
        </w:rPr>
      </w:pPr>
      <w:r w:rsidRPr="00695A64">
        <w:rPr>
          <w:rFonts w:ascii="Times New Roman" w:eastAsia="Times New Roman" w:hAnsi="Times New Roman" w:cs="Times New Roman"/>
          <w:sz w:val="28"/>
          <w:szCs w:val="28"/>
        </w:rPr>
        <w:t>В 2024/25 учебном году в школе открыто 10 классов и обучалось 319 учащихся:</w:t>
      </w:r>
    </w:p>
    <w:p w:rsidR="00695A64" w:rsidRPr="00695A64" w:rsidRDefault="00695A64" w:rsidP="00695A64">
      <w:pPr>
        <w:jc w:val="both"/>
        <w:rPr>
          <w:rFonts w:ascii="Times New Roman" w:eastAsia="Times New Roman" w:hAnsi="Times New Roman" w:cs="Times New Roman"/>
          <w:sz w:val="28"/>
          <w:szCs w:val="28"/>
        </w:rPr>
      </w:pPr>
      <w:r w:rsidRPr="00695A64">
        <w:rPr>
          <w:rFonts w:ascii="Times New Roman" w:eastAsia="Times New Roman" w:hAnsi="Times New Roman" w:cs="Times New Roman"/>
          <w:sz w:val="28"/>
          <w:szCs w:val="28"/>
        </w:rPr>
        <w:t>- на уровне среднего общего образования - 10 классов, 319 обучающихся.</w:t>
      </w:r>
    </w:p>
    <w:p w:rsidR="00695A64" w:rsidRPr="00695A64" w:rsidRDefault="00695A64" w:rsidP="00695A64">
      <w:pPr>
        <w:jc w:val="both"/>
        <w:rPr>
          <w:rFonts w:ascii="Times New Roman" w:eastAsia="Times New Roman" w:hAnsi="Times New Roman" w:cs="Times New Roman"/>
          <w:sz w:val="28"/>
          <w:szCs w:val="28"/>
        </w:rPr>
      </w:pPr>
      <w:r w:rsidRPr="00695A64">
        <w:rPr>
          <w:rFonts w:ascii="Times New Roman" w:eastAsia="Times New Roman" w:hAnsi="Times New Roman" w:cs="Times New Roman"/>
          <w:sz w:val="28"/>
          <w:szCs w:val="28"/>
        </w:rPr>
        <w:t xml:space="preserve">В гимназии РГУ </w:t>
      </w:r>
      <w:proofErr w:type="spellStart"/>
      <w:r w:rsidRPr="00695A64">
        <w:rPr>
          <w:rFonts w:ascii="Times New Roman" w:eastAsia="Times New Roman" w:hAnsi="Times New Roman" w:cs="Times New Roman"/>
          <w:sz w:val="28"/>
          <w:szCs w:val="28"/>
        </w:rPr>
        <w:t>им.А.Н.Косыгина</w:t>
      </w:r>
      <w:proofErr w:type="spellEnd"/>
      <w:r w:rsidRPr="00695A64">
        <w:rPr>
          <w:rFonts w:ascii="Times New Roman" w:eastAsia="Times New Roman" w:hAnsi="Times New Roman" w:cs="Times New Roman"/>
          <w:sz w:val="28"/>
          <w:szCs w:val="28"/>
        </w:rPr>
        <w:t xml:space="preserve"> функционируют компьютерные классы, спортивный и актовый залы, все классы оснащены современной техникой; все рабочие места педагогов – компьютерами, везде имеется высокоскоростной интернет 100 </w:t>
      </w:r>
      <w:proofErr w:type="spellStart"/>
      <w:r w:rsidRPr="00695A64">
        <w:rPr>
          <w:rFonts w:ascii="Times New Roman" w:eastAsia="Times New Roman" w:hAnsi="Times New Roman" w:cs="Times New Roman"/>
          <w:sz w:val="28"/>
          <w:szCs w:val="28"/>
        </w:rPr>
        <w:t>мб</w:t>
      </w:r>
      <w:proofErr w:type="spellEnd"/>
      <w:r w:rsidRPr="00695A64">
        <w:rPr>
          <w:rFonts w:ascii="Times New Roman" w:eastAsia="Times New Roman" w:hAnsi="Times New Roman" w:cs="Times New Roman"/>
          <w:sz w:val="28"/>
          <w:szCs w:val="28"/>
        </w:rPr>
        <w:t>/сек, интерактивные доски, мультимедийные проекторы, множительная техника.</w:t>
      </w:r>
    </w:p>
    <w:p w:rsidR="00695A64" w:rsidRPr="00695A64" w:rsidRDefault="00695A64" w:rsidP="00695A64">
      <w:pPr>
        <w:jc w:val="both"/>
        <w:rPr>
          <w:rFonts w:ascii="Times New Roman" w:eastAsia="Times New Roman" w:hAnsi="Times New Roman" w:cs="Times New Roman"/>
          <w:sz w:val="28"/>
          <w:szCs w:val="28"/>
        </w:rPr>
      </w:pPr>
      <w:r w:rsidRPr="00695A64">
        <w:rPr>
          <w:rFonts w:ascii="Times New Roman" w:eastAsia="Times New Roman" w:hAnsi="Times New Roman" w:cs="Times New Roman"/>
          <w:sz w:val="28"/>
          <w:szCs w:val="28"/>
        </w:rPr>
        <w:t>Основное направление образования в школе – адаптация учащихся к жизни в современном обществе на основе среднего общего образования в рамках федеральных государственных образовательных стандартов, обеспечивающих, прежде всего, становление личности ребенка в учебной и внеурочной деятельности. Образовательная деятельность строится, а технологии обучения подбираются таким образом, чтобы каждый ученик, в меру своих возможностей, был вовлечен в активную учебную деятельность в зоне его ближайшего развития, чтобы каждый ученик чувствовал себя в школе комфортно.</w:t>
      </w:r>
    </w:p>
    <w:p w:rsidR="00695A64" w:rsidRDefault="00695A64" w:rsidP="00A37D43">
      <w:pPr>
        <w:rPr>
          <w:rFonts w:ascii="Times New Roman" w:eastAsia="Times New Roman" w:hAnsi="Times New Roman" w:cs="Times New Roman"/>
          <w:sz w:val="24"/>
          <w:szCs w:val="24"/>
        </w:rPr>
      </w:pPr>
    </w:p>
    <w:p w:rsidR="00695A64" w:rsidRDefault="00695A64" w:rsidP="00A37D43">
      <w:pPr>
        <w:rPr>
          <w:rFonts w:ascii="Times New Roman" w:eastAsia="Times New Roman" w:hAnsi="Times New Roman" w:cs="Times New Roman"/>
          <w:sz w:val="24"/>
          <w:szCs w:val="24"/>
        </w:rPr>
      </w:pPr>
    </w:p>
    <w:p w:rsidR="00695A64" w:rsidRDefault="00695A64" w:rsidP="00A37D43">
      <w:pPr>
        <w:rPr>
          <w:rFonts w:ascii="Times New Roman" w:eastAsia="Times New Roman" w:hAnsi="Times New Roman" w:cs="Times New Roman"/>
          <w:sz w:val="24"/>
          <w:szCs w:val="24"/>
        </w:rPr>
      </w:pPr>
    </w:p>
    <w:p w:rsidR="00695A64" w:rsidRDefault="00695A64" w:rsidP="00A37D43">
      <w:pPr>
        <w:rPr>
          <w:rFonts w:ascii="Times New Roman" w:eastAsia="Times New Roman" w:hAnsi="Times New Roman" w:cs="Times New Roman"/>
          <w:sz w:val="24"/>
          <w:szCs w:val="24"/>
        </w:rPr>
      </w:pPr>
    </w:p>
    <w:p w:rsidR="00B465FE" w:rsidRPr="00695A64" w:rsidRDefault="00B465FE" w:rsidP="00A37D43">
      <w:pPr>
        <w:ind w:left="1929" w:right="826"/>
        <w:jc w:val="center"/>
        <w:rPr>
          <w:rFonts w:ascii="Times New Roman" w:hAnsi="Times New Roman" w:cs="Times New Roman"/>
          <w:b/>
          <w:sz w:val="28"/>
          <w:szCs w:val="28"/>
        </w:rPr>
      </w:pPr>
      <w:r w:rsidRPr="00695A64">
        <w:rPr>
          <w:rFonts w:ascii="Times New Roman" w:hAnsi="Times New Roman" w:cs="Times New Roman"/>
          <w:b/>
          <w:sz w:val="28"/>
          <w:szCs w:val="28"/>
        </w:rPr>
        <w:lastRenderedPageBreak/>
        <w:t>Таблица</w:t>
      </w:r>
      <w:r w:rsidRPr="00695A64">
        <w:rPr>
          <w:rFonts w:ascii="Times New Roman" w:hAnsi="Times New Roman" w:cs="Times New Roman"/>
          <w:b/>
          <w:spacing w:val="-9"/>
          <w:sz w:val="28"/>
          <w:szCs w:val="28"/>
        </w:rPr>
        <w:t xml:space="preserve"> </w:t>
      </w:r>
      <w:r w:rsidRPr="00695A64">
        <w:rPr>
          <w:rFonts w:ascii="Times New Roman" w:hAnsi="Times New Roman" w:cs="Times New Roman"/>
          <w:b/>
          <w:sz w:val="28"/>
          <w:szCs w:val="28"/>
        </w:rPr>
        <w:t>численности</w:t>
      </w:r>
      <w:r w:rsidRPr="00695A64">
        <w:rPr>
          <w:rFonts w:ascii="Times New Roman" w:hAnsi="Times New Roman" w:cs="Times New Roman"/>
          <w:b/>
          <w:spacing w:val="-9"/>
          <w:sz w:val="28"/>
          <w:szCs w:val="28"/>
        </w:rPr>
        <w:t xml:space="preserve"> </w:t>
      </w:r>
      <w:r w:rsidRPr="00695A64">
        <w:rPr>
          <w:rFonts w:ascii="Times New Roman" w:hAnsi="Times New Roman" w:cs="Times New Roman"/>
          <w:b/>
          <w:sz w:val="28"/>
          <w:szCs w:val="28"/>
        </w:rPr>
        <w:t>контингента</w:t>
      </w:r>
      <w:r w:rsidRPr="00695A64">
        <w:rPr>
          <w:rFonts w:ascii="Times New Roman" w:hAnsi="Times New Roman" w:cs="Times New Roman"/>
          <w:b/>
          <w:spacing w:val="-9"/>
          <w:sz w:val="28"/>
          <w:szCs w:val="28"/>
        </w:rPr>
        <w:t xml:space="preserve"> </w:t>
      </w:r>
      <w:r w:rsidRPr="00695A64">
        <w:rPr>
          <w:rFonts w:ascii="Times New Roman" w:hAnsi="Times New Roman" w:cs="Times New Roman"/>
          <w:b/>
          <w:sz w:val="28"/>
          <w:szCs w:val="28"/>
        </w:rPr>
        <w:t>обучающихся</w:t>
      </w:r>
      <w:r w:rsidRPr="00695A64">
        <w:rPr>
          <w:rFonts w:ascii="Times New Roman" w:hAnsi="Times New Roman" w:cs="Times New Roman"/>
          <w:b/>
          <w:spacing w:val="-9"/>
          <w:sz w:val="28"/>
          <w:szCs w:val="28"/>
        </w:rPr>
        <w:t xml:space="preserve"> </w:t>
      </w:r>
      <w:r w:rsidRPr="00695A64">
        <w:rPr>
          <w:rFonts w:ascii="Times New Roman" w:hAnsi="Times New Roman" w:cs="Times New Roman"/>
          <w:b/>
          <w:sz w:val="28"/>
          <w:szCs w:val="28"/>
        </w:rPr>
        <w:t>гимназии</w:t>
      </w:r>
    </w:p>
    <w:p w:rsidR="00B465FE" w:rsidRPr="00695A64" w:rsidRDefault="00B465FE" w:rsidP="00A37D43">
      <w:pPr>
        <w:ind w:left="1929" w:right="826"/>
        <w:jc w:val="center"/>
        <w:rPr>
          <w:rFonts w:ascii="Times New Roman" w:hAnsi="Times New Roman" w:cs="Times New Roman"/>
          <w:b/>
          <w:sz w:val="28"/>
          <w:szCs w:val="28"/>
        </w:rPr>
      </w:pPr>
      <w:r w:rsidRPr="00695A64">
        <w:rPr>
          <w:rFonts w:ascii="Times New Roman" w:hAnsi="Times New Roman" w:cs="Times New Roman"/>
          <w:b/>
          <w:sz w:val="28"/>
          <w:szCs w:val="28"/>
        </w:rPr>
        <w:t xml:space="preserve"> (среднее общее образование)</w:t>
      </w:r>
    </w:p>
    <w:p w:rsidR="00B465FE" w:rsidRPr="00695A64" w:rsidRDefault="00B465FE" w:rsidP="00A37D43">
      <w:pPr>
        <w:ind w:left="1101"/>
        <w:jc w:val="center"/>
        <w:rPr>
          <w:rFonts w:ascii="Times New Roman" w:hAnsi="Times New Roman" w:cs="Times New Roman"/>
          <w:b/>
          <w:sz w:val="24"/>
          <w:szCs w:val="24"/>
        </w:rPr>
      </w:pPr>
      <w:r w:rsidRPr="00695A64">
        <w:rPr>
          <w:rFonts w:ascii="Times New Roman" w:hAnsi="Times New Roman" w:cs="Times New Roman"/>
          <w:b/>
          <w:sz w:val="24"/>
          <w:szCs w:val="24"/>
        </w:rPr>
        <w:t>202</w:t>
      </w:r>
      <w:r w:rsidR="00695A64" w:rsidRPr="00695A64">
        <w:rPr>
          <w:rFonts w:ascii="Times New Roman" w:hAnsi="Times New Roman" w:cs="Times New Roman"/>
          <w:b/>
          <w:sz w:val="24"/>
          <w:szCs w:val="24"/>
        </w:rPr>
        <w:t>2</w:t>
      </w:r>
      <w:r w:rsidRPr="00695A64">
        <w:rPr>
          <w:rFonts w:ascii="Times New Roman" w:hAnsi="Times New Roman" w:cs="Times New Roman"/>
          <w:b/>
          <w:sz w:val="24"/>
          <w:szCs w:val="24"/>
        </w:rPr>
        <w:t>-202</w:t>
      </w:r>
      <w:r w:rsidR="00695A64" w:rsidRPr="00695A64">
        <w:rPr>
          <w:rFonts w:ascii="Times New Roman" w:hAnsi="Times New Roman" w:cs="Times New Roman"/>
          <w:b/>
          <w:sz w:val="24"/>
          <w:szCs w:val="24"/>
        </w:rPr>
        <w:t>5</w:t>
      </w:r>
      <w:r w:rsidRPr="00695A64">
        <w:rPr>
          <w:rFonts w:ascii="Times New Roman" w:hAnsi="Times New Roman" w:cs="Times New Roman"/>
          <w:b/>
          <w:sz w:val="24"/>
          <w:szCs w:val="24"/>
        </w:rPr>
        <w:t xml:space="preserve"> </w:t>
      </w:r>
      <w:r w:rsidRPr="00695A64">
        <w:rPr>
          <w:rFonts w:ascii="Times New Roman" w:hAnsi="Times New Roman" w:cs="Times New Roman"/>
          <w:b/>
          <w:spacing w:val="-5"/>
          <w:sz w:val="24"/>
          <w:szCs w:val="24"/>
        </w:rPr>
        <w:t>гг.</w:t>
      </w:r>
    </w:p>
    <w:p w:rsidR="00B465FE" w:rsidRPr="000038E0" w:rsidRDefault="00B465FE" w:rsidP="00A37D43">
      <w:pPr>
        <w:pStyle w:val="a5"/>
        <w:spacing w:before="92"/>
        <w:ind w:left="0"/>
        <w:jc w:val="left"/>
        <w:rPr>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418"/>
        <w:gridCol w:w="2126"/>
        <w:gridCol w:w="2410"/>
      </w:tblGrid>
      <w:tr w:rsidR="00695A64" w:rsidRPr="008755B8" w:rsidTr="00695A64">
        <w:trPr>
          <w:trHeight w:val="983"/>
        </w:trPr>
        <w:tc>
          <w:tcPr>
            <w:tcW w:w="2693" w:type="dxa"/>
          </w:tcPr>
          <w:p w:rsidR="00695A64" w:rsidRPr="008755B8" w:rsidRDefault="00695A64" w:rsidP="00A37D43">
            <w:pPr>
              <w:pStyle w:val="TableParagraph"/>
              <w:rPr>
                <w:sz w:val="28"/>
                <w:szCs w:val="28"/>
              </w:rPr>
            </w:pPr>
          </w:p>
        </w:tc>
        <w:tc>
          <w:tcPr>
            <w:tcW w:w="1418" w:type="dxa"/>
          </w:tcPr>
          <w:p w:rsidR="00695A64" w:rsidRPr="008755B8" w:rsidRDefault="00695A64" w:rsidP="00A37D43">
            <w:pPr>
              <w:pStyle w:val="TableParagraph"/>
              <w:ind w:left="110"/>
              <w:rPr>
                <w:sz w:val="28"/>
                <w:szCs w:val="28"/>
              </w:rPr>
            </w:pPr>
            <w:r w:rsidRPr="008755B8">
              <w:rPr>
                <w:sz w:val="28"/>
                <w:szCs w:val="28"/>
              </w:rPr>
              <w:t>2022-</w:t>
            </w:r>
            <w:r w:rsidRPr="008755B8">
              <w:rPr>
                <w:spacing w:val="-4"/>
                <w:sz w:val="28"/>
                <w:szCs w:val="28"/>
              </w:rPr>
              <w:t>2023</w:t>
            </w:r>
          </w:p>
          <w:p w:rsidR="00695A64" w:rsidRPr="008755B8" w:rsidRDefault="00695A64" w:rsidP="00A37D43">
            <w:pPr>
              <w:pStyle w:val="TableParagraph"/>
              <w:ind w:left="110"/>
              <w:rPr>
                <w:sz w:val="28"/>
                <w:szCs w:val="28"/>
              </w:rPr>
            </w:pPr>
            <w:r w:rsidRPr="008755B8">
              <w:rPr>
                <w:sz w:val="28"/>
                <w:szCs w:val="28"/>
              </w:rPr>
              <w:t>учебный</w:t>
            </w:r>
            <w:r w:rsidRPr="008755B8">
              <w:rPr>
                <w:spacing w:val="-7"/>
                <w:sz w:val="28"/>
                <w:szCs w:val="28"/>
              </w:rPr>
              <w:t xml:space="preserve"> </w:t>
            </w:r>
            <w:r w:rsidRPr="008755B8">
              <w:rPr>
                <w:spacing w:val="-5"/>
                <w:sz w:val="28"/>
                <w:szCs w:val="28"/>
              </w:rPr>
              <w:t>год</w:t>
            </w:r>
          </w:p>
        </w:tc>
        <w:tc>
          <w:tcPr>
            <w:tcW w:w="2126" w:type="dxa"/>
          </w:tcPr>
          <w:p w:rsidR="00695A64" w:rsidRPr="008755B8" w:rsidRDefault="00695A64" w:rsidP="00A37D43">
            <w:pPr>
              <w:pStyle w:val="TableParagraph"/>
              <w:ind w:left="110"/>
              <w:rPr>
                <w:sz w:val="28"/>
                <w:szCs w:val="28"/>
              </w:rPr>
            </w:pPr>
            <w:r w:rsidRPr="008755B8">
              <w:rPr>
                <w:sz w:val="28"/>
                <w:szCs w:val="28"/>
              </w:rPr>
              <w:t>2023-</w:t>
            </w:r>
            <w:r w:rsidRPr="008755B8">
              <w:rPr>
                <w:spacing w:val="-4"/>
                <w:sz w:val="28"/>
                <w:szCs w:val="28"/>
              </w:rPr>
              <w:t>2024</w:t>
            </w:r>
          </w:p>
          <w:p w:rsidR="00695A64" w:rsidRPr="008755B8" w:rsidRDefault="00695A64" w:rsidP="00A37D43">
            <w:pPr>
              <w:pStyle w:val="TableParagraph"/>
              <w:ind w:left="110"/>
              <w:rPr>
                <w:sz w:val="28"/>
                <w:szCs w:val="28"/>
              </w:rPr>
            </w:pPr>
            <w:r w:rsidRPr="008755B8">
              <w:rPr>
                <w:sz w:val="28"/>
                <w:szCs w:val="28"/>
              </w:rPr>
              <w:t>учебный</w:t>
            </w:r>
            <w:r w:rsidRPr="008755B8">
              <w:rPr>
                <w:spacing w:val="-7"/>
                <w:sz w:val="28"/>
                <w:szCs w:val="28"/>
              </w:rPr>
              <w:t xml:space="preserve"> </w:t>
            </w:r>
            <w:r w:rsidRPr="008755B8">
              <w:rPr>
                <w:spacing w:val="-5"/>
                <w:sz w:val="28"/>
                <w:szCs w:val="28"/>
              </w:rPr>
              <w:t>год</w:t>
            </w:r>
          </w:p>
        </w:tc>
        <w:tc>
          <w:tcPr>
            <w:tcW w:w="2410" w:type="dxa"/>
          </w:tcPr>
          <w:p w:rsidR="00695A64" w:rsidRPr="008755B8" w:rsidRDefault="00695A64" w:rsidP="00A37D43">
            <w:pPr>
              <w:pStyle w:val="TableParagraph"/>
              <w:ind w:left="110"/>
              <w:rPr>
                <w:sz w:val="28"/>
                <w:szCs w:val="28"/>
              </w:rPr>
            </w:pPr>
            <w:r w:rsidRPr="008755B8">
              <w:rPr>
                <w:sz w:val="28"/>
                <w:szCs w:val="28"/>
              </w:rPr>
              <w:t>2024-</w:t>
            </w:r>
            <w:r w:rsidRPr="008755B8">
              <w:rPr>
                <w:spacing w:val="-4"/>
                <w:sz w:val="28"/>
                <w:szCs w:val="28"/>
              </w:rPr>
              <w:t>2025</w:t>
            </w:r>
          </w:p>
          <w:p w:rsidR="00695A64" w:rsidRPr="008755B8" w:rsidRDefault="00695A64" w:rsidP="00A37D43">
            <w:pPr>
              <w:pStyle w:val="TableParagraph"/>
              <w:ind w:left="110"/>
              <w:rPr>
                <w:sz w:val="28"/>
                <w:szCs w:val="28"/>
              </w:rPr>
            </w:pPr>
            <w:r w:rsidRPr="008755B8">
              <w:rPr>
                <w:sz w:val="28"/>
                <w:szCs w:val="28"/>
              </w:rPr>
              <w:t>учебный</w:t>
            </w:r>
            <w:r w:rsidRPr="008755B8">
              <w:rPr>
                <w:spacing w:val="-7"/>
                <w:sz w:val="28"/>
                <w:szCs w:val="28"/>
              </w:rPr>
              <w:t xml:space="preserve"> </w:t>
            </w:r>
            <w:r w:rsidRPr="008755B8">
              <w:rPr>
                <w:spacing w:val="-5"/>
                <w:sz w:val="28"/>
                <w:szCs w:val="28"/>
              </w:rPr>
              <w:t>год</w:t>
            </w:r>
          </w:p>
        </w:tc>
      </w:tr>
      <w:tr w:rsidR="00695A64" w:rsidRPr="008755B8" w:rsidTr="00695A64">
        <w:trPr>
          <w:trHeight w:val="1000"/>
        </w:trPr>
        <w:tc>
          <w:tcPr>
            <w:tcW w:w="2693" w:type="dxa"/>
          </w:tcPr>
          <w:p w:rsidR="00695A64" w:rsidRPr="008755B8" w:rsidRDefault="00695A64" w:rsidP="00A37D43">
            <w:pPr>
              <w:pStyle w:val="TableParagraph"/>
              <w:ind w:left="109" w:right="581"/>
              <w:rPr>
                <w:sz w:val="28"/>
                <w:szCs w:val="28"/>
              </w:rPr>
            </w:pPr>
            <w:r w:rsidRPr="008755B8">
              <w:rPr>
                <w:spacing w:val="-2"/>
                <w:sz w:val="28"/>
                <w:szCs w:val="28"/>
              </w:rPr>
              <w:t>Численность контингента обучающихся</w:t>
            </w:r>
          </w:p>
        </w:tc>
        <w:tc>
          <w:tcPr>
            <w:tcW w:w="1418" w:type="dxa"/>
          </w:tcPr>
          <w:p w:rsidR="00695A64" w:rsidRPr="008755B8" w:rsidRDefault="00695A64" w:rsidP="00A37D43">
            <w:pPr>
              <w:pStyle w:val="TableParagraph"/>
              <w:spacing w:line="275" w:lineRule="exact"/>
              <w:ind w:left="110"/>
              <w:rPr>
                <w:sz w:val="28"/>
                <w:szCs w:val="28"/>
              </w:rPr>
            </w:pPr>
            <w:r w:rsidRPr="008755B8">
              <w:rPr>
                <w:sz w:val="28"/>
                <w:szCs w:val="28"/>
              </w:rPr>
              <w:t xml:space="preserve">237 </w:t>
            </w:r>
            <w:r w:rsidRPr="008755B8">
              <w:rPr>
                <w:spacing w:val="-2"/>
                <w:sz w:val="28"/>
                <w:szCs w:val="28"/>
              </w:rPr>
              <w:t>человек</w:t>
            </w:r>
          </w:p>
        </w:tc>
        <w:tc>
          <w:tcPr>
            <w:tcW w:w="2126" w:type="dxa"/>
          </w:tcPr>
          <w:p w:rsidR="00695A64" w:rsidRPr="008755B8" w:rsidRDefault="00695A64" w:rsidP="00A37D43">
            <w:pPr>
              <w:pStyle w:val="TableParagraph"/>
              <w:rPr>
                <w:sz w:val="28"/>
                <w:szCs w:val="28"/>
              </w:rPr>
            </w:pPr>
            <w:r w:rsidRPr="008755B8">
              <w:rPr>
                <w:sz w:val="28"/>
                <w:szCs w:val="28"/>
              </w:rPr>
              <w:t xml:space="preserve"> 285 </w:t>
            </w:r>
            <w:r w:rsidRPr="008755B8">
              <w:rPr>
                <w:spacing w:val="-2"/>
                <w:sz w:val="28"/>
                <w:szCs w:val="28"/>
              </w:rPr>
              <w:t>человек</w:t>
            </w:r>
          </w:p>
        </w:tc>
        <w:tc>
          <w:tcPr>
            <w:tcW w:w="2410" w:type="dxa"/>
          </w:tcPr>
          <w:p w:rsidR="00695A64" w:rsidRPr="008755B8" w:rsidRDefault="00695A64" w:rsidP="00A37D43">
            <w:pPr>
              <w:pStyle w:val="TableParagraph"/>
              <w:rPr>
                <w:sz w:val="28"/>
                <w:szCs w:val="28"/>
              </w:rPr>
            </w:pPr>
            <w:r w:rsidRPr="008755B8">
              <w:rPr>
                <w:sz w:val="28"/>
                <w:szCs w:val="28"/>
              </w:rPr>
              <w:t xml:space="preserve"> 3</w:t>
            </w:r>
            <w:r>
              <w:rPr>
                <w:sz w:val="28"/>
                <w:szCs w:val="28"/>
              </w:rPr>
              <w:t>19</w:t>
            </w:r>
            <w:r w:rsidRPr="008755B8">
              <w:rPr>
                <w:sz w:val="28"/>
                <w:szCs w:val="28"/>
              </w:rPr>
              <w:t xml:space="preserve"> </w:t>
            </w:r>
            <w:r w:rsidRPr="008755B8">
              <w:rPr>
                <w:spacing w:val="-2"/>
                <w:sz w:val="28"/>
                <w:szCs w:val="28"/>
              </w:rPr>
              <w:t>человек</w:t>
            </w:r>
          </w:p>
        </w:tc>
      </w:tr>
    </w:tbl>
    <w:p w:rsidR="00B465FE" w:rsidRPr="008755B8" w:rsidRDefault="00B465FE" w:rsidP="00A37D43">
      <w:pPr>
        <w:pStyle w:val="futurismarkdown-listitem"/>
        <w:shd w:val="clear" w:color="auto" w:fill="FFFFFF"/>
        <w:spacing w:before="0" w:beforeAutospacing="0" w:after="0" w:afterAutospacing="0"/>
        <w:ind w:firstLine="708"/>
        <w:rPr>
          <w:sz w:val="28"/>
          <w:szCs w:val="28"/>
        </w:rPr>
      </w:pPr>
      <w:r w:rsidRPr="008755B8">
        <w:rPr>
          <w:sz w:val="28"/>
          <w:szCs w:val="28"/>
        </w:rPr>
        <w:t xml:space="preserve"> </w:t>
      </w:r>
    </w:p>
    <w:p w:rsidR="00B465FE" w:rsidRPr="008755B8" w:rsidRDefault="00B465FE" w:rsidP="00A37D43">
      <w:pPr>
        <w:pStyle w:val="futurismarkdown-listitem"/>
        <w:shd w:val="clear" w:color="auto" w:fill="FFFFFF"/>
        <w:spacing w:before="0" w:beforeAutospacing="0" w:after="0" w:afterAutospacing="0"/>
        <w:ind w:firstLine="708"/>
        <w:rPr>
          <w:sz w:val="28"/>
          <w:szCs w:val="28"/>
        </w:rPr>
      </w:pPr>
      <w:r w:rsidRPr="008755B8">
        <w:rPr>
          <w:sz w:val="28"/>
          <w:szCs w:val="28"/>
        </w:rPr>
        <w:t xml:space="preserve">В </w:t>
      </w:r>
      <w:r w:rsidR="00695A64">
        <w:rPr>
          <w:sz w:val="28"/>
          <w:szCs w:val="28"/>
        </w:rPr>
        <w:t>2024-2025</w:t>
      </w:r>
      <w:r w:rsidRPr="008755B8">
        <w:rPr>
          <w:sz w:val="28"/>
          <w:szCs w:val="28"/>
        </w:rPr>
        <w:t xml:space="preserve"> учебном году в гимназии </w:t>
      </w:r>
      <w:proofErr w:type="gramStart"/>
      <w:r w:rsidRPr="008755B8">
        <w:rPr>
          <w:sz w:val="28"/>
          <w:szCs w:val="28"/>
        </w:rPr>
        <w:t>обуча</w:t>
      </w:r>
      <w:r w:rsidR="00695A64">
        <w:rPr>
          <w:sz w:val="28"/>
          <w:szCs w:val="28"/>
        </w:rPr>
        <w:t xml:space="preserve">лось </w:t>
      </w:r>
      <w:r w:rsidRPr="008755B8">
        <w:rPr>
          <w:sz w:val="28"/>
          <w:szCs w:val="28"/>
        </w:rPr>
        <w:t xml:space="preserve"> 3</w:t>
      </w:r>
      <w:r w:rsidR="00695A64">
        <w:rPr>
          <w:sz w:val="28"/>
          <w:szCs w:val="28"/>
        </w:rPr>
        <w:t>19</w:t>
      </w:r>
      <w:proofErr w:type="gramEnd"/>
      <w:r w:rsidRPr="008755B8">
        <w:rPr>
          <w:sz w:val="28"/>
          <w:szCs w:val="28"/>
        </w:rPr>
        <w:t xml:space="preserve">  учащихся в 10</w:t>
      </w:r>
      <w:r w:rsidR="00DA3799" w:rsidRPr="008755B8">
        <w:rPr>
          <w:sz w:val="28"/>
          <w:szCs w:val="28"/>
        </w:rPr>
        <w:t>-11</w:t>
      </w:r>
      <w:r w:rsidRPr="008755B8">
        <w:rPr>
          <w:sz w:val="28"/>
          <w:szCs w:val="28"/>
        </w:rPr>
        <w:t xml:space="preserve"> </w:t>
      </w:r>
      <w:r w:rsidR="00695A64">
        <w:rPr>
          <w:sz w:val="28"/>
          <w:szCs w:val="28"/>
        </w:rPr>
        <w:t xml:space="preserve">   </w:t>
      </w:r>
      <w:r w:rsidRPr="008755B8">
        <w:rPr>
          <w:sz w:val="28"/>
          <w:szCs w:val="28"/>
        </w:rPr>
        <w:t>классах.</w:t>
      </w:r>
    </w:p>
    <w:p w:rsidR="00B465FE" w:rsidRPr="008755B8" w:rsidRDefault="00B465FE" w:rsidP="00A37D43">
      <w:pPr>
        <w:pStyle w:val="futurismarkdown-listitem"/>
        <w:shd w:val="clear" w:color="auto" w:fill="FFFFFF"/>
        <w:spacing w:before="0" w:beforeAutospacing="0" w:after="0" w:afterAutospacing="0"/>
        <w:ind w:firstLine="708"/>
        <w:rPr>
          <w:sz w:val="28"/>
          <w:szCs w:val="28"/>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2599"/>
        <w:gridCol w:w="2693"/>
      </w:tblGrid>
      <w:tr w:rsidR="000038E0" w:rsidRPr="008755B8" w:rsidTr="0081542E">
        <w:trPr>
          <w:trHeight w:val="983"/>
        </w:trPr>
        <w:tc>
          <w:tcPr>
            <w:tcW w:w="2258" w:type="dxa"/>
          </w:tcPr>
          <w:p w:rsidR="00B465FE" w:rsidRPr="008755B8" w:rsidRDefault="00B465FE" w:rsidP="00A37D43">
            <w:pPr>
              <w:pStyle w:val="TableParagraph"/>
              <w:rPr>
                <w:sz w:val="28"/>
                <w:szCs w:val="28"/>
              </w:rPr>
            </w:pPr>
          </w:p>
        </w:tc>
        <w:tc>
          <w:tcPr>
            <w:tcW w:w="2599" w:type="dxa"/>
          </w:tcPr>
          <w:p w:rsidR="00B465FE" w:rsidRPr="008755B8" w:rsidRDefault="00B465FE" w:rsidP="00A37D43">
            <w:pPr>
              <w:pStyle w:val="TableParagraph"/>
              <w:ind w:left="109"/>
              <w:rPr>
                <w:sz w:val="28"/>
                <w:szCs w:val="28"/>
              </w:rPr>
            </w:pPr>
            <w:r w:rsidRPr="008755B8">
              <w:rPr>
                <w:spacing w:val="-2"/>
                <w:sz w:val="28"/>
                <w:szCs w:val="28"/>
              </w:rPr>
              <w:t>Численность контингента обучающихся</w:t>
            </w:r>
            <w:r w:rsidR="0081542E" w:rsidRPr="008755B8">
              <w:rPr>
                <w:spacing w:val="-2"/>
                <w:sz w:val="28"/>
                <w:szCs w:val="28"/>
              </w:rPr>
              <w:t xml:space="preserve"> по классам</w:t>
            </w:r>
          </w:p>
        </w:tc>
        <w:tc>
          <w:tcPr>
            <w:tcW w:w="2693" w:type="dxa"/>
          </w:tcPr>
          <w:p w:rsidR="00B465FE" w:rsidRPr="008755B8" w:rsidRDefault="00B465FE" w:rsidP="00A37D43">
            <w:pPr>
              <w:pStyle w:val="TableParagraph"/>
              <w:ind w:left="110"/>
              <w:rPr>
                <w:sz w:val="28"/>
                <w:szCs w:val="28"/>
              </w:rPr>
            </w:pPr>
            <w:r w:rsidRPr="008755B8">
              <w:rPr>
                <w:spacing w:val="-2"/>
                <w:sz w:val="28"/>
                <w:szCs w:val="28"/>
              </w:rPr>
              <w:t>Численность контингента обучающихся</w:t>
            </w:r>
            <w:r w:rsidR="0081542E" w:rsidRPr="008755B8">
              <w:rPr>
                <w:spacing w:val="-2"/>
                <w:sz w:val="28"/>
                <w:szCs w:val="28"/>
              </w:rPr>
              <w:t>, имеющих льготное питание</w:t>
            </w:r>
          </w:p>
        </w:tc>
      </w:tr>
      <w:tr w:rsidR="000038E0" w:rsidRPr="008755B8" w:rsidTr="0081542E">
        <w:trPr>
          <w:trHeight w:val="391"/>
        </w:trPr>
        <w:tc>
          <w:tcPr>
            <w:tcW w:w="2258" w:type="dxa"/>
          </w:tcPr>
          <w:p w:rsidR="00B465FE" w:rsidRPr="008755B8" w:rsidRDefault="00B465FE" w:rsidP="00A37D43">
            <w:pPr>
              <w:pStyle w:val="TableParagraph"/>
              <w:ind w:right="581"/>
              <w:rPr>
                <w:sz w:val="28"/>
                <w:szCs w:val="28"/>
              </w:rPr>
            </w:pPr>
            <w:r w:rsidRPr="008755B8">
              <w:rPr>
                <w:spacing w:val="-2"/>
                <w:sz w:val="28"/>
                <w:szCs w:val="28"/>
              </w:rPr>
              <w:t>10А класс</w:t>
            </w:r>
          </w:p>
        </w:tc>
        <w:tc>
          <w:tcPr>
            <w:tcW w:w="2599" w:type="dxa"/>
          </w:tcPr>
          <w:p w:rsidR="00B465FE" w:rsidRPr="008755B8" w:rsidRDefault="0081542E" w:rsidP="00A37D43">
            <w:pPr>
              <w:pStyle w:val="TableParagraph"/>
              <w:spacing w:line="275" w:lineRule="exact"/>
              <w:ind w:left="109"/>
              <w:jc w:val="center"/>
              <w:rPr>
                <w:sz w:val="28"/>
                <w:szCs w:val="28"/>
              </w:rPr>
            </w:pPr>
            <w:r w:rsidRPr="008755B8">
              <w:rPr>
                <w:sz w:val="28"/>
                <w:szCs w:val="28"/>
              </w:rPr>
              <w:t>3</w:t>
            </w:r>
            <w:r w:rsidR="00F42479">
              <w:rPr>
                <w:sz w:val="28"/>
                <w:szCs w:val="28"/>
              </w:rPr>
              <w:t>4</w:t>
            </w:r>
            <w:r w:rsidR="00B465FE" w:rsidRPr="008755B8">
              <w:rPr>
                <w:sz w:val="28"/>
                <w:szCs w:val="28"/>
              </w:rPr>
              <w:t xml:space="preserve"> </w:t>
            </w:r>
            <w:r w:rsidR="00B465FE" w:rsidRPr="008755B8">
              <w:rPr>
                <w:spacing w:val="-2"/>
                <w:sz w:val="28"/>
                <w:szCs w:val="28"/>
              </w:rPr>
              <w:t>человек</w:t>
            </w:r>
          </w:p>
        </w:tc>
        <w:tc>
          <w:tcPr>
            <w:tcW w:w="2693" w:type="dxa"/>
          </w:tcPr>
          <w:p w:rsidR="00B465FE" w:rsidRPr="008755B8" w:rsidRDefault="00F42479" w:rsidP="00A37D43">
            <w:pPr>
              <w:pStyle w:val="TableParagraph"/>
              <w:jc w:val="center"/>
              <w:rPr>
                <w:sz w:val="28"/>
                <w:szCs w:val="28"/>
              </w:rPr>
            </w:pPr>
            <w:r>
              <w:rPr>
                <w:sz w:val="28"/>
                <w:szCs w:val="28"/>
              </w:rPr>
              <w:t>9</w:t>
            </w:r>
            <w:r w:rsidR="00B465FE" w:rsidRPr="008755B8">
              <w:rPr>
                <w:sz w:val="28"/>
                <w:szCs w:val="28"/>
              </w:rPr>
              <w:t xml:space="preserve"> </w:t>
            </w:r>
            <w:r w:rsidR="00B465FE" w:rsidRPr="008755B8">
              <w:rPr>
                <w:spacing w:val="-2"/>
                <w:sz w:val="28"/>
                <w:szCs w:val="28"/>
              </w:rPr>
              <w:t>человек</w:t>
            </w:r>
          </w:p>
        </w:tc>
      </w:tr>
      <w:tr w:rsidR="000038E0" w:rsidRPr="008755B8" w:rsidTr="0081542E">
        <w:trPr>
          <w:trHeight w:val="414"/>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10Бкласс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3</w:t>
            </w:r>
            <w:r w:rsidR="00F42479">
              <w:rPr>
                <w:rFonts w:ascii="Times New Roman" w:hAnsi="Times New Roman" w:cs="Times New Roman"/>
                <w:sz w:val="28"/>
                <w:szCs w:val="28"/>
              </w:rPr>
              <w:t>4</w:t>
            </w:r>
            <w:r w:rsidRPr="008755B8">
              <w:rPr>
                <w:rFonts w:ascii="Times New Roman" w:hAnsi="Times New Roman" w:cs="Times New Roman"/>
                <w:sz w:val="28"/>
                <w:szCs w:val="28"/>
              </w:rPr>
              <w:t xml:space="preserve"> </w:t>
            </w:r>
            <w:r w:rsidRPr="008755B8">
              <w:rPr>
                <w:rFonts w:ascii="Times New Roman" w:hAnsi="Times New Roman" w:cs="Times New Roman"/>
                <w:spacing w:val="-2"/>
                <w:sz w:val="28"/>
                <w:szCs w:val="28"/>
              </w:rPr>
              <w:t>человек</w:t>
            </w:r>
          </w:p>
        </w:tc>
        <w:tc>
          <w:tcPr>
            <w:tcW w:w="2693"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8 </w:t>
            </w:r>
            <w:r w:rsidRPr="008755B8">
              <w:rPr>
                <w:rFonts w:ascii="Times New Roman" w:hAnsi="Times New Roman" w:cs="Times New Roman"/>
                <w:spacing w:val="-2"/>
                <w:sz w:val="28"/>
                <w:szCs w:val="28"/>
              </w:rPr>
              <w:t>человек</w:t>
            </w:r>
          </w:p>
        </w:tc>
      </w:tr>
      <w:tr w:rsidR="000038E0" w:rsidRPr="008755B8" w:rsidTr="0081542E">
        <w:trPr>
          <w:trHeight w:val="414"/>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10В 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36 </w:t>
            </w:r>
            <w:r w:rsidRPr="008755B8">
              <w:rPr>
                <w:rFonts w:ascii="Times New Roman" w:hAnsi="Times New Roman" w:cs="Times New Roman"/>
                <w:spacing w:val="-2"/>
                <w:sz w:val="28"/>
                <w:szCs w:val="28"/>
              </w:rPr>
              <w:t>человек</w:t>
            </w:r>
          </w:p>
        </w:tc>
        <w:tc>
          <w:tcPr>
            <w:tcW w:w="2693"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11 </w:t>
            </w:r>
            <w:r w:rsidRPr="008755B8">
              <w:rPr>
                <w:rFonts w:ascii="Times New Roman" w:hAnsi="Times New Roman" w:cs="Times New Roman"/>
                <w:spacing w:val="-2"/>
                <w:sz w:val="28"/>
                <w:szCs w:val="28"/>
              </w:rPr>
              <w:t>человек</w:t>
            </w:r>
          </w:p>
        </w:tc>
      </w:tr>
      <w:tr w:rsidR="000038E0" w:rsidRPr="008755B8" w:rsidTr="0081542E">
        <w:trPr>
          <w:trHeight w:val="406"/>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10Г 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2</w:t>
            </w:r>
            <w:r w:rsidR="00F42479">
              <w:rPr>
                <w:rFonts w:ascii="Times New Roman" w:hAnsi="Times New Roman" w:cs="Times New Roman"/>
                <w:sz w:val="28"/>
                <w:szCs w:val="28"/>
              </w:rPr>
              <w:t>2</w:t>
            </w:r>
            <w:r w:rsidRPr="008755B8">
              <w:rPr>
                <w:rFonts w:ascii="Times New Roman" w:hAnsi="Times New Roman" w:cs="Times New Roman"/>
                <w:sz w:val="28"/>
                <w:szCs w:val="28"/>
              </w:rPr>
              <w:t xml:space="preserve"> </w:t>
            </w:r>
            <w:r w:rsidRPr="008755B8">
              <w:rPr>
                <w:rFonts w:ascii="Times New Roman" w:hAnsi="Times New Roman" w:cs="Times New Roman"/>
                <w:spacing w:val="-2"/>
                <w:sz w:val="28"/>
                <w:szCs w:val="28"/>
              </w:rPr>
              <w:t>человек</w:t>
            </w:r>
          </w:p>
        </w:tc>
        <w:tc>
          <w:tcPr>
            <w:tcW w:w="2693" w:type="dxa"/>
          </w:tcPr>
          <w:p w:rsidR="001665C3" w:rsidRPr="008755B8" w:rsidRDefault="00F42479" w:rsidP="00A37D43">
            <w:pPr>
              <w:jc w:val="center"/>
              <w:rPr>
                <w:rFonts w:ascii="Times New Roman" w:hAnsi="Times New Roman" w:cs="Times New Roman"/>
                <w:sz w:val="28"/>
                <w:szCs w:val="28"/>
              </w:rPr>
            </w:pPr>
            <w:r>
              <w:rPr>
                <w:rFonts w:ascii="Times New Roman" w:hAnsi="Times New Roman" w:cs="Times New Roman"/>
                <w:sz w:val="28"/>
                <w:szCs w:val="28"/>
              </w:rPr>
              <w:t>5</w:t>
            </w:r>
            <w:r w:rsidR="001665C3" w:rsidRPr="008755B8">
              <w:rPr>
                <w:rFonts w:ascii="Times New Roman" w:hAnsi="Times New Roman" w:cs="Times New Roman"/>
                <w:sz w:val="28"/>
                <w:szCs w:val="28"/>
              </w:rPr>
              <w:t xml:space="preserve"> </w:t>
            </w:r>
            <w:r w:rsidR="001665C3" w:rsidRPr="008755B8">
              <w:rPr>
                <w:rFonts w:ascii="Times New Roman" w:hAnsi="Times New Roman" w:cs="Times New Roman"/>
                <w:spacing w:val="-2"/>
                <w:sz w:val="28"/>
                <w:szCs w:val="28"/>
              </w:rPr>
              <w:t>человек</w:t>
            </w:r>
          </w:p>
        </w:tc>
      </w:tr>
      <w:tr w:rsidR="000038E0" w:rsidRPr="008755B8" w:rsidTr="0081542E">
        <w:trPr>
          <w:trHeight w:val="406"/>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10Д  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3</w:t>
            </w:r>
            <w:r w:rsidR="00F42479">
              <w:rPr>
                <w:rFonts w:ascii="Times New Roman" w:hAnsi="Times New Roman" w:cs="Times New Roman"/>
                <w:sz w:val="28"/>
                <w:szCs w:val="28"/>
              </w:rPr>
              <w:t>4</w:t>
            </w:r>
            <w:r w:rsidRPr="008755B8">
              <w:rPr>
                <w:rFonts w:ascii="Times New Roman" w:hAnsi="Times New Roman" w:cs="Times New Roman"/>
                <w:sz w:val="28"/>
                <w:szCs w:val="28"/>
              </w:rPr>
              <w:t xml:space="preserve"> </w:t>
            </w:r>
            <w:r w:rsidRPr="008755B8">
              <w:rPr>
                <w:rFonts w:ascii="Times New Roman" w:hAnsi="Times New Roman" w:cs="Times New Roman"/>
                <w:spacing w:val="-2"/>
                <w:sz w:val="28"/>
                <w:szCs w:val="28"/>
              </w:rPr>
              <w:t>человек</w:t>
            </w:r>
          </w:p>
        </w:tc>
        <w:tc>
          <w:tcPr>
            <w:tcW w:w="2693"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11 </w:t>
            </w:r>
            <w:r w:rsidRPr="008755B8">
              <w:rPr>
                <w:rFonts w:ascii="Times New Roman" w:hAnsi="Times New Roman" w:cs="Times New Roman"/>
                <w:spacing w:val="-2"/>
                <w:sz w:val="28"/>
                <w:szCs w:val="28"/>
              </w:rPr>
              <w:t>человек</w:t>
            </w:r>
          </w:p>
        </w:tc>
      </w:tr>
      <w:tr w:rsidR="000038E0" w:rsidRPr="008755B8" w:rsidTr="0081542E">
        <w:trPr>
          <w:trHeight w:val="406"/>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11А 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35 </w:t>
            </w:r>
            <w:r w:rsidRPr="008755B8">
              <w:rPr>
                <w:rFonts w:ascii="Times New Roman" w:hAnsi="Times New Roman" w:cs="Times New Roman"/>
                <w:spacing w:val="-2"/>
                <w:sz w:val="28"/>
                <w:szCs w:val="28"/>
              </w:rPr>
              <w:t>человек</w:t>
            </w:r>
          </w:p>
        </w:tc>
        <w:tc>
          <w:tcPr>
            <w:tcW w:w="2693"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11 </w:t>
            </w:r>
            <w:r w:rsidRPr="008755B8">
              <w:rPr>
                <w:rFonts w:ascii="Times New Roman" w:hAnsi="Times New Roman" w:cs="Times New Roman"/>
                <w:spacing w:val="-2"/>
                <w:sz w:val="28"/>
                <w:szCs w:val="28"/>
              </w:rPr>
              <w:t>человек</w:t>
            </w:r>
          </w:p>
        </w:tc>
      </w:tr>
      <w:tr w:rsidR="000038E0" w:rsidRPr="008755B8" w:rsidTr="0081542E">
        <w:trPr>
          <w:trHeight w:val="406"/>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11Б 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32 </w:t>
            </w:r>
            <w:r w:rsidRPr="008755B8">
              <w:rPr>
                <w:rFonts w:ascii="Times New Roman" w:hAnsi="Times New Roman" w:cs="Times New Roman"/>
                <w:spacing w:val="-2"/>
                <w:sz w:val="28"/>
                <w:szCs w:val="28"/>
              </w:rPr>
              <w:t>человек</w:t>
            </w:r>
          </w:p>
        </w:tc>
        <w:tc>
          <w:tcPr>
            <w:tcW w:w="2693"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11 </w:t>
            </w:r>
            <w:r w:rsidRPr="008755B8">
              <w:rPr>
                <w:rFonts w:ascii="Times New Roman" w:hAnsi="Times New Roman" w:cs="Times New Roman"/>
                <w:spacing w:val="-2"/>
                <w:sz w:val="28"/>
                <w:szCs w:val="28"/>
              </w:rPr>
              <w:t>человек</w:t>
            </w:r>
          </w:p>
        </w:tc>
      </w:tr>
      <w:tr w:rsidR="000038E0" w:rsidRPr="008755B8" w:rsidTr="0081542E">
        <w:trPr>
          <w:trHeight w:val="406"/>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11Вкласс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32 </w:t>
            </w:r>
            <w:r w:rsidRPr="008755B8">
              <w:rPr>
                <w:rFonts w:ascii="Times New Roman" w:hAnsi="Times New Roman" w:cs="Times New Roman"/>
                <w:spacing w:val="-2"/>
                <w:sz w:val="28"/>
                <w:szCs w:val="28"/>
              </w:rPr>
              <w:t>человек</w:t>
            </w:r>
          </w:p>
        </w:tc>
        <w:tc>
          <w:tcPr>
            <w:tcW w:w="2693"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7 </w:t>
            </w:r>
            <w:r w:rsidRPr="008755B8">
              <w:rPr>
                <w:rFonts w:ascii="Times New Roman" w:hAnsi="Times New Roman" w:cs="Times New Roman"/>
                <w:spacing w:val="-2"/>
                <w:sz w:val="28"/>
                <w:szCs w:val="28"/>
              </w:rPr>
              <w:t>человек</w:t>
            </w:r>
          </w:p>
        </w:tc>
      </w:tr>
      <w:tr w:rsidR="000038E0" w:rsidRPr="008755B8" w:rsidTr="0081542E">
        <w:trPr>
          <w:trHeight w:val="406"/>
        </w:trPr>
        <w:tc>
          <w:tcPr>
            <w:tcW w:w="2258" w:type="dxa"/>
          </w:tcPr>
          <w:p w:rsidR="001665C3" w:rsidRPr="008755B8" w:rsidRDefault="001665C3" w:rsidP="00A37D43">
            <w:pPr>
              <w:rPr>
                <w:rFonts w:ascii="Times New Roman" w:hAnsi="Times New Roman" w:cs="Times New Roman"/>
                <w:sz w:val="28"/>
                <w:szCs w:val="28"/>
              </w:rPr>
            </w:pPr>
            <w:r w:rsidRPr="008755B8">
              <w:rPr>
                <w:rFonts w:ascii="Times New Roman" w:hAnsi="Times New Roman" w:cs="Times New Roman"/>
                <w:spacing w:val="-2"/>
                <w:sz w:val="28"/>
                <w:szCs w:val="28"/>
              </w:rPr>
              <w:t>11Г класс</w:t>
            </w:r>
          </w:p>
        </w:tc>
        <w:tc>
          <w:tcPr>
            <w:tcW w:w="2599"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3</w:t>
            </w:r>
            <w:r w:rsidR="00F42479">
              <w:rPr>
                <w:rFonts w:ascii="Times New Roman" w:hAnsi="Times New Roman" w:cs="Times New Roman"/>
                <w:sz w:val="28"/>
                <w:szCs w:val="28"/>
              </w:rPr>
              <w:t>2</w:t>
            </w:r>
            <w:r w:rsidRPr="008755B8">
              <w:rPr>
                <w:rFonts w:ascii="Times New Roman" w:hAnsi="Times New Roman" w:cs="Times New Roman"/>
                <w:sz w:val="28"/>
                <w:szCs w:val="28"/>
              </w:rPr>
              <w:t xml:space="preserve"> </w:t>
            </w:r>
            <w:r w:rsidRPr="008755B8">
              <w:rPr>
                <w:rFonts w:ascii="Times New Roman" w:hAnsi="Times New Roman" w:cs="Times New Roman"/>
                <w:spacing w:val="-2"/>
                <w:sz w:val="28"/>
                <w:szCs w:val="28"/>
              </w:rPr>
              <w:t>человек</w:t>
            </w:r>
          </w:p>
        </w:tc>
        <w:tc>
          <w:tcPr>
            <w:tcW w:w="2693" w:type="dxa"/>
          </w:tcPr>
          <w:p w:rsidR="001665C3" w:rsidRPr="008755B8" w:rsidRDefault="001665C3" w:rsidP="00A37D43">
            <w:pPr>
              <w:jc w:val="center"/>
              <w:rPr>
                <w:rFonts w:ascii="Times New Roman" w:hAnsi="Times New Roman" w:cs="Times New Roman"/>
                <w:sz w:val="28"/>
                <w:szCs w:val="28"/>
              </w:rPr>
            </w:pPr>
            <w:r w:rsidRPr="008755B8">
              <w:rPr>
                <w:rFonts w:ascii="Times New Roman" w:hAnsi="Times New Roman" w:cs="Times New Roman"/>
                <w:sz w:val="28"/>
                <w:szCs w:val="28"/>
              </w:rPr>
              <w:t xml:space="preserve">6 </w:t>
            </w:r>
            <w:r w:rsidRPr="008755B8">
              <w:rPr>
                <w:rFonts w:ascii="Times New Roman" w:hAnsi="Times New Roman" w:cs="Times New Roman"/>
                <w:spacing w:val="-2"/>
                <w:sz w:val="28"/>
                <w:szCs w:val="28"/>
              </w:rPr>
              <w:t>человек</w:t>
            </w:r>
          </w:p>
        </w:tc>
      </w:tr>
      <w:tr w:rsidR="000038E0" w:rsidRPr="008755B8" w:rsidTr="0081542E">
        <w:trPr>
          <w:trHeight w:val="406"/>
        </w:trPr>
        <w:tc>
          <w:tcPr>
            <w:tcW w:w="2258" w:type="dxa"/>
          </w:tcPr>
          <w:p w:rsidR="001665C3" w:rsidRPr="008755B8" w:rsidRDefault="001665C3" w:rsidP="00A37D43">
            <w:pPr>
              <w:pStyle w:val="TableParagraph"/>
              <w:ind w:right="581"/>
              <w:rPr>
                <w:spacing w:val="-2"/>
                <w:sz w:val="28"/>
                <w:szCs w:val="28"/>
              </w:rPr>
            </w:pPr>
            <w:r w:rsidRPr="008755B8">
              <w:rPr>
                <w:spacing w:val="-2"/>
                <w:sz w:val="28"/>
                <w:szCs w:val="28"/>
              </w:rPr>
              <w:t>11Д</w:t>
            </w:r>
            <w:r w:rsidR="008755B8" w:rsidRPr="008755B8">
              <w:rPr>
                <w:spacing w:val="-2"/>
                <w:sz w:val="28"/>
                <w:szCs w:val="28"/>
              </w:rPr>
              <w:t xml:space="preserve"> </w:t>
            </w:r>
            <w:r w:rsidRPr="008755B8">
              <w:rPr>
                <w:spacing w:val="-2"/>
                <w:sz w:val="28"/>
                <w:szCs w:val="28"/>
              </w:rPr>
              <w:t>класс</w:t>
            </w:r>
          </w:p>
        </w:tc>
        <w:tc>
          <w:tcPr>
            <w:tcW w:w="2599" w:type="dxa"/>
          </w:tcPr>
          <w:p w:rsidR="001665C3" w:rsidRPr="008755B8" w:rsidRDefault="00F42479" w:rsidP="00A37D43">
            <w:pPr>
              <w:jc w:val="center"/>
              <w:rPr>
                <w:rFonts w:ascii="Times New Roman" w:hAnsi="Times New Roman" w:cs="Times New Roman"/>
                <w:sz w:val="28"/>
                <w:szCs w:val="28"/>
              </w:rPr>
            </w:pPr>
            <w:r>
              <w:rPr>
                <w:rFonts w:ascii="Times New Roman" w:hAnsi="Times New Roman" w:cs="Times New Roman"/>
                <w:sz w:val="28"/>
                <w:szCs w:val="28"/>
              </w:rPr>
              <w:t>28</w:t>
            </w:r>
            <w:r w:rsidR="001665C3" w:rsidRPr="008755B8">
              <w:rPr>
                <w:rFonts w:ascii="Times New Roman" w:hAnsi="Times New Roman" w:cs="Times New Roman"/>
                <w:sz w:val="28"/>
                <w:szCs w:val="28"/>
              </w:rPr>
              <w:t xml:space="preserve"> </w:t>
            </w:r>
            <w:r w:rsidR="001665C3" w:rsidRPr="008755B8">
              <w:rPr>
                <w:rFonts w:ascii="Times New Roman" w:hAnsi="Times New Roman" w:cs="Times New Roman"/>
                <w:spacing w:val="-2"/>
                <w:sz w:val="28"/>
                <w:szCs w:val="28"/>
              </w:rPr>
              <w:t>человек</w:t>
            </w:r>
          </w:p>
        </w:tc>
        <w:tc>
          <w:tcPr>
            <w:tcW w:w="2693" w:type="dxa"/>
          </w:tcPr>
          <w:p w:rsidR="001665C3" w:rsidRPr="008755B8" w:rsidRDefault="000038E0" w:rsidP="00A37D43">
            <w:pPr>
              <w:pStyle w:val="a7"/>
              <w:rPr>
                <w:rFonts w:ascii="Times New Roman" w:hAnsi="Times New Roman" w:cs="Times New Roman"/>
                <w:sz w:val="28"/>
                <w:szCs w:val="28"/>
              </w:rPr>
            </w:pPr>
            <w:r w:rsidRPr="008755B8">
              <w:rPr>
                <w:rFonts w:ascii="Times New Roman" w:hAnsi="Times New Roman" w:cs="Times New Roman"/>
                <w:spacing w:val="-2"/>
                <w:sz w:val="28"/>
                <w:szCs w:val="28"/>
              </w:rPr>
              <w:t>8 ч</w:t>
            </w:r>
            <w:r w:rsidR="001665C3" w:rsidRPr="008755B8">
              <w:rPr>
                <w:rFonts w:ascii="Times New Roman" w:hAnsi="Times New Roman" w:cs="Times New Roman"/>
                <w:spacing w:val="-2"/>
                <w:sz w:val="28"/>
                <w:szCs w:val="28"/>
              </w:rPr>
              <w:t>еловек</w:t>
            </w:r>
          </w:p>
        </w:tc>
      </w:tr>
    </w:tbl>
    <w:p w:rsidR="008755B8" w:rsidRPr="008755B8" w:rsidRDefault="008755B8" w:rsidP="00A37D43">
      <w:pPr>
        <w:pStyle w:val="futurismarkdown-listitem"/>
        <w:shd w:val="clear" w:color="auto" w:fill="FFFFFF"/>
        <w:spacing w:before="0" w:after="0" w:afterAutospacing="0"/>
        <w:ind w:left="708"/>
        <w:rPr>
          <w:rStyle w:val="a3"/>
          <w:b w:val="0"/>
          <w:bCs w:val="0"/>
          <w:sz w:val="28"/>
          <w:szCs w:val="28"/>
          <w:lang w:eastAsia="en-US"/>
        </w:rPr>
      </w:pPr>
    </w:p>
    <w:p w:rsidR="008755B8" w:rsidRDefault="008755B8" w:rsidP="00A37D43">
      <w:pPr>
        <w:pStyle w:val="futurismarkdown-listitem"/>
        <w:shd w:val="clear" w:color="auto" w:fill="FFFFFF"/>
        <w:spacing w:before="0" w:after="0" w:afterAutospacing="0"/>
        <w:ind w:left="708"/>
        <w:rPr>
          <w:rStyle w:val="a3"/>
          <w:b w:val="0"/>
          <w:bCs w:val="0"/>
          <w:sz w:val="28"/>
          <w:szCs w:val="28"/>
          <w:lang w:eastAsia="en-US"/>
        </w:rPr>
      </w:pPr>
    </w:p>
    <w:p w:rsidR="00FC66B1" w:rsidRPr="008755B8" w:rsidRDefault="00FC66B1" w:rsidP="00A37D43">
      <w:pPr>
        <w:pStyle w:val="futurismarkdown-listitem"/>
        <w:shd w:val="clear" w:color="auto" w:fill="FFFFFF"/>
        <w:spacing w:before="0" w:after="0" w:afterAutospacing="0"/>
        <w:ind w:left="708"/>
        <w:rPr>
          <w:rStyle w:val="a3"/>
          <w:b w:val="0"/>
          <w:bCs w:val="0"/>
          <w:sz w:val="28"/>
          <w:szCs w:val="28"/>
          <w:lang w:eastAsia="en-US"/>
        </w:rPr>
      </w:pPr>
    </w:p>
    <w:p w:rsidR="00EF1A87" w:rsidRPr="008755B8" w:rsidRDefault="008755B8" w:rsidP="00A37D43">
      <w:pPr>
        <w:pStyle w:val="futurismarkdown-listitem"/>
        <w:shd w:val="clear" w:color="auto" w:fill="FFFFFF"/>
        <w:spacing w:before="0" w:after="0" w:afterAutospacing="0"/>
        <w:ind w:left="708"/>
        <w:outlineLvl w:val="0"/>
        <w:rPr>
          <w:sz w:val="28"/>
          <w:szCs w:val="28"/>
          <w:lang w:eastAsia="en-US"/>
        </w:rPr>
      </w:pPr>
      <w:bookmarkStart w:id="1" w:name="_Toc180155987"/>
      <w:r>
        <w:rPr>
          <w:rStyle w:val="a3"/>
          <w:sz w:val="28"/>
          <w:szCs w:val="28"/>
        </w:rPr>
        <w:lastRenderedPageBreak/>
        <w:t>3.</w:t>
      </w:r>
      <w:r w:rsidR="00EF1A87" w:rsidRPr="008755B8">
        <w:rPr>
          <w:rStyle w:val="a3"/>
          <w:sz w:val="28"/>
          <w:szCs w:val="28"/>
        </w:rPr>
        <w:t>Структура управления</w:t>
      </w:r>
      <w:bookmarkEnd w:id="1"/>
      <w:r w:rsidR="00EF1A87" w:rsidRPr="008755B8">
        <w:rPr>
          <w:sz w:val="28"/>
          <w:szCs w:val="28"/>
          <w:lang w:eastAsia="en-US"/>
        </w:rPr>
        <w:t> </w:t>
      </w:r>
    </w:p>
    <w:p w:rsidR="008755B8" w:rsidRDefault="008755B8" w:rsidP="00A37D43">
      <w:pPr>
        <w:pStyle w:val="a5"/>
        <w:spacing w:line="360" w:lineRule="auto"/>
        <w:ind w:left="0" w:right="855" w:firstLine="720"/>
      </w:pPr>
    </w:p>
    <w:p w:rsidR="00FC66B1" w:rsidRPr="00FC66B1" w:rsidRDefault="00FC66B1" w:rsidP="00FC66B1">
      <w:pPr>
        <w:widowControl w:val="0"/>
        <w:autoSpaceDE w:val="0"/>
        <w:autoSpaceDN w:val="0"/>
        <w:spacing w:after="0" w:line="276" w:lineRule="auto"/>
        <w:ind w:right="-36" w:firstLine="566"/>
        <w:jc w:val="both"/>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В соответствии с лицензией на образовательную деятельность университет реализует образовательные программы по следующим уровням образования:</w:t>
      </w:r>
    </w:p>
    <w:p w:rsidR="00FC66B1" w:rsidRPr="00FC66B1" w:rsidRDefault="00FC66B1" w:rsidP="00FC66B1">
      <w:pPr>
        <w:widowControl w:val="0"/>
        <w:autoSpaceDE w:val="0"/>
        <w:autoSpaceDN w:val="0"/>
        <w:spacing w:after="0" w:line="276" w:lineRule="auto"/>
        <w:ind w:right="-36"/>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 среднее общее образование,</w:t>
      </w:r>
    </w:p>
    <w:p w:rsidR="00FC66B1" w:rsidRPr="00FC66B1" w:rsidRDefault="00FC66B1" w:rsidP="00FC66B1">
      <w:pPr>
        <w:widowControl w:val="0"/>
        <w:autoSpaceDE w:val="0"/>
        <w:autoSpaceDN w:val="0"/>
        <w:spacing w:after="0" w:line="276" w:lineRule="auto"/>
        <w:ind w:right="-36"/>
        <w:jc w:val="both"/>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 среднее профессиональное образование,</w:t>
      </w:r>
    </w:p>
    <w:p w:rsidR="00FC66B1" w:rsidRPr="00FC66B1" w:rsidRDefault="00FC66B1" w:rsidP="00FC66B1">
      <w:pPr>
        <w:widowControl w:val="0"/>
        <w:autoSpaceDE w:val="0"/>
        <w:autoSpaceDN w:val="0"/>
        <w:spacing w:after="0" w:line="276" w:lineRule="auto"/>
        <w:ind w:right="-36"/>
        <w:jc w:val="both"/>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 высшее образование</w:t>
      </w:r>
    </w:p>
    <w:p w:rsidR="00FC66B1" w:rsidRPr="00FC66B1" w:rsidRDefault="00FC66B1" w:rsidP="00FC66B1">
      <w:pPr>
        <w:widowControl w:val="0"/>
        <w:autoSpaceDE w:val="0"/>
        <w:autoSpaceDN w:val="0"/>
        <w:spacing w:after="0" w:line="276" w:lineRule="auto"/>
        <w:ind w:right="-36"/>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 бакалавриат,</w:t>
      </w:r>
    </w:p>
    <w:p w:rsidR="00FC66B1" w:rsidRPr="00FC66B1" w:rsidRDefault="00FC66B1" w:rsidP="00FC66B1">
      <w:pPr>
        <w:widowControl w:val="0"/>
        <w:autoSpaceDE w:val="0"/>
        <w:autoSpaceDN w:val="0"/>
        <w:spacing w:after="0" w:line="276" w:lineRule="auto"/>
        <w:ind w:right="-36"/>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 специалитет,</w:t>
      </w:r>
    </w:p>
    <w:p w:rsidR="00FC66B1" w:rsidRPr="00FC66B1" w:rsidRDefault="00FC66B1" w:rsidP="00FC66B1">
      <w:pPr>
        <w:widowControl w:val="0"/>
        <w:autoSpaceDE w:val="0"/>
        <w:autoSpaceDN w:val="0"/>
        <w:spacing w:after="0" w:line="276" w:lineRule="auto"/>
        <w:ind w:right="-36"/>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 магистратура,</w:t>
      </w:r>
    </w:p>
    <w:p w:rsidR="00FC66B1" w:rsidRPr="00FC66B1" w:rsidRDefault="00FC66B1" w:rsidP="00FC66B1">
      <w:pPr>
        <w:widowControl w:val="0"/>
        <w:autoSpaceDE w:val="0"/>
        <w:autoSpaceDN w:val="0"/>
        <w:spacing w:after="0" w:line="276" w:lineRule="auto"/>
        <w:ind w:right="-36"/>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 подготовка кадров высшей квалификации.</w:t>
      </w:r>
    </w:p>
    <w:p w:rsidR="00FC66B1" w:rsidRPr="00FC66B1" w:rsidRDefault="00FC66B1" w:rsidP="00FC66B1">
      <w:pPr>
        <w:widowControl w:val="0"/>
        <w:autoSpaceDE w:val="0"/>
        <w:autoSpaceDN w:val="0"/>
        <w:spacing w:after="0" w:line="276" w:lineRule="auto"/>
        <w:ind w:right="-36" w:firstLine="566"/>
        <w:jc w:val="both"/>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Также в рамках дополнительного образования реализуются программы дополнительного профессионального образования и программы дополнительного образования детей и взрослых.</w:t>
      </w:r>
    </w:p>
    <w:p w:rsidR="00FC66B1" w:rsidRPr="00FC66B1" w:rsidRDefault="00FC66B1" w:rsidP="00FC66B1">
      <w:pPr>
        <w:widowControl w:val="0"/>
        <w:autoSpaceDE w:val="0"/>
        <w:autoSpaceDN w:val="0"/>
        <w:spacing w:after="0" w:line="276" w:lineRule="auto"/>
        <w:ind w:right="-36" w:firstLine="566"/>
        <w:jc w:val="both"/>
        <w:rPr>
          <w:rFonts w:ascii="Times New Roman" w:eastAsia="Times New Roman" w:hAnsi="Times New Roman" w:cs="Times New Roman"/>
          <w:sz w:val="28"/>
          <w:szCs w:val="28"/>
          <w:lang w:eastAsia="ru-RU" w:bidi="ru-RU"/>
        </w:rPr>
      </w:pPr>
      <w:proofErr w:type="gramStart"/>
      <w:r w:rsidRPr="00FC66B1">
        <w:rPr>
          <w:rFonts w:ascii="Times New Roman" w:eastAsia="Times New Roman" w:hAnsi="Times New Roman" w:cs="Times New Roman"/>
          <w:sz w:val="28"/>
          <w:szCs w:val="28"/>
          <w:lang w:eastAsia="ru-RU" w:bidi="ru-RU"/>
        </w:rPr>
        <w:t>Гимназия  РГУ</w:t>
      </w:r>
      <w:proofErr w:type="gramEnd"/>
      <w:r w:rsidRPr="00FC66B1">
        <w:rPr>
          <w:rFonts w:ascii="Times New Roman" w:eastAsia="Times New Roman" w:hAnsi="Times New Roman" w:cs="Times New Roman"/>
          <w:sz w:val="28"/>
          <w:szCs w:val="28"/>
          <w:lang w:eastAsia="ru-RU" w:bidi="ru-RU"/>
        </w:rPr>
        <w:t xml:space="preserve"> им. А.Н. Косыгина (программа среднего общего образования) (далее Гимназия) является структурным подразделением Российского государственного университета (РГУ им. А.Н. Косыгина). Деятельность гимназии регулируется Положением о Гимназии РГУ </w:t>
      </w:r>
      <w:proofErr w:type="spellStart"/>
      <w:r w:rsidRPr="00FC66B1">
        <w:rPr>
          <w:rFonts w:ascii="Times New Roman" w:eastAsia="Times New Roman" w:hAnsi="Times New Roman" w:cs="Times New Roman"/>
          <w:sz w:val="28"/>
          <w:szCs w:val="28"/>
          <w:lang w:eastAsia="ru-RU" w:bidi="ru-RU"/>
        </w:rPr>
        <w:t>им.А.Н.Косыгина</w:t>
      </w:r>
      <w:proofErr w:type="spellEnd"/>
      <w:r w:rsidRPr="00FC66B1">
        <w:rPr>
          <w:rFonts w:ascii="Times New Roman" w:eastAsia="Times New Roman" w:hAnsi="Times New Roman" w:cs="Times New Roman"/>
          <w:sz w:val="28"/>
          <w:szCs w:val="28"/>
          <w:lang w:eastAsia="ru-RU" w:bidi="ru-RU"/>
        </w:rPr>
        <w:t>.</w:t>
      </w:r>
    </w:p>
    <w:p w:rsidR="00FC66B1" w:rsidRPr="00FC66B1" w:rsidRDefault="00FC66B1" w:rsidP="00FC66B1">
      <w:pPr>
        <w:widowControl w:val="0"/>
        <w:autoSpaceDE w:val="0"/>
        <w:autoSpaceDN w:val="0"/>
        <w:spacing w:after="0" w:line="276" w:lineRule="auto"/>
        <w:ind w:right="-36" w:firstLine="566"/>
        <w:jc w:val="both"/>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Руководство Гимназией РГУ им. А.Н. Косыгина осуществляется директором Киселевой Натальей Юрьевной, который непосредственно подчиняется проректору по учебной работе РГУ им. А.Н. Косыгина.</w:t>
      </w:r>
    </w:p>
    <w:p w:rsidR="00FC66B1" w:rsidRPr="00FC66B1" w:rsidRDefault="00FC66B1" w:rsidP="00FC66B1">
      <w:pPr>
        <w:widowControl w:val="0"/>
        <w:autoSpaceDE w:val="0"/>
        <w:autoSpaceDN w:val="0"/>
        <w:spacing w:after="0" w:line="276" w:lineRule="auto"/>
        <w:ind w:right="-36" w:firstLine="566"/>
        <w:jc w:val="both"/>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Принципы, функции, порядок деятельности органов управления образовательной организацией подробно прописаны в соответствующих положениях и размещены на сайте образовательной организации https://rguk.ru/sveden/struct/.</w:t>
      </w:r>
    </w:p>
    <w:p w:rsidR="00FC66B1" w:rsidRPr="00FC66B1" w:rsidRDefault="00FC66B1" w:rsidP="00FC66B1">
      <w:pPr>
        <w:widowControl w:val="0"/>
        <w:autoSpaceDE w:val="0"/>
        <w:autoSpaceDN w:val="0"/>
        <w:spacing w:after="0" w:line="276" w:lineRule="auto"/>
        <w:ind w:right="-36" w:firstLine="566"/>
        <w:jc w:val="both"/>
        <w:rPr>
          <w:rFonts w:ascii="Times New Roman" w:eastAsia="Times New Roman" w:hAnsi="Times New Roman" w:cs="Times New Roman"/>
          <w:sz w:val="28"/>
          <w:szCs w:val="28"/>
          <w:lang w:eastAsia="ru-RU" w:bidi="ru-RU"/>
        </w:rPr>
      </w:pPr>
      <w:r w:rsidRPr="00FC66B1">
        <w:rPr>
          <w:rFonts w:ascii="Times New Roman" w:eastAsia="Times New Roman" w:hAnsi="Times New Roman" w:cs="Times New Roman"/>
          <w:sz w:val="28"/>
          <w:szCs w:val="28"/>
          <w:lang w:eastAsia="ru-RU" w:bidi="ru-RU"/>
        </w:rPr>
        <w:t>Документы и Положения регламентирующие внутреннюю деятельность Гимназии  РГУ им. А.Н. Косыгина (программа среднего общего образования) размещены</w:t>
      </w:r>
      <w:r w:rsidRPr="00FC66B1">
        <w:rPr>
          <w:rFonts w:ascii="Times New Roman" w:eastAsia="Times New Roman" w:hAnsi="Times New Roman" w:cs="Times New Roman"/>
          <w:sz w:val="28"/>
          <w:szCs w:val="28"/>
          <w:lang w:eastAsia="ru-RU" w:bidi="ru-RU"/>
        </w:rPr>
        <w:tab/>
        <w:t xml:space="preserve">на странице гимназии </w:t>
      </w:r>
      <w:hyperlink r:id="rId7" w:history="1">
        <w:r w:rsidRPr="00FC66B1">
          <w:rPr>
            <w:rFonts w:ascii="Times New Roman" w:eastAsia="Times New Roman" w:hAnsi="Times New Roman" w:cs="Times New Roman"/>
            <w:color w:val="000080"/>
            <w:sz w:val="28"/>
            <w:szCs w:val="28"/>
            <w:u w:val="single"/>
            <w:lang w:eastAsia="ru-RU" w:bidi="ru-RU"/>
          </w:rPr>
          <w:t>https://rguk.ru/university/gymnas/gymnas-new/info-edu/all-docs/</w:t>
        </w:r>
      </w:hyperlink>
      <w:r w:rsidRPr="00FC66B1">
        <w:rPr>
          <w:rFonts w:ascii="Times New Roman" w:eastAsia="Times New Roman" w:hAnsi="Times New Roman" w:cs="Times New Roman"/>
          <w:sz w:val="28"/>
          <w:szCs w:val="28"/>
          <w:lang w:eastAsia="ru-RU" w:bidi="ru-RU"/>
        </w:rPr>
        <w:t xml:space="preserve">  сайта РГУ им. А.Н. Косыгина.</w:t>
      </w:r>
    </w:p>
    <w:p w:rsidR="008755B8" w:rsidRDefault="008755B8" w:rsidP="00A37D43">
      <w:pPr>
        <w:pStyle w:val="a5"/>
        <w:spacing w:line="360" w:lineRule="auto"/>
        <w:ind w:left="0" w:right="855" w:firstLine="720"/>
      </w:pPr>
    </w:p>
    <w:p w:rsidR="00FC66B1" w:rsidRDefault="00FC66B1" w:rsidP="00A37D43">
      <w:pPr>
        <w:pStyle w:val="a5"/>
        <w:spacing w:line="360" w:lineRule="auto"/>
        <w:ind w:left="0" w:right="855" w:firstLine="720"/>
      </w:pPr>
    </w:p>
    <w:p w:rsidR="00AE035F" w:rsidRDefault="00AE035F" w:rsidP="00A37D43">
      <w:pPr>
        <w:pStyle w:val="a5"/>
        <w:spacing w:line="360" w:lineRule="auto"/>
        <w:ind w:left="0" w:right="855" w:firstLine="720"/>
      </w:pPr>
    </w:p>
    <w:p w:rsidR="00AE035F" w:rsidRDefault="00AE035F" w:rsidP="00A37D43">
      <w:pPr>
        <w:pStyle w:val="a5"/>
        <w:spacing w:line="360" w:lineRule="auto"/>
        <w:ind w:left="0" w:right="855" w:firstLine="720"/>
      </w:pPr>
    </w:p>
    <w:p w:rsidR="00AE035F" w:rsidRDefault="00AE035F" w:rsidP="00A37D43">
      <w:pPr>
        <w:pStyle w:val="a5"/>
        <w:spacing w:line="360" w:lineRule="auto"/>
        <w:ind w:left="0" w:right="855" w:firstLine="720"/>
      </w:pPr>
    </w:p>
    <w:p w:rsidR="00AE035F" w:rsidRDefault="00AE035F" w:rsidP="00A37D43">
      <w:pPr>
        <w:pStyle w:val="a5"/>
        <w:spacing w:line="360" w:lineRule="auto"/>
        <w:ind w:left="0" w:right="855" w:firstLine="720"/>
      </w:pPr>
    </w:p>
    <w:p w:rsidR="00AE035F" w:rsidRPr="008755B8" w:rsidRDefault="00AE035F" w:rsidP="00A37D43">
      <w:pPr>
        <w:pStyle w:val="a5"/>
        <w:spacing w:line="360" w:lineRule="auto"/>
        <w:ind w:left="0" w:right="855" w:firstLine="720"/>
      </w:pPr>
    </w:p>
    <w:p w:rsidR="00EF1A87" w:rsidRPr="00FC66B1" w:rsidRDefault="008553DB" w:rsidP="00A37D43">
      <w:pPr>
        <w:pStyle w:val="a5"/>
        <w:tabs>
          <w:tab w:val="left" w:pos="3695"/>
          <w:tab w:val="left" w:pos="5785"/>
          <w:tab w:val="left" w:pos="6797"/>
          <w:tab w:val="left" w:pos="8617"/>
        </w:tabs>
        <w:spacing w:line="360" w:lineRule="auto"/>
        <w:ind w:left="0" w:right="854"/>
      </w:pPr>
      <w:r w:rsidRPr="00FC66B1">
        <w:rPr>
          <w:b/>
        </w:rPr>
        <w:lastRenderedPageBreak/>
        <w:t>4.</w:t>
      </w:r>
      <w:r w:rsidRPr="00FC66B1">
        <w:rPr>
          <w:rStyle w:val="a3"/>
        </w:rPr>
        <w:t xml:space="preserve"> Условия осуществления образовательной деятельности</w:t>
      </w:r>
    </w:p>
    <w:p w:rsidR="00DA3799" w:rsidRPr="008755B8" w:rsidRDefault="00DA3799" w:rsidP="00A37D43">
      <w:pPr>
        <w:shd w:val="clear" w:color="auto" w:fill="FFFFFF"/>
        <w:spacing w:line="240" w:lineRule="auto"/>
        <w:rPr>
          <w:rFonts w:ascii="Times New Roman" w:hAnsi="Times New Roman" w:cs="Times New Roman"/>
          <w:sz w:val="28"/>
          <w:szCs w:val="28"/>
        </w:rPr>
      </w:pPr>
      <w:r w:rsidRPr="008755B8">
        <w:rPr>
          <w:rFonts w:ascii="Times New Roman" w:hAnsi="Times New Roman" w:cs="Times New Roman"/>
          <w:sz w:val="28"/>
          <w:szCs w:val="28"/>
        </w:rPr>
        <w:t>Обучение в гимназии проходит по пяти профилям:</w:t>
      </w:r>
    </w:p>
    <w:p w:rsidR="00DA3799" w:rsidRPr="008755B8" w:rsidRDefault="00DA3799" w:rsidP="00A37D43">
      <w:pPr>
        <w:shd w:val="clear" w:color="auto" w:fill="FFFFFF"/>
        <w:spacing w:line="240" w:lineRule="auto"/>
        <w:rPr>
          <w:rFonts w:ascii="Times New Roman" w:hAnsi="Times New Roman" w:cs="Times New Roman"/>
          <w:sz w:val="28"/>
          <w:szCs w:val="28"/>
        </w:rPr>
      </w:pPr>
      <w:r w:rsidRPr="008755B8">
        <w:rPr>
          <w:rFonts w:ascii="Times New Roman" w:hAnsi="Times New Roman" w:cs="Times New Roman"/>
          <w:sz w:val="28"/>
          <w:szCs w:val="28"/>
        </w:rPr>
        <w:t>— гуманитарный;</w:t>
      </w:r>
    </w:p>
    <w:p w:rsidR="00DA3799" w:rsidRPr="008755B8" w:rsidRDefault="00DA3799" w:rsidP="00A37D43">
      <w:pPr>
        <w:shd w:val="clear" w:color="auto" w:fill="FFFFFF"/>
        <w:spacing w:line="240" w:lineRule="auto"/>
        <w:rPr>
          <w:rFonts w:ascii="Times New Roman" w:hAnsi="Times New Roman" w:cs="Times New Roman"/>
          <w:sz w:val="28"/>
          <w:szCs w:val="28"/>
        </w:rPr>
      </w:pPr>
      <w:r w:rsidRPr="008755B8">
        <w:rPr>
          <w:rFonts w:ascii="Times New Roman" w:hAnsi="Times New Roman" w:cs="Times New Roman"/>
          <w:sz w:val="28"/>
          <w:szCs w:val="28"/>
        </w:rPr>
        <w:t>— гуманитарный:</w:t>
      </w:r>
      <w:r w:rsidR="003468F9">
        <w:rPr>
          <w:rFonts w:ascii="Times New Roman" w:hAnsi="Times New Roman" w:cs="Times New Roman"/>
          <w:sz w:val="28"/>
          <w:szCs w:val="28"/>
        </w:rPr>
        <w:t xml:space="preserve"> </w:t>
      </w:r>
      <w:r w:rsidRPr="008755B8">
        <w:rPr>
          <w:rFonts w:ascii="Times New Roman" w:hAnsi="Times New Roman" w:cs="Times New Roman"/>
          <w:sz w:val="28"/>
          <w:szCs w:val="28"/>
        </w:rPr>
        <w:t>художественно-эстетическая направленность;</w:t>
      </w:r>
    </w:p>
    <w:p w:rsidR="00DA3799" w:rsidRPr="008755B8" w:rsidRDefault="00DA3799" w:rsidP="00A37D43">
      <w:pPr>
        <w:shd w:val="clear" w:color="auto" w:fill="FFFFFF"/>
        <w:spacing w:line="240" w:lineRule="auto"/>
        <w:rPr>
          <w:rFonts w:ascii="Times New Roman" w:hAnsi="Times New Roman" w:cs="Times New Roman"/>
          <w:sz w:val="28"/>
          <w:szCs w:val="28"/>
        </w:rPr>
      </w:pPr>
      <w:r w:rsidRPr="008755B8">
        <w:rPr>
          <w:rFonts w:ascii="Times New Roman" w:hAnsi="Times New Roman" w:cs="Times New Roman"/>
          <w:sz w:val="28"/>
          <w:szCs w:val="28"/>
        </w:rPr>
        <w:t>— технологический:</w:t>
      </w:r>
      <w:r w:rsidR="003468F9">
        <w:rPr>
          <w:rFonts w:ascii="Times New Roman" w:hAnsi="Times New Roman" w:cs="Times New Roman"/>
          <w:sz w:val="28"/>
          <w:szCs w:val="28"/>
        </w:rPr>
        <w:t xml:space="preserve"> </w:t>
      </w:r>
      <w:r w:rsidRPr="008755B8">
        <w:rPr>
          <w:rFonts w:ascii="Times New Roman" w:hAnsi="Times New Roman" w:cs="Times New Roman"/>
          <w:sz w:val="28"/>
          <w:szCs w:val="28"/>
        </w:rPr>
        <w:t>химико- математическая направленность;</w:t>
      </w:r>
    </w:p>
    <w:p w:rsidR="00DA3799" w:rsidRPr="008755B8" w:rsidRDefault="00DA3799" w:rsidP="00A37D43">
      <w:pPr>
        <w:shd w:val="clear" w:color="auto" w:fill="FFFFFF"/>
        <w:spacing w:line="240" w:lineRule="auto"/>
        <w:rPr>
          <w:rFonts w:ascii="Times New Roman" w:hAnsi="Times New Roman" w:cs="Times New Roman"/>
          <w:sz w:val="28"/>
          <w:szCs w:val="28"/>
        </w:rPr>
      </w:pPr>
      <w:r w:rsidRPr="008755B8">
        <w:rPr>
          <w:rFonts w:ascii="Times New Roman" w:hAnsi="Times New Roman" w:cs="Times New Roman"/>
          <w:sz w:val="28"/>
          <w:szCs w:val="28"/>
        </w:rPr>
        <w:t xml:space="preserve">— технологический: физико-математическая </w:t>
      </w:r>
      <w:proofErr w:type="gramStart"/>
      <w:r w:rsidRPr="008755B8">
        <w:rPr>
          <w:rFonts w:ascii="Times New Roman" w:hAnsi="Times New Roman" w:cs="Times New Roman"/>
          <w:sz w:val="28"/>
          <w:szCs w:val="28"/>
        </w:rPr>
        <w:t>направленность ;</w:t>
      </w:r>
      <w:proofErr w:type="gramEnd"/>
    </w:p>
    <w:p w:rsidR="00DA3799" w:rsidRPr="008755B8" w:rsidRDefault="00DA3799" w:rsidP="00A37D43">
      <w:pPr>
        <w:shd w:val="clear" w:color="auto" w:fill="FFFFFF"/>
        <w:spacing w:line="240" w:lineRule="auto"/>
        <w:rPr>
          <w:rFonts w:ascii="Times New Roman" w:hAnsi="Times New Roman" w:cs="Times New Roman"/>
          <w:sz w:val="28"/>
          <w:szCs w:val="28"/>
        </w:rPr>
      </w:pPr>
      <w:r w:rsidRPr="008755B8">
        <w:rPr>
          <w:rFonts w:ascii="Times New Roman" w:hAnsi="Times New Roman" w:cs="Times New Roman"/>
          <w:sz w:val="28"/>
          <w:szCs w:val="28"/>
        </w:rPr>
        <w:t>— технологический: информационно-математическая направленность.</w:t>
      </w:r>
    </w:p>
    <w:p w:rsidR="00DA3799" w:rsidRPr="008755B8" w:rsidRDefault="00DA3799" w:rsidP="00A37D43">
      <w:pPr>
        <w:shd w:val="clear" w:color="auto" w:fill="FFFFFF"/>
        <w:spacing w:line="240" w:lineRule="auto"/>
        <w:rPr>
          <w:rFonts w:ascii="Times New Roman" w:hAnsi="Times New Roman" w:cs="Times New Roman"/>
          <w:sz w:val="28"/>
          <w:szCs w:val="28"/>
        </w:rPr>
      </w:pPr>
      <w:r w:rsidRPr="008755B8">
        <w:rPr>
          <w:rFonts w:ascii="Times New Roman" w:hAnsi="Times New Roman" w:cs="Times New Roman"/>
          <w:sz w:val="28"/>
          <w:szCs w:val="28"/>
        </w:rPr>
        <w:t>Профильные классы:</w:t>
      </w:r>
    </w:p>
    <w:p w:rsidR="00DA3799" w:rsidRPr="008755B8"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Обеспечивают социализацию личности;</w:t>
      </w:r>
    </w:p>
    <w:p w:rsidR="00DA3799" w:rsidRPr="008755B8"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Предоставляют учащимся оптимальные условия для получения среднего общего образования;</w:t>
      </w:r>
    </w:p>
    <w:p w:rsidR="00DA3799" w:rsidRPr="008755B8"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 xml:space="preserve">Осуществляют </w:t>
      </w:r>
      <w:proofErr w:type="spellStart"/>
      <w:r w:rsidRPr="008755B8">
        <w:rPr>
          <w:rFonts w:ascii="Times New Roman" w:hAnsi="Times New Roman" w:cs="Times New Roman"/>
          <w:sz w:val="28"/>
          <w:szCs w:val="28"/>
        </w:rPr>
        <w:t>профилизацию</w:t>
      </w:r>
      <w:proofErr w:type="spellEnd"/>
      <w:r w:rsidRPr="008755B8">
        <w:rPr>
          <w:rFonts w:ascii="Times New Roman" w:hAnsi="Times New Roman" w:cs="Times New Roman"/>
          <w:sz w:val="28"/>
          <w:szCs w:val="28"/>
        </w:rPr>
        <w:t xml:space="preserve"> в соответствующей области знаний;</w:t>
      </w:r>
    </w:p>
    <w:p w:rsidR="00DA3799" w:rsidRPr="008755B8"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Организуют учебно-познавательную деятельность учащихся, способствующую формированию профессионально-ориентированной личности;</w:t>
      </w:r>
    </w:p>
    <w:p w:rsidR="00DA3799" w:rsidRPr="008755B8"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Обеспечивают углубленное овладение знаниями и умениями по профилирующим дисциплинам;</w:t>
      </w:r>
    </w:p>
    <w:p w:rsidR="00DA3799" w:rsidRPr="008755B8"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Создают условия для развития творческих способностей учащихся через включение их в исследовательскую и опытно-экспериментальную деятельность по профильному предмету в соответствии с интересами и наклонностями;</w:t>
      </w:r>
    </w:p>
    <w:p w:rsidR="00DA3799" w:rsidRPr="008755B8"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Организуют дополнительную подготовку по выбранному профилю во внеучебной деятельности;</w:t>
      </w:r>
    </w:p>
    <w:p w:rsidR="00DA3799" w:rsidRDefault="00DA3799" w:rsidP="00A37D43">
      <w:pPr>
        <w:numPr>
          <w:ilvl w:val="0"/>
          <w:numId w:val="2"/>
        </w:numPr>
        <w:shd w:val="clear" w:color="auto" w:fill="FFFFFF"/>
        <w:spacing w:after="0" w:line="240" w:lineRule="auto"/>
        <w:rPr>
          <w:rFonts w:ascii="Times New Roman" w:hAnsi="Times New Roman" w:cs="Times New Roman"/>
          <w:sz w:val="28"/>
          <w:szCs w:val="28"/>
        </w:rPr>
      </w:pPr>
      <w:r w:rsidRPr="008755B8">
        <w:rPr>
          <w:rFonts w:ascii="Times New Roman" w:hAnsi="Times New Roman" w:cs="Times New Roman"/>
          <w:sz w:val="28"/>
          <w:szCs w:val="28"/>
        </w:rPr>
        <w:t>Позволяют эффективно определиться в будущей профессии.</w:t>
      </w:r>
    </w:p>
    <w:p w:rsidR="00C05254" w:rsidRPr="008755B8" w:rsidRDefault="00C05254" w:rsidP="00C05254">
      <w:pPr>
        <w:shd w:val="clear" w:color="auto" w:fill="FFFFFF"/>
        <w:spacing w:after="0" w:line="240" w:lineRule="auto"/>
        <w:ind w:left="720"/>
        <w:rPr>
          <w:rFonts w:ascii="Times New Roman" w:hAnsi="Times New Roman" w:cs="Times New Roman"/>
          <w:sz w:val="28"/>
          <w:szCs w:val="28"/>
        </w:rPr>
      </w:pPr>
    </w:p>
    <w:p w:rsidR="00DA3799" w:rsidRPr="008755B8" w:rsidRDefault="00DA3799" w:rsidP="00A37D43">
      <w:pPr>
        <w:shd w:val="clear" w:color="auto" w:fill="FFFFFF"/>
        <w:spacing w:line="240" w:lineRule="auto"/>
        <w:jc w:val="both"/>
        <w:rPr>
          <w:rFonts w:ascii="Times New Roman" w:hAnsi="Times New Roman" w:cs="Times New Roman"/>
          <w:sz w:val="28"/>
          <w:szCs w:val="28"/>
        </w:rPr>
      </w:pPr>
      <w:r w:rsidRPr="008755B8">
        <w:rPr>
          <w:rFonts w:ascii="Times New Roman" w:hAnsi="Times New Roman" w:cs="Times New Roman"/>
          <w:sz w:val="28"/>
          <w:szCs w:val="28"/>
        </w:rPr>
        <w:t>Обучение ведется на базе университета, срок — 2 года, для учащихся с московской пропиской – на бюджетной основе.  По окончании выдается аттестат о среднем общем образовании государственного образца.</w:t>
      </w:r>
    </w:p>
    <w:p w:rsidR="00DA3799" w:rsidRPr="008755B8" w:rsidRDefault="00DA3799" w:rsidP="00A37D43">
      <w:pPr>
        <w:shd w:val="clear" w:color="auto" w:fill="FFFFFF"/>
        <w:spacing w:line="240" w:lineRule="auto"/>
        <w:jc w:val="both"/>
        <w:rPr>
          <w:rFonts w:ascii="Times New Roman" w:hAnsi="Times New Roman" w:cs="Times New Roman"/>
          <w:sz w:val="28"/>
          <w:szCs w:val="28"/>
        </w:rPr>
      </w:pPr>
      <w:r w:rsidRPr="008755B8">
        <w:rPr>
          <w:rFonts w:ascii="Times New Roman" w:hAnsi="Times New Roman" w:cs="Times New Roman"/>
          <w:sz w:val="28"/>
          <w:szCs w:val="28"/>
        </w:rPr>
        <w:t xml:space="preserve">Помимо общеобразовательной программы в рамках элективных курсов в ФГБОУ ВО «РГУ им. </w:t>
      </w:r>
      <w:proofErr w:type="spellStart"/>
      <w:r w:rsidRPr="008755B8">
        <w:rPr>
          <w:rFonts w:ascii="Times New Roman" w:hAnsi="Times New Roman" w:cs="Times New Roman"/>
          <w:sz w:val="28"/>
          <w:szCs w:val="28"/>
        </w:rPr>
        <w:t>А.Н.Косыгина</w:t>
      </w:r>
      <w:proofErr w:type="spellEnd"/>
      <w:r w:rsidRPr="008755B8">
        <w:rPr>
          <w:rFonts w:ascii="Times New Roman" w:hAnsi="Times New Roman" w:cs="Times New Roman"/>
          <w:sz w:val="28"/>
          <w:szCs w:val="28"/>
        </w:rPr>
        <w:t xml:space="preserve">». Гимназии, проводится профильное обучение, где гимназисты получают профильные знания по предметам, которые они будут сдавать в форме ЕГЭ при поступлении в ВУЗ, а также получают подготовку к вступительному испытанию по рисунку и композиции. Высокий уровень подготовки позволяет выпускникам ФГБОУ ВО «РГУ им. </w:t>
      </w:r>
      <w:proofErr w:type="spellStart"/>
      <w:r w:rsidRPr="008755B8">
        <w:rPr>
          <w:rFonts w:ascii="Times New Roman" w:hAnsi="Times New Roman" w:cs="Times New Roman"/>
          <w:sz w:val="28"/>
          <w:szCs w:val="28"/>
        </w:rPr>
        <w:t>А.Н.Косыгина</w:t>
      </w:r>
      <w:proofErr w:type="spellEnd"/>
      <w:r w:rsidRPr="008755B8">
        <w:rPr>
          <w:rFonts w:ascii="Times New Roman" w:hAnsi="Times New Roman" w:cs="Times New Roman"/>
          <w:sz w:val="28"/>
          <w:szCs w:val="28"/>
        </w:rPr>
        <w:t xml:space="preserve">». Гимназии поступить в РГУ им. </w:t>
      </w:r>
      <w:proofErr w:type="spellStart"/>
      <w:r w:rsidRPr="008755B8">
        <w:rPr>
          <w:rFonts w:ascii="Times New Roman" w:hAnsi="Times New Roman" w:cs="Times New Roman"/>
          <w:sz w:val="28"/>
          <w:szCs w:val="28"/>
        </w:rPr>
        <w:t>А.Н.Косыгина</w:t>
      </w:r>
      <w:proofErr w:type="spellEnd"/>
      <w:r w:rsidRPr="008755B8">
        <w:rPr>
          <w:rFonts w:ascii="Times New Roman" w:hAnsi="Times New Roman" w:cs="Times New Roman"/>
          <w:sz w:val="28"/>
          <w:szCs w:val="28"/>
        </w:rPr>
        <w:t xml:space="preserve"> или </w:t>
      </w:r>
      <w:proofErr w:type="gramStart"/>
      <w:r w:rsidRPr="008755B8">
        <w:rPr>
          <w:rFonts w:ascii="Times New Roman" w:hAnsi="Times New Roman" w:cs="Times New Roman"/>
          <w:sz w:val="28"/>
          <w:szCs w:val="28"/>
        </w:rPr>
        <w:t>в  любой</w:t>
      </w:r>
      <w:proofErr w:type="gramEnd"/>
      <w:r w:rsidRPr="008755B8">
        <w:rPr>
          <w:rFonts w:ascii="Times New Roman" w:hAnsi="Times New Roman" w:cs="Times New Roman"/>
          <w:sz w:val="28"/>
          <w:szCs w:val="28"/>
        </w:rPr>
        <w:t xml:space="preserve"> </w:t>
      </w:r>
      <w:r w:rsidR="00CC463F">
        <w:rPr>
          <w:rFonts w:ascii="Times New Roman" w:hAnsi="Times New Roman" w:cs="Times New Roman"/>
          <w:sz w:val="28"/>
          <w:szCs w:val="28"/>
        </w:rPr>
        <w:t>другой</w:t>
      </w:r>
      <w:r w:rsidRPr="008755B8">
        <w:rPr>
          <w:rFonts w:ascii="Times New Roman" w:hAnsi="Times New Roman" w:cs="Times New Roman"/>
          <w:sz w:val="28"/>
          <w:szCs w:val="28"/>
        </w:rPr>
        <w:t xml:space="preserve"> ВУЗ.</w:t>
      </w:r>
    </w:p>
    <w:p w:rsidR="003468F9" w:rsidRDefault="00DA3799" w:rsidP="00A37D43">
      <w:pPr>
        <w:shd w:val="clear" w:color="auto" w:fill="FFFFFF"/>
        <w:spacing w:line="240" w:lineRule="auto"/>
        <w:ind w:firstLine="720"/>
        <w:jc w:val="both"/>
        <w:rPr>
          <w:rFonts w:ascii="Times New Roman" w:hAnsi="Times New Roman" w:cs="Times New Roman"/>
          <w:sz w:val="28"/>
          <w:szCs w:val="28"/>
        </w:rPr>
      </w:pPr>
      <w:r w:rsidRPr="008755B8">
        <w:rPr>
          <w:rFonts w:ascii="Times New Roman" w:hAnsi="Times New Roman" w:cs="Times New Roman"/>
          <w:sz w:val="28"/>
          <w:szCs w:val="28"/>
        </w:rPr>
        <w:t xml:space="preserve">Более 90 % выпускников поступают в высшие учебные заведения. По данным приемной </w:t>
      </w:r>
      <w:proofErr w:type="gramStart"/>
      <w:r w:rsidRPr="008755B8">
        <w:rPr>
          <w:rFonts w:ascii="Times New Roman" w:hAnsi="Times New Roman" w:cs="Times New Roman"/>
          <w:sz w:val="28"/>
          <w:szCs w:val="28"/>
        </w:rPr>
        <w:t>комиссии  в</w:t>
      </w:r>
      <w:proofErr w:type="gramEnd"/>
      <w:r w:rsidRPr="008755B8">
        <w:rPr>
          <w:rFonts w:ascii="Times New Roman" w:hAnsi="Times New Roman" w:cs="Times New Roman"/>
          <w:sz w:val="28"/>
          <w:szCs w:val="28"/>
        </w:rPr>
        <w:t xml:space="preserve"> наш университет в прошлом учебном году подали документы более 60 % выпускников,  из них </w:t>
      </w:r>
      <w:r w:rsidR="00CC463F">
        <w:rPr>
          <w:rFonts w:ascii="Times New Roman" w:hAnsi="Times New Roman" w:cs="Times New Roman"/>
          <w:sz w:val="28"/>
          <w:szCs w:val="28"/>
        </w:rPr>
        <w:t>8</w:t>
      </w:r>
      <w:r w:rsidRPr="008755B8">
        <w:rPr>
          <w:rFonts w:ascii="Times New Roman" w:hAnsi="Times New Roman" w:cs="Times New Roman"/>
          <w:sz w:val="28"/>
          <w:szCs w:val="28"/>
        </w:rPr>
        <w:t xml:space="preserve">3% поступили  на бюджет. Уровень обученности учащихся довольно высок, что позволяет им </w:t>
      </w:r>
      <w:r w:rsidRPr="008755B8">
        <w:rPr>
          <w:rFonts w:ascii="Times New Roman" w:hAnsi="Times New Roman" w:cs="Times New Roman"/>
          <w:sz w:val="28"/>
          <w:szCs w:val="28"/>
        </w:rPr>
        <w:lastRenderedPageBreak/>
        <w:t xml:space="preserve">поступать на бюджет в такие ВУЗы, как МГУ, МГТУ им. </w:t>
      </w:r>
      <w:proofErr w:type="gramStart"/>
      <w:r w:rsidRPr="008755B8">
        <w:rPr>
          <w:rFonts w:ascii="Times New Roman" w:hAnsi="Times New Roman" w:cs="Times New Roman"/>
          <w:sz w:val="28"/>
          <w:szCs w:val="28"/>
        </w:rPr>
        <w:t>Баумана,  РУДН</w:t>
      </w:r>
      <w:proofErr w:type="gramEnd"/>
      <w:r w:rsidRPr="008755B8">
        <w:rPr>
          <w:rFonts w:ascii="Times New Roman" w:hAnsi="Times New Roman" w:cs="Times New Roman"/>
          <w:sz w:val="28"/>
          <w:szCs w:val="28"/>
        </w:rPr>
        <w:t xml:space="preserve">, ВШЭ, Академию им. Строганова, Академию им. Сурикова, РНИМУ </w:t>
      </w:r>
      <w:proofErr w:type="spellStart"/>
      <w:r w:rsidRPr="008755B8">
        <w:rPr>
          <w:rFonts w:ascii="Times New Roman" w:hAnsi="Times New Roman" w:cs="Times New Roman"/>
          <w:sz w:val="28"/>
          <w:szCs w:val="28"/>
        </w:rPr>
        <w:t>им.Пирогова</w:t>
      </w:r>
      <w:proofErr w:type="spellEnd"/>
      <w:r w:rsidRPr="008755B8">
        <w:rPr>
          <w:rFonts w:ascii="Times New Roman" w:hAnsi="Times New Roman" w:cs="Times New Roman"/>
          <w:sz w:val="28"/>
          <w:szCs w:val="28"/>
        </w:rPr>
        <w:t xml:space="preserve">, МИПК им. Федорова,  Академию им. Сеченова, МЭИ, РХТУ </w:t>
      </w:r>
      <w:proofErr w:type="spellStart"/>
      <w:r w:rsidRPr="008755B8">
        <w:rPr>
          <w:rFonts w:ascii="Times New Roman" w:hAnsi="Times New Roman" w:cs="Times New Roman"/>
          <w:sz w:val="28"/>
          <w:szCs w:val="28"/>
        </w:rPr>
        <w:t>им.Менделеева</w:t>
      </w:r>
      <w:proofErr w:type="spellEnd"/>
    </w:p>
    <w:p w:rsidR="00EF1A87" w:rsidRDefault="00CC463F" w:rsidP="00A37D43">
      <w:pPr>
        <w:pStyle w:val="1"/>
        <w:rPr>
          <w:rFonts w:ascii="Times New Roman" w:hAnsi="Times New Roman" w:cs="Times New Roman"/>
          <w:color w:val="auto"/>
        </w:rPr>
      </w:pPr>
      <w:bookmarkStart w:id="2" w:name="_Toc180155988"/>
      <w:r>
        <w:rPr>
          <w:rFonts w:ascii="Times New Roman" w:hAnsi="Times New Roman" w:cs="Times New Roman"/>
          <w:color w:val="auto"/>
        </w:rPr>
        <w:t>М</w:t>
      </w:r>
      <w:r w:rsidR="00EF1A87" w:rsidRPr="00A37D43">
        <w:rPr>
          <w:rFonts w:ascii="Times New Roman" w:hAnsi="Times New Roman" w:cs="Times New Roman"/>
          <w:color w:val="auto"/>
        </w:rPr>
        <w:t>атериально-техническая база</w:t>
      </w:r>
      <w:bookmarkEnd w:id="2"/>
      <w:r>
        <w:rPr>
          <w:rFonts w:ascii="Times New Roman" w:hAnsi="Times New Roman" w:cs="Times New Roman"/>
          <w:color w:val="auto"/>
        </w:rPr>
        <w:t xml:space="preserve"> учреждения</w:t>
      </w:r>
    </w:p>
    <w:p w:rsidR="00CC463F" w:rsidRPr="00CC463F" w:rsidRDefault="00CC463F" w:rsidP="00CC463F">
      <w:pPr>
        <w:rPr>
          <w:lang w:eastAsia="ru-RU"/>
        </w:rPr>
      </w:pPr>
    </w:p>
    <w:p w:rsidR="00DE7463" w:rsidRPr="008755B8" w:rsidRDefault="00DE7463" w:rsidP="00A37D43">
      <w:pPr>
        <w:pStyle w:val="a7"/>
        <w:ind w:left="360"/>
        <w:rPr>
          <w:rFonts w:ascii="Times New Roman" w:hAnsi="Times New Roman" w:cs="Times New Roman"/>
          <w:sz w:val="28"/>
          <w:szCs w:val="28"/>
        </w:rPr>
      </w:pPr>
      <w:r w:rsidRPr="008755B8">
        <w:rPr>
          <w:rFonts w:ascii="Times New Roman" w:hAnsi="Times New Roman" w:cs="Times New Roman"/>
          <w:sz w:val="28"/>
          <w:szCs w:val="28"/>
        </w:rPr>
        <w:t>Сведения о наличии оборудованных учебных кабинетов</w:t>
      </w:r>
    </w:p>
    <w:tbl>
      <w:tblPr>
        <w:tblW w:w="8265" w:type="dxa"/>
        <w:shd w:val="clear" w:color="auto" w:fill="FFFFFF"/>
        <w:tblCellMar>
          <w:left w:w="0" w:type="dxa"/>
          <w:right w:w="0" w:type="dxa"/>
        </w:tblCellMar>
        <w:tblLook w:val="04A0" w:firstRow="1" w:lastRow="0" w:firstColumn="1" w:lastColumn="0" w:noHBand="0" w:noVBand="1"/>
      </w:tblPr>
      <w:tblGrid>
        <w:gridCol w:w="6797"/>
        <w:gridCol w:w="1468"/>
      </w:tblGrid>
      <w:tr w:rsidR="000038E0" w:rsidRPr="008755B8" w:rsidTr="000038E0">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3399CC"/>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bCs/>
                <w:sz w:val="28"/>
                <w:szCs w:val="28"/>
                <w:lang w:eastAsia="ru-RU"/>
              </w:rPr>
            </w:pPr>
            <w:r w:rsidRPr="008755B8">
              <w:rPr>
                <w:rFonts w:ascii="Times New Roman" w:eastAsia="Times New Roman" w:hAnsi="Times New Roman" w:cs="Times New Roman"/>
                <w:bCs/>
                <w:sz w:val="28"/>
                <w:szCs w:val="28"/>
                <w:lang w:eastAsia="ru-RU"/>
              </w:rPr>
              <w:t>Наименование  учебного кабинета</w:t>
            </w:r>
          </w:p>
        </w:tc>
        <w:tc>
          <w:tcPr>
            <w:tcW w:w="0" w:type="auto"/>
            <w:tcBorders>
              <w:top w:val="single" w:sz="6" w:space="0" w:color="DDDDDD"/>
              <w:left w:val="single" w:sz="6" w:space="0" w:color="DDDDDD"/>
              <w:bottom w:val="single" w:sz="6" w:space="0" w:color="DDDDDD"/>
              <w:right w:val="single" w:sz="6" w:space="0" w:color="DDDDDD"/>
            </w:tcBorders>
            <w:shd w:val="clear" w:color="auto" w:fill="3399CC"/>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bCs/>
                <w:sz w:val="28"/>
                <w:szCs w:val="28"/>
                <w:lang w:eastAsia="ru-RU"/>
              </w:rPr>
            </w:pPr>
            <w:r w:rsidRPr="008755B8">
              <w:rPr>
                <w:rFonts w:ascii="Times New Roman" w:eastAsia="Times New Roman" w:hAnsi="Times New Roman" w:cs="Times New Roman"/>
                <w:bCs/>
                <w:sz w:val="28"/>
                <w:szCs w:val="28"/>
                <w:lang w:eastAsia="ru-RU"/>
              </w:rPr>
              <w:t>Корпус 2</w:t>
            </w:r>
          </w:p>
        </w:tc>
      </w:tr>
      <w:tr w:rsidR="000038E0" w:rsidRPr="008755B8" w:rsidTr="000038E0">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 xml:space="preserve">Кабинет русского языка </w:t>
            </w:r>
          </w:p>
        </w:tc>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672206" w:rsidP="00A37D43">
            <w:pPr>
              <w:spacing w:after="0" w:line="279"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литературы</w:t>
            </w:r>
          </w:p>
        </w:tc>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математики</w:t>
            </w:r>
          </w:p>
        </w:tc>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2</w:t>
            </w:r>
          </w:p>
        </w:tc>
      </w:tr>
      <w:tr w:rsidR="000038E0" w:rsidRPr="008755B8" w:rsidTr="000038E0">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 xml:space="preserve">Кабинет истории </w:t>
            </w:r>
          </w:p>
        </w:tc>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обществознания</w:t>
            </w:r>
          </w:p>
        </w:tc>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географии и биологии</w:t>
            </w:r>
          </w:p>
        </w:tc>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физики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 xml:space="preserve">Кабинет </w:t>
            </w:r>
            <w:r w:rsidR="003A60F1">
              <w:rPr>
                <w:rFonts w:ascii="Times New Roman" w:eastAsia="Times New Roman" w:hAnsi="Times New Roman" w:cs="Times New Roman"/>
                <w:sz w:val="28"/>
                <w:szCs w:val="28"/>
                <w:lang w:eastAsia="ru-RU"/>
              </w:rPr>
              <w:t>р</w:t>
            </w:r>
            <w:r w:rsidRPr="008755B8">
              <w:rPr>
                <w:rFonts w:ascii="Times New Roman" w:eastAsia="Times New Roman" w:hAnsi="Times New Roman" w:cs="Times New Roman"/>
                <w:sz w:val="28"/>
                <w:szCs w:val="28"/>
                <w:lang w:eastAsia="ru-RU"/>
              </w:rPr>
              <w:t>исунка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672206" w:rsidP="00A37D43">
            <w:pPr>
              <w:spacing w:after="0" w:line="279"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72206"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672206" w:rsidRPr="008755B8" w:rsidRDefault="00672206" w:rsidP="00A37D43">
            <w:pPr>
              <w:spacing w:after="0" w:line="279"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Кабинет композиции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672206" w:rsidRDefault="00672206" w:rsidP="00A37D43">
            <w:pPr>
              <w:spacing w:after="0" w:line="279"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информатики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2</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иностранного языка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2</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ОБЗР и химии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1 </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Спортивный зал</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1</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i/>
                <w:iCs/>
                <w:sz w:val="28"/>
                <w:szCs w:val="28"/>
                <w:lang w:eastAsia="ru-RU"/>
              </w:rPr>
              <w:t>Общее количество учебных кабинетов (шт.)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i/>
                <w:iCs/>
                <w:sz w:val="28"/>
                <w:szCs w:val="28"/>
                <w:lang w:eastAsia="ru-RU"/>
              </w:rPr>
              <w:t xml:space="preserve">      1</w:t>
            </w:r>
            <w:r w:rsidR="00672206">
              <w:rPr>
                <w:rFonts w:ascii="Times New Roman" w:eastAsia="Times New Roman" w:hAnsi="Times New Roman" w:cs="Times New Roman"/>
                <w:i/>
                <w:iCs/>
                <w:sz w:val="28"/>
                <w:szCs w:val="28"/>
                <w:lang w:eastAsia="ru-RU"/>
              </w:rPr>
              <w:t>7</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Санитарное состояние помещений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proofErr w:type="spellStart"/>
            <w:r w:rsidRPr="008755B8">
              <w:rPr>
                <w:rFonts w:ascii="Times New Roman" w:eastAsia="Times New Roman" w:hAnsi="Times New Roman" w:cs="Times New Roman"/>
                <w:sz w:val="28"/>
                <w:szCs w:val="28"/>
                <w:lang w:eastAsia="ru-RU"/>
              </w:rPr>
              <w:t>удовл</w:t>
            </w:r>
            <w:proofErr w:type="spellEnd"/>
            <w:r w:rsidRPr="008755B8">
              <w:rPr>
                <w:rFonts w:ascii="Times New Roman" w:eastAsia="Times New Roman" w:hAnsi="Times New Roman" w:cs="Times New Roman"/>
                <w:sz w:val="28"/>
                <w:szCs w:val="28"/>
                <w:lang w:eastAsia="ru-RU"/>
              </w:rPr>
              <w:t>.</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Доступность санитарно-гигиенических помещений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да</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Наличие зоны отдыха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да</w:t>
            </w:r>
          </w:p>
        </w:tc>
      </w:tr>
      <w:tr w:rsidR="000038E0" w:rsidRPr="008755B8" w:rsidTr="000038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Наличие и понятность навигации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jc w:val="center"/>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да</w:t>
            </w:r>
          </w:p>
        </w:tc>
      </w:tr>
    </w:tbl>
    <w:p w:rsidR="003468F9" w:rsidRDefault="003468F9" w:rsidP="00A37D43">
      <w:pPr>
        <w:jc w:val="both"/>
        <w:rPr>
          <w:rFonts w:ascii="Times New Roman" w:hAnsi="Times New Roman" w:cs="Times New Roman"/>
          <w:sz w:val="28"/>
          <w:szCs w:val="28"/>
        </w:rPr>
      </w:pPr>
    </w:p>
    <w:p w:rsidR="00DE7463" w:rsidRPr="003468F9" w:rsidRDefault="00DE7463" w:rsidP="00A37D43">
      <w:pPr>
        <w:jc w:val="both"/>
        <w:rPr>
          <w:rFonts w:ascii="Times New Roman" w:hAnsi="Times New Roman" w:cs="Times New Roman"/>
          <w:sz w:val="28"/>
          <w:szCs w:val="28"/>
        </w:rPr>
      </w:pPr>
      <w:r w:rsidRPr="003468F9">
        <w:rPr>
          <w:rFonts w:ascii="Times New Roman" w:hAnsi="Times New Roman" w:cs="Times New Roman"/>
          <w:sz w:val="28"/>
          <w:szCs w:val="28"/>
        </w:rPr>
        <w:t>Материально-техническая база образовательного учреждения приведена в соответствие с задачами по обеспечению реализации средней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tbl>
      <w:tblPr>
        <w:tblW w:w="7709" w:type="dxa"/>
        <w:tblInd w:w="1138" w:type="dxa"/>
        <w:shd w:val="clear" w:color="auto" w:fill="FFFFFF"/>
        <w:tblCellMar>
          <w:left w:w="0" w:type="dxa"/>
          <w:right w:w="0" w:type="dxa"/>
        </w:tblCellMar>
        <w:tblLook w:val="04A0" w:firstRow="1" w:lastRow="0" w:firstColumn="1" w:lastColumn="0" w:noHBand="0" w:noVBand="1"/>
      </w:tblPr>
      <w:tblGrid>
        <w:gridCol w:w="7709"/>
      </w:tblGrid>
      <w:tr w:rsidR="000038E0" w:rsidRPr="008755B8" w:rsidTr="00445E9B">
        <w:trPr>
          <w:trHeight w:val="271"/>
          <w:tblHeader/>
        </w:trPr>
        <w:tc>
          <w:tcPr>
            <w:tcW w:w="0" w:type="auto"/>
            <w:tcBorders>
              <w:top w:val="single" w:sz="6" w:space="0" w:color="DDDDDD"/>
              <w:left w:val="single" w:sz="6" w:space="0" w:color="DDDDDD"/>
              <w:bottom w:val="single" w:sz="6" w:space="0" w:color="DDDDDD"/>
              <w:right w:val="single" w:sz="6" w:space="0" w:color="DDDDDD"/>
            </w:tcBorders>
            <w:shd w:val="clear" w:color="auto" w:fill="3399CC"/>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bCs/>
                <w:sz w:val="28"/>
                <w:szCs w:val="28"/>
                <w:lang w:eastAsia="ru-RU"/>
              </w:rPr>
            </w:pPr>
            <w:r w:rsidRPr="008755B8">
              <w:rPr>
                <w:rFonts w:ascii="Times New Roman" w:eastAsia="Times New Roman" w:hAnsi="Times New Roman" w:cs="Times New Roman"/>
                <w:bCs/>
                <w:sz w:val="28"/>
                <w:szCs w:val="28"/>
                <w:lang w:eastAsia="ru-RU"/>
              </w:rPr>
              <w:lastRenderedPageBreak/>
              <w:t>Наименование</w:t>
            </w:r>
          </w:p>
        </w:tc>
      </w:tr>
      <w:tr w:rsidR="000038E0" w:rsidRPr="008755B8" w:rsidTr="00445E9B">
        <w:trPr>
          <w:trHeight w:val="841"/>
        </w:trPr>
        <w:tc>
          <w:tcPr>
            <w:tcW w:w="0" w:type="auto"/>
            <w:tcBorders>
              <w:top w:val="single" w:sz="2" w:space="0" w:color="E0E8E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 xml:space="preserve">Кабинет химии: К-т лабораторный фильтр, К-т </w:t>
            </w:r>
            <w:proofErr w:type="spellStart"/>
            <w:r w:rsidRPr="008755B8">
              <w:rPr>
                <w:rFonts w:ascii="Times New Roman" w:eastAsia="Times New Roman" w:hAnsi="Times New Roman" w:cs="Times New Roman"/>
                <w:sz w:val="28"/>
                <w:szCs w:val="28"/>
                <w:lang w:eastAsia="ru-RU"/>
              </w:rPr>
              <w:t>модел.молек.соед</w:t>
            </w:r>
            <w:proofErr w:type="spellEnd"/>
            <w:r w:rsidRPr="008755B8">
              <w:rPr>
                <w:rFonts w:ascii="Times New Roman" w:eastAsia="Times New Roman" w:hAnsi="Times New Roman" w:cs="Times New Roman"/>
                <w:sz w:val="28"/>
                <w:szCs w:val="28"/>
                <w:lang w:eastAsia="ru-RU"/>
              </w:rPr>
              <w:t xml:space="preserve">., К-т </w:t>
            </w:r>
            <w:proofErr w:type="spellStart"/>
            <w:r w:rsidRPr="008755B8">
              <w:rPr>
                <w:rFonts w:ascii="Times New Roman" w:eastAsia="Times New Roman" w:hAnsi="Times New Roman" w:cs="Times New Roman"/>
                <w:sz w:val="28"/>
                <w:szCs w:val="28"/>
                <w:lang w:eastAsia="ru-RU"/>
              </w:rPr>
              <w:t>лабор</w:t>
            </w:r>
            <w:proofErr w:type="spellEnd"/>
            <w:r w:rsidRPr="008755B8">
              <w:rPr>
                <w:rFonts w:ascii="Times New Roman" w:eastAsia="Times New Roman" w:hAnsi="Times New Roman" w:cs="Times New Roman"/>
                <w:sz w:val="28"/>
                <w:szCs w:val="28"/>
                <w:lang w:eastAsia="ru-RU"/>
              </w:rPr>
              <w:t xml:space="preserve">. </w:t>
            </w:r>
            <w:proofErr w:type="spellStart"/>
            <w:r w:rsidRPr="008755B8">
              <w:rPr>
                <w:rFonts w:ascii="Times New Roman" w:eastAsia="Times New Roman" w:hAnsi="Times New Roman" w:cs="Times New Roman"/>
                <w:sz w:val="28"/>
                <w:szCs w:val="28"/>
                <w:lang w:eastAsia="ru-RU"/>
              </w:rPr>
              <w:t>наблюд</w:t>
            </w:r>
            <w:proofErr w:type="spellEnd"/>
            <w:r w:rsidRPr="008755B8">
              <w:rPr>
                <w:rFonts w:ascii="Times New Roman" w:eastAsia="Times New Roman" w:hAnsi="Times New Roman" w:cs="Times New Roman"/>
                <w:sz w:val="28"/>
                <w:szCs w:val="28"/>
                <w:lang w:eastAsia="ru-RU"/>
              </w:rPr>
              <w:t xml:space="preserve">. погод., стол демонстрационный, вытяжной шкаф лабораторный, аппарат </w:t>
            </w:r>
            <w:proofErr w:type="spellStart"/>
            <w:r w:rsidRPr="008755B8">
              <w:rPr>
                <w:rFonts w:ascii="Times New Roman" w:eastAsia="Times New Roman" w:hAnsi="Times New Roman" w:cs="Times New Roman"/>
                <w:sz w:val="28"/>
                <w:szCs w:val="28"/>
                <w:lang w:eastAsia="ru-RU"/>
              </w:rPr>
              <w:t>Киппа</w:t>
            </w:r>
            <w:proofErr w:type="spellEnd"/>
          </w:p>
        </w:tc>
      </w:tr>
      <w:tr w:rsidR="000038E0" w:rsidRPr="008755B8" w:rsidTr="00445E9B">
        <w:trPr>
          <w:trHeight w:val="556"/>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 физики: комплект оборудования</w:t>
            </w:r>
          </w:p>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лаборатории (механика,  электричество, оптика)</w:t>
            </w:r>
          </w:p>
        </w:tc>
      </w:tr>
      <w:tr w:rsidR="000038E0" w:rsidRPr="008755B8" w:rsidTr="00445E9B">
        <w:trPr>
          <w:trHeight w:val="84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0" w:line="279" w:lineRule="atLeast"/>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 xml:space="preserve">Кабинет биологии: микроскопы, муляжи, плакаты, лабораторная посуда и сопутствующие принадлежности, гербарии, модели-аппликации </w:t>
            </w:r>
          </w:p>
        </w:tc>
      </w:tr>
      <w:tr w:rsidR="000038E0" w:rsidRPr="008755B8" w:rsidTr="00445E9B">
        <w:trPr>
          <w:trHeight w:val="67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DE7463" w:rsidRPr="008755B8" w:rsidRDefault="00DE7463" w:rsidP="00A37D43">
            <w:pPr>
              <w:spacing w:after="150" w:line="240" w:lineRule="auto"/>
              <w:rPr>
                <w:rFonts w:ascii="Times New Roman" w:eastAsia="Times New Roman" w:hAnsi="Times New Roman" w:cs="Times New Roman"/>
                <w:sz w:val="28"/>
                <w:szCs w:val="28"/>
                <w:lang w:eastAsia="ru-RU"/>
              </w:rPr>
            </w:pPr>
            <w:r w:rsidRPr="008755B8">
              <w:rPr>
                <w:rFonts w:ascii="Times New Roman" w:eastAsia="Times New Roman" w:hAnsi="Times New Roman" w:cs="Times New Roman"/>
                <w:sz w:val="28"/>
                <w:szCs w:val="28"/>
                <w:lang w:eastAsia="ru-RU"/>
              </w:rPr>
              <w:t>Кабинеты информатики: ученические рабочие места (моноблоки, ноутбуки, системные блоки)</w:t>
            </w:r>
          </w:p>
        </w:tc>
      </w:tr>
    </w:tbl>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 xml:space="preserve">Материально-техническое обеспечение учреждения позволяет реализовывать в полной мере образовательные программы. </w:t>
      </w:r>
      <w:r>
        <w:rPr>
          <w:rStyle w:val="a3"/>
          <w:b w:val="0"/>
          <w:sz w:val="28"/>
          <w:szCs w:val="28"/>
        </w:rPr>
        <w:t>Оборудованы</w:t>
      </w:r>
      <w:r w:rsidRPr="00445E9B">
        <w:rPr>
          <w:rStyle w:val="a3"/>
          <w:b w:val="0"/>
          <w:sz w:val="28"/>
          <w:szCs w:val="28"/>
        </w:rPr>
        <w:t xml:space="preserve"> </w:t>
      </w:r>
      <w:r>
        <w:rPr>
          <w:rStyle w:val="a3"/>
          <w:b w:val="0"/>
          <w:sz w:val="28"/>
          <w:szCs w:val="28"/>
        </w:rPr>
        <w:t>1</w:t>
      </w:r>
      <w:r w:rsidR="00672206">
        <w:rPr>
          <w:rStyle w:val="a3"/>
          <w:b w:val="0"/>
          <w:sz w:val="28"/>
          <w:szCs w:val="28"/>
        </w:rPr>
        <w:t>7</w:t>
      </w:r>
      <w:r w:rsidRPr="00445E9B">
        <w:rPr>
          <w:rStyle w:val="a3"/>
          <w:b w:val="0"/>
          <w:sz w:val="28"/>
          <w:szCs w:val="28"/>
        </w:rPr>
        <w:t xml:space="preserve"> учебных кабинет</w:t>
      </w:r>
      <w:r w:rsidR="00672206">
        <w:rPr>
          <w:rStyle w:val="a3"/>
          <w:b w:val="0"/>
          <w:sz w:val="28"/>
          <w:szCs w:val="28"/>
        </w:rPr>
        <w:t>ов</w:t>
      </w:r>
      <w:r w:rsidRPr="00445E9B">
        <w:rPr>
          <w:rStyle w:val="a3"/>
          <w:b w:val="0"/>
          <w:sz w:val="28"/>
          <w:szCs w:val="28"/>
        </w:rPr>
        <w:t xml:space="preserve"> в том числе:</w:t>
      </w:r>
    </w:p>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 лаборатория по физике;</w:t>
      </w:r>
    </w:p>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 лаборатория по химии;</w:t>
      </w:r>
    </w:p>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 лаборатория по биологии;</w:t>
      </w:r>
    </w:p>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 лаборатория по технологии (робототехника);</w:t>
      </w:r>
    </w:p>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 кабинеты технологии (домоводство);</w:t>
      </w:r>
    </w:p>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w:t>
      </w:r>
      <w:r>
        <w:rPr>
          <w:rStyle w:val="a3"/>
          <w:b w:val="0"/>
          <w:sz w:val="28"/>
          <w:szCs w:val="28"/>
        </w:rPr>
        <w:t xml:space="preserve"> </w:t>
      </w:r>
      <w:r w:rsidRPr="00445E9B">
        <w:rPr>
          <w:rStyle w:val="a3"/>
          <w:b w:val="0"/>
          <w:sz w:val="28"/>
          <w:szCs w:val="28"/>
        </w:rPr>
        <w:t>кабинет «Точка роста»</w:t>
      </w:r>
    </w:p>
    <w:p w:rsidR="00445E9B" w:rsidRPr="00445E9B" w:rsidRDefault="00445E9B" w:rsidP="00445E9B">
      <w:pPr>
        <w:pStyle w:val="futurismarkdown-listitem"/>
        <w:shd w:val="clear" w:color="auto" w:fill="FFFFFF"/>
        <w:spacing w:after="0"/>
        <w:rPr>
          <w:rStyle w:val="a3"/>
          <w:b w:val="0"/>
          <w:sz w:val="28"/>
          <w:szCs w:val="28"/>
        </w:rPr>
      </w:pPr>
      <w:r>
        <w:rPr>
          <w:rStyle w:val="a3"/>
          <w:b w:val="0"/>
          <w:sz w:val="28"/>
          <w:szCs w:val="28"/>
        </w:rPr>
        <w:t>Все</w:t>
      </w:r>
      <w:r w:rsidR="00693670">
        <w:rPr>
          <w:rStyle w:val="a3"/>
          <w:b w:val="0"/>
          <w:sz w:val="28"/>
          <w:szCs w:val="28"/>
        </w:rPr>
        <w:t xml:space="preserve"> </w:t>
      </w:r>
      <w:r>
        <w:rPr>
          <w:rStyle w:val="a3"/>
          <w:b w:val="0"/>
          <w:sz w:val="28"/>
          <w:szCs w:val="28"/>
        </w:rPr>
        <w:t>кабинеты</w:t>
      </w:r>
      <w:r w:rsidRPr="00445E9B">
        <w:rPr>
          <w:rStyle w:val="a3"/>
          <w:b w:val="0"/>
          <w:sz w:val="28"/>
          <w:szCs w:val="28"/>
        </w:rPr>
        <w:t xml:space="preserve"> и актовый зал оснащены современной мультимедийной техникой</w:t>
      </w:r>
      <w:r>
        <w:rPr>
          <w:rStyle w:val="a3"/>
          <w:b w:val="0"/>
          <w:sz w:val="28"/>
          <w:szCs w:val="28"/>
        </w:rPr>
        <w:t>.</w:t>
      </w:r>
      <w:r w:rsidRPr="00445E9B">
        <w:rPr>
          <w:rStyle w:val="a3"/>
          <w:b w:val="0"/>
          <w:sz w:val="28"/>
          <w:szCs w:val="28"/>
        </w:rPr>
        <w:t xml:space="preserve"> два кабинета имеют интерактивные доски. На первом этаже оборудованы спортивный зал, столовая и пищеблок.</w:t>
      </w:r>
    </w:p>
    <w:p w:rsidR="00445E9B" w:rsidRPr="00445E9B" w:rsidRDefault="00445E9B" w:rsidP="00445E9B">
      <w:pPr>
        <w:pStyle w:val="futurismarkdown-listitem"/>
        <w:shd w:val="clear" w:color="auto" w:fill="FFFFFF"/>
        <w:spacing w:after="0"/>
        <w:rPr>
          <w:rStyle w:val="a3"/>
          <w:b w:val="0"/>
          <w:sz w:val="28"/>
          <w:szCs w:val="28"/>
        </w:rPr>
      </w:pPr>
      <w:r w:rsidRPr="00445E9B">
        <w:rPr>
          <w:rStyle w:val="a3"/>
          <w:b w:val="0"/>
          <w:sz w:val="28"/>
          <w:szCs w:val="28"/>
        </w:rPr>
        <w:t xml:space="preserve">Кроме того, </w:t>
      </w:r>
      <w:r>
        <w:rPr>
          <w:rStyle w:val="a3"/>
          <w:b w:val="0"/>
          <w:sz w:val="28"/>
          <w:szCs w:val="28"/>
        </w:rPr>
        <w:t xml:space="preserve">в образовательном учреждении </w:t>
      </w:r>
      <w:r w:rsidRPr="00445E9B">
        <w:rPr>
          <w:rStyle w:val="a3"/>
          <w:b w:val="0"/>
          <w:sz w:val="28"/>
          <w:szCs w:val="28"/>
        </w:rPr>
        <w:t>имеются: библиотека, спортивный зал, кабинет педагога-психолога, медицинский кабинет.</w:t>
      </w:r>
    </w:p>
    <w:p w:rsidR="00693670" w:rsidRDefault="00445E9B" w:rsidP="00445E9B">
      <w:pPr>
        <w:pStyle w:val="futurismarkdown-listitem"/>
        <w:shd w:val="clear" w:color="auto" w:fill="FFFFFF"/>
        <w:spacing w:after="0"/>
        <w:rPr>
          <w:rStyle w:val="a3"/>
          <w:b w:val="0"/>
          <w:sz w:val="28"/>
          <w:szCs w:val="28"/>
        </w:rPr>
      </w:pPr>
      <w:r w:rsidRPr="00445E9B">
        <w:rPr>
          <w:rStyle w:val="a3"/>
          <w:b w:val="0"/>
          <w:sz w:val="28"/>
          <w:szCs w:val="28"/>
        </w:rPr>
        <w:t xml:space="preserve">В </w:t>
      </w:r>
      <w:r w:rsidR="00693670">
        <w:rPr>
          <w:rStyle w:val="a3"/>
          <w:b w:val="0"/>
          <w:sz w:val="28"/>
          <w:szCs w:val="28"/>
        </w:rPr>
        <w:t>гимназии</w:t>
      </w:r>
      <w:r w:rsidRPr="00445E9B">
        <w:rPr>
          <w:rStyle w:val="a3"/>
          <w:b w:val="0"/>
          <w:sz w:val="28"/>
          <w:szCs w:val="28"/>
        </w:rPr>
        <w:t xml:space="preserve"> обеспечен доступ в сеть Интернет, постоянно функционирует электронная почта, современно оборудованный кабинет информатики</w:t>
      </w:r>
      <w:r w:rsidR="00693670">
        <w:rPr>
          <w:rStyle w:val="a3"/>
          <w:b w:val="0"/>
          <w:sz w:val="28"/>
          <w:szCs w:val="28"/>
        </w:rPr>
        <w:t>.</w:t>
      </w:r>
    </w:p>
    <w:p w:rsidR="003A60F1" w:rsidRDefault="00445E9B" w:rsidP="00693670">
      <w:pPr>
        <w:pStyle w:val="futurismarkdown-listitem"/>
        <w:shd w:val="clear" w:color="auto" w:fill="FFFFFF"/>
        <w:spacing w:after="0"/>
        <w:jc w:val="both"/>
        <w:rPr>
          <w:rStyle w:val="a3"/>
          <w:b w:val="0"/>
          <w:sz w:val="28"/>
          <w:szCs w:val="28"/>
        </w:rPr>
      </w:pPr>
      <w:r w:rsidRPr="00445E9B">
        <w:rPr>
          <w:rStyle w:val="a3"/>
          <w:b w:val="0"/>
          <w:sz w:val="28"/>
          <w:szCs w:val="28"/>
        </w:rPr>
        <w:t>Материально-техническая</w:t>
      </w:r>
      <w:r w:rsidRPr="00445E9B">
        <w:rPr>
          <w:rStyle w:val="a3"/>
          <w:b w:val="0"/>
          <w:sz w:val="28"/>
          <w:szCs w:val="28"/>
        </w:rPr>
        <w:tab/>
        <w:t>база</w:t>
      </w:r>
      <w:r w:rsidRPr="00445E9B">
        <w:rPr>
          <w:rStyle w:val="a3"/>
          <w:b w:val="0"/>
          <w:sz w:val="28"/>
          <w:szCs w:val="28"/>
        </w:rPr>
        <w:tab/>
      </w:r>
      <w:r w:rsidR="00693670">
        <w:rPr>
          <w:rStyle w:val="a3"/>
          <w:b w:val="0"/>
          <w:sz w:val="28"/>
          <w:szCs w:val="28"/>
        </w:rPr>
        <w:t>у</w:t>
      </w:r>
      <w:r w:rsidRPr="00445E9B">
        <w:rPr>
          <w:rStyle w:val="a3"/>
          <w:b w:val="0"/>
          <w:sz w:val="28"/>
          <w:szCs w:val="28"/>
        </w:rPr>
        <w:t>чреждения</w:t>
      </w:r>
      <w:r w:rsidR="00693670">
        <w:rPr>
          <w:rStyle w:val="a3"/>
          <w:b w:val="0"/>
          <w:sz w:val="28"/>
          <w:szCs w:val="28"/>
        </w:rPr>
        <w:t xml:space="preserve"> </w:t>
      </w:r>
      <w:r w:rsidRPr="00445E9B">
        <w:rPr>
          <w:rStyle w:val="a3"/>
          <w:b w:val="0"/>
          <w:sz w:val="28"/>
          <w:szCs w:val="28"/>
        </w:rPr>
        <w:t>позволяет</w:t>
      </w:r>
      <w:r w:rsidR="00693670">
        <w:rPr>
          <w:rStyle w:val="a3"/>
          <w:b w:val="0"/>
          <w:sz w:val="28"/>
          <w:szCs w:val="28"/>
        </w:rPr>
        <w:t xml:space="preserve"> </w:t>
      </w:r>
      <w:r w:rsidRPr="00445E9B">
        <w:rPr>
          <w:rStyle w:val="a3"/>
          <w:b w:val="0"/>
          <w:sz w:val="28"/>
          <w:szCs w:val="28"/>
        </w:rPr>
        <w:t>организовать</w:t>
      </w:r>
      <w:r w:rsidR="00693670">
        <w:rPr>
          <w:rStyle w:val="a3"/>
          <w:b w:val="0"/>
          <w:sz w:val="28"/>
          <w:szCs w:val="28"/>
        </w:rPr>
        <w:t xml:space="preserve"> </w:t>
      </w:r>
      <w:r w:rsidRPr="00445E9B">
        <w:rPr>
          <w:rStyle w:val="a3"/>
          <w:b w:val="0"/>
          <w:sz w:val="28"/>
          <w:szCs w:val="28"/>
        </w:rPr>
        <w:t>базов</w:t>
      </w:r>
      <w:r w:rsidR="00693670">
        <w:rPr>
          <w:rStyle w:val="a3"/>
          <w:b w:val="0"/>
          <w:sz w:val="28"/>
          <w:szCs w:val="28"/>
        </w:rPr>
        <w:t>ый</w:t>
      </w:r>
      <w:r w:rsidRPr="00445E9B">
        <w:rPr>
          <w:rStyle w:val="a3"/>
          <w:b w:val="0"/>
          <w:sz w:val="28"/>
          <w:szCs w:val="28"/>
        </w:rPr>
        <w:t xml:space="preserve"> образовательный</w:t>
      </w:r>
      <w:r w:rsidRPr="00445E9B">
        <w:rPr>
          <w:rStyle w:val="a3"/>
          <w:b w:val="0"/>
          <w:sz w:val="28"/>
          <w:szCs w:val="28"/>
        </w:rPr>
        <w:tab/>
        <w:t>процесс.</w:t>
      </w:r>
      <w:r w:rsidRPr="00445E9B">
        <w:rPr>
          <w:rStyle w:val="a3"/>
          <w:b w:val="0"/>
          <w:sz w:val="28"/>
          <w:szCs w:val="28"/>
        </w:rPr>
        <w:tab/>
        <w:t>Количество</w:t>
      </w:r>
      <w:r w:rsidR="00693670">
        <w:rPr>
          <w:rStyle w:val="a3"/>
          <w:b w:val="0"/>
          <w:sz w:val="28"/>
          <w:szCs w:val="28"/>
        </w:rPr>
        <w:t xml:space="preserve"> </w:t>
      </w:r>
      <w:r w:rsidRPr="00445E9B">
        <w:rPr>
          <w:rStyle w:val="a3"/>
          <w:b w:val="0"/>
          <w:sz w:val="28"/>
          <w:szCs w:val="28"/>
        </w:rPr>
        <w:t>учебных,</w:t>
      </w:r>
      <w:r w:rsidRPr="00445E9B">
        <w:rPr>
          <w:rStyle w:val="a3"/>
          <w:b w:val="0"/>
          <w:sz w:val="28"/>
          <w:szCs w:val="28"/>
        </w:rPr>
        <w:tab/>
        <w:t>спортивных</w:t>
      </w:r>
      <w:r w:rsidR="00693670">
        <w:rPr>
          <w:rStyle w:val="a3"/>
          <w:b w:val="0"/>
          <w:sz w:val="28"/>
          <w:szCs w:val="28"/>
        </w:rPr>
        <w:t xml:space="preserve"> </w:t>
      </w:r>
      <w:r w:rsidRPr="00445E9B">
        <w:rPr>
          <w:rStyle w:val="a3"/>
          <w:b w:val="0"/>
          <w:sz w:val="28"/>
          <w:szCs w:val="28"/>
        </w:rPr>
        <w:t>площадей,</w:t>
      </w:r>
      <w:r w:rsidRPr="00445E9B">
        <w:rPr>
          <w:rStyle w:val="a3"/>
          <w:b w:val="0"/>
          <w:sz w:val="28"/>
          <w:szCs w:val="28"/>
        </w:rPr>
        <w:tab/>
        <w:t xml:space="preserve">пищеблока соответствуют санитарным нормам. В </w:t>
      </w:r>
      <w:r w:rsidR="00693670">
        <w:rPr>
          <w:rStyle w:val="a3"/>
          <w:b w:val="0"/>
          <w:sz w:val="28"/>
          <w:szCs w:val="28"/>
        </w:rPr>
        <w:t>у</w:t>
      </w:r>
      <w:r w:rsidRPr="00445E9B">
        <w:rPr>
          <w:rStyle w:val="a3"/>
          <w:b w:val="0"/>
          <w:sz w:val="28"/>
          <w:szCs w:val="28"/>
        </w:rPr>
        <w:t xml:space="preserve">чреждении </w:t>
      </w:r>
      <w:r w:rsidRPr="00445E9B">
        <w:rPr>
          <w:rStyle w:val="a3"/>
          <w:b w:val="0"/>
          <w:sz w:val="28"/>
          <w:szCs w:val="28"/>
        </w:rPr>
        <w:lastRenderedPageBreak/>
        <w:t xml:space="preserve">установлена локальная сеть, имеется выход в интернет, позволяющий в полной мере использовать компьютерные мультимедиа-технологии. </w:t>
      </w:r>
    </w:p>
    <w:p w:rsidR="00693670" w:rsidRDefault="00693670" w:rsidP="00693670">
      <w:pPr>
        <w:pStyle w:val="futurismarkdown-listitem"/>
        <w:shd w:val="clear" w:color="auto" w:fill="FFFFFF"/>
        <w:spacing w:after="0"/>
        <w:jc w:val="both"/>
        <w:rPr>
          <w:rStyle w:val="a3"/>
          <w:sz w:val="28"/>
          <w:szCs w:val="28"/>
        </w:rPr>
      </w:pPr>
    </w:p>
    <w:p w:rsidR="00EF1A87" w:rsidRDefault="003A60F1" w:rsidP="00A37D43">
      <w:pPr>
        <w:pStyle w:val="futurismarkdown-listitem"/>
        <w:shd w:val="clear" w:color="auto" w:fill="FFFFFF"/>
        <w:spacing w:before="0" w:after="0" w:afterAutospacing="0"/>
        <w:outlineLvl w:val="0"/>
        <w:rPr>
          <w:sz w:val="28"/>
          <w:szCs w:val="28"/>
        </w:rPr>
      </w:pPr>
      <w:bookmarkStart w:id="3" w:name="_Toc180155989"/>
      <w:r w:rsidRPr="003A60F1">
        <w:rPr>
          <w:rStyle w:val="a3"/>
          <w:sz w:val="28"/>
          <w:szCs w:val="28"/>
        </w:rPr>
        <w:t>5. У</w:t>
      </w:r>
      <w:r w:rsidR="00EF1A87" w:rsidRPr="003A60F1">
        <w:rPr>
          <w:rStyle w:val="a3"/>
          <w:sz w:val="28"/>
          <w:szCs w:val="28"/>
        </w:rPr>
        <w:t>чебный план школы</w:t>
      </w:r>
      <w:r w:rsidR="00EF1A87" w:rsidRPr="003A60F1">
        <w:rPr>
          <w:sz w:val="28"/>
          <w:szCs w:val="28"/>
        </w:rPr>
        <w:t> </w:t>
      </w:r>
      <w:r w:rsidR="00EF1A87" w:rsidRPr="003A60F1">
        <w:rPr>
          <w:b/>
          <w:sz w:val="28"/>
          <w:szCs w:val="28"/>
        </w:rPr>
        <w:t>и режим обучения.</w:t>
      </w:r>
      <w:bookmarkEnd w:id="3"/>
      <w:r w:rsidR="00EF1A87" w:rsidRPr="003A60F1">
        <w:rPr>
          <w:sz w:val="28"/>
          <w:szCs w:val="28"/>
        </w:rPr>
        <w:t> </w:t>
      </w:r>
    </w:p>
    <w:p w:rsidR="00D503EB" w:rsidRDefault="00D503EB" w:rsidP="00A37D43">
      <w:pPr>
        <w:spacing w:after="0" w:line="240" w:lineRule="auto"/>
        <w:ind w:right="283" w:firstLine="420"/>
        <w:jc w:val="both"/>
        <w:rPr>
          <w:rFonts w:ascii="Times New Roman" w:eastAsia="Times New Roman" w:hAnsi="Times New Roman" w:cs="Times New Roman"/>
          <w:sz w:val="28"/>
          <w:szCs w:val="24"/>
          <w:lang w:eastAsia="ru-RU"/>
        </w:rPr>
      </w:pPr>
    </w:p>
    <w:p w:rsidR="003A60F1" w:rsidRPr="003A60F1" w:rsidRDefault="003A60F1" w:rsidP="00A37D43">
      <w:pPr>
        <w:spacing w:after="0" w:line="240" w:lineRule="auto"/>
        <w:ind w:right="283" w:firstLine="42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Учебный план </w:t>
      </w:r>
      <w:r w:rsidRPr="003A60F1">
        <w:rPr>
          <w:rFonts w:ascii="Times New Roman" w:eastAsia="Times New Roman" w:hAnsi="Times New Roman" w:cs="Times New Roman"/>
          <w:b/>
          <w:sz w:val="28"/>
          <w:szCs w:val="24"/>
          <w:lang w:eastAsia="ru-RU"/>
        </w:rPr>
        <w:t xml:space="preserve">Гимназии РГУ </w:t>
      </w:r>
      <w:proofErr w:type="spellStart"/>
      <w:r w:rsidRPr="003A60F1">
        <w:rPr>
          <w:rFonts w:ascii="Times New Roman" w:eastAsia="Times New Roman" w:hAnsi="Times New Roman" w:cs="Times New Roman"/>
          <w:b/>
          <w:sz w:val="28"/>
          <w:szCs w:val="24"/>
          <w:lang w:eastAsia="ru-RU"/>
        </w:rPr>
        <w:t>им.А.Н.Косыгина</w:t>
      </w:r>
      <w:proofErr w:type="spellEnd"/>
      <w:r w:rsidRPr="003A60F1">
        <w:rPr>
          <w:rFonts w:ascii="Times New Roman" w:eastAsia="Times New Roman" w:hAnsi="Times New Roman" w:cs="Times New Roman"/>
          <w:b/>
          <w:sz w:val="28"/>
          <w:szCs w:val="24"/>
          <w:lang w:eastAsia="ru-RU"/>
        </w:rPr>
        <w:t xml:space="preserve"> </w:t>
      </w:r>
      <w:r w:rsidRPr="003A60F1">
        <w:rPr>
          <w:rFonts w:ascii="Times New Roman" w:eastAsia="Times New Roman" w:hAnsi="Times New Roman" w:cs="Times New Roman"/>
          <w:sz w:val="28"/>
          <w:szCs w:val="24"/>
          <w:lang w:eastAsia="ru-RU"/>
        </w:rPr>
        <w:t>разработан на основе</w:t>
      </w:r>
      <w:r w:rsidRPr="003A60F1">
        <w:rPr>
          <w:rFonts w:ascii="Times New Roman" w:eastAsia="Times New Roman" w:hAnsi="Times New Roman" w:cs="Times New Roman"/>
          <w:b/>
          <w:i/>
          <w:sz w:val="28"/>
          <w:szCs w:val="24"/>
          <w:lang w:eastAsia="ru-RU"/>
        </w:rPr>
        <w:t xml:space="preserve"> </w:t>
      </w:r>
      <w:r w:rsidRPr="003A60F1">
        <w:rPr>
          <w:rFonts w:ascii="Times New Roman" w:eastAsia="Times New Roman" w:hAnsi="Times New Roman" w:cs="Times New Roman"/>
          <w:sz w:val="28"/>
          <w:szCs w:val="24"/>
          <w:lang w:eastAsia="ru-RU"/>
        </w:rPr>
        <w:t>следующих нормативных документов:</w:t>
      </w:r>
    </w:p>
    <w:p w:rsidR="003A60F1" w:rsidRPr="003A60F1" w:rsidRDefault="003A60F1" w:rsidP="00A37D43">
      <w:pPr>
        <w:widowControl w:val="0"/>
        <w:numPr>
          <w:ilvl w:val="0"/>
          <w:numId w:val="7"/>
        </w:numPr>
        <w:tabs>
          <w:tab w:val="left" w:pos="734"/>
        </w:tabs>
        <w:spacing w:after="0" w:line="306" w:lineRule="exact"/>
        <w:ind w:right="80"/>
        <w:jc w:val="both"/>
        <w:rPr>
          <w:rFonts w:ascii="Times New Roman" w:eastAsia="Calibri" w:hAnsi="Times New Roman" w:cs="Times New Roman"/>
          <w:sz w:val="28"/>
          <w:szCs w:val="24"/>
          <w:lang w:val="x-none" w:eastAsia="x-none"/>
        </w:rPr>
      </w:pPr>
      <w:r w:rsidRPr="003A60F1">
        <w:rPr>
          <w:rFonts w:ascii="Times New Roman" w:eastAsia="Calibri" w:hAnsi="Times New Roman" w:cs="Times New Roman"/>
          <w:color w:val="000000"/>
          <w:sz w:val="28"/>
          <w:szCs w:val="24"/>
          <w:lang w:val="x-none" w:eastAsia="x-none"/>
        </w:rPr>
        <w:t>Федеральный Закон от 29.12.2012 №273-Ф3 «Об образовании в Российской Федерации» (в действующей редакции);</w:t>
      </w:r>
    </w:p>
    <w:p w:rsidR="003A60F1" w:rsidRPr="003A60F1" w:rsidRDefault="003A60F1" w:rsidP="0080437A">
      <w:pPr>
        <w:numPr>
          <w:ilvl w:val="0"/>
          <w:numId w:val="7"/>
        </w:numPr>
        <w:autoSpaceDN w:val="0"/>
        <w:spacing w:after="0" w:line="276" w:lineRule="auto"/>
        <w:ind w:right="-185"/>
        <w:contextualSpacing/>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shd w:val="clear" w:color="auto" w:fill="FFFFFF"/>
          <w:lang w:eastAsia="ru-RU"/>
        </w:rPr>
        <w:t xml:space="preserve">Приказ Министерства просвещения Российской Федерации от </w:t>
      </w:r>
      <w:proofErr w:type="spellStart"/>
      <w:r w:rsidRPr="003A60F1">
        <w:rPr>
          <w:rFonts w:ascii="Times New Roman" w:eastAsia="Times New Roman" w:hAnsi="Times New Roman" w:cs="Times New Roman"/>
          <w:sz w:val="28"/>
          <w:szCs w:val="24"/>
          <w:shd w:val="clear" w:color="auto" w:fill="FFFFFF"/>
          <w:lang w:eastAsia="ru-RU"/>
        </w:rPr>
        <w:t>от</w:t>
      </w:r>
      <w:proofErr w:type="spellEnd"/>
      <w:r w:rsidRPr="003A60F1">
        <w:rPr>
          <w:rFonts w:ascii="Times New Roman" w:eastAsia="Times New Roman" w:hAnsi="Times New Roman" w:cs="Times New Roman"/>
          <w:sz w:val="28"/>
          <w:szCs w:val="24"/>
          <w:shd w:val="clear" w:color="auto" w:fill="FFFFFF"/>
          <w:lang w:eastAsia="ru-RU"/>
        </w:rPr>
        <w:t xml:space="preserve"> 17 мая 2012г.</w:t>
      </w:r>
      <w:r w:rsidR="0080437A">
        <w:rPr>
          <w:rFonts w:ascii="Times New Roman" w:eastAsia="Times New Roman" w:hAnsi="Times New Roman" w:cs="Times New Roman"/>
          <w:sz w:val="28"/>
          <w:szCs w:val="24"/>
          <w:shd w:val="clear" w:color="auto" w:fill="FFFFFF"/>
          <w:lang w:eastAsia="ru-RU"/>
        </w:rPr>
        <w:t xml:space="preserve"> </w:t>
      </w:r>
      <w:r w:rsidRPr="003A60F1">
        <w:rPr>
          <w:rFonts w:ascii="Times New Roman" w:eastAsia="Times New Roman" w:hAnsi="Times New Roman" w:cs="Times New Roman"/>
          <w:sz w:val="28"/>
          <w:szCs w:val="24"/>
          <w:shd w:val="clear" w:color="auto" w:fill="FFFFFF"/>
          <w:lang w:eastAsia="ru-RU"/>
        </w:rPr>
        <w:t>№ 413</w:t>
      </w:r>
      <w:r w:rsidRPr="003A60F1">
        <w:rPr>
          <w:rFonts w:ascii="Times New Roman" w:eastAsia="Times New Roman" w:hAnsi="Times New Roman" w:cs="Times New Roman"/>
          <w:sz w:val="28"/>
          <w:szCs w:val="24"/>
          <w:lang w:eastAsia="ru-RU"/>
        </w:rPr>
        <w:br/>
      </w:r>
      <w:r w:rsidRPr="003A60F1">
        <w:rPr>
          <w:rFonts w:ascii="Times New Roman" w:eastAsia="Times New Roman" w:hAnsi="Times New Roman" w:cs="Times New Roman"/>
          <w:sz w:val="28"/>
          <w:szCs w:val="24"/>
          <w:shd w:val="clear" w:color="auto" w:fill="FFFFFF"/>
          <w:lang w:eastAsia="ru-RU"/>
        </w:rPr>
        <w:t>«Об утверждении федерального государственного образовательного стандарта среднего общего образования»</w:t>
      </w:r>
    </w:p>
    <w:p w:rsidR="003A60F1" w:rsidRPr="003A60F1" w:rsidRDefault="003A60F1" w:rsidP="00A37D43">
      <w:pPr>
        <w:numPr>
          <w:ilvl w:val="0"/>
          <w:numId w:val="7"/>
        </w:numPr>
        <w:autoSpaceDN w:val="0"/>
        <w:spacing w:after="0" w:line="276" w:lineRule="auto"/>
        <w:ind w:right="-185"/>
        <w:contextualSpacing/>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shd w:val="clear" w:color="auto" w:fill="FFFFFF"/>
          <w:lang w:eastAsia="ru-RU"/>
        </w:rPr>
        <w:t>Приказ Министерства просвещения Российской Федерации от 12.08.2022 № 732</w:t>
      </w:r>
      <w:r w:rsidRPr="003A60F1">
        <w:rPr>
          <w:rFonts w:ascii="Times New Roman" w:eastAsia="Times New Roman" w:hAnsi="Times New Roman" w:cs="Times New Roman"/>
          <w:sz w:val="28"/>
          <w:szCs w:val="24"/>
          <w:lang w:eastAsia="ru-RU"/>
        </w:rPr>
        <w:br/>
      </w:r>
      <w:r w:rsidRPr="003A60F1">
        <w:rPr>
          <w:rFonts w:ascii="Times New Roman" w:eastAsia="Times New Roman" w:hAnsi="Times New Roman" w:cs="Times New Roman"/>
          <w:sz w:val="28"/>
          <w:szCs w:val="24"/>
          <w:shd w:val="clear" w:color="auto" w:fill="FFFFFF"/>
          <w:lang w:eastAsia="ru-RU"/>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A60F1" w:rsidRPr="003A60F1" w:rsidRDefault="003A60F1" w:rsidP="00A37D43">
      <w:pPr>
        <w:numPr>
          <w:ilvl w:val="0"/>
          <w:numId w:val="7"/>
        </w:numPr>
        <w:autoSpaceDN w:val="0"/>
        <w:spacing w:after="0" w:line="276" w:lineRule="auto"/>
        <w:ind w:right="-185"/>
        <w:contextualSpacing/>
        <w:jc w:val="both"/>
        <w:rPr>
          <w:rFonts w:ascii="Times New Roman" w:eastAsia="Times New Roman" w:hAnsi="Times New Roman" w:cs="Times New Roman"/>
          <w:sz w:val="28"/>
          <w:szCs w:val="24"/>
          <w:shd w:val="clear" w:color="auto" w:fill="FFFFFF"/>
          <w:lang w:eastAsia="ru-RU"/>
        </w:rPr>
      </w:pPr>
      <w:r w:rsidRPr="003A60F1">
        <w:rPr>
          <w:rFonts w:ascii="Times New Roman" w:eastAsia="Times New Roman" w:hAnsi="Times New Roman" w:cs="Times New Roman"/>
          <w:sz w:val="28"/>
          <w:szCs w:val="24"/>
          <w:shd w:val="clear" w:color="auto" w:fill="FFFFFF"/>
          <w:lang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3A60F1" w:rsidRPr="003A60F1" w:rsidRDefault="003A60F1" w:rsidP="00A37D43">
      <w:pPr>
        <w:numPr>
          <w:ilvl w:val="0"/>
          <w:numId w:val="7"/>
        </w:numPr>
        <w:autoSpaceDN w:val="0"/>
        <w:spacing w:after="0" w:line="276" w:lineRule="auto"/>
        <w:ind w:right="-185"/>
        <w:contextualSpacing/>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Приказ Министерства просвещения РФ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A60F1" w:rsidRPr="003A60F1" w:rsidRDefault="003A60F1" w:rsidP="00A37D43">
      <w:pPr>
        <w:numPr>
          <w:ilvl w:val="0"/>
          <w:numId w:val="7"/>
        </w:numPr>
        <w:autoSpaceDN w:val="0"/>
        <w:spacing w:after="0" w:line="276" w:lineRule="auto"/>
        <w:ind w:right="-185"/>
        <w:contextualSpacing/>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Приказ </w:t>
      </w:r>
      <w:proofErr w:type="spellStart"/>
      <w:r w:rsidRPr="003A60F1">
        <w:rPr>
          <w:rFonts w:ascii="Times New Roman" w:eastAsia="Times New Roman" w:hAnsi="Times New Roman" w:cs="Times New Roman"/>
          <w:sz w:val="28"/>
          <w:szCs w:val="24"/>
          <w:lang w:eastAsia="ru-RU"/>
        </w:rPr>
        <w:t>Минпросвещения</w:t>
      </w:r>
      <w:proofErr w:type="spellEnd"/>
      <w:r w:rsidRPr="003A60F1">
        <w:rPr>
          <w:rFonts w:ascii="Times New Roman" w:eastAsia="Times New Roman" w:hAnsi="Times New Roman" w:cs="Times New Roman"/>
          <w:sz w:val="28"/>
          <w:szCs w:val="24"/>
          <w:lang w:eastAsia="ru-RU"/>
        </w:rPr>
        <w:t xml:space="preserve"> России от 21.02.2024 №119 "О внесении изменений в приложения №1 и №2 приказа Министерства просвещения РФ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A60F1" w:rsidRPr="003A60F1" w:rsidRDefault="003A60F1" w:rsidP="00A37D43">
      <w:pPr>
        <w:widowControl w:val="0"/>
        <w:numPr>
          <w:ilvl w:val="0"/>
          <w:numId w:val="7"/>
        </w:numPr>
        <w:tabs>
          <w:tab w:val="left" w:pos="734"/>
        </w:tabs>
        <w:spacing w:after="0" w:line="302" w:lineRule="exact"/>
        <w:ind w:right="80"/>
        <w:jc w:val="both"/>
        <w:rPr>
          <w:rFonts w:ascii="Times New Roman" w:eastAsia="Calibri" w:hAnsi="Times New Roman" w:cs="Times New Roman"/>
          <w:sz w:val="28"/>
          <w:szCs w:val="24"/>
          <w:lang w:val="x-none" w:eastAsia="x-none"/>
        </w:rPr>
      </w:pPr>
      <w:r w:rsidRPr="003A60F1">
        <w:rPr>
          <w:rFonts w:ascii="Times New Roman" w:eastAsia="Calibri" w:hAnsi="Times New Roman" w:cs="Times New Roman"/>
          <w:color w:val="000000"/>
          <w:sz w:val="28"/>
          <w:szCs w:val="24"/>
          <w:lang w:val="x-none" w:eastAsia="x-none"/>
        </w:rPr>
        <w:t xml:space="preserve">Приказ Минобороны РФ и Министерства образования и науки РФ от 24 февраля 2010 </w:t>
      </w:r>
      <w:r w:rsidRPr="003A60F1">
        <w:rPr>
          <w:rFonts w:ascii="Times New Roman" w:eastAsia="Calibri" w:hAnsi="Times New Roman" w:cs="Times New Roman"/>
          <w:b/>
          <w:bCs/>
          <w:color w:val="000000"/>
          <w:sz w:val="28"/>
          <w:szCs w:val="24"/>
          <w:shd w:val="clear" w:color="auto" w:fill="FFFFFF"/>
          <w:lang w:eastAsia="x-none"/>
        </w:rPr>
        <w:t xml:space="preserve">г. </w:t>
      </w:r>
      <w:r w:rsidRPr="003A60F1">
        <w:rPr>
          <w:rFonts w:ascii="Times New Roman" w:eastAsia="Calibri" w:hAnsi="Times New Roman" w:cs="Times New Roman"/>
          <w:color w:val="000000"/>
          <w:sz w:val="28"/>
          <w:szCs w:val="24"/>
          <w:lang w:val="en-US" w:eastAsia="x-none"/>
        </w:rPr>
        <w:t>N</w:t>
      </w:r>
      <w:r w:rsidRPr="003A60F1">
        <w:rPr>
          <w:rFonts w:ascii="Times New Roman" w:eastAsia="Calibri" w:hAnsi="Times New Roman" w:cs="Times New Roman"/>
          <w:color w:val="000000"/>
          <w:sz w:val="28"/>
          <w:szCs w:val="24"/>
          <w:lang w:val="x-none" w:eastAsia="x-none"/>
        </w:rPr>
        <w:t xml:space="preserve"> 96/134 "Об утверждении Инструкции об организации </w:t>
      </w:r>
      <w:r w:rsidRPr="003A60F1">
        <w:rPr>
          <w:rFonts w:ascii="Times New Roman" w:eastAsia="Calibri" w:hAnsi="Times New Roman" w:cs="Times New Roman"/>
          <w:color w:val="000000"/>
          <w:sz w:val="28"/>
          <w:szCs w:val="24"/>
          <w:lang w:val="x-none" w:eastAsia="x-none"/>
        </w:rPr>
        <w:lastRenderedPageBreak/>
        <w:t>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A60F1" w:rsidRPr="003A60F1" w:rsidRDefault="003A60F1" w:rsidP="00A37D43">
      <w:pPr>
        <w:tabs>
          <w:tab w:val="num" w:pos="-120"/>
        </w:tabs>
        <w:spacing w:after="0" w:line="240" w:lineRule="auto"/>
        <w:ind w:right="485" w:firstLine="480"/>
        <w:jc w:val="both"/>
        <w:rPr>
          <w:rFonts w:ascii="Times New Roman" w:eastAsia="Times New Roman" w:hAnsi="Times New Roman" w:cs="Times New Roman"/>
          <w:sz w:val="28"/>
          <w:szCs w:val="24"/>
          <w:lang w:val="x-none" w:eastAsia="ru-RU"/>
        </w:rPr>
      </w:pPr>
    </w:p>
    <w:p w:rsidR="003A60F1" w:rsidRPr="003A60F1" w:rsidRDefault="003A60F1" w:rsidP="00A37D43">
      <w:pPr>
        <w:spacing w:after="0" w:line="240" w:lineRule="auto"/>
        <w:ind w:left="480" w:right="267"/>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Учебный план </w:t>
      </w:r>
      <w:r w:rsidRPr="003A60F1">
        <w:rPr>
          <w:rFonts w:ascii="Times New Roman" w:eastAsia="Times New Roman" w:hAnsi="Times New Roman" w:cs="Times New Roman"/>
          <w:b/>
          <w:sz w:val="28"/>
          <w:szCs w:val="24"/>
          <w:lang w:eastAsia="ru-RU"/>
        </w:rPr>
        <w:t xml:space="preserve">Гимназии РГУ </w:t>
      </w:r>
      <w:proofErr w:type="spellStart"/>
      <w:r w:rsidRPr="003A60F1">
        <w:rPr>
          <w:rFonts w:ascii="Times New Roman" w:eastAsia="Times New Roman" w:hAnsi="Times New Roman" w:cs="Times New Roman"/>
          <w:b/>
          <w:sz w:val="28"/>
          <w:szCs w:val="24"/>
          <w:lang w:eastAsia="ru-RU"/>
        </w:rPr>
        <w:t>им.А.Н.Косыгина</w:t>
      </w:r>
      <w:proofErr w:type="spellEnd"/>
      <w:r w:rsidRPr="003A60F1">
        <w:rPr>
          <w:rFonts w:ascii="Times New Roman" w:eastAsia="Times New Roman" w:hAnsi="Times New Roman" w:cs="Times New Roman"/>
          <w:sz w:val="28"/>
          <w:szCs w:val="24"/>
          <w:lang w:eastAsia="ru-RU"/>
        </w:rPr>
        <w:t xml:space="preserve"> реализует общеобразовательные программы и определяет:</w:t>
      </w:r>
    </w:p>
    <w:p w:rsidR="003A60F1" w:rsidRPr="003A60F1" w:rsidRDefault="003A60F1" w:rsidP="00A37D43">
      <w:pPr>
        <w:numPr>
          <w:ilvl w:val="0"/>
          <w:numId w:val="5"/>
        </w:numPr>
        <w:tabs>
          <w:tab w:val="num" w:pos="709"/>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в соответствии с Федеральным базисным учебным планом и Федеральным государственным образовательным стандартом общего образования перечень учебных предметов, обязательных для изучения на </w:t>
      </w:r>
      <w:r w:rsidRPr="003A60F1">
        <w:rPr>
          <w:rFonts w:ascii="Times New Roman" w:eastAsia="Times New Roman" w:hAnsi="Times New Roman" w:cs="Times New Roman"/>
          <w:sz w:val="28"/>
          <w:szCs w:val="24"/>
          <w:lang w:val="en-US" w:eastAsia="ru-RU"/>
        </w:rPr>
        <w:t>III</w:t>
      </w:r>
      <w:r w:rsidRPr="003A60F1">
        <w:rPr>
          <w:rFonts w:ascii="Times New Roman" w:eastAsia="Times New Roman" w:hAnsi="Times New Roman" w:cs="Times New Roman"/>
          <w:sz w:val="28"/>
          <w:szCs w:val="24"/>
          <w:lang w:eastAsia="ru-RU"/>
        </w:rPr>
        <w:t xml:space="preserve"> ступени обучения, по которым проводится оценка  образовательных достижений по итогам учебного года обучающихся 10-11-х классов и итоговая аттестация выпускников 11-х классов.</w:t>
      </w:r>
    </w:p>
    <w:p w:rsidR="003A60F1" w:rsidRPr="003A60F1" w:rsidRDefault="003A60F1" w:rsidP="00A37D43">
      <w:pPr>
        <w:numPr>
          <w:ilvl w:val="0"/>
          <w:numId w:val="5"/>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распределение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и Московского регионального базисного учебного плана. </w:t>
      </w:r>
    </w:p>
    <w:p w:rsidR="003A60F1" w:rsidRPr="003A60F1" w:rsidRDefault="003A60F1" w:rsidP="00A37D43">
      <w:pPr>
        <w:numPr>
          <w:ilvl w:val="0"/>
          <w:numId w:val="5"/>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распределение учебного времени между федеральным – не менее 75%, региональным компонентом – не менее 10</w:t>
      </w:r>
      <w:proofErr w:type="gramStart"/>
      <w:r w:rsidRPr="003A60F1">
        <w:rPr>
          <w:rFonts w:ascii="Times New Roman" w:eastAsia="Times New Roman" w:hAnsi="Times New Roman" w:cs="Times New Roman"/>
          <w:sz w:val="28"/>
          <w:szCs w:val="24"/>
          <w:lang w:eastAsia="ru-RU"/>
        </w:rPr>
        <w:t>%  и</w:t>
      </w:r>
      <w:proofErr w:type="gramEnd"/>
      <w:r w:rsidRPr="003A60F1">
        <w:rPr>
          <w:rFonts w:ascii="Times New Roman" w:eastAsia="Times New Roman" w:hAnsi="Times New Roman" w:cs="Times New Roman"/>
          <w:sz w:val="28"/>
          <w:szCs w:val="24"/>
          <w:lang w:eastAsia="ru-RU"/>
        </w:rPr>
        <w:t xml:space="preserve"> компонентом образовательного учреждения – не менее 10%.</w:t>
      </w:r>
    </w:p>
    <w:p w:rsidR="003A60F1" w:rsidRPr="003A60F1" w:rsidRDefault="003A60F1" w:rsidP="00A37D43">
      <w:pPr>
        <w:numPr>
          <w:ilvl w:val="0"/>
          <w:numId w:val="5"/>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максимальный объем аудиторной нагрузки </w:t>
      </w:r>
      <w:proofErr w:type="spellStart"/>
      <w:r w:rsidRPr="003A60F1">
        <w:rPr>
          <w:rFonts w:ascii="Times New Roman" w:eastAsia="Times New Roman" w:hAnsi="Times New Roman" w:cs="Times New Roman"/>
          <w:sz w:val="28"/>
          <w:szCs w:val="24"/>
          <w:lang w:eastAsia="ru-RU"/>
        </w:rPr>
        <w:t>учающихся</w:t>
      </w:r>
      <w:proofErr w:type="spellEnd"/>
      <w:r w:rsidRPr="003A60F1">
        <w:rPr>
          <w:rFonts w:ascii="Times New Roman" w:eastAsia="Times New Roman" w:hAnsi="Times New Roman" w:cs="Times New Roman"/>
          <w:sz w:val="28"/>
          <w:szCs w:val="24"/>
          <w:lang w:eastAsia="ru-RU"/>
        </w:rPr>
        <w:t>;</w:t>
      </w:r>
    </w:p>
    <w:p w:rsidR="003A60F1" w:rsidRPr="003A60F1" w:rsidRDefault="003A60F1" w:rsidP="00A37D43">
      <w:pPr>
        <w:numPr>
          <w:ilvl w:val="0"/>
          <w:numId w:val="5"/>
        </w:numPr>
        <w:tabs>
          <w:tab w:val="num" w:pos="709"/>
          <w:tab w:val="num" w:pos="928"/>
        </w:tabs>
        <w:overflowPunct w:val="0"/>
        <w:autoSpaceDE w:val="0"/>
        <w:autoSpaceDN w:val="0"/>
        <w:adjustRightInd w:val="0"/>
        <w:spacing w:after="0" w:line="240" w:lineRule="auto"/>
        <w:ind w:left="709" w:right="267" w:hanging="247"/>
        <w:jc w:val="both"/>
        <w:textAlignment w:val="baseline"/>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максимальный объем домашних заданий.</w:t>
      </w:r>
    </w:p>
    <w:p w:rsidR="003A60F1" w:rsidRPr="003A60F1" w:rsidRDefault="003A60F1" w:rsidP="00A37D43">
      <w:pPr>
        <w:tabs>
          <w:tab w:val="num" w:pos="709"/>
          <w:tab w:val="num" w:pos="928"/>
        </w:tabs>
        <w:overflowPunct w:val="0"/>
        <w:autoSpaceDE w:val="0"/>
        <w:autoSpaceDN w:val="0"/>
        <w:adjustRightInd w:val="0"/>
        <w:spacing w:after="0" w:line="240" w:lineRule="auto"/>
        <w:ind w:left="568" w:right="485"/>
        <w:jc w:val="both"/>
        <w:textAlignment w:val="baseline"/>
        <w:rPr>
          <w:rFonts w:ascii="Times New Roman" w:eastAsia="Times New Roman" w:hAnsi="Times New Roman" w:cs="Times New Roman"/>
          <w:sz w:val="28"/>
          <w:szCs w:val="24"/>
          <w:lang w:eastAsia="ru-RU"/>
        </w:rPr>
      </w:pP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Учебный план </w:t>
      </w:r>
      <w:r w:rsidRPr="003A60F1">
        <w:rPr>
          <w:rFonts w:ascii="Times New Roman" w:eastAsia="Times New Roman" w:hAnsi="Times New Roman" w:cs="Times New Roman"/>
          <w:b/>
          <w:sz w:val="28"/>
          <w:szCs w:val="24"/>
          <w:lang w:eastAsia="ru-RU"/>
        </w:rPr>
        <w:t xml:space="preserve">Гимназии РГУ им. </w:t>
      </w:r>
      <w:proofErr w:type="spellStart"/>
      <w:r w:rsidRPr="003A60F1">
        <w:rPr>
          <w:rFonts w:ascii="Times New Roman" w:eastAsia="Times New Roman" w:hAnsi="Times New Roman" w:cs="Times New Roman"/>
          <w:b/>
          <w:sz w:val="28"/>
          <w:szCs w:val="24"/>
          <w:lang w:eastAsia="ru-RU"/>
        </w:rPr>
        <w:t>А.Н.Косыгина</w:t>
      </w:r>
      <w:proofErr w:type="spellEnd"/>
      <w:r w:rsidRPr="003A60F1">
        <w:rPr>
          <w:rFonts w:ascii="Times New Roman" w:eastAsia="Times New Roman" w:hAnsi="Times New Roman" w:cs="Times New Roman"/>
          <w:sz w:val="28"/>
          <w:szCs w:val="24"/>
          <w:lang w:eastAsia="ru-RU"/>
        </w:rPr>
        <w:t xml:space="preserve"> представлен для </w:t>
      </w:r>
      <w:proofErr w:type="gramStart"/>
      <w:r w:rsidRPr="003A60F1">
        <w:rPr>
          <w:rFonts w:ascii="Times New Roman" w:eastAsia="Times New Roman" w:hAnsi="Times New Roman" w:cs="Times New Roman"/>
          <w:sz w:val="28"/>
          <w:szCs w:val="24"/>
          <w:lang w:eastAsia="ru-RU"/>
        </w:rPr>
        <w:t>среднего  общего</w:t>
      </w:r>
      <w:proofErr w:type="gramEnd"/>
      <w:r w:rsidRPr="003A60F1">
        <w:rPr>
          <w:rFonts w:ascii="Times New Roman" w:eastAsia="Times New Roman" w:hAnsi="Times New Roman" w:cs="Times New Roman"/>
          <w:sz w:val="28"/>
          <w:szCs w:val="24"/>
          <w:lang w:eastAsia="ru-RU"/>
        </w:rPr>
        <w:t xml:space="preserve"> образования. Перечень обязательных для изучения учебных предметов соответствует требованиям федерального государственного стандарта.</w:t>
      </w: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Учебный план </w:t>
      </w:r>
      <w:r w:rsidRPr="003A60F1">
        <w:rPr>
          <w:rFonts w:ascii="Times New Roman" w:eastAsia="Times New Roman" w:hAnsi="Times New Roman" w:cs="Times New Roman"/>
          <w:b/>
          <w:sz w:val="28"/>
          <w:szCs w:val="24"/>
          <w:lang w:eastAsia="ru-RU"/>
        </w:rPr>
        <w:t xml:space="preserve">Гимназии РГУ </w:t>
      </w:r>
      <w:proofErr w:type="spellStart"/>
      <w:r w:rsidRPr="003A60F1">
        <w:rPr>
          <w:rFonts w:ascii="Times New Roman" w:eastAsia="Times New Roman" w:hAnsi="Times New Roman" w:cs="Times New Roman"/>
          <w:b/>
          <w:sz w:val="28"/>
          <w:szCs w:val="24"/>
          <w:lang w:eastAsia="ru-RU"/>
        </w:rPr>
        <w:t>им.А.Н.Косыгина</w:t>
      </w:r>
      <w:proofErr w:type="spellEnd"/>
      <w:r w:rsidRPr="003A60F1">
        <w:rPr>
          <w:rFonts w:ascii="Times New Roman" w:eastAsia="Times New Roman" w:hAnsi="Times New Roman" w:cs="Times New Roman"/>
          <w:sz w:val="28"/>
          <w:szCs w:val="24"/>
          <w:lang w:eastAsia="ru-RU"/>
        </w:rPr>
        <w:t xml:space="preserve"> предусматривает 2-летний срок освоения образовательных программ среднего общего образования на основе различных сочетаний базовых и профильных предметов для </w:t>
      </w:r>
      <w:r w:rsidRPr="003A60F1">
        <w:rPr>
          <w:rFonts w:ascii="Times New Roman" w:eastAsia="Times New Roman" w:hAnsi="Times New Roman" w:cs="Times New Roman"/>
          <w:b/>
          <w:sz w:val="28"/>
          <w:szCs w:val="24"/>
          <w:lang w:eastAsia="ru-RU"/>
        </w:rPr>
        <w:t>10</w:t>
      </w:r>
      <w:r w:rsidRPr="003A60F1">
        <w:rPr>
          <w:rFonts w:ascii="Times New Roman" w:eastAsia="Times New Roman" w:hAnsi="Times New Roman" w:cs="Times New Roman"/>
          <w:b/>
          <w:sz w:val="28"/>
          <w:szCs w:val="24"/>
          <w:lang w:eastAsia="ru-RU"/>
        </w:rPr>
        <w:noBreakHyphen/>
        <w:t>11 классов</w:t>
      </w:r>
      <w:r w:rsidRPr="003A60F1">
        <w:rPr>
          <w:rFonts w:ascii="Times New Roman" w:eastAsia="Times New Roman" w:hAnsi="Times New Roman" w:cs="Times New Roman"/>
          <w:sz w:val="28"/>
          <w:szCs w:val="24"/>
          <w:lang w:eastAsia="ru-RU"/>
        </w:rPr>
        <w:t>. Продолжительность учебного года – 34 учебных недели (не включая летний экзаменационный период и проведение учебных сборов по основам военной службы).</w:t>
      </w:r>
    </w:p>
    <w:p w:rsidR="003A60F1" w:rsidRPr="003A60F1" w:rsidRDefault="003A60F1" w:rsidP="00A37D43">
      <w:pPr>
        <w:widowControl w:val="0"/>
        <w:spacing w:after="0" w:line="240" w:lineRule="auto"/>
        <w:ind w:left="40" w:firstLine="420"/>
        <w:jc w:val="both"/>
        <w:rPr>
          <w:rFonts w:ascii="Times New Roman" w:eastAsia="Times New Roman" w:hAnsi="Times New Roman" w:cs="Times New Roman"/>
          <w:b/>
          <w:bCs/>
          <w:sz w:val="28"/>
          <w:szCs w:val="24"/>
          <w:lang w:eastAsia="ru-RU"/>
        </w:rPr>
      </w:pPr>
      <w:r w:rsidRPr="003A60F1">
        <w:rPr>
          <w:rFonts w:ascii="Times New Roman" w:eastAsia="Times New Roman" w:hAnsi="Times New Roman" w:cs="Times New Roman"/>
          <w:b/>
          <w:bCs/>
          <w:color w:val="000000"/>
          <w:sz w:val="28"/>
          <w:szCs w:val="24"/>
          <w:lang w:eastAsia="ru-RU"/>
        </w:rPr>
        <w:t xml:space="preserve">В структуру учебного плана </w:t>
      </w:r>
      <w:r w:rsidRPr="003A60F1">
        <w:rPr>
          <w:rFonts w:ascii="Times New Roman" w:eastAsia="Times New Roman" w:hAnsi="Times New Roman" w:cs="Times New Roman"/>
          <w:color w:val="000000"/>
          <w:sz w:val="28"/>
          <w:szCs w:val="24"/>
          <w:shd w:val="clear" w:color="auto" w:fill="FFFFFF"/>
          <w:lang w:eastAsia="ru-RU"/>
        </w:rPr>
        <w:t>входят:</w:t>
      </w:r>
    </w:p>
    <w:p w:rsidR="003A60F1" w:rsidRPr="003A60F1" w:rsidRDefault="003A60F1" w:rsidP="00A37D43">
      <w:pPr>
        <w:widowControl w:val="0"/>
        <w:numPr>
          <w:ilvl w:val="0"/>
          <w:numId w:val="8"/>
        </w:numPr>
        <w:tabs>
          <w:tab w:val="left" w:pos="760"/>
        </w:tabs>
        <w:spacing w:after="0" w:line="240" w:lineRule="auto"/>
        <w:ind w:left="680" w:right="40" w:hanging="24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color w:val="000000"/>
          <w:sz w:val="28"/>
          <w:szCs w:val="24"/>
          <w:lang w:eastAsia="ru-RU"/>
        </w:rPr>
        <w:t>обязательная часть, в которой обозначены обязательные для изучения предметы федерального государственного образовательного стандарта основного общего образования;</w:t>
      </w:r>
    </w:p>
    <w:p w:rsidR="003A60F1" w:rsidRPr="003A60F1" w:rsidRDefault="003A60F1" w:rsidP="00A37D43">
      <w:pPr>
        <w:widowControl w:val="0"/>
        <w:numPr>
          <w:ilvl w:val="0"/>
          <w:numId w:val="8"/>
        </w:numPr>
        <w:tabs>
          <w:tab w:val="left" w:pos="774"/>
        </w:tabs>
        <w:spacing w:after="0" w:line="240" w:lineRule="auto"/>
        <w:ind w:left="680" w:right="40" w:hanging="24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color w:val="000000"/>
          <w:sz w:val="28"/>
          <w:szCs w:val="24"/>
          <w:lang w:eastAsia="ru-RU"/>
        </w:rPr>
        <w:t>часть, формируемая участниками образовательных отношений, обеспечивающая специфику школы, включающая предметы, отвечающие интересам обучающихся, их родителей (законных представителей).</w:t>
      </w: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b/>
          <w:sz w:val="28"/>
          <w:szCs w:val="24"/>
          <w:lang w:eastAsia="ru-RU"/>
        </w:rPr>
        <w:t>Продолжительность урока</w:t>
      </w:r>
      <w:r w:rsidRPr="003A60F1">
        <w:rPr>
          <w:rFonts w:ascii="Times New Roman" w:eastAsia="Times New Roman" w:hAnsi="Times New Roman" w:cs="Times New Roman"/>
          <w:sz w:val="28"/>
          <w:szCs w:val="24"/>
          <w:lang w:eastAsia="ru-RU"/>
        </w:rPr>
        <w:t xml:space="preserve"> </w:t>
      </w:r>
      <w:r w:rsidRPr="003A60F1">
        <w:rPr>
          <w:rFonts w:ascii="Times New Roman" w:eastAsia="Times New Roman" w:hAnsi="Times New Roman" w:cs="Times New Roman"/>
          <w:b/>
          <w:sz w:val="28"/>
          <w:szCs w:val="24"/>
          <w:lang w:eastAsia="ru-RU"/>
        </w:rPr>
        <w:t>для</w:t>
      </w:r>
      <w:r w:rsidRPr="003A60F1">
        <w:rPr>
          <w:rFonts w:ascii="Times New Roman" w:eastAsia="Times New Roman" w:hAnsi="Times New Roman" w:cs="Times New Roman"/>
          <w:sz w:val="28"/>
          <w:szCs w:val="24"/>
          <w:lang w:eastAsia="ru-RU"/>
        </w:rPr>
        <w:t xml:space="preserve"> </w:t>
      </w:r>
      <w:r w:rsidRPr="003A60F1">
        <w:rPr>
          <w:rFonts w:ascii="Times New Roman" w:eastAsia="Times New Roman" w:hAnsi="Times New Roman" w:cs="Times New Roman"/>
          <w:b/>
          <w:sz w:val="28"/>
          <w:szCs w:val="24"/>
          <w:lang w:eastAsia="ru-RU"/>
        </w:rPr>
        <w:t xml:space="preserve">10-11 </w:t>
      </w:r>
      <w:proofErr w:type="gramStart"/>
      <w:r w:rsidRPr="003A60F1">
        <w:rPr>
          <w:rFonts w:ascii="Times New Roman" w:eastAsia="Times New Roman" w:hAnsi="Times New Roman" w:cs="Times New Roman"/>
          <w:b/>
          <w:sz w:val="28"/>
          <w:szCs w:val="24"/>
          <w:lang w:eastAsia="ru-RU"/>
        </w:rPr>
        <w:t xml:space="preserve">классов </w:t>
      </w:r>
      <w:r w:rsidRPr="003A60F1">
        <w:rPr>
          <w:rFonts w:ascii="Times New Roman" w:eastAsia="Times New Roman" w:hAnsi="Times New Roman" w:cs="Times New Roman"/>
          <w:sz w:val="28"/>
          <w:szCs w:val="24"/>
          <w:lang w:eastAsia="ru-RU"/>
        </w:rPr>
        <w:t xml:space="preserve"> -</w:t>
      </w:r>
      <w:proofErr w:type="gramEnd"/>
      <w:r w:rsidRPr="003A60F1">
        <w:rPr>
          <w:rFonts w:ascii="Times New Roman" w:eastAsia="Times New Roman" w:hAnsi="Times New Roman" w:cs="Times New Roman"/>
          <w:sz w:val="28"/>
          <w:szCs w:val="24"/>
          <w:lang w:eastAsia="ru-RU"/>
        </w:rPr>
        <w:t xml:space="preserve"> 40 мин.</w:t>
      </w: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Учебный процесс организован по полугодиям (10-11 классы).</w:t>
      </w: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b/>
          <w:sz w:val="28"/>
          <w:szCs w:val="24"/>
          <w:lang w:eastAsia="ru-RU"/>
        </w:rPr>
        <w:lastRenderedPageBreak/>
        <w:t xml:space="preserve">Продолжительность учебной недели </w:t>
      </w:r>
      <w:r w:rsidRPr="003A60F1">
        <w:rPr>
          <w:rFonts w:ascii="Times New Roman" w:eastAsia="Times New Roman" w:hAnsi="Times New Roman" w:cs="Times New Roman"/>
          <w:sz w:val="28"/>
          <w:szCs w:val="24"/>
          <w:lang w:eastAsia="ru-RU"/>
        </w:rPr>
        <w:t>– 5 дней. При составлении учебного плана образовательного учреждения</w:t>
      </w:r>
      <w:r w:rsidRPr="003A60F1">
        <w:rPr>
          <w:rFonts w:ascii="Times New Roman" w:eastAsia="Times New Roman" w:hAnsi="Times New Roman" w:cs="Times New Roman"/>
          <w:b/>
          <w:sz w:val="28"/>
          <w:szCs w:val="24"/>
          <w:lang w:eastAsia="ru-RU"/>
        </w:rPr>
        <w:t xml:space="preserve"> </w:t>
      </w:r>
      <w:r w:rsidRPr="003A60F1">
        <w:rPr>
          <w:rFonts w:ascii="Times New Roman" w:eastAsia="Times New Roman" w:hAnsi="Times New Roman" w:cs="Times New Roman"/>
          <w:sz w:val="28"/>
          <w:szCs w:val="24"/>
          <w:lang w:eastAsia="ru-RU"/>
        </w:rPr>
        <w:t>элективные курсы 1-ой половины дня по выбору учащихся учитывались при определении</w:t>
      </w:r>
      <w:r w:rsidRPr="003A60F1">
        <w:rPr>
          <w:rFonts w:ascii="Times New Roman" w:eastAsia="Times New Roman" w:hAnsi="Times New Roman" w:cs="Times New Roman"/>
          <w:b/>
          <w:sz w:val="28"/>
          <w:szCs w:val="24"/>
          <w:lang w:eastAsia="ru-RU"/>
        </w:rPr>
        <w:t xml:space="preserve"> максимальной аудиторной нагрузки </w:t>
      </w:r>
      <w:r w:rsidRPr="003A60F1">
        <w:rPr>
          <w:rFonts w:ascii="Times New Roman" w:eastAsia="Times New Roman" w:hAnsi="Times New Roman" w:cs="Times New Roman"/>
          <w:sz w:val="28"/>
          <w:szCs w:val="24"/>
          <w:lang w:eastAsia="ru-RU"/>
        </w:rPr>
        <w:t>обучающихся (СанПиН 2.4.2.2821-10.</w:t>
      </w:r>
      <w:r w:rsidRPr="003A60F1">
        <w:rPr>
          <w:rFonts w:ascii="Times New Roman" w:eastAsia="Times New Roman" w:hAnsi="Times New Roman" w:cs="Times New Roman"/>
          <w:b/>
          <w:sz w:val="28"/>
          <w:szCs w:val="24"/>
          <w:lang w:eastAsia="ru-RU"/>
        </w:rPr>
        <w:t xml:space="preserve"> </w:t>
      </w:r>
      <w:r w:rsidRPr="003A60F1">
        <w:rPr>
          <w:rFonts w:ascii="Times New Roman" w:eastAsia="Times New Roman" w:hAnsi="Times New Roman" w:cs="Times New Roman"/>
          <w:sz w:val="28"/>
          <w:szCs w:val="24"/>
          <w:lang w:eastAsia="ru-RU"/>
        </w:rPr>
        <w:t>п.10.5.).</w:t>
      </w:r>
    </w:p>
    <w:p w:rsidR="003A60F1" w:rsidRPr="003A60F1" w:rsidRDefault="003A60F1" w:rsidP="00A37D43">
      <w:pPr>
        <w:widowControl w:val="0"/>
        <w:spacing w:after="0" w:line="276" w:lineRule="auto"/>
        <w:ind w:left="20" w:right="20"/>
        <w:jc w:val="both"/>
        <w:rPr>
          <w:rFonts w:ascii="Times New Roman" w:eastAsia="Calibri" w:hAnsi="Times New Roman" w:cs="Times New Roman"/>
          <w:sz w:val="28"/>
          <w:szCs w:val="24"/>
          <w:lang w:val="x-none" w:eastAsia="x-none"/>
        </w:rPr>
      </w:pPr>
      <w:r w:rsidRPr="003A60F1">
        <w:rPr>
          <w:rFonts w:ascii="Times New Roman" w:eastAsia="Calibri" w:hAnsi="Times New Roman" w:cs="Times New Roman"/>
          <w:color w:val="000000"/>
          <w:sz w:val="28"/>
          <w:szCs w:val="24"/>
          <w:lang w:eastAsia="x-none"/>
        </w:rPr>
        <w:t xml:space="preserve">          </w:t>
      </w:r>
      <w:r w:rsidRPr="003A60F1">
        <w:rPr>
          <w:rFonts w:ascii="Times New Roman" w:eastAsia="Calibri" w:hAnsi="Times New Roman" w:cs="Times New Roman"/>
          <w:color w:val="000000"/>
          <w:sz w:val="28"/>
          <w:szCs w:val="24"/>
          <w:lang w:val="x-none" w:eastAsia="x-none"/>
        </w:rPr>
        <w:t>Освоение образовательной программы среднего общего образования сопровождается промежуточной аттестацией учащихся.</w:t>
      </w:r>
    </w:p>
    <w:p w:rsidR="003A60F1" w:rsidRPr="003A60F1" w:rsidRDefault="003A60F1" w:rsidP="00A37D43">
      <w:pPr>
        <w:widowControl w:val="0"/>
        <w:spacing w:after="0" w:line="276" w:lineRule="auto"/>
        <w:ind w:left="20" w:right="20"/>
        <w:jc w:val="both"/>
        <w:rPr>
          <w:rFonts w:ascii="Times New Roman" w:eastAsia="Calibri" w:hAnsi="Times New Roman" w:cs="Times New Roman"/>
          <w:sz w:val="28"/>
          <w:szCs w:val="24"/>
          <w:lang w:eastAsia="x-none"/>
        </w:rPr>
      </w:pPr>
      <w:r w:rsidRPr="003A60F1">
        <w:rPr>
          <w:rFonts w:ascii="Times New Roman" w:eastAsia="Calibri" w:hAnsi="Times New Roman" w:cs="Times New Roman"/>
          <w:color w:val="000000"/>
          <w:sz w:val="28"/>
          <w:szCs w:val="24"/>
          <w:lang w:eastAsia="x-none"/>
        </w:rPr>
        <w:t xml:space="preserve">         </w:t>
      </w:r>
      <w:r w:rsidRPr="003A60F1">
        <w:rPr>
          <w:rFonts w:ascii="Times New Roman" w:eastAsia="Calibri" w:hAnsi="Times New Roman" w:cs="Times New Roman"/>
          <w:color w:val="000000"/>
          <w:sz w:val="28"/>
          <w:szCs w:val="24"/>
          <w:lang w:val="x-none" w:eastAsia="x-none"/>
        </w:rPr>
        <w:t>Промежуточная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(полугодия,</w:t>
      </w:r>
      <w:r w:rsidR="00D503EB">
        <w:rPr>
          <w:rFonts w:ascii="Times New Roman" w:eastAsia="Calibri" w:hAnsi="Times New Roman" w:cs="Times New Roman"/>
          <w:color w:val="000000"/>
          <w:sz w:val="28"/>
          <w:szCs w:val="24"/>
          <w:lang w:eastAsia="x-none"/>
        </w:rPr>
        <w:t xml:space="preserve"> </w:t>
      </w:r>
      <w:r w:rsidRPr="003A60F1">
        <w:rPr>
          <w:rFonts w:ascii="Times New Roman" w:eastAsia="Calibri" w:hAnsi="Times New Roman" w:cs="Times New Roman"/>
          <w:color w:val="000000"/>
          <w:sz w:val="28"/>
          <w:szCs w:val="24"/>
          <w:lang w:val="x-none" w:eastAsia="x-none"/>
        </w:rPr>
        <w:t>года)</w:t>
      </w:r>
      <w:r w:rsidRPr="003A60F1">
        <w:rPr>
          <w:rFonts w:ascii="Times New Roman" w:eastAsia="Calibri" w:hAnsi="Times New Roman" w:cs="Times New Roman"/>
          <w:color w:val="000000"/>
          <w:sz w:val="28"/>
          <w:szCs w:val="24"/>
          <w:lang w:eastAsia="x-none"/>
        </w:rPr>
        <w:t>.</w:t>
      </w:r>
    </w:p>
    <w:p w:rsidR="003A60F1" w:rsidRPr="003A60F1" w:rsidRDefault="003A60F1" w:rsidP="00A37D43">
      <w:pPr>
        <w:widowControl w:val="0"/>
        <w:spacing w:after="0" w:line="276" w:lineRule="auto"/>
        <w:ind w:left="20" w:right="20" w:firstLine="680"/>
        <w:jc w:val="both"/>
        <w:rPr>
          <w:rFonts w:ascii="Times New Roman" w:eastAsia="Calibri" w:hAnsi="Times New Roman" w:cs="Times New Roman"/>
          <w:sz w:val="28"/>
          <w:szCs w:val="24"/>
          <w:lang w:val="x-none" w:eastAsia="x-none"/>
        </w:rPr>
      </w:pPr>
      <w:r w:rsidRPr="003A60F1">
        <w:rPr>
          <w:rFonts w:ascii="Times New Roman" w:eastAsia="Calibri" w:hAnsi="Times New Roman" w:cs="Times New Roman"/>
          <w:color w:val="000000"/>
          <w:sz w:val="28"/>
          <w:szCs w:val="24"/>
          <w:lang w:val="x-none" w:eastAsia="x-none"/>
        </w:rPr>
        <w:t>Полугодовая промежуточная аттестация устанавливается как среднее арифметическое текущих отметок по предмету, курсу, дисциплине. Годовая промежуточная аттестация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При переводе в следующий класс академической задолженностью обучающегося признаются его неудовлетворительные результаты промежуточной аттестации по одному или нескольким учебным предметам, курсам, модулям образовательной программы или непрохождение им промежуточной аттестации при отсутствии уважительных причин. Учащиеся, не освоившие основную образовательную программу среднего общего образования, не допускаются к государственной итоговой аттестации.</w:t>
      </w:r>
    </w:p>
    <w:p w:rsidR="003A60F1" w:rsidRPr="003A60F1" w:rsidRDefault="003A60F1" w:rsidP="00A37D43">
      <w:pPr>
        <w:tabs>
          <w:tab w:val="num" w:pos="-120"/>
        </w:tabs>
        <w:spacing w:after="0" w:line="276" w:lineRule="auto"/>
        <w:ind w:right="267" w:firstLine="480"/>
        <w:jc w:val="both"/>
        <w:rPr>
          <w:rFonts w:ascii="Times New Roman" w:eastAsia="Times New Roman" w:hAnsi="Times New Roman" w:cs="Times New Roman"/>
          <w:sz w:val="28"/>
          <w:szCs w:val="24"/>
          <w:lang w:val="x-none" w:eastAsia="ru-RU"/>
        </w:rPr>
      </w:pPr>
    </w:p>
    <w:p w:rsidR="003A60F1" w:rsidRPr="003A60F1" w:rsidRDefault="003A60F1" w:rsidP="00A37D43">
      <w:pPr>
        <w:spacing w:after="0"/>
        <w:jc w:val="center"/>
        <w:rPr>
          <w:rFonts w:ascii="Times New Roman" w:eastAsia="Calibri" w:hAnsi="Times New Roman" w:cs="Times New Roman"/>
          <w:bCs/>
          <w:sz w:val="28"/>
          <w:szCs w:val="28"/>
        </w:rPr>
      </w:pPr>
      <w:r w:rsidRPr="003A60F1">
        <w:rPr>
          <w:rFonts w:ascii="Times New Roman" w:eastAsia="Calibri" w:hAnsi="Times New Roman" w:cs="Times New Roman"/>
          <w:bCs/>
          <w:sz w:val="28"/>
          <w:szCs w:val="28"/>
        </w:rPr>
        <w:t>График организации учебного процесса на 2024-2025 учебный год</w:t>
      </w:r>
    </w:p>
    <w:p w:rsidR="003A60F1" w:rsidRPr="003A60F1" w:rsidRDefault="003A60F1" w:rsidP="00A37D43">
      <w:pPr>
        <w:spacing w:after="0"/>
        <w:jc w:val="center"/>
        <w:rPr>
          <w:rFonts w:ascii="Times New Roman" w:eastAsia="Calibri" w:hAnsi="Times New Roman" w:cs="Times New Roman"/>
          <w:bCs/>
          <w:sz w:val="28"/>
          <w:szCs w:val="28"/>
        </w:rPr>
      </w:pPr>
    </w:p>
    <w:tbl>
      <w:tblPr>
        <w:tblW w:w="8505" w:type="dxa"/>
        <w:jc w:val="center"/>
        <w:tblCellMar>
          <w:top w:w="15" w:type="dxa"/>
          <w:left w:w="15" w:type="dxa"/>
          <w:bottom w:w="15" w:type="dxa"/>
          <w:right w:w="15" w:type="dxa"/>
        </w:tblCellMar>
        <w:tblLook w:val="04A0" w:firstRow="1" w:lastRow="0" w:firstColumn="1" w:lastColumn="0" w:noHBand="0" w:noVBand="1"/>
      </w:tblPr>
      <w:tblGrid>
        <w:gridCol w:w="1984"/>
        <w:gridCol w:w="1410"/>
        <w:gridCol w:w="1468"/>
        <w:gridCol w:w="1410"/>
        <w:gridCol w:w="1468"/>
        <w:gridCol w:w="765"/>
      </w:tblGrid>
      <w:tr w:rsidR="003A60F1" w:rsidRPr="003A60F1" w:rsidTr="003A60F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Вид учебного периода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Учебный период</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Каникулы</w:t>
            </w:r>
          </w:p>
        </w:tc>
      </w:tr>
      <w:tr w:rsidR="003A60F1" w:rsidRPr="003A60F1" w:rsidTr="003A60F1">
        <w:trPr>
          <w:tblHeade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3A60F1" w:rsidRPr="003A60F1" w:rsidRDefault="003A60F1" w:rsidP="00A37D43">
            <w:pPr>
              <w:spacing w:after="0" w:line="240" w:lineRule="auto"/>
              <w:rPr>
                <w:rFonts w:ascii="Times New Roman" w:eastAsia="Times New Roman" w:hAnsi="Times New Roman" w:cs="Times New Roman"/>
                <w:bCs/>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Начало</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Окончание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Начало</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Окончание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75" w:type="dxa"/>
              <w:left w:w="75" w:type="dxa"/>
              <w:bottom w:w="75" w:type="dxa"/>
              <w:right w:w="75" w:type="dxa"/>
            </w:tcMar>
            <w:hideMark/>
          </w:tcPr>
          <w:p w:rsidR="003A60F1" w:rsidRPr="003A60F1" w:rsidRDefault="003A60F1" w:rsidP="00A37D43">
            <w:pPr>
              <w:spacing w:after="0" w:line="240" w:lineRule="auto"/>
              <w:jc w:val="center"/>
              <w:rPr>
                <w:rFonts w:ascii="Times New Roman" w:eastAsia="Times New Roman" w:hAnsi="Times New Roman" w:cs="Times New Roman"/>
                <w:bCs/>
                <w:sz w:val="28"/>
                <w:szCs w:val="28"/>
                <w:lang w:eastAsia="ru-RU"/>
              </w:rPr>
            </w:pPr>
            <w:r w:rsidRPr="003A60F1">
              <w:rPr>
                <w:rFonts w:ascii="Times New Roman" w:eastAsia="Times New Roman" w:hAnsi="Times New Roman" w:cs="Times New Roman"/>
                <w:bCs/>
                <w:sz w:val="28"/>
                <w:szCs w:val="28"/>
                <w:lang w:eastAsia="ru-RU"/>
              </w:rPr>
              <w:t>Дней</w:t>
            </w:r>
          </w:p>
        </w:tc>
      </w:tr>
      <w:tr w:rsidR="003A60F1" w:rsidRPr="003A60F1" w:rsidTr="003A60F1">
        <w:trPr>
          <w:jc w:val="center"/>
        </w:trPr>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A60F1" w:rsidRPr="003A60F1" w:rsidRDefault="003A60F1" w:rsidP="00A37D43">
            <w:pPr>
              <w:spacing w:after="0" w:line="240" w:lineRule="auto"/>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1 полугодие</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01.09.2024</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28.12.2024</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26.10.2024</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04.1</w:t>
            </w:r>
            <w:r w:rsidRPr="003A60F1">
              <w:rPr>
                <w:rFonts w:ascii="Times New Roman" w:eastAsia="Times New Roman" w:hAnsi="Times New Roman" w:cs="Times New Roman"/>
                <w:sz w:val="28"/>
                <w:szCs w:val="28"/>
                <w:lang w:val="en-US" w:eastAsia="ru-RU"/>
              </w:rPr>
              <w:t>1</w:t>
            </w:r>
            <w:r w:rsidRPr="003A60F1">
              <w:rPr>
                <w:rFonts w:ascii="Times New Roman" w:eastAsia="Times New Roman" w:hAnsi="Times New Roman" w:cs="Times New Roman"/>
                <w:sz w:val="28"/>
                <w:szCs w:val="28"/>
                <w:lang w:eastAsia="ru-RU"/>
              </w:rPr>
              <w:t>.2024</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10</w:t>
            </w:r>
          </w:p>
        </w:tc>
      </w:tr>
      <w:tr w:rsidR="003A60F1" w:rsidRPr="003A60F1" w:rsidTr="003A60F1">
        <w:trPr>
          <w:jc w:val="center"/>
        </w:trPr>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3A60F1" w:rsidRPr="003A60F1" w:rsidRDefault="003A60F1" w:rsidP="00A37D43">
            <w:pPr>
              <w:spacing w:after="0" w:line="240" w:lineRule="auto"/>
              <w:rPr>
                <w:rFonts w:ascii="Times New Roman" w:eastAsia="Times New Roman" w:hAnsi="Times New Roman" w:cs="Times New Roman"/>
                <w:sz w:val="28"/>
                <w:szCs w:val="28"/>
                <w:lang w:eastAsia="ru-RU"/>
              </w:rPr>
            </w:pP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29.12.2024</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12.01.2025</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15</w:t>
            </w:r>
          </w:p>
        </w:tc>
      </w:tr>
      <w:tr w:rsidR="003A60F1" w:rsidRPr="003A60F1" w:rsidTr="003A60F1">
        <w:trPr>
          <w:jc w:val="center"/>
        </w:trPr>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rsidR="003A60F1" w:rsidRPr="003A60F1" w:rsidRDefault="003A60F1" w:rsidP="00A37D43">
            <w:pPr>
              <w:spacing w:after="0" w:line="240" w:lineRule="auto"/>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2 полугодие</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13.01.2025</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25.05.2025</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29.03.2025</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06.04.2025</w:t>
            </w:r>
          </w:p>
        </w:tc>
        <w:tc>
          <w:tcPr>
            <w:tcW w:w="0" w:type="auto"/>
            <w:tcBorders>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3A60F1" w:rsidRPr="003A60F1" w:rsidRDefault="003A60F1" w:rsidP="00A37D43">
            <w:pPr>
              <w:spacing w:after="0" w:line="240" w:lineRule="auto"/>
              <w:jc w:val="center"/>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7</w:t>
            </w:r>
          </w:p>
        </w:tc>
      </w:tr>
    </w:tbl>
    <w:p w:rsidR="003A60F1" w:rsidRPr="003A60F1" w:rsidRDefault="003A60F1" w:rsidP="00A37D43">
      <w:pPr>
        <w:spacing w:after="0"/>
        <w:jc w:val="center"/>
        <w:rPr>
          <w:rFonts w:ascii="Times New Roman" w:eastAsia="Calibri" w:hAnsi="Times New Roman" w:cs="Times New Roman"/>
          <w:sz w:val="28"/>
          <w:szCs w:val="28"/>
        </w:rPr>
      </w:pP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Часы </w:t>
      </w:r>
      <w:proofErr w:type="gramStart"/>
      <w:r w:rsidRPr="003A60F1">
        <w:rPr>
          <w:rFonts w:ascii="Times New Roman" w:eastAsia="Times New Roman" w:hAnsi="Times New Roman" w:cs="Times New Roman"/>
          <w:sz w:val="28"/>
          <w:szCs w:val="24"/>
          <w:lang w:eastAsia="ru-RU"/>
        </w:rPr>
        <w:t>компонента</w:t>
      </w:r>
      <w:r w:rsidRPr="003A60F1">
        <w:rPr>
          <w:rFonts w:ascii="Times New Roman" w:eastAsia="Times New Roman" w:hAnsi="Times New Roman" w:cs="Times New Roman"/>
          <w:b/>
          <w:sz w:val="28"/>
          <w:szCs w:val="24"/>
          <w:lang w:eastAsia="ru-RU"/>
        </w:rPr>
        <w:t xml:space="preserve">  </w:t>
      </w:r>
      <w:r w:rsidRPr="003A60F1">
        <w:rPr>
          <w:rFonts w:ascii="Times New Roman" w:eastAsia="Times New Roman" w:hAnsi="Times New Roman" w:cs="Times New Roman"/>
          <w:sz w:val="28"/>
          <w:szCs w:val="24"/>
          <w:lang w:eastAsia="ru-RU"/>
        </w:rPr>
        <w:t>в</w:t>
      </w:r>
      <w:proofErr w:type="gramEnd"/>
      <w:r w:rsidRPr="003A60F1">
        <w:rPr>
          <w:rFonts w:ascii="Times New Roman" w:eastAsia="Times New Roman" w:hAnsi="Times New Roman" w:cs="Times New Roman"/>
          <w:b/>
          <w:sz w:val="28"/>
          <w:szCs w:val="24"/>
          <w:lang w:eastAsia="ru-RU"/>
        </w:rPr>
        <w:t xml:space="preserve"> </w:t>
      </w:r>
      <w:r w:rsidRPr="003A60F1">
        <w:rPr>
          <w:rFonts w:ascii="Times New Roman" w:eastAsia="Times New Roman" w:hAnsi="Times New Roman" w:cs="Times New Roman"/>
          <w:sz w:val="28"/>
          <w:szCs w:val="24"/>
          <w:lang w:eastAsia="ru-RU"/>
        </w:rPr>
        <w:t>учебном плане</w:t>
      </w:r>
      <w:r w:rsidRPr="003A60F1">
        <w:rPr>
          <w:rFonts w:ascii="Times New Roman" w:eastAsia="Times New Roman" w:hAnsi="Times New Roman" w:cs="Times New Roman"/>
          <w:b/>
          <w:sz w:val="28"/>
          <w:szCs w:val="24"/>
          <w:lang w:eastAsia="ru-RU"/>
        </w:rPr>
        <w:t xml:space="preserve"> </w:t>
      </w:r>
      <w:r w:rsidRPr="003A60F1">
        <w:rPr>
          <w:rFonts w:ascii="Times New Roman" w:eastAsia="Times New Roman" w:hAnsi="Times New Roman" w:cs="Times New Roman"/>
          <w:sz w:val="28"/>
          <w:szCs w:val="24"/>
          <w:lang w:eastAsia="ru-RU"/>
        </w:rPr>
        <w:t>использованы:</w:t>
      </w:r>
    </w:p>
    <w:p w:rsidR="003A60F1" w:rsidRPr="003A60F1" w:rsidRDefault="003A60F1" w:rsidP="00A37D43">
      <w:pPr>
        <w:numPr>
          <w:ilvl w:val="0"/>
          <w:numId w:val="6"/>
        </w:numPr>
        <w:tabs>
          <w:tab w:val="num" w:pos="360"/>
        </w:tabs>
        <w:spacing w:after="0" w:line="240" w:lineRule="auto"/>
        <w:ind w:left="714" w:right="485" w:hanging="21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 xml:space="preserve">на увеличение количества часов, отводимых на отдельные </w:t>
      </w:r>
      <w:proofErr w:type="gramStart"/>
      <w:r w:rsidRPr="003A60F1">
        <w:rPr>
          <w:rFonts w:ascii="Times New Roman" w:eastAsia="Times New Roman" w:hAnsi="Times New Roman" w:cs="Times New Roman"/>
          <w:sz w:val="28"/>
          <w:szCs w:val="24"/>
          <w:lang w:eastAsia="ru-RU"/>
        </w:rPr>
        <w:t>предметы,  указанные</w:t>
      </w:r>
      <w:proofErr w:type="gramEnd"/>
      <w:r w:rsidRPr="003A60F1">
        <w:rPr>
          <w:rFonts w:ascii="Times New Roman" w:eastAsia="Times New Roman" w:hAnsi="Times New Roman" w:cs="Times New Roman"/>
          <w:sz w:val="28"/>
          <w:szCs w:val="24"/>
          <w:lang w:eastAsia="ru-RU"/>
        </w:rPr>
        <w:t xml:space="preserve"> в федеральном и региональном компонентах учебного плана;</w:t>
      </w:r>
    </w:p>
    <w:p w:rsidR="003A60F1" w:rsidRPr="003A60F1" w:rsidRDefault="003A60F1" w:rsidP="00A37D43">
      <w:pPr>
        <w:numPr>
          <w:ilvl w:val="0"/>
          <w:numId w:val="6"/>
        </w:numPr>
        <w:tabs>
          <w:tab w:val="num" w:pos="360"/>
        </w:tabs>
        <w:spacing w:after="0" w:line="240" w:lineRule="auto"/>
        <w:ind w:left="714" w:right="485" w:hanging="21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на профильные предметы;</w:t>
      </w:r>
    </w:p>
    <w:p w:rsidR="003A60F1" w:rsidRPr="003A60F1" w:rsidRDefault="003A60F1" w:rsidP="00A37D43">
      <w:pPr>
        <w:numPr>
          <w:ilvl w:val="0"/>
          <w:numId w:val="6"/>
        </w:numPr>
        <w:tabs>
          <w:tab w:val="num" w:pos="360"/>
        </w:tabs>
        <w:spacing w:after="0" w:line="240" w:lineRule="auto"/>
        <w:ind w:left="714" w:right="485" w:hanging="21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sz w:val="28"/>
          <w:szCs w:val="24"/>
          <w:lang w:eastAsia="ru-RU"/>
        </w:rPr>
        <w:t>на элективные курсы профориентационной направленности.</w:t>
      </w:r>
    </w:p>
    <w:p w:rsidR="003A60F1" w:rsidRPr="003A60F1" w:rsidRDefault="003A60F1" w:rsidP="00A37D43">
      <w:pPr>
        <w:spacing w:after="0" w:line="240" w:lineRule="auto"/>
        <w:ind w:left="714" w:right="485"/>
        <w:jc w:val="both"/>
        <w:rPr>
          <w:rFonts w:ascii="Times New Roman" w:eastAsia="Times New Roman" w:hAnsi="Times New Roman" w:cs="Times New Roman"/>
          <w:sz w:val="28"/>
          <w:szCs w:val="24"/>
          <w:lang w:eastAsia="ru-RU"/>
        </w:rPr>
      </w:pP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4"/>
          <w:lang w:eastAsia="ru-RU"/>
        </w:rPr>
      </w:pPr>
      <w:r w:rsidRPr="003A60F1">
        <w:rPr>
          <w:rFonts w:ascii="Times New Roman" w:eastAsia="Times New Roman" w:hAnsi="Times New Roman" w:cs="Times New Roman"/>
          <w:b/>
          <w:color w:val="000000"/>
          <w:sz w:val="28"/>
          <w:szCs w:val="24"/>
          <w:lang w:eastAsia="ru-RU"/>
        </w:rPr>
        <w:lastRenderedPageBreak/>
        <w:t>Домашние задания</w:t>
      </w:r>
      <w:r w:rsidRPr="003A60F1">
        <w:rPr>
          <w:rFonts w:ascii="Times New Roman" w:eastAsia="Times New Roman" w:hAnsi="Times New Roman" w:cs="Times New Roman"/>
          <w:color w:val="000000"/>
          <w:sz w:val="28"/>
          <w:szCs w:val="24"/>
          <w:lang w:eastAsia="ru-RU"/>
        </w:rPr>
        <w:t xml:space="preserve"> даются обучающимся с учетом возможности их выполнения в следующих пределах: в 10−11 классах – до 3,5-х ч.</w:t>
      </w:r>
      <w:r w:rsidRPr="003A60F1">
        <w:rPr>
          <w:rFonts w:ascii="Times New Roman" w:eastAsia="Times New Roman" w:hAnsi="Times New Roman" w:cs="Times New Roman"/>
          <w:sz w:val="28"/>
          <w:szCs w:val="24"/>
          <w:lang w:eastAsia="ru-RU"/>
        </w:rPr>
        <w:t xml:space="preserve"> (СанПиН2.4.2.2821-10, п.10.30.).</w:t>
      </w:r>
    </w:p>
    <w:p w:rsidR="003A60F1" w:rsidRPr="003A60F1" w:rsidRDefault="003A60F1" w:rsidP="00A37D43">
      <w:pPr>
        <w:tabs>
          <w:tab w:val="num" w:pos="360"/>
        </w:tabs>
        <w:spacing w:after="0" w:line="240" w:lineRule="auto"/>
        <w:ind w:right="485" w:firstLine="540"/>
        <w:jc w:val="both"/>
        <w:rPr>
          <w:rFonts w:ascii="Times New Roman" w:eastAsia="Times New Roman" w:hAnsi="Times New Roman" w:cs="Times New Roman"/>
          <w:sz w:val="28"/>
          <w:szCs w:val="24"/>
          <w:lang w:eastAsia="ru-RU"/>
        </w:rPr>
      </w:pPr>
    </w:p>
    <w:p w:rsidR="003A60F1" w:rsidRPr="003A60F1" w:rsidRDefault="003A60F1" w:rsidP="00A37D43">
      <w:pPr>
        <w:tabs>
          <w:tab w:val="num" w:pos="540"/>
        </w:tabs>
        <w:spacing w:after="0" w:line="240" w:lineRule="auto"/>
        <w:ind w:right="485" w:firstLine="540"/>
        <w:jc w:val="center"/>
        <w:rPr>
          <w:rFonts w:ascii="Times New Roman" w:eastAsia="Times New Roman" w:hAnsi="Times New Roman" w:cs="Times New Roman"/>
          <w:b/>
          <w:sz w:val="28"/>
          <w:szCs w:val="28"/>
          <w:lang w:eastAsia="ru-RU"/>
        </w:rPr>
      </w:pPr>
      <w:proofErr w:type="gramStart"/>
      <w:r w:rsidRPr="003A60F1">
        <w:rPr>
          <w:rFonts w:ascii="Times New Roman" w:eastAsia="Times New Roman" w:hAnsi="Times New Roman" w:cs="Times New Roman"/>
          <w:b/>
          <w:sz w:val="28"/>
          <w:szCs w:val="28"/>
          <w:lang w:eastAsia="ru-RU"/>
        </w:rPr>
        <w:t>Особенности  учебного</w:t>
      </w:r>
      <w:proofErr w:type="gramEnd"/>
      <w:r w:rsidRPr="003A60F1">
        <w:rPr>
          <w:rFonts w:ascii="Times New Roman" w:eastAsia="Times New Roman" w:hAnsi="Times New Roman" w:cs="Times New Roman"/>
          <w:b/>
          <w:sz w:val="28"/>
          <w:szCs w:val="28"/>
          <w:lang w:eastAsia="ru-RU"/>
        </w:rPr>
        <w:t xml:space="preserve"> плана Гимназии РГУ им. </w:t>
      </w:r>
      <w:proofErr w:type="spellStart"/>
      <w:r w:rsidRPr="003A60F1">
        <w:rPr>
          <w:rFonts w:ascii="Times New Roman" w:eastAsia="Times New Roman" w:hAnsi="Times New Roman" w:cs="Times New Roman"/>
          <w:b/>
          <w:sz w:val="28"/>
          <w:szCs w:val="28"/>
          <w:lang w:eastAsia="ru-RU"/>
        </w:rPr>
        <w:t>А.Н.Косыгина</w:t>
      </w:r>
      <w:proofErr w:type="spellEnd"/>
    </w:p>
    <w:p w:rsidR="003A60F1" w:rsidRPr="003A60F1" w:rsidRDefault="003A60F1" w:rsidP="00A37D43">
      <w:pPr>
        <w:tabs>
          <w:tab w:val="num" w:pos="540"/>
        </w:tabs>
        <w:spacing w:after="0" w:line="240" w:lineRule="auto"/>
        <w:ind w:right="485" w:firstLine="540"/>
        <w:jc w:val="center"/>
        <w:rPr>
          <w:rFonts w:ascii="Times New Roman" w:eastAsia="Times New Roman" w:hAnsi="Times New Roman" w:cs="Times New Roman"/>
          <w:b/>
          <w:sz w:val="28"/>
          <w:szCs w:val="28"/>
          <w:lang w:eastAsia="ru-RU"/>
        </w:rPr>
      </w:pP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color w:val="000000"/>
          <w:sz w:val="28"/>
          <w:szCs w:val="28"/>
          <w:lang w:eastAsia="ru-RU"/>
        </w:rPr>
      </w:pPr>
      <w:r w:rsidRPr="003A60F1">
        <w:rPr>
          <w:rFonts w:ascii="Times New Roman" w:eastAsia="Times New Roman" w:hAnsi="Times New Roman" w:cs="Times New Roman"/>
          <w:color w:val="000000"/>
          <w:sz w:val="28"/>
          <w:szCs w:val="28"/>
          <w:lang w:eastAsia="ru-RU"/>
        </w:rPr>
        <w:t>Учебный план направлен на:</w:t>
      </w:r>
    </w:p>
    <w:p w:rsidR="003A60F1" w:rsidRPr="003A60F1" w:rsidRDefault="003A60F1" w:rsidP="00A37D43">
      <w:pPr>
        <w:numPr>
          <w:ilvl w:val="0"/>
          <w:numId w:val="6"/>
        </w:numPr>
        <w:tabs>
          <w:tab w:val="num" w:pos="360"/>
        </w:tabs>
        <w:spacing w:after="0" w:line="240" w:lineRule="auto"/>
        <w:ind w:left="714" w:right="485" w:hanging="210"/>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обеспечение выполнения обязательных образовательных стандартов;</w:t>
      </w:r>
    </w:p>
    <w:p w:rsidR="003A60F1" w:rsidRPr="003A60F1" w:rsidRDefault="003A60F1" w:rsidP="00A37D43">
      <w:pPr>
        <w:numPr>
          <w:ilvl w:val="0"/>
          <w:numId w:val="6"/>
        </w:numPr>
        <w:tabs>
          <w:tab w:val="num" w:pos="360"/>
        </w:tabs>
        <w:spacing w:after="0" w:line="240" w:lineRule="auto"/>
        <w:ind w:left="714" w:right="485" w:hanging="210"/>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3A60F1" w:rsidRPr="003A60F1" w:rsidRDefault="003A60F1" w:rsidP="00A37D43">
      <w:pPr>
        <w:numPr>
          <w:ilvl w:val="0"/>
          <w:numId w:val="6"/>
        </w:numPr>
        <w:tabs>
          <w:tab w:val="num" w:pos="360"/>
        </w:tabs>
        <w:spacing w:after="0" w:line="240" w:lineRule="auto"/>
        <w:ind w:left="714" w:right="485" w:hanging="210"/>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 xml:space="preserve">создание психологически комфортной </w:t>
      </w:r>
      <w:proofErr w:type="spellStart"/>
      <w:r w:rsidRPr="003A60F1">
        <w:rPr>
          <w:rFonts w:ascii="Times New Roman" w:eastAsia="Times New Roman" w:hAnsi="Times New Roman" w:cs="Times New Roman"/>
          <w:sz w:val="28"/>
          <w:szCs w:val="28"/>
          <w:lang w:eastAsia="ru-RU"/>
        </w:rPr>
        <w:t>здоровьесберегающей</w:t>
      </w:r>
      <w:proofErr w:type="spellEnd"/>
      <w:r w:rsidRPr="003A60F1">
        <w:rPr>
          <w:rFonts w:ascii="Times New Roman" w:eastAsia="Times New Roman" w:hAnsi="Times New Roman" w:cs="Times New Roman"/>
          <w:sz w:val="28"/>
          <w:szCs w:val="28"/>
          <w:lang w:eastAsia="ru-RU"/>
        </w:rPr>
        <w:t xml:space="preserve"> образовательной среды для общего интеллектуального и нравственного развития личности обучающегося;</w:t>
      </w:r>
    </w:p>
    <w:p w:rsidR="003A60F1" w:rsidRPr="003A60F1" w:rsidRDefault="003A60F1" w:rsidP="00A37D43">
      <w:pPr>
        <w:numPr>
          <w:ilvl w:val="0"/>
          <w:numId w:val="6"/>
        </w:numPr>
        <w:tabs>
          <w:tab w:val="num" w:pos="360"/>
        </w:tabs>
        <w:spacing w:after="0" w:line="240" w:lineRule="auto"/>
        <w:ind w:left="714" w:right="485" w:hanging="210"/>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 xml:space="preserve">сохранение и укрепление </w:t>
      </w:r>
      <w:proofErr w:type="gramStart"/>
      <w:r w:rsidRPr="003A60F1">
        <w:rPr>
          <w:rFonts w:ascii="Times New Roman" w:eastAsia="Times New Roman" w:hAnsi="Times New Roman" w:cs="Times New Roman"/>
          <w:sz w:val="28"/>
          <w:szCs w:val="28"/>
          <w:lang w:eastAsia="ru-RU"/>
        </w:rPr>
        <w:t>здоровья  школьников</w:t>
      </w:r>
      <w:proofErr w:type="gramEnd"/>
      <w:r w:rsidRPr="003A60F1">
        <w:rPr>
          <w:rFonts w:ascii="Times New Roman" w:eastAsia="Times New Roman" w:hAnsi="Times New Roman" w:cs="Times New Roman"/>
          <w:sz w:val="28"/>
          <w:szCs w:val="28"/>
          <w:lang w:eastAsia="ru-RU"/>
        </w:rPr>
        <w:t>, формирование культуры здорового образа жизни.</w:t>
      </w:r>
    </w:p>
    <w:p w:rsidR="003A60F1" w:rsidRPr="003A60F1" w:rsidRDefault="003A60F1" w:rsidP="00A37D43">
      <w:pPr>
        <w:keepNext/>
        <w:tabs>
          <w:tab w:val="num" w:pos="360"/>
          <w:tab w:val="num" w:pos="540"/>
        </w:tabs>
        <w:spacing w:after="120" w:line="240" w:lineRule="auto"/>
        <w:ind w:right="488" w:firstLine="539"/>
        <w:jc w:val="both"/>
        <w:rPr>
          <w:rFonts w:ascii="Times New Roman" w:eastAsia="Times New Roman" w:hAnsi="Times New Roman" w:cs="Times New Roman"/>
          <w:sz w:val="28"/>
          <w:szCs w:val="28"/>
          <w:lang w:eastAsia="ru-RU"/>
        </w:rPr>
      </w:pPr>
    </w:p>
    <w:p w:rsidR="003A60F1" w:rsidRPr="003A60F1" w:rsidRDefault="003A60F1" w:rsidP="00A37D43">
      <w:pPr>
        <w:keepNext/>
        <w:tabs>
          <w:tab w:val="num" w:pos="360"/>
          <w:tab w:val="num" w:pos="540"/>
        </w:tabs>
        <w:spacing w:after="120" w:line="240" w:lineRule="auto"/>
        <w:ind w:right="488" w:firstLine="539"/>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Спецификой учебного плана является:</w:t>
      </w:r>
    </w:p>
    <w:p w:rsidR="003A60F1" w:rsidRPr="003A60F1" w:rsidRDefault="003A60F1" w:rsidP="00A37D43">
      <w:pPr>
        <w:numPr>
          <w:ilvl w:val="0"/>
          <w:numId w:val="6"/>
        </w:numPr>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профильное изучение русского языка и математики.</w:t>
      </w:r>
    </w:p>
    <w:p w:rsidR="003A60F1" w:rsidRPr="003A60F1" w:rsidRDefault="003A60F1" w:rsidP="00A37D43">
      <w:pPr>
        <w:numPr>
          <w:ilvl w:val="0"/>
          <w:numId w:val="6"/>
        </w:numPr>
        <w:tabs>
          <w:tab w:val="num" w:pos="360"/>
        </w:tabs>
        <w:spacing w:after="0" w:line="240" w:lineRule="auto"/>
        <w:ind w:left="567" w:right="485" w:hanging="283"/>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поддержка уровня вариативности системы образования;</w:t>
      </w:r>
    </w:p>
    <w:p w:rsidR="003A60F1" w:rsidRPr="003A60F1" w:rsidRDefault="003A60F1" w:rsidP="00A37D43">
      <w:pPr>
        <w:numPr>
          <w:ilvl w:val="0"/>
          <w:numId w:val="6"/>
        </w:numPr>
        <w:tabs>
          <w:tab w:val="num" w:pos="360"/>
        </w:tabs>
        <w:spacing w:after="0" w:line="240" w:lineRule="auto"/>
        <w:ind w:left="567" w:right="485" w:hanging="283"/>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использование информационных и коммуникационных технологий в различных дисциплинах;</w:t>
      </w:r>
    </w:p>
    <w:p w:rsidR="003A60F1" w:rsidRPr="003A60F1" w:rsidRDefault="003A60F1" w:rsidP="00A37D43">
      <w:pPr>
        <w:numPr>
          <w:ilvl w:val="0"/>
          <w:numId w:val="6"/>
        </w:numPr>
        <w:tabs>
          <w:tab w:val="num" w:pos="360"/>
        </w:tabs>
        <w:spacing w:after="0" w:line="240" w:lineRule="auto"/>
        <w:ind w:left="567" w:right="485" w:hanging="283"/>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формирование экономической и экологической компетентности;</w:t>
      </w:r>
    </w:p>
    <w:p w:rsidR="003A60F1" w:rsidRPr="003A60F1" w:rsidRDefault="003A60F1" w:rsidP="00A37D43">
      <w:pPr>
        <w:numPr>
          <w:ilvl w:val="0"/>
          <w:numId w:val="6"/>
        </w:numPr>
        <w:tabs>
          <w:tab w:val="num" w:pos="360"/>
        </w:tabs>
        <w:spacing w:after="0" w:line="240" w:lineRule="auto"/>
        <w:ind w:left="567" w:right="485" w:hanging="283"/>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модернизация математического образования в направлении развития наиболее современных и наиболее востребованных практикой разделов;</w:t>
      </w:r>
    </w:p>
    <w:p w:rsidR="003A60F1" w:rsidRPr="003A60F1" w:rsidRDefault="003A60F1" w:rsidP="00A37D43">
      <w:pPr>
        <w:numPr>
          <w:ilvl w:val="0"/>
          <w:numId w:val="6"/>
        </w:numPr>
        <w:tabs>
          <w:tab w:val="num" w:pos="360"/>
        </w:tabs>
        <w:spacing w:after="0" w:line="240" w:lineRule="auto"/>
        <w:ind w:left="567" w:right="485" w:hanging="283"/>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особая роль учебных предметов гуманитарного цикла, в частности, углубленное изучение английского языка;</w:t>
      </w:r>
    </w:p>
    <w:p w:rsidR="003A60F1" w:rsidRPr="003A60F1" w:rsidRDefault="003A60F1" w:rsidP="00A37D43">
      <w:pPr>
        <w:numPr>
          <w:ilvl w:val="0"/>
          <w:numId w:val="6"/>
        </w:numPr>
        <w:tabs>
          <w:tab w:val="num" w:pos="360"/>
        </w:tabs>
        <w:spacing w:after="0" w:line="240" w:lineRule="auto"/>
        <w:ind w:left="567" w:right="485" w:hanging="283"/>
        <w:jc w:val="both"/>
        <w:rPr>
          <w:rFonts w:ascii="Times New Roman" w:eastAsia="Times New Roman" w:hAnsi="Times New Roman" w:cs="Times New Roman"/>
          <w:b/>
          <w:sz w:val="28"/>
          <w:szCs w:val="28"/>
          <w:lang w:eastAsia="ru-RU"/>
        </w:rPr>
      </w:pPr>
      <w:r w:rsidRPr="003A60F1">
        <w:rPr>
          <w:rFonts w:ascii="Times New Roman" w:eastAsia="Times New Roman" w:hAnsi="Times New Roman" w:cs="Times New Roman"/>
          <w:sz w:val="28"/>
          <w:szCs w:val="28"/>
          <w:lang w:eastAsia="ru-RU"/>
        </w:rPr>
        <w:t>элективные курсы, направленные на профориентацию обучающихся.</w:t>
      </w:r>
      <w:r w:rsidRPr="003A60F1">
        <w:rPr>
          <w:rFonts w:ascii="Times New Roman" w:eastAsia="Times New Roman" w:hAnsi="Times New Roman" w:cs="Times New Roman"/>
          <w:b/>
          <w:sz w:val="28"/>
          <w:szCs w:val="28"/>
          <w:lang w:eastAsia="ru-RU"/>
        </w:rPr>
        <w:t xml:space="preserve"> </w:t>
      </w:r>
    </w:p>
    <w:p w:rsidR="003A60F1" w:rsidRPr="003A60F1" w:rsidRDefault="003A60F1" w:rsidP="00A37D43">
      <w:pPr>
        <w:tabs>
          <w:tab w:val="num" w:pos="540"/>
        </w:tabs>
        <w:spacing w:after="0" w:line="240" w:lineRule="auto"/>
        <w:ind w:right="485" w:firstLine="540"/>
        <w:jc w:val="center"/>
        <w:rPr>
          <w:rFonts w:ascii="Times New Roman" w:eastAsia="Times New Roman" w:hAnsi="Times New Roman" w:cs="Times New Roman"/>
          <w:b/>
          <w:sz w:val="28"/>
          <w:szCs w:val="28"/>
          <w:lang w:eastAsia="ru-RU"/>
        </w:rPr>
      </w:pPr>
      <w:r w:rsidRPr="003A60F1">
        <w:rPr>
          <w:rFonts w:ascii="Times New Roman" w:eastAsia="Times New Roman" w:hAnsi="Times New Roman" w:cs="Times New Roman"/>
          <w:b/>
          <w:sz w:val="28"/>
          <w:szCs w:val="28"/>
          <w:lang w:eastAsia="ru-RU"/>
        </w:rPr>
        <w:t>Среднее общее образование</w:t>
      </w:r>
    </w:p>
    <w:p w:rsidR="003A60F1" w:rsidRPr="003A60F1" w:rsidRDefault="003A60F1" w:rsidP="00A37D43">
      <w:pPr>
        <w:tabs>
          <w:tab w:val="num" w:pos="540"/>
        </w:tabs>
        <w:spacing w:after="0" w:line="240" w:lineRule="auto"/>
        <w:ind w:right="485" w:firstLine="540"/>
        <w:jc w:val="center"/>
        <w:rPr>
          <w:rFonts w:ascii="Times New Roman" w:eastAsia="Times New Roman" w:hAnsi="Times New Roman" w:cs="Times New Roman"/>
          <w:b/>
          <w:sz w:val="28"/>
          <w:szCs w:val="28"/>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A60F1" w:rsidRPr="003A60F1" w:rsidTr="003A60F1">
        <w:trPr>
          <w:trHeight w:val="869"/>
          <w:jc w:val="center"/>
        </w:trPr>
        <w:tc>
          <w:tcPr>
            <w:tcW w:w="9241" w:type="dxa"/>
            <w:shd w:val="clear" w:color="auto" w:fill="F2F2F2"/>
          </w:tcPr>
          <w:p w:rsidR="003A60F1" w:rsidRPr="003A60F1" w:rsidRDefault="003A60F1" w:rsidP="00A37D43">
            <w:pPr>
              <w:tabs>
                <w:tab w:val="num" w:pos="540"/>
              </w:tabs>
              <w:overflowPunct w:val="0"/>
              <w:autoSpaceDE w:val="0"/>
              <w:autoSpaceDN w:val="0"/>
              <w:adjustRightInd w:val="0"/>
              <w:spacing w:before="240" w:after="120" w:line="240" w:lineRule="auto"/>
              <w:ind w:right="485" w:firstLine="540"/>
              <w:jc w:val="center"/>
              <w:textAlignment w:val="baseline"/>
              <w:rPr>
                <w:rFonts w:ascii="Times New Roman" w:eastAsia="Times New Roman" w:hAnsi="Times New Roman" w:cs="Times New Roman"/>
                <w:sz w:val="28"/>
                <w:szCs w:val="28"/>
                <w:lang w:eastAsia="ru-RU"/>
              </w:rPr>
            </w:pPr>
            <w:r w:rsidRPr="003A60F1">
              <w:rPr>
                <w:rFonts w:ascii="Times New Roman" w:eastAsia="Times New Roman" w:hAnsi="Times New Roman" w:cs="Times New Roman"/>
                <w:b/>
                <w:sz w:val="28"/>
                <w:szCs w:val="28"/>
                <w:lang w:eastAsia="ru-RU"/>
              </w:rPr>
              <w:t>Обязательные для изучения в старшей школе общеобразовательные учебные предметы</w:t>
            </w:r>
          </w:p>
        </w:tc>
      </w:tr>
      <w:tr w:rsidR="003A60F1" w:rsidRPr="003A60F1" w:rsidTr="003A60F1">
        <w:trPr>
          <w:trHeight w:val="1141"/>
          <w:jc w:val="center"/>
        </w:trPr>
        <w:tc>
          <w:tcPr>
            <w:tcW w:w="9241" w:type="dxa"/>
          </w:tcPr>
          <w:p w:rsidR="003A60F1" w:rsidRPr="003A60F1" w:rsidRDefault="003A60F1" w:rsidP="00A37D43">
            <w:pPr>
              <w:tabs>
                <w:tab w:val="num" w:pos="540"/>
              </w:tabs>
              <w:overflowPunct w:val="0"/>
              <w:autoSpaceDE w:val="0"/>
              <w:autoSpaceDN w:val="0"/>
              <w:adjustRightInd w:val="0"/>
              <w:spacing w:before="240" w:after="120" w:line="240" w:lineRule="auto"/>
              <w:ind w:right="117"/>
              <w:jc w:val="both"/>
              <w:textAlignment w:val="baseline"/>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 xml:space="preserve">русский язык, литература, иностранный язык, математика, биология, история, география, обществознание, информатика, </w:t>
            </w:r>
            <w:proofErr w:type="spellStart"/>
            <w:proofErr w:type="gramStart"/>
            <w:r w:rsidR="00672206">
              <w:rPr>
                <w:rFonts w:ascii="Times New Roman" w:eastAsia="Times New Roman" w:hAnsi="Times New Roman" w:cs="Times New Roman"/>
                <w:sz w:val="28"/>
                <w:szCs w:val="28"/>
                <w:lang w:eastAsia="ru-RU"/>
              </w:rPr>
              <w:t>англ.яз</w:t>
            </w:r>
            <w:proofErr w:type="spellEnd"/>
            <w:proofErr w:type="gramEnd"/>
            <w:r w:rsidRPr="003A60F1">
              <w:rPr>
                <w:rFonts w:ascii="Times New Roman" w:eastAsia="Times New Roman" w:hAnsi="Times New Roman" w:cs="Times New Roman"/>
                <w:sz w:val="28"/>
                <w:szCs w:val="28"/>
                <w:lang w:eastAsia="ru-RU"/>
              </w:rPr>
              <w:t xml:space="preserve">, физика, химия, физическая культура, ОБЗР, рисунок  и </w:t>
            </w:r>
            <w:r w:rsidR="00672206">
              <w:rPr>
                <w:rFonts w:ascii="Times New Roman" w:eastAsia="Times New Roman" w:hAnsi="Times New Roman" w:cs="Times New Roman"/>
                <w:sz w:val="28"/>
                <w:szCs w:val="28"/>
                <w:lang w:eastAsia="ru-RU"/>
              </w:rPr>
              <w:t xml:space="preserve">основы </w:t>
            </w:r>
            <w:r w:rsidRPr="003A60F1">
              <w:rPr>
                <w:rFonts w:ascii="Times New Roman" w:eastAsia="Times New Roman" w:hAnsi="Times New Roman" w:cs="Times New Roman"/>
                <w:sz w:val="28"/>
                <w:szCs w:val="28"/>
                <w:lang w:eastAsia="ru-RU"/>
              </w:rPr>
              <w:t>композици</w:t>
            </w:r>
            <w:r w:rsidR="00672206">
              <w:rPr>
                <w:rFonts w:ascii="Times New Roman" w:eastAsia="Times New Roman" w:hAnsi="Times New Roman" w:cs="Times New Roman"/>
                <w:sz w:val="28"/>
                <w:szCs w:val="28"/>
                <w:lang w:eastAsia="ru-RU"/>
              </w:rPr>
              <w:t>и</w:t>
            </w:r>
            <w:r w:rsidRPr="003A60F1">
              <w:rPr>
                <w:rFonts w:ascii="Times New Roman" w:eastAsia="Times New Roman" w:hAnsi="Times New Roman" w:cs="Times New Roman"/>
                <w:sz w:val="28"/>
                <w:szCs w:val="28"/>
                <w:lang w:eastAsia="ru-RU"/>
              </w:rPr>
              <w:t>.</w:t>
            </w:r>
          </w:p>
        </w:tc>
      </w:tr>
    </w:tbl>
    <w:p w:rsidR="003A60F1" w:rsidRPr="003A60F1" w:rsidRDefault="003A60F1" w:rsidP="00A37D43">
      <w:pPr>
        <w:tabs>
          <w:tab w:val="num" w:pos="540"/>
        </w:tabs>
        <w:spacing w:before="60" w:after="0" w:line="240" w:lineRule="auto"/>
        <w:ind w:right="485" w:firstLine="540"/>
        <w:jc w:val="both"/>
        <w:rPr>
          <w:rFonts w:ascii="Times New Roman" w:eastAsia="Times New Roman" w:hAnsi="Times New Roman" w:cs="Times New Roman"/>
          <w:sz w:val="28"/>
          <w:szCs w:val="28"/>
          <w:lang w:val="x-none" w:eastAsia="x-none"/>
        </w:rPr>
      </w:pP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8"/>
          <w:lang w:eastAsia="ru-RU"/>
        </w:rPr>
      </w:pPr>
      <w:r w:rsidRPr="003A60F1">
        <w:rPr>
          <w:rFonts w:ascii="Times New Roman" w:eastAsia="Times New Roman" w:hAnsi="Times New Roman" w:cs="Times New Roman"/>
          <w:sz w:val="28"/>
          <w:szCs w:val="28"/>
          <w:lang w:eastAsia="ru-RU"/>
        </w:rPr>
        <w:t xml:space="preserve">Учебный план для 10-11 классов реализует модель </w:t>
      </w:r>
      <w:r w:rsidRPr="003A60F1">
        <w:rPr>
          <w:rFonts w:ascii="Times New Roman" w:eastAsia="Times New Roman" w:hAnsi="Times New Roman" w:cs="Times New Roman"/>
          <w:b/>
          <w:sz w:val="28"/>
          <w:szCs w:val="28"/>
          <w:lang w:eastAsia="ru-RU"/>
        </w:rPr>
        <w:t>профильного обучения</w:t>
      </w:r>
      <w:r w:rsidRPr="003A60F1">
        <w:rPr>
          <w:rFonts w:ascii="Times New Roman" w:eastAsia="Times New Roman" w:hAnsi="Times New Roman" w:cs="Times New Roman"/>
          <w:sz w:val="28"/>
          <w:szCs w:val="28"/>
          <w:lang w:eastAsia="ru-RU"/>
        </w:rPr>
        <w:t xml:space="preserve"> Федерального базисного учебного плана. Обучение осуществляется по шести профилям. На профильном уровне изучаются </w:t>
      </w:r>
      <w:r w:rsidRPr="003A60F1">
        <w:rPr>
          <w:rFonts w:ascii="Times New Roman" w:eastAsia="Times New Roman" w:hAnsi="Times New Roman" w:cs="Times New Roman"/>
          <w:sz w:val="28"/>
          <w:szCs w:val="28"/>
          <w:lang w:eastAsia="ru-RU"/>
        </w:rPr>
        <w:lastRenderedPageBreak/>
        <w:t xml:space="preserve">русский язык, </w:t>
      </w:r>
      <w:r>
        <w:rPr>
          <w:rFonts w:ascii="Times New Roman" w:eastAsia="Times New Roman" w:hAnsi="Times New Roman" w:cs="Times New Roman"/>
          <w:sz w:val="28"/>
          <w:szCs w:val="28"/>
          <w:lang w:eastAsia="ru-RU"/>
        </w:rPr>
        <w:t>математика</w:t>
      </w:r>
      <w:r w:rsidRPr="003A60F1">
        <w:rPr>
          <w:rFonts w:ascii="Times New Roman" w:eastAsia="Times New Roman" w:hAnsi="Times New Roman" w:cs="Times New Roman"/>
          <w:sz w:val="28"/>
          <w:szCs w:val="28"/>
          <w:lang w:eastAsia="ru-RU"/>
        </w:rPr>
        <w:t xml:space="preserve"> во всех профилях, углубленно изучается английский язык</w:t>
      </w:r>
      <w:r>
        <w:rPr>
          <w:rFonts w:ascii="Times New Roman" w:eastAsia="Times New Roman" w:hAnsi="Times New Roman" w:cs="Times New Roman"/>
          <w:sz w:val="28"/>
          <w:szCs w:val="28"/>
          <w:lang w:eastAsia="ru-RU"/>
        </w:rPr>
        <w:t>, физика, информатика и др</w:t>
      </w:r>
      <w:r w:rsidRPr="003A60F1">
        <w:rPr>
          <w:rFonts w:ascii="Times New Roman" w:eastAsia="Times New Roman" w:hAnsi="Times New Roman" w:cs="Times New Roman"/>
          <w:sz w:val="28"/>
          <w:szCs w:val="28"/>
          <w:lang w:eastAsia="ru-RU"/>
        </w:rPr>
        <w:t xml:space="preserve">. </w:t>
      </w:r>
    </w:p>
    <w:p w:rsidR="003A60F1" w:rsidRP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8"/>
          <w:lang w:eastAsia="ru-RU"/>
        </w:rPr>
      </w:pPr>
    </w:p>
    <w:p w:rsidR="003A60F1" w:rsidRDefault="003A60F1" w:rsidP="00A37D43">
      <w:pPr>
        <w:tabs>
          <w:tab w:val="num" w:pos="-120"/>
        </w:tabs>
        <w:spacing w:after="0" w:line="240" w:lineRule="auto"/>
        <w:ind w:right="267" w:firstLine="480"/>
        <w:jc w:val="both"/>
        <w:rPr>
          <w:rFonts w:ascii="Times New Roman" w:eastAsia="Times New Roman" w:hAnsi="Times New Roman" w:cs="Times New Roman"/>
          <w:sz w:val="28"/>
          <w:szCs w:val="28"/>
          <w:lang w:eastAsia="ru-RU"/>
        </w:rPr>
      </w:pPr>
    </w:p>
    <w:p w:rsidR="003A60F1" w:rsidRP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roofErr w:type="gramStart"/>
      <w:r w:rsidRPr="003A60F1">
        <w:rPr>
          <w:rFonts w:ascii="Times New Roman" w:eastAsia="Times New Roman" w:hAnsi="Times New Roman" w:cs="Times New Roman"/>
          <w:b/>
          <w:sz w:val="24"/>
          <w:szCs w:val="24"/>
          <w:lang w:eastAsia="ru-RU"/>
        </w:rPr>
        <w:t>Среднее  общее</w:t>
      </w:r>
      <w:proofErr w:type="gramEnd"/>
      <w:r w:rsidRPr="003A60F1">
        <w:rPr>
          <w:rFonts w:ascii="Times New Roman" w:eastAsia="Times New Roman" w:hAnsi="Times New Roman" w:cs="Times New Roman"/>
          <w:b/>
          <w:sz w:val="24"/>
          <w:szCs w:val="24"/>
          <w:lang w:eastAsia="ru-RU"/>
        </w:rPr>
        <w:t xml:space="preserve"> образование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1"/>
        <w:gridCol w:w="700"/>
        <w:gridCol w:w="700"/>
        <w:gridCol w:w="700"/>
        <w:gridCol w:w="700"/>
        <w:gridCol w:w="834"/>
        <w:gridCol w:w="565"/>
        <w:gridCol w:w="704"/>
        <w:gridCol w:w="692"/>
        <w:gridCol w:w="692"/>
      </w:tblGrid>
      <w:tr w:rsidR="003A60F1" w:rsidRPr="003A60F1" w:rsidTr="003A60F1">
        <w:trPr>
          <w:cantSplit/>
          <w:trHeight w:val="219"/>
        </w:trPr>
        <w:tc>
          <w:tcPr>
            <w:tcW w:w="1775" w:type="pct"/>
            <w:vMerge w:val="restart"/>
            <w:shd w:val="clear" w:color="auto" w:fill="F2F2F2"/>
          </w:tcPr>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Учебные предметы,</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которые входят в обязательную федерально-региональную часть</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учебного плана</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Профиль: Технологический. Химико-математическая направленность.</w:t>
            </w:r>
          </w:p>
        </w:tc>
      </w:tr>
      <w:tr w:rsidR="003A60F1" w:rsidRPr="003A60F1" w:rsidTr="003A60F1">
        <w:tblPrEx>
          <w:tblLook w:val="01E0" w:firstRow="1" w:lastRow="1" w:firstColumn="1" w:lastColumn="1" w:noHBand="0" w:noVBand="0"/>
        </w:tblPrEx>
        <w:trPr>
          <w:cantSplit/>
          <w:trHeight w:val="806"/>
        </w:trPr>
        <w:tc>
          <w:tcPr>
            <w:tcW w:w="1775" w:type="pct"/>
            <w:vMerge/>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cPr>
          <w:p w:rsidR="003A60F1" w:rsidRPr="003A60F1" w:rsidRDefault="003A60F1" w:rsidP="00A37D43">
            <w:pPr>
              <w:spacing w:before="60" w:after="60" w:line="192" w:lineRule="auto"/>
              <w:ind w:right="-176"/>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10 класс</w:t>
            </w:r>
          </w:p>
          <w:p w:rsidR="003A60F1" w:rsidRPr="003A60F1" w:rsidRDefault="003A60F1" w:rsidP="00A37D43">
            <w:pPr>
              <w:spacing w:before="60" w:after="60" w:line="192"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2024/2025 уч. г.</w:t>
            </w:r>
          </w:p>
        </w:tc>
        <w:tc>
          <w:tcPr>
            <w:tcW w:w="1077"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1</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c>
          <w:tcPr>
            <w:tcW w:w="1071"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2</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r>
      <w:tr w:rsidR="003A60F1" w:rsidRPr="003A60F1" w:rsidTr="003A60F1">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428"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290"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Тренинги</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keepNext/>
              <w:spacing w:after="0" w:line="240" w:lineRule="auto"/>
              <w:ind w:right="-851"/>
              <w:rPr>
                <w:rFonts w:ascii="Times New Roman" w:eastAsia="Times New Roman" w:hAnsi="Times New Roman" w:cs="Times New Roman"/>
                <w:sz w:val="24"/>
                <w:szCs w:val="24"/>
                <w:lang w:val="x-none" w:eastAsia="x-none"/>
              </w:rPr>
            </w:pPr>
            <w:r w:rsidRPr="003A60F1">
              <w:rPr>
                <w:rFonts w:ascii="Times New Roman" w:eastAsia="Times New Roman" w:hAnsi="Times New Roman" w:cs="Times New Roman"/>
                <w:sz w:val="24"/>
                <w:szCs w:val="24"/>
                <w:lang w:val="x-none" w:eastAsia="x-none"/>
              </w:rPr>
              <w:t>Русский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Алгебра и начало мат. анализа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8</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Геометрия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Вероятность и статистика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 xml:space="preserve">Информатика </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7</w:t>
            </w:r>
          </w:p>
        </w:tc>
      </w:tr>
      <w:tr w:rsidR="003A60F1" w:rsidRPr="003A60F1" w:rsidTr="003A60F1">
        <w:tblPrEx>
          <w:tblLook w:val="01E0" w:firstRow="1" w:lastRow="1" w:firstColumn="1" w:lastColumn="1" w:noHBand="0" w:noVBand="0"/>
        </w:tblPrEx>
        <w:trPr>
          <w:cantSplit/>
          <w:trHeight w:val="89"/>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Биология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Обществознание</w:t>
            </w:r>
          </w:p>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География</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ОБЗР</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Индивидуальный проект</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Решение задач по химии</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r>
      <w:tr w:rsidR="003A60F1" w:rsidRPr="003A60F1" w:rsidTr="003A60F1">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19</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15</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18</w:t>
            </w:r>
          </w:p>
        </w:tc>
        <w:tc>
          <w:tcPr>
            <w:tcW w:w="428"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16</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37</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31</w:t>
            </w:r>
          </w:p>
        </w:tc>
      </w:tr>
      <w:tr w:rsidR="003A60F1" w:rsidRPr="003A60F1" w:rsidTr="003A60F1">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68</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 xml:space="preserve">Занятия по выбору учащегося </w:t>
            </w:r>
          </w:p>
          <w:p w:rsidR="003A60F1" w:rsidRPr="003A60F1" w:rsidRDefault="003A60F1" w:rsidP="00A37D43">
            <w:pPr>
              <w:spacing w:after="0" w:line="240"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w:t>
            </w:r>
            <w:proofErr w:type="spellStart"/>
            <w:r w:rsidRPr="003A60F1">
              <w:rPr>
                <w:rFonts w:ascii="Times New Roman" w:eastAsia="Times New Roman" w:hAnsi="Times New Roman" w:cs="Times New Roman"/>
                <w:b/>
                <w:sz w:val="20"/>
                <w:szCs w:val="20"/>
                <w:lang w:eastAsia="ru-RU"/>
              </w:rPr>
              <w:t>электив</w:t>
            </w:r>
            <w:proofErr w:type="spellEnd"/>
            <w:r w:rsidRPr="003A60F1">
              <w:rPr>
                <w:rFonts w:ascii="Times New Roman" w:eastAsia="Times New Roman" w:hAnsi="Times New Roman" w:cs="Times New Roman"/>
                <w:b/>
                <w:sz w:val="20"/>
                <w:szCs w:val="20"/>
                <w:lang w:eastAsia="ru-RU"/>
              </w:rPr>
              <w:t xml:space="preserve"> </w:t>
            </w:r>
            <w:proofErr w:type="spellStart"/>
            <w:r w:rsidRPr="003A60F1">
              <w:rPr>
                <w:rFonts w:ascii="Times New Roman" w:eastAsia="Times New Roman" w:hAnsi="Times New Roman" w:cs="Times New Roman"/>
                <w:b/>
                <w:sz w:val="20"/>
                <w:szCs w:val="20"/>
                <w:lang w:eastAsia="ru-RU"/>
              </w:rPr>
              <w:t>предм</w:t>
            </w:r>
            <w:proofErr w:type="spellEnd"/>
            <w:r w:rsidRPr="003A60F1">
              <w:rPr>
                <w:rFonts w:ascii="Times New Roman" w:eastAsia="Times New Roman" w:hAnsi="Times New Roman" w:cs="Times New Roman"/>
                <w:b/>
                <w:sz w:val="20"/>
                <w:szCs w:val="20"/>
                <w:lang w:eastAsia="ru-RU"/>
              </w:rPr>
              <w:t xml:space="preserve">., 1- </w:t>
            </w:r>
            <w:proofErr w:type="spellStart"/>
            <w:r w:rsidRPr="003A60F1">
              <w:rPr>
                <w:rFonts w:ascii="Times New Roman" w:eastAsia="Times New Roman" w:hAnsi="Times New Roman" w:cs="Times New Roman"/>
                <w:b/>
                <w:sz w:val="20"/>
                <w:szCs w:val="20"/>
                <w:lang w:eastAsia="ru-RU"/>
              </w:rPr>
              <w:t>ая</w:t>
            </w:r>
            <w:proofErr w:type="spellEnd"/>
            <w:r w:rsidRPr="003A60F1">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Фактическая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Допустимая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Максимальный объем обязательных</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r>
    </w:tbl>
    <w:p w:rsidR="003A60F1" w:rsidRPr="003A60F1" w:rsidRDefault="003A60F1" w:rsidP="00A37D43">
      <w:pPr>
        <w:spacing w:after="0" w:line="240" w:lineRule="auto"/>
        <w:rPr>
          <w:rFonts w:ascii="Times New Roman" w:eastAsia="Times New Roman" w:hAnsi="Times New Roman" w:cs="Times New Roman"/>
          <w:sz w:val="24"/>
          <w:szCs w:val="24"/>
          <w:lang w:eastAsia="ru-RU"/>
        </w:rPr>
      </w:pPr>
    </w:p>
    <w:p w:rsidR="003A60F1" w:rsidRPr="003A60F1" w:rsidRDefault="003A60F1" w:rsidP="00A37D43">
      <w:pPr>
        <w:tabs>
          <w:tab w:val="left" w:pos="4455"/>
          <w:tab w:val="left" w:pos="5385"/>
        </w:tabs>
        <w:spacing w:after="0" w:line="240" w:lineRule="auto"/>
        <w:rPr>
          <w:rFonts w:ascii="Times New Roman" w:eastAsia="Times New Roman" w:hAnsi="Times New Roman" w:cs="Times New Roman"/>
          <w:sz w:val="24"/>
          <w:szCs w:val="24"/>
          <w:lang w:eastAsia="ru-RU"/>
        </w:rPr>
      </w:pPr>
    </w:p>
    <w:p w:rsidR="003A60F1" w:rsidRPr="003A60F1" w:rsidRDefault="003A60F1" w:rsidP="00A37D43">
      <w:pPr>
        <w:tabs>
          <w:tab w:val="left" w:pos="4455"/>
          <w:tab w:val="left" w:pos="5385"/>
        </w:tabs>
        <w:spacing w:after="0" w:line="240" w:lineRule="auto"/>
        <w:rPr>
          <w:rFonts w:ascii="Times New Roman" w:eastAsia="Times New Roman" w:hAnsi="Times New Roman" w:cs="Times New Roman"/>
          <w:sz w:val="24"/>
          <w:szCs w:val="24"/>
          <w:u w:val="single"/>
          <w:lang w:eastAsia="ru-RU"/>
        </w:rPr>
      </w:pPr>
      <w:r w:rsidRPr="003A60F1">
        <w:rPr>
          <w:rFonts w:ascii="Times New Roman" w:eastAsia="Times New Roman" w:hAnsi="Times New Roman" w:cs="Times New Roman"/>
          <w:sz w:val="24"/>
          <w:szCs w:val="24"/>
          <w:lang w:eastAsia="ru-RU"/>
        </w:rPr>
        <w:tab/>
      </w:r>
      <w:r w:rsidRPr="003A60F1">
        <w:rPr>
          <w:rFonts w:ascii="Times New Roman" w:eastAsia="Times New Roman" w:hAnsi="Times New Roman" w:cs="Times New Roman"/>
          <w:sz w:val="24"/>
          <w:szCs w:val="24"/>
          <w:lang w:eastAsia="ru-RU"/>
        </w:rPr>
        <w:tab/>
      </w:r>
      <w:r w:rsidRPr="003A60F1">
        <w:rPr>
          <w:rFonts w:ascii="Times New Roman" w:eastAsia="Times New Roman" w:hAnsi="Times New Roman" w:cs="Times New Roman"/>
          <w:sz w:val="24"/>
          <w:szCs w:val="24"/>
          <w:lang w:eastAsia="ru-RU"/>
        </w:rPr>
        <w:tab/>
      </w:r>
      <w:r w:rsidRPr="003A60F1">
        <w:rPr>
          <w:rFonts w:ascii="Times New Roman" w:eastAsia="Times New Roman" w:hAnsi="Times New Roman" w:cs="Times New Roman"/>
          <w:sz w:val="24"/>
          <w:szCs w:val="24"/>
          <w:lang w:eastAsia="ru-RU"/>
        </w:rPr>
        <w:tab/>
      </w:r>
      <w:r w:rsidRPr="003A60F1">
        <w:rPr>
          <w:rFonts w:ascii="Times New Roman" w:eastAsia="Times New Roman" w:hAnsi="Times New Roman" w:cs="Times New Roman"/>
          <w:sz w:val="24"/>
          <w:szCs w:val="24"/>
          <w:lang w:eastAsia="ru-RU"/>
        </w:rPr>
        <w:tab/>
      </w:r>
      <w:r w:rsidRPr="003A60F1">
        <w:rPr>
          <w:rFonts w:ascii="Times New Roman" w:eastAsia="Times New Roman" w:hAnsi="Times New Roman" w:cs="Times New Roman"/>
          <w:sz w:val="24"/>
          <w:szCs w:val="24"/>
          <w:lang w:eastAsia="ru-RU"/>
        </w:rPr>
        <w:tab/>
      </w:r>
      <w:r w:rsidRPr="003A60F1">
        <w:rPr>
          <w:rFonts w:ascii="Times New Roman" w:eastAsia="Times New Roman" w:hAnsi="Times New Roman" w:cs="Times New Roman"/>
          <w:sz w:val="24"/>
          <w:szCs w:val="24"/>
          <w:lang w:eastAsia="ru-RU"/>
        </w:rPr>
        <w:tab/>
      </w: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P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lastRenderedPageBreak/>
        <w:t>Среднее общее образование</w:t>
      </w:r>
    </w:p>
    <w:p w:rsidR="003A60F1" w:rsidRPr="003A60F1" w:rsidRDefault="003A60F1" w:rsidP="00A37D43">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0"/>
        <w:gridCol w:w="700"/>
        <w:gridCol w:w="700"/>
        <w:gridCol w:w="700"/>
        <w:gridCol w:w="700"/>
        <w:gridCol w:w="700"/>
        <w:gridCol w:w="700"/>
        <w:gridCol w:w="704"/>
        <w:gridCol w:w="692"/>
        <w:gridCol w:w="692"/>
      </w:tblGrid>
      <w:tr w:rsidR="003A60F1" w:rsidRPr="003A60F1" w:rsidTr="003A60F1">
        <w:trPr>
          <w:cantSplit/>
          <w:trHeight w:val="219"/>
        </w:trPr>
        <w:tc>
          <w:tcPr>
            <w:tcW w:w="1775" w:type="pct"/>
            <w:vMerge w:val="restart"/>
            <w:shd w:val="clear" w:color="auto" w:fill="F2F2F2"/>
          </w:tcPr>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Учебные предметы,</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которые входят в обязательную федерально-региональную часть</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учебного плана</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 xml:space="preserve">Профиль: </w:t>
            </w:r>
            <w:r w:rsidRPr="003A60F1">
              <w:rPr>
                <w:rFonts w:ascii="Times New Roman" w:eastAsia="Times New Roman" w:hAnsi="Times New Roman" w:cs="Times New Roman"/>
                <w:b/>
                <w:sz w:val="28"/>
                <w:szCs w:val="28"/>
                <w:lang w:eastAsia="ru-RU"/>
              </w:rPr>
              <w:t>Гуманитарный.</w:t>
            </w:r>
          </w:p>
        </w:tc>
      </w:tr>
      <w:tr w:rsidR="003A60F1" w:rsidRPr="003A60F1" w:rsidTr="003A60F1">
        <w:tblPrEx>
          <w:tblLook w:val="01E0" w:firstRow="1" w:lastRow="1" w:firstColumn="1" w:lastColumn="1" w:noHBand="0" w:noVBand="0"/>
        </w:tblPrEx>
        <w:trPr>
          <w:cantSplit/>
          <w:trHeight w:val="806"/>
        </w:trPr>
        <w:tc>
          <w:tcPr>
            <w:tcW w:w="1775" w:type="pct"/>
            <w:vMerge/>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cPr>
          <w:p w:rsidR="003A60F1" w:rsidRPr="003A60F1" w:rsidRDefault="003A60F1" w:rsidP="00A37D43">
            <w:pPr>
              <w:spacing w:before="60" w:after="60" w:line="192" w:lineRule="auto"/>
              <w:ind w:right="-176"/>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10 класс</w:t>
            </w:r>
          </w:p>
          <w:p w:rsidR="003A60F1" w:rsidRPr="003A60F1" w:rsidRDefault="003A60F1" w:rsidP="00A37D43">
            <w:pPr>
              <w:spacing w:before="60" w:after="60" w:line="192"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2024/2025 уч. г.</w:t>
            </w:r>
          </w:p>
        </w:tc>
        <w:tc>
          <w:tcPr>
            <w:tcW w:w="1077"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1</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c>
          <w:tcPr>
            <w:tcW w:w="1071"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2</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r>
      <w:tr w:rsidR="003A60F1" w:rsidRPr="003A60F1" w:rsidTr="003A60F1">
        <w:tblPrEx>
          <w:tblLook w:val="01E0" w:firstRow="1" w:lastRow="1" w:firstColumn="1" w:lastColumn="1" w:noHBand="0" w:noVBand="0"/>
        </w:tblPrEx>
        <w:trPr>
          <w:cantSplit/>
          <w:trHeight w:val="2019"/>
        </w:trPr>
        <w:tc>
          <w:tcPr>
            <w:tcW w:w="1775" w:type="pct"/>
            <w:vMerge/>
            <w:tcBorders>
              <w:bottom w:val="single" w:sz="4" w:space="0" w:color="auto"/>
            </w:tcBorders>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Тренинги</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keepNext/>
              <w:spacing w:after="0" w:line="240" w:lineRule="auto"/>
              <w:ind w:right="-851"/>
              <w:rPr>
                <w:rFonts w:ascii="Times New Roman" w:eastAsia="Times New Roman" w:hAnsi="Times New Roman" w:cs="Times New Roman"/>
                <w:sz w:val="24"/>
                <w:szCs w:val="24"/>
                <w:lang w:val="x-none" w:eastAsia="x-none"/>
              </w:rPr>
            </w:pPr>
            <w:r w:rsidRPr="003A60F1">
              <w:rPr>
                <w:rFonts w:ascii="Times New Roman" w:eastAsia="Times New Roman" w:hAnsi="Times New Roman" w:cs="Times New Roman"/>
                <w:sz w:val="24"/>
                <w:szCs w:val="24"/>
                <w:lang w:val="x-none" w:eastAsia="x-none"/>
              </w:rPr>
              <w:t>Русский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10</w:t>
            </w:r>
          </w:p>
        </w:tc>
      </w:tr>
      <w:tr w:rsidR="003A60F1" w:rsidRPr="003A60F1" w:rsidTr="003A60F1">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8</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Алгебра и начало мат. анализа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Геометрия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Вероятность и статистика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 xml:space="preserve">Информатика </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Биология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Обществознание</w:t>
            </w:r>
          </w:p>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9</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География</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ОБЗР</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Индивидуальный проект</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Height w:val="573"/>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Практикум ЕГЭ по английскому</w:t>
            </w:r>
          </w:p>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языку</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r>
      <w:tr w:rsidR="003A60F1" w:rsidRPr="003A60F1" w:rsidTr="003A60F1">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17</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17</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16</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18</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33</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35</w:t>
            </w:r>
          </w:p>
        </w:tc>
      </w:tr>
      <w:tr w:rsidR="003A60F1" w:rsidRPr="003A60F1" w:rsidTr="003A60F1">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68</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 xml:space="preserve">Занятия по выбору учащегося </w:t>
            </w:r>
          </w:p>
          <w:p w:rsidR="003A60F1" w:rsidRPr="003A60F1" w:rsidRDefault="003A60F1" w:rsidP="00A37D43">
            <w:pPr>
              <w:spacing w:after="0" w:line="240"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w:t>
            </w:r>
            <w:proofErr w:type="spellStart"/>
            <w:r w:rsidRPr="003A60F1">
              <w:rPr>
                <w:rFonts w:ascii="Times New Roman" w:eastAsia="Times New Roman" w:hAnsi="Times New Roman" w:cs="Times New Roman"/>
                <w:b/>
                <w:sz w:val="20"/>
                <w:szCs w:val="20"/>
                <w:lang w:eastAsia="ru-RU"/>
              </w:rPr>
              <w:t>электив</w:t>
            </w:r>
            <w:proofErr w:type="spellEnd"/>
            <w:r w:rsidRPr="003A60F1">
              <w:rPr>
                <w:rFonts w:ascii="Times New Roman" w:eastAsia="Times New Roman" w:hAnsi="Times New Roman" w:cs="Times New Roman"/>
                <w:b/>
                <w:sz w:val="20"/>
                <w:szCs w:val="20"/>
                <w:lang w:eastAsia="ru-RU"/>
              </w:rPr>
              <w:t xml:space="preserve"> </w:t>
            </w:r>
            <w:proofErr w:type="spellStart"/>
            <w:r w:rsidRPr="003A60F1">
              <w:rPr>
                <w:rFonts w:ascii="Times New Roman" w:eastAsia="Times New Roman" w:hAnsi="Times New Roman" w:cs="Times New Roman"/>
                <w:b/>
                <w:sz w:val="20"/>
                <w:szCs w:val="20"/>
                <w:lang w:eastAsia="ru-RU"/>
              </w:rPr>
              <w:t>предм</w:t>
            </w:r>
            <w:proofErr w:type="spellEnd"/>
            <w:r w:rsidRPr="003A60F1">
              <w:rPr>
                <w:rFonts w:ascii="Times New Roman" w:eastAsia="Times New Roman" w:hAnsi="Times New Roman" w:cs="Times New Roman"/>
                <w:b/>
                <w:sz w:val="20"/>
                <w:szCs w:val="20"/>
                <w:lang w:eastAsia="ru-RU"/>
              </w:rPr>
              <w:t xml:space="preserve">., 1- </w:t>
            </w:r>
            <w:proofErr w:type="spellStart"/>
            <w:r w:rsidRPr="003A60F1">
              <w:rPr>
                <w:rFonts w:ascii="Times New Roman" w:eastAsia="Times New Roman" w:hAnsi="Times New Roman" w:cs="Times New Roman"/>
                <w:b/>
                <w:sz w:val="20"/>
                <w:szCs w:val="20"/>
                <w:lang w:eastAsia="ru-RU"/>
              </w:rPr>
              <w:t>ая</w:t>
            </w:r>
            <w:proofErr w:type="spellEnd"/>
            <w:r w:rsidRPr="003A60F1">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Фактическая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Допустимая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Максимальный объем обязательных</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r>
    </w:tbl>
    <w:p w:rsidR="003A60F1" w:rsidRPr="003A60F1" w:rsidRDefault="003A60F1" w:rsidP="00A37D43">
      <w:pPr>
        <w:tabs>
          <w:tab w:val="center" w:pos="4987"/>
        </w:tabs>
        <w:spacing w:after="0" w:line="240" w:lineRule="auto"/>
        <w:rPr>
          <w:rFonts w:ascii="Times New Roman" w:eastAsia="Times New Roman" w:hAnsi="Times New Roman" w:cs="Times New Roman"/>
          <w:sz w:val="24"/>
          <w:szCs w:val="24"/>
          <w:lang w:eastAsia="ru-RU"/>
        </w:rPr>
      </w:pPr>
    </w:p>
    <w:p w:rsidR="003A60F1" w:rsidRDefault="003A60F1" w:rsidP="00A37D43">
      <w:pPr>
        <w:tabs>
          <w:tab w:val="center" w:pos="4987"/>
        </w:tabs>
        <w:spacing w:after="0" w:line="240" w:lineRule="auto"/>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 xml:space="preserve"> </w:t>
      </w:r>
    </w:p>
    <w:p w:rsidR="003A60F1" w:rsidRDefault="003A60F1" w:rsidP="00A37D43">
      <w:pPr>
        <w:tabs>
          <w:tab w:val="center" w:pos="4987"/>
        </w:tabs>
        <w:spacing w:after="0" w:line="240" w:lineRule="auto"/>
        <w:rPr>
          <w:rFonts w:ascii="Times New Roman" w:eastAsia="Times New Roman" w:hAnsi="Times New Roman" w:cs="Times New Roman"/>
          <w:b/>
          <w:sz w:val="24"/>
          <w:szCs w:val="24"/>
          <w:lang w:eastAsia="ru-RU"/>
        </w:rPr>
      </w:pPr>
    </w:p>
    <w:p w:rsidR="003A60F1" w:rsidRDefault="003A60F1" w:rsidP="00A37D43">
      <w:pPr>
        <w:tabs>
          <w:tab w:val="center" w:pos="4987"/>
        </w:tabs>
        <w:spacing w:after="0" w:line="240" w:lineRule="auto"/>
        <w:rPr>
          <w:rFonts w:ascii="Times New Roman" w:eastAsia="Times New Roman" w:hAnsi="Times New Roman" w:cs="Times New Roman"/>
          <w:b/>
          <w:sz w:val="24"/>
          <w:szCs w:val="24"/>
          <w:lang w:eastAsia="ru-RU"/>
        </w:rPr>
      </w:pPr>
    </w:p>
    <w:p w:rsidR="003A60F1" w:rsidRDefault="003A60F1" w:rsidP="00A37D43">
      <w:pPr>
        <w:tabs>
          <w:tab w:val="center" w:pos="4987"/>
        </w:tabs>
        <w:spacing w:after="0" w:line="240" w:lineRule="auto"/>
        <w:rPr>
          <w:rFonts w:ascii="Times New Roman" w:eastAsia="Times New Roman" w:hAnsi="Times New Roman" w:cs="Times New Roman"/>
          <w:b/>
          <w:sz w:val="24"/>
          <w:szCs w:val="24"/>
          <w:lang w:eastAsia="ru-RU"/>
        </w:rPr>
      </w:pPr>
    </w:p>
    <w:p w:rsidR="003A60F1" w:rsidRDefault="003A60F1" w:rsidP="00A37D43">
      <w:pPr>
        <w:tabs>
          <w:tab w:val="center" w:pos="4987"/>
        </w:tabs>
        <w:spacing w:after="0" w:line="240" w:lineRule="auto"/>
        <w:rPr>
          <w:rFonts w:ascii="Times New Roman" w:eastAsia="Times New Roman" w:hAnsi="Times New Roman" w:cs="Times New Roman"/>
          <w:b/>
          <w:sz w:val="24"/>
          <w:szCs w:val="24"/>
          <w:lang w:eastAsia="ru-RU"/>
        </w:rPr>
      </w:pPr>
    </w:p>
    <w:p w:rsidR="003A60F1" w:rsidRDefault="003A60F1" w:rsidP="00A37D43">
      <w:pPr>
        <w:tabs>
          <w:tab w:val="center" w:pos="4987"/>
        </w:tabs>
        <w:spacing w:after="0" w:line="240" w:lineRule="auto"/>
        <w:rPr>
          <w:rFonts w:ascii="Times New Roman" w:eastAsia="Times New Roman" w:hAnsi="Times New Roman" w:cs="Times New Roman"/>
          <w:b/>
          <w:sz w:val="24"/>
          <w:szCs w:val="24"/>
          <w:lang w:eastAsia="ru-RU"/>
        </w:rPr>
      </w:pPr>
    </w:p>
    <w:p w:rsidR="003A60F1" w:rsidRPr="003A60F1" w:rsidRDefault="003A60F1" w:rsidP="00A37D43">
      <w:pPr>
        <w:tabs>
          <w:tab w:val="center" w:pos="4987"/>
        </w:tabs>
        <w:spacing w:after="0" w:line="240" w:lineRule="auto"/>
        <w:rPr>
          <w:rFonts w:ascii="Times New Roman" w:eastAsia="Times New Roman" w:hAnsi="Times New Roman" w:cs="Times New Roman"/>
          <w:b/>
          <w:sz w:val="24"/>
          <w:szCs w:val="24"/>
          <w:lang w:eastAsia="ru-RU"/>
        </w:rPr>
      </w:pPr>
    </w:p>
    <w:p w:rsidR="003A60F1" w:rsidRPr="003A60F1" w:rsidRDefault="003A60F1" w:rsidP="00A37D43">
      <w:pPr>
        <w:spacing w:after="0" w:line="240" w:lineRule="auto"/>
        <w:rPr>
          <w:rFonts w:ascii="Times New Roman" w:eastAsia="Times New Roman" w:hAnsi="Times New Roman" w:cs="Times New Roman"/>
          <w:b/>
          <w:sz w:val="24"/>
          <w:szCs w:val="24"/>
          <w:lang w:eastAsia="ru-RU"/>
        </w:rPr>
      </w:pPr>
    </w:p>
    <w:p w:rsidR="003A60F1" w:rsidRP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lastRenderedPageBreak/>
        <w:t>Среднее общее образование</w:t>
      </w:r>
    </w:p>
    <w:p w:rsidR="003A60F1" w:rsidRPr="003A60F1" w:rsidRDefault="003A60F1" w:rsidP="00A37D43">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1"/>
        <w:gridCol w:w="700"/>
        <w:gridCol w:w="700"/>
        <w:gridCol w:w="700"/>
        <w:gridCol w:w="700"/>
        <w:gridCol w:w="834"/>
        <w:gridCol w:w="565"/>
        <w:gridCol w:w="704"/>
        <w:gridCol w:w="692"/>
        <w:gridCol w:w="692"/>
      </w:tblGrid>
      <w:tr w:rsidR="003A60F1" w:rsidRPr="003A60F1" w:rsidTr="003A60F1">
        <w:trPr>
          <w:cantSplit/>
          <w:trHeight w:val="219"/>
        </w:trPr>
        <w:tc>
          <w:tcPr>
            <w:tcW w:w="1775" w:type="pct"/>
            <w:vMerge w:val="restart"/>
            <w:shd w:val="clear" w:color="auto" w:fill="F2F2F2"/>
          </w:tcPr>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Учебные предметы,</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которые входят в обязательную федерально-региональную часть</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учебного плана</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proofErr w:type="gramStart"/>
            <w:r w:rsidRPr="003A60F1">
              <w:rPr>
                <w:rFonts w:ascii="Times New Roman" w:eastAsia="Times New Roman" w:hAnsi="Times New Roman" w:cs="Times New Roman"/>
                <w:b/>
                <w:sz w:val="24"/>
                <w:szCs w:val="24"/>
                <w:lang w:eastAsia="ru-RU"/>
              </w:rPr>
              <w:t xml:space="preserve">Профиль:   </w:t>
            </w:r>
            <w:proofErr w:type="gramEnd"/>
            <w:r w:rsidRPr="003A60F1">
              <w:rPr>
                <w:rFonts w:ascii="Times New Roman" w:eastAsia="Times New Roman" w:hAnsi="Times New Roman" w:cs="Times New Roman"/>
                <w:b/>
                <w:sz w:val="24"/>
                <w:szCs w:val="24"/>
                <w:lang w:eastAsia="ru-RU"/>
              </w:rPr>
              <w:t>Технологический. Физико-математическая направленность.</w:t>
            </w:r>
          </w:p>
        </w:tc>
      </w:tr>
      <w:tr w:rsidR="003A60F1" w:rsidRPr="003A60F1" w:rsidTr="003A60F1">
        <w:tblPrEx>
          <w:tblLook w:val="01E0" w:firstRow="1" w:lastRow="1" w:firstColumn="1" w:lastColumn="1" w:noHBand="0" w:noVBand="0"/>
        </w:tblPrEx>
        <w:trPr>
          <w:cantSplit/>
          <w:trHeight w:val="806"/>
        </w:trPr>
        <w:tc>
          <w:tcPr>
            <w:tcW w:w="1775" w:type="pct"/>
            <w:vMerge/>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cPr>
          <w:p w:rsidR="003A60F1" w:rsidRPr="003A60F1" w:rsidRDefault="003A60F1" w:rsidP="00A37D43">
            <w:pPr>
              <w:spacing w:before="60" w:after="60" w:line="192" w:lineRule="auto"/>
              <w:ind w:right="-176"/>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10 класс</w:t>
            </w:r>
          </w:p>
          <w:p w:rsidR="003A60F1" w:rsidRPr="003A60F1" w:rsidRDefault="003A60F1" w:rsidP="00A37D43">
            <w:pPr>
              <w:spacing w:before="60" w:after="60" w:line="192"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2024/2025 уч. г.</w:t>
            </w:r>
          </w:p>
        </w:tc>
        <w:tc>
          <w:tcPr>
            <w:tcW w:w="1077"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1</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c>
          <w:tcPr>
            <w:tcW w:w="1071"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2</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r>
      <w:tr w:rsidR="003A60F1" w:rsidRPr="003A60F1" w:rsidTr="003A60F1">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428"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290"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Тренинги</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keepNext/>
              <w:spacing w:after="0" w:line="240" w:lineRule="auto"/>
              <w:ind w:right="-851"/>
              <w:rPr>
                <w:rFonts w:ascii="Times New Roman" w:eastAsia="Times New Roman" w:hAnsi="Times New Roman" w:cs="Times New Roman"/>
                <w:sz w:val="24"/>
                <w:szCs w:val="24"/>
                <w:lang w:val="x-none" w:eastAsia="x-none"/>
              </w:rPr>
            </w:pPr>
            <w:r w:rsidRPr="003A60F1">
              <w:rPr>
                <w:rFonts w:ascii="Times New Roman" w:eastAsia="Times New Roman" w:hAnsi="Times New Roman" w:cs="Times New Roman"/>
                <w:sz w:val="24"/>
                <w:szCs w:val="24"/>
                <w:lang w:val="x-none" w:eastAsia="x-none"/>
              </w:rPr>
              <w:t>Русский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Алгебра и начало мат. анализа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8</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Геометрия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Вероятность и статистика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 xml:space="preserve">Информатика </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9</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Биология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Обществознание</w:t>
            </w:r>
          </w:p>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География</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ОБЗР</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Индивидуальный проект</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 xml:space="preserve">Практикум по решению </w:t>
            </w:r>
          </w:p>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физических задач</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r>
      <w:tr w:rsidR="003A60F1" w:rsidRPr="003A60F1" w:rsidTr="003A60F1">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18</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16</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17</w:t>
            </w:r>
          </w:p>
        </w:tc>
        <w:tc>
          <w:tcPr>
            <w:tcW w:w="428"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17</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35</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33</w:t>
            </w:r>
          </w:p>
        </w:tc>
      </w:tr>
      <w:tr w:rsidR="003A60F1" w:rsidRPr="003A60F1" w:rsidTr="003A60F1">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68</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 xml:space="preserve">Занятия по выбору учащегося </w:t>
            </w:r>
          </w:p>
          <w:p w:rsidR="003A60F1" w:rsidRPr="003A60F1" w:rsidRDefault="003A60F1" w:rsidP="00A37D43">
            <w:pPr>
              <w:spacing w:after="0" w:line="240"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w:t>
            </w:r>
            <w:proofErr w:type="spellStart"/>
            <w:r w:rsidRPr="003A60F1">
              <w:rPr>
                <w:rFonts w:ascii="Times New Roman" w:eastAsia="Times New Roman" w:hAnsi="Times New Roman" w:cs="Times New Roman"/>
                <w:b/>
                <w:sz w:val="20"/>
                <w:szCs w:val="20"/>
                <w:lang w:eastAsia="ru-RU"/>
              </w:rPr>
              <w:t>электив</w:t>
            </w:r>
            <w:proofErr w:type="spellEnd"/>
            <w:r w:rsidRPr="003A60F1">
              <w:rPr>
                <w:rFonts w:ascii="Times New Roman" w:eastAsia="Times New Roman" w:hAnsi="Times New Roman" w:cs="Times New Roman"/>
                <w:b/>
                <w:sz w:val="20"/>
                <w:szCs w:val="20"/>
                <w:lang w:eastAsia="ru-RU"/>
              </w:rPr>
              <w:t xml:space="preserve"> </w:t>
            </w:r>
            <w:proofErr w:type="spellStart"/>
            <w:r w:rsidRPr="003A60F1">
              <w:rPr>
                <w:rFonts w:ascii="Times New Roman" w:eastAsia="Times New Roman" w:hAnsi="Times New Roman" w:cs="Times New Roman"/>
                <w:b/>
                <w:sz w:val="20"/>
                <w:szCs w:val="20"/>
                <w:lang w:eastAsia="ru-RU"/>
              </w:rPr>
              <w:t>предм</w:t>
            </w:r>
            <w:proofErr w:type="spellEnd"/>
            <w:r w:rsidRPr="003A60F1">
              <w:rPr>
                <w:rFonts w:ascii="Times New Roman" w:eastAsia="Times New Roman" w:hAnsi="Times New Roman" w:cs="Times New Roman"/>
                <w:b/>
                <w:sz w:val="20"/>
                <w:szCs w:val="20"/>
                <w:lang w:eastAsia="ru-RU"/>
              </w:rPr>
              <w:t xml:space="preserve">., 1- </w:t>
            </w:r>
            <w:proofErr w:type="spellStart"/>
            <w:r w:rsidRPr="003A60F1">
              <w:rPr>
                <w:rFonts w:ascii="Times New Roman" w:eastAsia="Times New Roman" w:hAnsi="Times New Roman" w:cs="Times New Roman"/>
                <w:b/>
                <w:sz w:val="20"/>
                <w:szCs w:val="20"/>
                <w:lang w:eastAsia="ru-RU"/>
              </w:rPr>
              <w:t>ая</w:t>
            </w:r>
            <w:proofErr w:type="spellEnd"/>
            <w:r w:rsidRPr="003A60F1">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Фактическая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Допустимая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Максимальный объем обязательных</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r>
    </w:tbl>
    <w:p w:rsidR="003A60F1" w:rsidRPr="003A60F1" w:rsidRDefault="003A60F1" w:rsidP="00A37D43">
      <w:pPr>
        <w:spacing w:after="0" w:line="240" w:lineRule="auto"/>
        <w:rPr>
          <w:rFonts w:ascii="Times New Roman" w:eastAsia="Times New Roman" w:hAnsi="Times New Roman" w:cs="Times New Roman"/>
          <w:sz w:val="24"/>
          <w:szCs w:val="24"/>
          <w:lang w:eastAsia="ru-RU"/>
        </w:rPr>
      </w:pP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Default="003A60F1" w:rsidP="00A37D43">
      <w:pPr>
        <w:spacing w:after="0" w:line="240" w:lineRule="auto"/>
        <w:rPr>
          <w:rFonts w:ascii="Times New Roman" w:eastAsia="Times New Roman" w:hAnsi="Times New Roman" w:cs="Times New Roman"/>
          <w:b/>
          <w:sz w:val="24"/>
          <w:szCs w:val="24"/>
          <w:lang w:eastAsia="ru-RU"/>
        </w:rPr>
      </w:pPr>
    </w:p>
    <w:p w:rsidR="003A60F1" w:rsidRPr="003A60F1" w:rsidRDefault="003A60F1" w:rsidP="00A37D43">
      <w:pPr>
        <w:spacing w:after="0" w:line="240" w:lineRule="auto"/>
        <w:rPr>
          <w:rFonts w:ascii="Times New Roman" w:eastAsia="Times New Roman" w:hAnsi="Times New Roman" w:cs="Times New Roman"/>
          <w:b/>
          <w:sz w:val="24"/>
          <w:szCs w:val="24"/>
          <w:lang w:eastAsia="ru-RU"/>
        </w:rPr>
      </w:pPr>
    </w:p>
    <w:p w:rsidR="003A60F1" w:rsidRP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lastRenderedPageBreak/>
        <w:t>Среднее общее образование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1"/>
        <w:gridCol w:w="700"/>
        <w:gridCol w:w="700"/>
        <w:gridCol w:w="700"/>
        <w:gridCol w:w="700"/>
        <w:gridCol w:w="834"/>
        <w:gridCol w:w="565"/>
        <w:gridCol w:w="704"/>
        <w:gridCol w:w="692"/>
        <w:gridCol w:w="692"/>
      </w:tblGrid>
      <w:tr w:rsidR="003A60F1" w:rsidRPr="003A60F1" w:rsidTr="003A60F1">
        <w:trPr>
          <w:cantSplit/>
          <w:trHeight w:val="219"/>
        </w:trPr>
        <w:tc>
          <w:tcPr>
            <w:tcW w:w="1775" w:type="pct"/>
            <w:vMerge w:val="restart"/>
            <w:shd w:val="clear" w:color="auto" w:fill="F2F2F2"/>
          </w:tcPr>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Учебные предметы,</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которые входят в обязательную федерально-региональную часть</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учебного плана</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Профиль: Технологический. Физико-математическая направленность.</w:t>
            </w:r>
          </w:p>
        </w:tc>
      </w:tr>
      <w:tr w:rsidR="003A60F1" w:rsidRPr="003A60F1" w:rsidTr="003A60F1">
        <w:tblPrEx>
          <w:tblLook w:val="01E0" w:firstRow="1" w:lastRow="1" w:firstColumn="1" w:lastColumn="1" w:noHBand="0" w:noVBand="0"/>
        </w:tblPrEx>
        <w:trPr>
          <w:cantSplit/>
          <w:trHeight w:val="806"/>
        </w:trPr>
        <w:tc>
          <w:tcPr>
            <w:tcW w:w="1775" w:type="pct"/>
            <w:vMerge/>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cPr>
          <w:p w:rsidR="003A60F1" w:rsidRPr="003A60F1" w:rsidRDefault="003A60F1" w:rsidP="00A37D43">
            <w:pPr>
              <w:spacing w:before="60" w:after="60" w:line="192" w:lineRule="auto"/>
              <w:ind w:right="-176"/>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10 класс</w:t>
            </w:r>
          </w:p>
          <w:p w:rsidR="003A60F1" w:rsidRPr="003A60F1" w:rsidRDefault="003A60F1" w:rsidP="00A37D43">
            <w:pPr>
              <w:spacing w:before="60" w:after="60" w:line="192"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w:t>
            </w:r>
            <w:r w:rsidRPr="003A60F1">
              <w:rPr>
                <w:rFonts w:ascii="Times New Roman" w:eastAsia="Times New Roman" w:hAnsi="Times New Roman" w:cs="Times New Roman"/>
                <w:b/>
                <w:sz w:val="24"/>
                <w:szCs w:val="24"/>
                <w:lang w:val="en-US" w:eastAsia="ru-RU"/>
              </w:rPr>
              <w:t>4</w:t>
            </w:r>
            <w:r w:rsidRPr="003A60F1">
              <w:rPr>
                <w:rFonts w:ascii="Times New Roman" w:eastAsia="Times New Roman" w:hAnsi="Times New Roman" w:cs="Times New Roman"/>
                <w:b/>
                <w:sz w:val="24"/>
                <w:szCs w:val="24"/>
                <w:lang w:eastAsia="ru-RU"/>
              </w:rPr>
              <w:t>/202</w:t>
            </w:r>
            <w:r w:rsidRPr="003A60F1">
              <w:rPr>
                <w:rFonts w:ascii="Times New Roman" w:eastAsia="Times New Roman" w:hAnsi="Times New Roman" w:cs="Times New Roman"/>
                <w:b/>
                <w:sz w:val="24"/>
                <w:szCs w:val="24"/>
                <w:lang w:val="en-US" w:eastAsia="ru-RU"/>
              </w:rPr>
              <w:t>5</w:t>
            </w:r>
            <w:r w:rsidRPr="003A60F1">
              <w:rPr>
                <w:rFonts w:ascii="Times New Roman" w:eastAsia="Times New Roman" w:hAnsi="Times New Roman" w:cs="Times New Roman"/>
                <w:b/>
                <w:sz w:val="24"/>
                <w:szCs w:val="24"/>
                <w:lang w:eastAsia="ru-RU"/>
              </w:rPr>
              <w:t xml:space="preserve"> уч. г.</w:t>
            </w:r>
          </w:p>
        </w:tc>
        <w:tc>
          <w:tcPr>
            <w:tcW w:w="1077"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1</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w:t>
            </w:r>
            <w:r w:rsidRPr="003A60F1">
              <w:rPr>
                <w:rFonts w:ascii="Times New Roman" w:eastAsia="Times New Roman" w:hAnsi="Times New Roman" w:cs="Times New Roman"/>
                <w:b/>
                <w:sz w:val="24"/>
                <w:szCs w:val="24"/>
                <w:lang w:val="en-US" w:eastAsia="ru-RU"/>
              </w:rPr>
              <w:t>5</w:t>
            </w:r>
            <w:r w:rsidRPr="003A60F1">
              <w:rPr>
                <w:rFonts w:ascii="Times New Roman" w:eastAsia="Times New Roman" w:hAnsi="Times New Roman" w:cs="Times New Roman"/>
                <w:b/>
                <w:sz w:val="24"/>
                <w:szCs w:val="24"/>
                <w:lang w:eastAsia="ru-RU"/>
              </w:rPr>
              <w:t>/202</w:t>
            </w:r>
            <w:r w:rsidRPr="003A60F1">
              <w:rPr>
                <w:rFonts w:ascii="Times New Roman" w:eastAsia="Times New Roman" w:hAnsi="Times New Roman" w:cs="Times New Roman"/>
                <w:b/>
                <w:sz w:val="24"/>
                <w:szCs w:val="24"/>
                <w:lang w:val="en-US" w:eastAsia="ru-RU"/>
              </w:rPr>
              <w:t>6</w:t>
            </w:r>
            <w:r w:rsidRPr="003A60F1">
              <w:rPr>
                <w:rFonts w:ascii="Times New Roman" w:eastAsia="Times New Roman" w:hAnsi="Times New Roman" w:cs="Times New Roman"/>
                <w:b/>
                <w:sz w:val="24"/>
                <w:szCs w:val="24"/>
                <w:lang w:eastAsia="ru-RU"/>
              </w:rPr>
              <w:t xml:space="preserve">  уч. г.</w:t>
            </w:r>
          </w:p>
        </w:tc>
        <w:tc>
          <w:tcPr>
            <w:tcW w:w="1071"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2</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w:t>
            </w:r>
            <w:r w:rsidRPr="003A60F1">
              <w:rPr>
                <w:rFonts w:ascii="Times New Roman" w:eastAsia="Times New Roman" w:hAnsi="Times New Roman" w:cs="Times New Roman"/>
                <w:b/>
                <w:sz w:val="24"/>
                <w:szCs w:val="24"/>
                <w:lang w:val="en-US" w:eastAsia="ru-RU"/>
              </w:rPr>
              <w:t>5</w:t>
            </w:r>
            <w:r w:rsidRPr="003A60F1">
              <w:rPr>
                <w:rFonts w:ascii="Times New Roman" w:eastAsia="Times New Roman" w:hAnsi="Times New Roman" w:cs="Times New Roman"/>
                <w:b/>
                <w:sz w:val="24"/>
                <w:szCs w:val="24"/>
                <w:lang w:eastAsia="ru-RU"/>
              </w:rPr>
              <w:t>/202</w:t>
            </w:r>
            <w:r w:rsidRPr="003A60F1">
              <w:rPr>
                <w:rFonts w:ascii="Times New Roman" w:eastAsia="Times New Roman" w:hAnsi="Times New Roman" w:cs="Times New Roman"/>
                <w:b/>
                <w:sz w:val="24"/>
                <w:szCs w:val="24"/>
                <w:lang w:val="en-US" w:eastAsia="ru-RU"/>
              </w:rPr>
              <w:t>6</w:t>
            </w:r>
            <w:r w:rsidRPr="003A60F1">
              <w:rPr>
                <w:rFonts w:ascii="Times New Roman" w:eastAsia="Times New Roman" w:hAnsi="Times New Roman" w:cs="Times New Roman"/>
                <w:b/>
                <w:sz w:val="24"/>
                <w:szCs w:val="24"/>
                <w:lang w:eastAsia="ru-RU"/>
              </w:rPr>
              <w:t xml:space="preserve">  уч. Г.</w:t>
            </w:r>
          </w:p>
        </w:tc>
      </w:tr>
      <w:tr w:rsidR="003A60F1" w:rsidRPr="003A60F1" w:rsidTr="003A60F1">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428"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290"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Тренинги</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keepNext/>
              <w:spacing w:after="0" w:line="240" w:lineRule="auto"/>
              <w:ind w:right="-851"/>
              <w:rPr>
                <w:rFonts w:ascii="Times New Roman" w:eastAsia="Times New Roman" w:hAnsi="Times New Roman" w:cs="Times New Roman"/>
                <w:sz w:val="24"/>
                <w:szCs w:val="24"/>
                <w:lang w:val="x-none" w:eastAsia="x-none"/>
              </w:rPr>
            </w:pPr>
            <w:r w:rsidRPr="003A60F1">
              <w:rPr>
                <w:rFonts w:ascii="Times New Roman" w:eastAsia="Times New Roman" w:hAnsi="Times New Roman" w:cs="Times New Roman"/>
                <w:sz w:val="24"/>
                <w:szCs w:val="24"/>
                <w:lang w:val="x-none" w:eastAsia="x-none"/>
              </w:rPr>
              <w:t>Русский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Алгебра и начало мат. Анализа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8</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Геометрия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Вероятность и статистика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 xml:space="preserve">Информатика </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7</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Биология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Обществознание</w:t>
            </w:r>
          </w:p>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География</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ОБЗР</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Индивидуальный проект</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Практикум по решению задач по информатике</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r>
      <w:tr w:rsidR="003A60F1" w:rsidRPr="003A60F1" w:rsidTr="003A60F1">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19</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15</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18</w:t>
            </w:r>
          </w:p>
        </w:tc>
        <w:tc>
          <w:tcPr>
            <w:tcW w:w="428"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16</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37</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31</w:t>
            </w:r>
          </w:p>
        </w:tc>
      </w:tr>
      <w:tr w:rsidR="003A60F1" w:rsidRPr="003A60F1" w:rsidTr="003A60F1">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34</w:t>
            </w:r>
          </w:p>
        </w:tc>
        <w:tc>
          <w:tcPr>
            <w:tcW w:w="1071" w:type="pct"/>
            <w:gridSpan w:val="3"/>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sz w:val="24"/>
                <w:szCs w:val="24"/>
                <w:lang w:eastAsia="ru-RU"/>
              </w:rPr>
              <w:t>68</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 xml:space="preserve">Занятия по выбору учащегося </w:t>
            </w:r>
          </w:p>
          <w:p w:rsidR="003A60F1" w:rsidRPr="003A60F1" w:rsidRDefault="003A60F1" w:rsidP="00A37D43">
            <w:pPr>
              <w:spacing w:after="0" w:line="240"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w:t>
            </w:r>
            <w:proofErr w:type="spellStart"/>
            <w:r w:rsidRPr="003A60F1">
              <w:rPr>
                <w:rFonts w:ascii="Times New Roman" w:eastAsia="Times New Roman" w:hAnsi="Times New Roman" w:cs="Times New Roman"/>
                <w:b/>
                <w:sz w:val="20"/>
                <w:szCs w:val="20"/>
                <w:lang w:eastAsia="ru-RU"/>
              </w:rPr>
              <w:t>электив</w:t>
            </w:r>
            <w:proofErr w:type="spellEnd"/>
            <w:r w:rsidRPr="003A60F1">
              <w:rPr>
                <w:rFonts w:ascii="Times New Roman" w:eastAsia="Times New Roman" w:hAnsi="Times New Roman" w:cs="Times New Roman"/>
                <w:b/>
                <w:sz w:val="20"/>
                <w:szCs w:val="20"/>
                <w:lang w:eastAsia="ru-RU"/>
              </w:rPr>
              <w:t xml:space="preserve"> </w:t>
            </w:r>
            <w:proofErr w:type="spellStart"/>
            <w:r w:rsidRPr="003A60F1">
              <w:rPr>
                <w:rFonts w:ascii="Times New Roman" w:eastAsia="Times New Roman" w:hAnsi="Times New Roman" w:cs="Times New Roman"/>
                <w:b/>
                <w:sz w:val="20"/>
                <w:szCs w:val="20"/>
                <w:lang w:eastAsia="ru-RU"/>
              </w:rPr>
              <w:t>предм</w:t>
            </w:r>
            <w:proofErr w:type="spellEnd"/>
            <w:r w:rsidRPr="003A60F1">
              <w:rPr>
                <w:rFonts w:ascii="Times New Roman" w:eastAsia="Times New Roman" w:hAnsi="Times New Roman" w:cs="Times New Roman"/>
                <w:b/>
                <w:sz w:val="20"/>
                <w:szCs w:val="20"/>
                <w:lang w:eastAsia="ru-RU"/>
              </w:rPr>
              <w:t xml:space="preserve">., 1- </w:t>
            </w:r>
            <w:proofErr w:type="spellStart"/>
            <w:r w:rsidRPr="003A60F1">
              <w:rPr>
                <w:rFonts w:ascii="Times New Roman" w:eastAsia="Times New Roman" w:hAnsi="Times New Roman" w:cs="Times New Roman"/>
                <w:b/>
                <w:sz w:val="20"/>
                <w:szCs w:val="20"/>
                <w:lang w:eastAsia="ru-RU"/>
              </w:rPr>
              <w:t>ая</w:t>
            </w:r>
            <w:proofErr w:type="spellEnd"/>
            <w:r w:rsidRPr="003A60F1">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Фактическая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Допустимая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Максимальный объем обязательных</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r>
    </w:tbl>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p>
    <w:p w:rsidR="003A60F1" w:rsidRPr="003A60F1" w:rsidRDefault="003A60F1" w:rsidP="00A37D43">
      <w:pPr>
        <w:spacing w:after="0" w:line="240" w:lineRule="auto"/>
        <w:ind w:right="-851"/>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lastRenderedPageBreak/>
        <w:t>Среднее общее образование</w:t>
      </w:r>
    </w:p>
    <w:p w:rsidR="003A60F1" w:rsidRPr="003A60F1" w:rsidRDefault="003A60F1" w:rsidP="00A37D43">
      <w:pPr>
        <w:spacing w:after="0" w:line="240" w:lineRule="auto"/>
        <w:rPr>
          <w:rFonts w:ascii="Times New Roman" w:eastAsia="Times New Roman" w:hAnsi="Times New Roman" w:cs="Times New Roman"/>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1"/>
        <w:gridCol w:w="700"/>
        <w:gridCol w:w="700"/>
        <w:gridCol w:w="700"/>
        <w:gridCol w:w="700"/>
        <w:gridCol w:w="834"/>
        <w:gridCol w:w="565"/>
        <w:gridCol w:w="704"/>
        <w:gridCol w:w="692"/>
        <w:gridCol w:w="692"/>
      </w:tblGrid>
      <w:tr w:rsidR="003A60F1" w:rsidRPr="003A60F1" w:rsidTr="003A60F1">
        <w:trPr>
          <w:cantSplit/>
          <w:trHeight w:val="219"/>
        </w:trPr>
        <w:tc>
          <w:tcPr>
            <w:tcW w:w="1775" w:type="pct"/>
            <w:vMerge w:val="restart"/>
            <w:shd w:val="clear" w:color="auto" w:fill="F2F2F2"/>
          </w:tcPr>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Учебные предметы,</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которые входят в обязательную федерально-региональную часть</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учебного плана</w:t>
            </w:r>
          </w:p>
          <w:p w:rsidR="003A60F1" w:rsidRPr="003A60F1" w:rsidRDefault="003A60F1" w:rsidP="00A37D43">
            <w:pPr>
              <w:spacing w:before="60" w:after="60" w:line="240" w:lineRule="auto"/>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225" w:type="pct"/>
            <w:gridSpan w:val="9"/>
            <w:shd w:val="clear" w:color="auto" w:fill="F2F2F2"/>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proofErr w:type="gramStart"/>
            <w:r w:rsidRPr="003A60F1">
              <w:rPr>
                <w:rFonts w:ascii="Times New Roman" w:eastAsia="Times New Roman" w:hAnsi="Times New Roman" w:cs="Times New Roman"/>
                <w:b/>
                <w:sz w:val="24"/>
                <w:szCs w:val="24"/>
                <w:lang w:eastAsia="ru-RU"/>
              </w:rPr>
              <w:t xml:space="preserve">Профиль:   </w:t>
            </w:r>
            <w:proofErr w:type="gramEnd"/>
            <w:r w:rsidRPr="003A60F1">
              <w:rPr>
                <w:rFonts w:ascii="Times New Roman" w:eastAsia="Times New Roman" w:hAnsi="Times New Roman" w:cs="Times New Roman"/>
                <w:b/>
                <w:sz w:val="24"/>
                <w:szCs w:val="24"/>
                <w:lang w:eastAsia="ru-RU"/>
              </w:rPr>
              <w:t>Гуманитарный. Художественная направленность.</w:t>
            </w:r>
          </w:p>
        </w:tc>
      </w:tr>
      <w:tr w:rsidR="003A60F1" w:rsidRPr="003A60F1" w:rsidTr="003A60F1">
        <w:tblPrEx>
          <w:tblLook w:val="01E0" w:firstRow="1" w:lastRow="1" w:firstColumn="1" w:lastColumn="1" w:noHBand="0" w:noVBand="0"/>
        </w:tblPrEx>
        <w:trPr>
          <w:cantSplit/>
          <w:trHeight w:val="806"/>
        </w:trPr>
        <w:tc>
          <w:tcPr>
            <w:tcW w:w="1775" w:type="pct"/>
            <w:vMerge/>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1077" w:type="pct"/>
            <w:gridSpan w:val="3"/>
            <w:tcBorders>
              <w:top w:val="single" w:sz="4" w:space="0" w:color="auto"/>
            </w:tcBorders>
            <w:shd w:val="clear" w:color="auto" w:fill="F2F2F2"/>
          </w:tcPr>
          <w:p w:rsidR="003A60F1" w:rsidRPr="003A60F1" w:rsidRDefault="003A60F1" w:rsidP="00A37D43">
            <w:pPr>
              <w:spacing w:before="60" w:after="60" w:line="192" w:lineRule="auto"/>
              <w:ind w:right="-176"/>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10 класс</w:t>
            </w:r>
          </w:p>
          <w:p w:rsidR="003A60F1" w:rsidRPr="003A60F1" w:rsidRDefault="003A60F1" w:rsidP="00A37D43">
            <w:pPr>
              <w:spacing w:before="60" w:after="60" w:line="192"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2024/2025 уч. г</w:t>
            </w:r>
          </w:p>
        </w:tc>
        <w:tc>
          <w:tcPr>
            <w:tcW w:w="1077"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1</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c>
          <w:tcPr>
            <w:tcW w:w="1071" w:type="pct"/>
            <w:gridSpan w:val="3"/>
            <w:tcBorders>
              <w:top w:val="single" w:sz="4" w:space="0" w:color="auto"/>
              <w:left w:val="single" w:sz="4" w:space="0" w:color="auto"/>
            </w:tcBorders>
            <w:shd w:val="clear" w:color="auto" w:fill="F2F2F2"/>
          </w:tcPr>
          <w:p w:rsidR="003A60F1" w:rsidRPr="003A60F1" w:rsidRDefault="003A60F1" w:rsidP="00A37D43">
            <w:pPr>
              <w:spacing w:before="60" w:after="60" w:line="192" w:lineRule="auto"/>
              <w:ind w:right="-851"/>
              <w:rPr>
                <w:rFonts w:ascii="Times New Roman" w:eastAsia="Times New Roman" w:hAnsi="Times New Roman" w:cs="Times New Roman"/>
                <w:b/>
                <w:sz w:val="24"/>
                <w:szCs w:val="24"/>
                <w:u w:val="single"/>
                <w:lang w:eastAsia="ru-RU"/>
              </w:rPr>
            </w:pPr>
            <w:r w:rsidRPr="003A60F1">
              <w:rPr>
                <w:rFonts w:ascii="Times New Roman" w:eastAsia="Times New Roman" w:hAnsi="Times New Roman" w:cs="Times New Roman"/>
                <w:b/>
                <w:sz w:val="24"/>
                <w:szCs w:val="24"/>
                <w:u w:val="single"/>
                <w:lang w:eastAsia="ru-RU"/>
              </w:rPr>
              <w:t xml:space="preserve">11 </w:t>
            </w:r>
            <w:proofErr w:type="gramStart"/>
            <w:r w:rsidRPr="003A60F1">
              <w:rPr>
                <w:rFonts w:ascii="Times New Roman" w:eastAsia="Times New Roman" w:hAnsi="Times New Roman" w:cs="Times New Roman"/>
                <w:b/>
                <w:sz w:val="24"/>
                <w:szCs w:val="24"/>
                <w:u w:val="single"/>
                <w:lang w:eastAsia="ru-RU"/>
              </w:rPr>
              <w:t>класс  2</w:t>
            </w:r>
            <w:proofErr w:type="gramEnd"/>
            <w:r w:rsidRPr="003A60F1">
              <w:rPr>
                <w:rFonts w:ascii="Times New Roman" w:eastAsia="Times New Roman" w:hAnsi="Times New Roman" w:cs="Times New Roman"/>
                <w:b/>
                <w:sz w:val="24"/>
                <w:szCs w:val="24"/>
                <w:u w:val="single"/>
                <w:lang w:eastAsia="ru-RU"/>
              </w:rPr>
              <w:t xml:space="preserve"> </w:t>
            </w:r>
            <w:proofErr w:type="spellStart"/>
            <w:r w:rsidRPr="003A60F1">
              <w:rPr>
                <w:rFonts w:ascii="Times New Roman" w:eastAsia="Times New Roman" w:hAnsi="Times New Roman" w:cs="Times New Roman"/>
                <w:b/>
                <w:sz w:val="24"/>
                <w:szCs w:val="24"/>
                <w:u w:val="single"/>
                <w:lang w:eastAsia="ru-RU"/>
              </w:rPr>
              <w:t>полуг</w:t>
            </w:r>
            <w:proofErr w:type="spellEnd"/>
            <w:r w:rsidRPr="003A60F1">
              <w:rPr>
                <w:rFonts w:ascii="Times New Roman" w:eastAsia="Times New Roman" w:hAnsi="Times New Roman" w:cs="Times New Roman"/>
                <w:b/>
                <w:sz w:val="24"/>
                <w:szCs w:val="24"/>
                <w:u w:val="single"/>
                <w:lang w:eastAsia="ru-RU"/>
              </w:rPr>
              <w:t>.</w:t>
            </w:r>
          </w:p>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2025/2026  уч. г.</w:t>
            </w:r>
          </w:p>
        </w:tc>
      </w:tr>
      <w:tr w:rsidR="003A60F1" w:rsidRPr="003A60F1" w:rsidTr="003A60F1">
        <w:tblPrEx>
          <w:tblLook w:val="01E0" w:firstRow="1" w:lastRow="1" w:firstColumn="1" w:lastColumn="1" w:noHBand="0" w:noVBand="0"/>
        </w:tblPrEx>
        <w:trPr>
          <w:cantSplit/>
          <w:trHeight w:val="2236"/>
        </w:trPr>
        <w:tc>
          <w:tcPr>
            <w:tcW w:w="1775" w:type="pct"/>
            <w:vMerge/>
            <w:tcBorders>
              <w:bottom w:val="single" w:sz="4" w:space="0" w:color="auto"/>
            </w:tcBorders>
            <w:shd w:val="clear" w:color="auto" w:fill="F2F2F2"/>
            <w:vAlign w:val="center"/>
          </w:tcPr>
          <w:p w:rsidR="003A60F1" w:rsidRPr="003A60F1" w:rsidRDefault="003A60F1" w:rsidP="00A37D43">
            <w:pPr>
              <w:spacing w:before="60" w:after="60" w:line="240" w:lineRule="auto"/>
              <w:ind w:right="-851"/>
              <w:rPr>
                <w:rFonts w:ascii="Times New Roman" w:eastAsia="Times New Roman" w:hAnsi="Times New Roman" w:cs="Times New Roman"/>
                <w:b/>
                <w:sz w:val="24"/>
                <w:szCs w:val="24"/>
                <w:lang w:eastAsia="ru-RU"/>
              </w:rPr>
            </w:pPr>
          </w:p>
        </w:tc>
        <w:tc>
          <w:tcPr>
            <w:tcW w:w="359" w:type="pct"/>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59"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428"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r w:rsidRPr="003A60F1">
              <w:rPr>
                <w:rFonts w:ascii="Times New Roman" w:eastAsia="Times New Roman" w:hAnsi="Times New Roman" w:cs="Times New Roman"/>
                <w:b/>
                <w:sz w:val="20"/>
                <w:szCs w:val="20"/>
                <w:lang w:eastAsia="ru-RU"/>
              </w:rPr>
              <w:br/>
              <w:t>уровень</w:t>
            </w:r>
          </w:p>
        </w:tc>
        <w:tc>
          <w:tcPr>
            <w:tcW w:w="290"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Углубленный уровень</w:t>
            </w:r>
          </w:p>
        </w:tc>
        <w:tc>
          <w:tcPr>
            <w:tcW w:w="361"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Базовый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Профильный</w:t>
            </w:r>
          </w:p>
          <w:p w:rsidR="003A60F1" w:rsidRPr="003A60F1" w:rsidRDefault="003A60F1" w:rsidP="00A37D43">
            <w:pPr>
              <w:spacing w:before="60" w:after="60" w:line="192" w:lineRule="auto"/>
              <w:ind w:right="-176"/>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уровень</w:t>
            </w:r>
          </w:p>
        </w:tc>
        <w:tc>
          <w:tcPr>
            <w:tcW w:w="355" w:type="pct"/>
            <w:tcBorders>
              <w:left w:val="single" w:sz="4" w:space="0" w:color="auto"/>
            </w:tcBorders>
            <w:shd w:val="clear" w:color="auto" w:fill="F2F2F2"/>
            <w:textDirection w:val="btLr"/>
          </w:tcPr>
          <w:p w:rsidR="003A60F1" w:rsidRPr="003A60F1" w:rsidRDefault="003A60F1" w:rsidP="00A37D43">
            <w:pPr>
              <w:spacing w:before="60" w:after="60" w:line="192"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Тренинги</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keepNext/>
              <w:spacing w:after="0" w:line="240" w:lineRule="auto"/>
              <w:ind w:right="-851"/>
              <w:rPr>
                <w:rFonts w:ascii="Times New Roman" w:eastAsia="Times New Roman" w:hAnsi="Times New Roman" w:cs="Times New Roman"/>
                <w:sz w:val="24"/>
                <w:szCs w:val="24"/>
                <w:lang w:val="x-none" w:eastAsia="x-none"/>
              </w:rPr>
            </w:pPr>
            <w:r w:rsidRPr="003A60F1">
              <w:rPr>
                <w:rFonts w:ascii="Times New Roman" w:eastAsia="Times New Roman" w:hAnsi="Times New Roman" w:cs="Times New Roman"/>
                <w:sz w:val="24"/>
                <w:szCs w:val="24"/>
                <w:lang w:val="x-none" w:eastAsia="x-none"/>
              </w:rPr>
              <w:t>Русский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Литература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10</w:t>
            </w:r>
          </w:p>
        </w:tc>
      </w:tr>
      <w:tr w:rsidR="003A60F1" w:rsidRPr="003A60F1" w:rsidTr="003A60F1">
        <w:tblPrEx>
          <w:tblLook w:val="01E0" w:firstRow="1" w:lastRow="1" w:firstColumn="1" w:lastColumn="1" w:noHBand="0" w:noVBand="0"/>
        </w:tblPrEx>
        <w:trPr>
          <w:cantSplit/>
          <w:trHeight w:val="73"/>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Английский язык</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6</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Алгебра и начало мат. анализа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5</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Геометрия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3</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Вероятность и статистика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 xml:space="preserve">Информатика </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Физика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Химия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Биология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История</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Обществознание</w:t>
            </w:r>
          </w:p>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 xml:space="preserve">(Экономика, Право) </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color w:val="FF0000"/>
                <w:sz w:val="24"/>
                <w:szCs w:val="24"/>
                <w:lang w:eastAsia="ru-RU"/>
              </w:rPr>
            </w:pPr>
            <w:r w:rsidRPr="003A60F1">
              <w:rPr>
                <w:rFonts w:ascii="Times New Roman" w:eastAsia="Times New Roman" w:hAnsi="Times New Roman" w:cs="Times New Roman"/>
                <w:sz w:val="24"/>
                <w:szCs w:val="24"/>
                <w:lang w:eastAsia="ru-RU"/>
              </w:rPr>
              <w:t>География</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val="en-US"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Физическая культура</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4</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ОБЗР</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428"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2</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Индивидуальный проект</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9"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428"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290"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1</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4"/>
                <w:szCs w:val="24"/>
                <w:lang w:eastAsia="ru-RU"/>
              </w:rPr>
            </w:pPr>
            <w:r w:rsidRPr="003A60F1">
              <w:rPr>
                <w:rFonts w:ascii="Times New Roman" w:eastAsia="Times New Roman" w:hAnsi="Times New Roman" w:cs="Times New Roman"/>
                <w:sz w:val="24"/>
                <w:szCs w:val="24"/>
                <w:lang w:eastAsia="ru-RU"/>
              </w:rPr>
              <w:t>Основы композиции</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w:t>
            </w:r>
          </w:p>
        </w:tc>
        <w:tc>
          <w:tcPr>
            <w:tcW w:w="428" w:type="pct"/>
            <w:tcBorders>
              <w:left w:val="single" w:sz="4" w:space="0" w:color="auto"/>
            </w:tcBorders>
            <w:vAlign w:val="bottom"/>
          </w:tcPr>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61"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4</w:t>
            </w:r>
          </w:p>
        </w:tc>
        <w:tc>
          <w:tcPr>
            <w:tcW w:w="355"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5"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r>
      <w:tr w:rsidR="003A60F1" w:rsidRPr="003A60F1" w:rsidTr="003A60F1">
        <w:tblPrEx>
          <w:tblLook w:val="01E0" w:firstRow="1" w:lastRow="1" w:firstColumn="1" w:lastColumn="1" w:noHBand="0" w:noVBand="0"/>
        </w:tblPrEx>
        <w:trPr>
          <w:cantSplit/>
        </w:trPr>
        <w:tc>
          <w:tcPr>
            <w:tcW w:w="1775" w:type="pct"/>
            <w:tcBorders>
              <w:left w:val="single" w:sz="4" w:space="0" w:color="auto"/>
              <w:right w:val="single" w:sz="4" w:space="0" w:color="auto"/>
            </w:tcBorders>
          </w:tcPr>
          <w:p w:rsidR="003A60F1" w:rsidRPr="003A60F1" w:rsidRDefault="003A60F1" w:rsidP="00A37D43">
            <w:pPr>
              <w:spacing w:after="0" w:line="240" w:lineRule="auto"/>
              <w:ind w:right="-851"/>
              <w:rPr>
                <w:rFonts w:ascii="Times New Roman" w:eastAsia="Times New Roman" w:hAnsi="Times New Roman" w:cs="Times New Roman"/>
                <w:sz w:val="23"/>
                <w:szCs w:val="23"/>
                <w:lang w:eastAsia="ru-RU"/>
              </w:rPr>
            </w:pPr>
            <w:r w:rsidRPr="003A60F1">
              <w:rPr>
                <w:rFonts w:ascii="Times New Roman" w:eastAsia="Times New Roman" w:hAnsi="Times New Roman" w:cs="Times New Roman"/>
                <w:sz w:val="23"/>
                <w:szCs w:val="23"/>
                <w:lang w:eastAsia="ru-RU"/>
              </w:rPr>
              <w:t xml:space="preserve">Рисунок </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w:t>
            </w:r>
          </w:p>
        </w:tc>
        <w:tc>
          <w:tcPr>
            <w:tcW w:w="359"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428" w:type="pct"/>
            <w:tcBorders>
              <w:left w:val="single" w:sz="4" w:space="0" w:color="auto"/>
            </w:tcBorders>
            <w:vAlign w:val="bottom"/>
          </w:tcPr>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p>
        </w:tc>
        <w:tc>
          <w:tcPr>
            <w:tcW w:w="290"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w:t>
            </w:r>
          </w:p>
        </w:tc>
        <w:tc>
          <w:tcPr>
            <w:tcW w:w="361"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5" w:type="pct"/>
            <w:tcBorders>
              <w:left w:val="single" w:sz="4" w:space="0" w:color="auto"/>
            </w:tcBorders>
            <w:vAlign w:val="bottom"/>
          </w:tcPr>
          <w:p w:rsidR="003A60F1" w:rsidRPr="003A60F1" w:rsidRDefault="003A60F1" w:rsidP="00A37D43">
            <w:pPr>
              <w:spacing w:after="0" w:line="240" w:lineRule="auto"/>
              <w:ind w:right="-6"/>
              <w:rPr>
                <w:rFonts w:ascii="Times New Roman" w:eastAsia="Times New Roman" w:hAnsi="Times New Roman" w:cs="Times New Roman"/>
                <w:b/>
                <w:sz w:val="24"/>
                <w:szCs w:val="24"/>
                <w:lang w:eastAsia="ru-RU"/>
              </w:rPr>
            </w:pPr>
          </w:p>
        </w:tc>
        <w:tc>
          <w:tcPr>
            <w:tcW w:w="355" w:type="pct"/>
            <w:tcBorders>
              <w:left w:val="single" w:sz="4" w:space="0" w:color="auto"/>
            </w:tcBorders>
            <w:vAlign w:val="bottom"/>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5</w:t>
            </w:r>
          </w:p>
        </w:tc>
      </w:tr>
      <w:tr w:rsidR="003A60F1" w:rsidRPr="003A60F1" w:rsidTr="003A60F1">
        <w:tblPrEx>
          <w:tblLook w:val="01E0" w:firstRow="1" w:lastRow="1" w:firstColumn="1" w:lastColumn="1" w:noHBand="0" w:noVBand="0"/>
        </w:tblPrEx>
        <w:trPr>
          <w:cantSplit/>
          <w:trHeight w:val="129"/>
        </w:trPr>
        <w:tc>
          <w:tcPr>
            <w:tcW w:w="1775" w:type="pct"/>
            <w:vMerge w:val="restart"/>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Итого:</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24</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10</w:t>
            </w:r>
          </w:p>
        </w:tc>
        <w:tc>
          <w:tcPr>
            <w:tcW w:w="359"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23</w:t>
            </w:r>
          </w:p>
        </w:tc>
        <w:tc>
          <w:tcPr>
            <w:tcW w:w="428"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290" w:type="pct"/>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11</w:t>
            </w:r>
          </w:p>
        </w:tc>
        <w:tc>
          <w:tcPr>
            <w:tcW w:w="361"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47</w:t>
            </w: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p>
        </w:tc>
        <w:tc>
          <w:tcPr>
            <w:tcW w:w="355" w:type="pct"/>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21</w:t>
            </w:r>
          </w:p>
        </w:tc>
      </w:tr>
      <w:tr w:rsidR="003A60F1" w:rsidRPr="003A60F1" w:rsidTr="003A60F1">
        <w:tblPrEx>
          <w:tblLook w:val="01E0" w:firstRow="1" w:lastRow="1" w:firstColumn="1" w:lastColumn="1" w:noHBand="0" w:noVBand="0"/>
        </w:tblPrEx>
        <w:trPr>
          <w:cantSplit/>
          <w:trHeight w:val="260"/>
        </w:trPr>
        <w:tc>
          <w:tcPr>
            <w:tcW w:w="1775" w:type="pct"/>
            <w:vMerge/>
            <w:tcBorders>
              <w:left w:val="single" w:sz="4" w:space="0" w:color="auto"/>
              <w:right w:val="single" w:sz="4" w:space="0" w:color="auto"/>
            </w:tcBorders>
            <w:shd w:val="clear" w:color="auto" w:fill="auto"/>
          </w:tcPr>
          <w:p w:rsidR="003A60F1" w:rsidRPr="003A60F1" w:rsidRDefault="003A60F1" w:rsidP="00A37D43">
            <w:pPr>
              <w:spacing w:after="0" w:line="240" w:lineRule="auto"/>
              <w:rPr>
                <w:rFonts w:ascii="Times New Roman" w:eastAsia="Times New Roman" w:hAnsi="Times New Roman" w:cs="Times New Roman"/>
                <w:b/>
                <w:sz w:val="24"/>
                <w:szCs w:val="24"/>
                <w:lang w:eastAsia="ru-RU"/>
              </w:rPr>
            </w:pP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68</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851"/>
              <w:rPr>
                <w:rFonts w:ascii="Times New Roman" w:eastAsia="Times New Roman" w:hAnsi="Times New Roman" w:cs="Times New Roman"/>
                <w:b/>
                <w:sz w:val="20"/>
                <w:szCs w:val="20"/>
                <w:lang w:eastAsia="ru-RU"/>
              </w:rPr>
            </w:pPr>
            <w:r w:rsidRPr="003A60F1">
              <w:rPr>
                <w:rFonts w:ascii="Times New Roman" w:eastAsia="Times New Roman" w:hAnsi="Times New Roman" w:cs="Times New Roman"/>
                <w:b/>
                <w:sz w:val="20"/>
                <w:szCs w:val="20"/>
                <w:lang w:eastAsia="ru-RU"/>
              </w:rPr>
              <w:t xml:space="preserve">Занятия по выбору учащегося </w:t>
            </w:r>
          </w:p>
          <w:p w:rsidR="003A60F1" w:rsidRPr="003A60F1" w:rsidRDefault="003A60F1" w:rsidP="00A37D43">
            <w:pPr>
              <w:spacing w:after="0" w:line="240" w:lineRule="auto"/>
              <w:ind w:right="-851"/>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w:t>
            </w:r>
            <w:proofErr w:type="spellStart"/>
            <w:r w:rsidRPr="003A60F1">
              <w:rPr>
                <w:rFonts w:ascii="Times New Roman" w:eastAsia="Times New Roman" w:hAnsi="Times New Roman" w:cs="Times New Roman"/>
                <w:b/>
                <w:sz w:val="20"/>
                <w:szCs w:val="20"/>
                <w:lang w:eastAsia="ru-RU"/>
              </w:rPr>
              <w:t>электив</w:t>
            </w:r>
            <w:proofErr w:type="spellEnd"/>
            <w:r w:rsidRPr="003A60F1">
              <w:rPr>
                <w:rFonts w:ascii="Times New Roman" w:eastAsia="Times New Roman" w:hAnsi="Times New Roman" w:cs="Times New Roman"/>
                <w:b/>
                <w:sz w:val="20"/>
                <w:szCs w:val="20"/>
                <w:lang w:eastAsia="ru-RU"/>
              </w:rPr>
              <w:t xml:space="preserve"> </w:t>
            </w:r>
            <w:proofErr w:type="spellStart"/>
            <w:r w:rsidRPr="003A60F1">
              <w:rPr>
                <w:rFonts w:ascii="Times New Roman" w:eastAsia="Times New Roman" w:hAnsi="Times New Roman" w:cs="Times New Roman"/>
                <w:b/>
                <w:sz w:val="20"/>
                <w:szCs w:val="20"/>
                <w:lang w:eastAsia="ru-RU"/>
              </w:rPr>
              <w:t>предм</w:t>
            </w:r>
            <w:proofErr w:type="spellEnd"/>
            <w:r w:rsidRPr="003A60F1">
              <w:rPr>
                <w:rFonts w:ascii="Times New Roman" w:eastAsia="Times New Roman" w:hAnsi="Times New Roman" w:cs="Times New Roman"/>
                <w:b/>
                <w:sz w:val="20"/>
                <w:szCs w:val="20"/>
                <w:lang w:eastAsia="ru-RU"/>
              </w:rPr>
              <w:t xml:space="preserve">., 1- </w:t>
            </w:r>
            <w:proofErr w:type="spellStart"/>
            <w:r w:rsidRPr="003A60F1">
              <w:rPr>
                <w:rFonts w:ascii="Times New Roman" w:eastAsia="Times New Roman" w:hAnsi="Times New Roman" w:cs="Times New Roman"/>
                <w:b/>
                <w:sz w:val="20"/>
                <w:szCs w:val="20"/>
                <w:lang w:eastAsia="ru-RU"/>
              </w:rPr>
              <w:t>ая</w:t>
            </w:r>
            <w:proofErr w:type="spellEnd"/>
            <w:r w:rsidRPr="003A60F1">
              <w:rPr>
                <w:rFonts w:ascii="Times New Roman" w:eastAsia="Times New Roman" w:hAnsi="Times New Roman" w:cs="Times New Roman"/>
                <w:b/>
                <w:sz w:val="20"/>
                <w:szCs w:val="20"/>
                <w:lang w:eastAsia="ru-RU"/>
              </w:rPr>
              <w:t xml:space="preserve"> половина дня)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0</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Фактическая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244"/>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proofErr w:type="gramStart"/>
            <w:r w:rsidRPr="003A60F1">
              <w:rPr>
                <w:rFonts w:ascii="Times New Roman" w:eastAsia="Times New Roman" w:hAnsi="Times New Roman" w:cs="Times New Roman"/>
                <w:b/>
                <w:bCs/>
                <w:sz w:val="20"/>
                <w:szCs w:val="20"/>
                <w:lang w:eastAsia="ru-RU"/>
              </w:rPr>
              <w:t>Допустимая  аудиторная</w:t>
            </w:r>
            <w:proofErr w:type="gramEnd"/>
            <w:r w:rsidRPr="003A60F1">
              <w:rPr>
                <w:rFonts w:ascii="Times New Roman" w:eastAsia="Times New Roman" w:hAnsi="Times New Roman" w:cs="Times New Roman"/>
                <w:b/>
                <w:bCs/>
                <w:sz w:val="20"/>
                <w:szCs w:val="20"/>
                <w:lang w:eastAsia="ru-RU"/>
              </w:rPr>
              <w:t xml:space="preserve"> нагрузка, </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 xml:space="preserve"> 5-дневная неделя</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4"/>
                <w:szCs w:val="24"/>
                <w:lang w:eastAsia="ru-RU"/>
              </w:rPr>
              <w:t>34</w:t>
            </w:r>
          </w:p>
        </w:tc>
      </w:tr>
      <w:tr w:rsidR="003A60F1" w:rsidRPr="003A60F1" w:rsidTr="003A60F1">
        <w:tblPrEx>
          <w:tblLook w:val="01E0" w:firstRow="1" w:lastRow="1" w:firstColumn="1" w:lastColumn="1" w:noHBand="0" w:noVBand="0"/>
        </w:tblPrEx>
        <w:trPr>
          <w:cantSplit/>
          <w:trHeight w:val="513"/>
        </w:trPr>
        <w:tc>
          <w:tcPr>
            <w:tcW w:w="1775" w:type="pct"/>
            <w:tcBorders>
              <w:left w:val="single" w:sz="4" w:space="0" w:color="auto"/>
              <w:right w:val="single" w:sz="4" w:space="0" w:color="auto"/>
            </w:tcBorders>
            <w:shd w:val="clear" w:color="auto" w:fill="auto"/>
          </w:tcPr>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Максимальный объем обязательных</w:t>
            </w:r>
          </w:p>
          <w:p w:rsidR="003A60F1" w:rsidRPr="003A60F1" w:rsidRDefault="003A60F1" w:rsidP="00A37D43">
            <w:pPr>
              <w:spacing w:after="0" w:line="240" w:lineRule="auto"/>
              <w:ind w:right="-108"/>
              <w:rPr>
                <w:rFonts w:ascii="Times New Roman" w:eastAsia="Times New Roman" w:hAnsi="Times New Roman" w:cs="Times New Roman"/>
                <w:b/>
                <w:bCs/>
                <w:sz w:val="20"/>
                <w:szCs w:val="20"/>
                <w:lang w:eastAsia="ru-RU"/>
              </w:rPr>
            </w:pPr>
            <w:r w:rsidRPr="003A60F1">
              <w:rPr>
                <w:rFonts w:ascii="Times New Roman" w:eastAsia="Times New Roman" w:hAnsi="Times New Roman" w:cs="Times New Roman"/>
                <w:b/>
                <w:bCs/>
                <w:sz w:val="20"/>
                <w:szCs w:val="20"/>
                <w:lang w:eastAsia="ru-RU"/>
              </w:rPr>
              <w:t>домашних заданий, в день</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7" w:type="pct"/>
            <w:gridSpan w:val="3"/>
            <w:tcBorders>
              <w:left w:val="single" w:sz="4" w:space="0" w:color="auto"/>
            </w:tcBorders>
            <w:shd w:val="clear" w:color="auto" w:fill="auto"/>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c>
          <w:tcPr>
            <w:tcW w:w="1071" w:type="pct"/>
            <w:gridSpan w:val="3"/>
            <w:tcBorders>
              <w:left w:val="single" w:sz="4" w:space="0" w:color="auto"/>
            </w:tcBorders>
            <w:vAlign w:val="center"/>
          </w:tcPr>
          <w:p w:rsidR="003A60F1" w:rsidRPr="003A60F1" w:rsidRDefault="003A60F1" w:rsidP="00A37D43">
            <w:pPr>
              <w:spacing w:after="0" w:line="240" w:lineRule="auto"/>
              <w:ind w:right="-6"/>
              <w:jc w:val="center"/>
              <w:rPr>
                <w:rFonts w:ascii="Times New Roman" w:eastAsia="Times New Roman" w:hAnsi="Times New Roman" w:cs="Times New Roman"/>
                <w:b/>
                <w:sz w:val="24"/>
                <w:szCs w:val="24"/>
                <w:lang w:eastAsia="ru-RU"/>
              </w:rPr>
            </w:pPr>
            <w:r w:rsidRPr="003A60F1">
              <w:rPr>
                <w:rFonts w:ascii="Times New Roman" w:eastAsia="Times New Roman" w:hAnsi="Times New Roman" w:cs="Times New Roman"/>
                <w:b/>
                <w:sz w:val="20"/>
                <w:szCs w:val="20"/>
                <w:lang w:eastAsia="ru-RU"/>
              </w:rPr>
              <w:t>до 3,5 ч</w:t>
            </w:r>
          </w:p>
        </w:tc>
      </w:tr>
    </w:tbl>
    <w:p w:rsidR="003A60F1" w:rsidRPr="003A60F1" w:rsidRDefault="003A60F1" w:rsidP="00A37D43">
      <w:pPr>
        <w:spacing w:after="0" w:line="240" w:lineRule="auto"/>
        <w:rPr>
          <w:rFonts w:ascii="Times New Roman" w:eastAsia="Times New Roman" w:hAnsi="Times New Roman" w:cs="Times New Roman"/>
          <w:sz w:val="24"/>
          <w:szCs w:val="24"/>
          <w:lang w:eastAsia="ru-RU"/>
        </w:rPr>
      </w:pPr>
    </w:p>
    <w:p w:rsidR="003A60F1" w:rsidRDefault="003A60F1" w:rsidP="00A37D43">
      <w:pPr>
        <w:pStyle w:val="futurismarkdown-listitem"/>
        <w:shd w:val="clear" w:color="auto" w:fill="FFFFFF"/>
        <w:spacing w:before="0" w:after="0" w:afterAutospacing="0"/>
        <w:rPr>
          <w:sz w:val="28"/>
          <w:szCs w:val="28"/>
        </w:rPr>
      </w:pPr>
    </w:p>
    <w:p w:rsidR="003A60F1" w:rsidRDefault="003A60F1" w:rsidP="00A37D43">
      <w:pPr>
        <w:pStyle w:val="futurismarkdown-listitem"/>
        <w:shd w:val="clear" w:color="auto" w:fill="FFFFFF"/>
        <w:spacing w:before="0" w:after="0" w:afterAutospacing="0"/>
        <w:rPr>
          <w:sz w:val="28"/>
          <w:szCs w:val="28"/>
        </w:rPr>
      </w:pPr>
    </w:p>
    <w:p w:rsidR="003A60F1" w:rsidRDefault="003A60F1" w:rsidP="00A37D43">
      <w:pPr>
        <w:pStyle w:val="futurismarkdown-listitem"/>
        <w:shd w:val="clear" w:color="auto" w:fill="FFFFFF"/>
        <w:spacing w:before="0" w:after="0" w:afterAutospacing="0"/>
        <w:rPr>
          <w:sz w:val="28"/>
          <w:szCs w:val="28"/>
        </w:rPr>
      </w:pPr>
    </w:p>
    <w:p w:rsidR="003A60F1" w:rsidRPr="00A37D43" w:rsidRDefault="003A60F1" w:rsidP="00A37D43">
      <w:pPr>
        <w:pStyle w:val="1"/>
        <w:rPr>
          <w:rFonts w:ascii="Times New Roman" w:eastAsia="Times New Roman" w:hAnsi="Times New Roman" w:cs="Times New Roman"/>
          <w:b w:val="0"/>
          <w:color w:val="auto"/>
          <w:kern w:val="36"/>
        </w:rPr>
      </w:pPr>
      <w:bookmarkStart w:id="4" w:name="_Toc180155990"/>
      <w:r w:rsidRPr="00A37D43">
        <w:rPr>
          <w:rFonts w:ascii="Times New Roman" w:eastAsia="Times New Roman" w:hAnsi="Times New Roman" w:cs="Times New Roman"/>
          <w:color w:val="auto"/>
          <w:kern w:val="36"/>
        </w:rPr>
        <w:lastRenderedPageBreak/>
        <w:t>6.Кадровое обеспечение образовательной деятельности</w:t>
      </w:r>
      <w:bookmarkEnd w:id="4"/>
    </w:p>
    <w:p w:rsidR="003A60F1" w:rsidRDefault="003A60F1" w:rsidP="00A37D43">
      <w:pPr>
        <w:spacing w:before="300" w:after="150" w:line="240" w:lineRule="auto"/>
        <w:rPr>
          <w:rFonts w:ascii="Times New Roman" w:eastAsia="Times New Roman" w:hAnsi="Times New Roman" w:cs="Times New Roman"/>
          <w:b/>
          <w:kern w:val="36"/>
          <w:sz w:val="28"/>
          <w:szCs w:val="28"/>
          <w:lang w:eastAsia="ru-RU"/>
        </w:rPr>
      </w:pPr>
      <w:r w:rsidRPr="00DD561A">
        <w:rPr>
          <w:rFonts w:ascii="Times New Roman" w:eastAsia="Times New Roman" w:hAnsi="Times New Roman" w:cs="Times New Roman"/>
          <w:b/>
          <w:kern w:val="36"/>
          <w:sz w:val="28"/>
          <w:szCs w:val="28"/>
          <w:lang w:eastAsia="ru-RU"/>
        </w:rPr>
        <w:t xml:space="preserve">Преподаватели Гимназии РГУ им. </w:t>
      </w:r>
      <w:proofErr w:type="spellStart"/>
      <w:r w:rsidRPr="00DD561A">
        <w:rPr>
          <w:rFonts w:ascii="Times New Roman" w:eastAsia="Times New Roman" w:hAnsi="Times New Roman" w:cs="Times New Roman"/>
          <w:b/>
          <w:kern w:val="36"/>
          <w:sz w:val="28"/>
          <w:szCs w:val="28"/>
          <w:lang w:eastAsia="ru-RU"/>
        </w:rPr>
        <w:t>А.Н.Косыгина</w:t>
      </w:r>
      <w:proofErr w:type="spellEnd"/>
      <w:r w:rsidRPr="00DD561A">
        <w:rPr>
          <w:rFonts w:ascii="Times New Roman" w:eastAsia="Times New Roman" w:hAnsi="Times New Roman" w:cs="Times New Roman"/>
          <w:b/>
          <w:kern w:val="36"/>
          <w:sz w:val="28"/>
          <w:szCs w:val="28"/>
          <w:lang w:eastAsia="ru-RU"/>
        </w:rPr>
        <w:t xml:space="preserve"> </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1.Директор гимназии - Киселева Наталья Юрьевна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2. </w:t>
      </w:r>
      <w:proofErr w:type="gramStart"/>
      <w:r w:rsidRPr="00D503EB">
        <w:rPr>
          <w:rFonts w:ascii="Times New Roman" w:hAnsi="Times New Roman" w:cs="Times New Roman"/>
          <w:sz w:val="28"/>
          <w:szCs w:val="28"/>
        </w:rPr>
        <w:t>Методист  по</w:t>
      </w:r>
      <w:proofErr w:type="gramEnd"/>
      <w:r w:rsidRPr="00D503EB">
        <w:rPr>
          <w:rFonts w:ascii="Times New Roman" w:hAnsi="Times New Roman" w:cs="Times New Roman"/>
          <w:sz w:val="28"/>
          <w:szCs w:val="28"/>
        </w:rPr>
        <w:t xml:space="preserve"> учебно</w:t>
      </w:r>
      <w:r w:rsidR="00D503EB" w:rsidRPr="00D503EB">
        <w:rPr>
          <w:rFonts w:ascii="Times New Roman" w:hAnsi="Times New Roman" w:cs="Times New Roman"/>
          <w:sz w:val="28"/>
          <w:szCs w:val="28"/>
        </w:rPr>
        <w:t>-воспитательной</w:t>
      </w:r>
      <w:r w:rsidRPr="00D503EB">
        <w:rPr>
          <w:rFonts w:ascii="Times New Roman" w:hAnsi="Times New Roman" w:cs="Times New Roman"/>
          <w:sz w:val="28"/>
          <w:szCs w:val="28"/>
        </w:rPr>
        <w:t xml:space="preserve"> работе – </w:t>
      </w:r>
      <w:proofErr w:type="spellStart"/>
      <w:r w:rsidRPr="00D503EB">
        <w:rPr>
          <w:rFonts w:ascii="Times New Roman" w:hAnsi="Times New Roman" w:cs="Times New Roman"/>
          <w:sz w:val="28"/>
          <w:szCs w:val="28"/>
        </w:rPr>
        <w:t>Конбекова</w:t>
      </w:r>
      <w:proofErr w:type="spellEnd"/>
      <w:r w:rsidRPr="00D503EB">
        <w:rPr>
          <w:rFonts w:ascii="Times New Roman" w:hAnsi="Times New Roman" w:cs="Times New Roman"/>
          <w:sz w:val="28"/>
          <w:szCs w:val="28"/>
        </w:rPr>
        <w:t xml:space="preserve"> Любовь Тимуровна</w:t>
      </w:r>
    </w:p>
    <w:p w:rsidR="003A60F1" w:rsidRPr="00D503EB" w:rsidRDefault="00D503EB"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3</w:t>
      </w:r>
      <w:r w:rsidR="003A60F1" w:rsidRPr="00D503EB">
        <w:rPr>
          <w:rFonts w:ascii="Times New Roman" w:hAnsi="Times New Roman" w:cs="Times New Roman"/>
          <w:sz w:val="28"/>
          <w:szCs w:val="28"/>
        </w:rPr>
        <w:t>. </w:t>
      </w:r>
      <w:r w:rsidRPr="00D503EB">
        <w:rPr>
          <w:rFonts w:ascii="Times New Roman" w:hAnsi="Times New Roman" w:cs="Times New Roman"/>
          <w:sz w:val="28"/>
          <w:szCs w:val="28"/>
        </w:rPr>
        <w:t xml:space="preserve"> Социальный педагог - Герасимова Марина Викторовна</w:t>
      </w:r>
    </w:p>
    <w:p w:rsidR="00D503EB" w:rsidRPr="00D503EB" w:rsidRDefault="00D503EB"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4</w:t>
      </w:r>
      <w:r w:rsidR="003A60F1" w:rsidRPr="00D503EB">
        <w:rPr>
          <w:rFonts w:ascii="Times New Roman" w:hAnsi="Times New Roman" w:cs="Times New Roman"/>
          <w:sz w:val="28"/>
          <w:szCs w:val="28"/>
        </w:rPr>
        <w:t>.</w:t>
      </w:r>
      <w:r w:rsidRPr="00D503EB">
        <w:rPr>
          <w:rFonts w:ascii="Times New Roman" w:hAnsi="Times New Roman" w:cs="Times New Roman"/>
          <w:sz w:val="28"/>
          <w:szCs w:val="28"/>
        </w:rPr>
        <w:t xml:space="preserve"> Учитель рисунка– </w:t>
      </w:r>
      <w:proofErr w:type="spellStart"/>
      <w:r w:rsidRPr="00D503EB">
        <w:rPr>
          <w:rFonts w:ascii="Times New Roman" w:hAnsi="Times New Roman" w:cs="Times New Roman"/>
          <w:sz w:val="28"/>
          <w:szCs w:val="28"/>
        </w:rPr>
        <w:t>Сенникова</w:t>
      </w:r>
      <w:proofErr w:type="spellEnd"/>
      <w:r w:rsidRPr="00D503EB">
        <w:rPr>
          <w:rFonts w:ascii="Times New Roman" w:hAnsi="Times New Roman" w:cs="Times New Roman"/>
          <w:sz w:val="28"/>
          <w:szCs w:val="28"/>
        </w:rPr>
        <w:t xml:space="preserve"> Наталья Васильевна</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5</w:t>
      </w:r>
      <w:r w:rsidR="003A60F1" w:rsidRPr="00D503EB">
        <w:rPr>
          <w:rFonts w:ascii="Times New Roman" w:hAnsi="Times New Roman" w:cs="Times New Roman"/>
          <w:sz w:val="28"/>
          <w:szCs w:val="28"/>
        </w:rPr>
        <w:t>. </w:t>
      </w:r>
      <w:proofErr w:type="gramStart"/>
      <w:r w:rsidR="003A60F1" w:rsidRPr="00D503EB">
        <w:rPr>
          <w:rFonts w:ascii="Times New Roman" w:hAnsi="Times New Roman" w:cs="Times New Roman"/>
          <w:sz w:val="28"/>
          <w:szCs w:val="28"/>
        </w:rPr>
        <w:t>Учитель  физики</w:t>
      </w:r>
      <w:proofErr w:type="gramEnd"/>
      <w:r w:rsidR="003A60F1" w:rsidRPr="00D503EB">
        <w:rPr>
          <w:rFonts w:ascii="Times New Roman" w:hAnsi="Times New Roman" w:cs="Times New Roman"/>
          <w:sz w:val="28"/>
          <w:szCs w:val="28"/>
        </w:rPr>
        <w:t> – Попов Михаил Петрович</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6</w:t>
      </w:r>
      <w:r w:rsidR="003A60F1" w:rsidRPr="00D503EB">
        <w:rPr>
          <w:rFonts w:ascii="Times New Roman" w:hAnsi="Times New Roman" w:cs="Times New Roman"/>
          <w:sz w:val="28"/>
          <w:szCs w:val="28"/>
        </w:rPr>
        <w:t xml:space="preserve">. Учитель информатики – </w:t>
      </w:r>
      <w:proofErr w:type="spellStart"/>
      <w:r w:rsidR="003A60F1" w:rsidRPr="00D503EB">
        <w:rPr>
          <w:rFonts w:ascii="Times New Roman" w:hAnsi="Times New Roman" w:cs="Times New Roman"/>
          <w:sz w:val="28"/>
          <w:szCs w:val="28"/>
        </w:rPr>
        <w:t>Мокринская</w:t>
      </w:r>
      <w:proofErr w:type="spellEnd"/>
      <w:r w:rsidR="003A60F1" w:rsidRPr="00D503EB">
        <w:rPr>
          <w:rFonts w:ascii="Times New Roman" w:hAnsi="Times New Roman" w:cs="Times New Roman"/>
          <w:sz w:val="28"/>
          <w:szCs w:val="28"/>
        </w:rPr>
        <w:t xml:space="preserve"> Елена Валентиновна</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7</w:t>
      </w:r>
      <w:r w:rsidR="003A60F1" w:rsidRPr="00D503EB">
        <w:rPr>
          <w:rFonts w:ascii="Times New Roman" w:hAnsi="Times New Roman" w:cs="Times New Roman"/>
          <w:sz w:val="28"/>
          <w:szCs w:val="28"/>
        </w:rPr>
        <w:t xml:space="preserve">. Учитель информатики – Каримов </w:t>
      </w:r>
      <w:proofErr w:type="spellStart"/>
      <w:r w:rsidR="003A60F1" w:rsidRPr="00D503EB">
        <w:rPr>
          <w:rFonts w:ascii="Times New Roman" w:hAnsi="Times New Roman" w:cs="Times New Roman"/>
          <w:sz w:val="28"/>
          <w:szCs w:val="28"/>
        </w:rPr>
        <w:t>Достон</w:t>
      </w:r>
      <w:proofErr w:type="spellEnd"/>
      <w:r w:rsidR="003A60F1" w:rsidRPr="00D503EB">
        <w:rPr>
          <w:rFonts w:ascii="Times New Roman" w:hAnsi="Times New Roman" w:cs="Times New Roman"/>
          <w:sz w:val="28"/>
          <w:szCs w:val="28"/>
        </w:rPr>
        <w:t xml:space="preserve"> </w:t>
      </w:r>
      <w:proofErr w:type="spellStart"/>
      <w:r w:rsidR="003A60F1" w:rsidRPr="00D503EB">
        <w:rPr>
          <w:rFonts w:ascii="Times New Roman" w:hAnsi="Times New Roman" w:cs="Times New Roman"/>
          <w:sz w:val="28"/>
          <w:szCs w:val="28"/>
        </w:rPr>
        <w:t>Райимович</w:t>
      </w:r>
      <w:proofErr w:type="spellEnd"/>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8</w:t>
      </w:r>
      <w:r w:rsidR="003A60F1" w:rsidRPr="00D503EB">
        <w:rPr>
          <w:rFonts w:ascii="Times New Roman" w:hAnsi="Times New Roman" w:cs="Times New Roman"/>
          <w:sz w:val="28"/>
          <w:szCs w:val="28"/>
        </w:rPr>
        <w:t>. </w:t>
      </w:r>
      <w:bookmarkStart w:id="5" w:name="_Hlk180152637"/>
      <w:r w:rsidR="003A60F1" w:rsidRPr="00D503EB">
        <w:rPr>
          <w:rFonts w:ascii="Times New Roman" w:hAnsi="Times New Roman" w:cs="Times New Roman"/>
          <w:sz w:val="28"/>
          <w:szCs w:val="28"/>
        </w:rPr>
        <w:t>Учитель математики – Кузьмин Игорь Юрьевич</w:t>
      </w:r>
      <w:bookmarkEnd w:id="5"/>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 </w:t>
      </w:r>
      <w:r w:rsidR="00D503EB">
        <w:rPr>
          <w:rFonts w:ascii="Times New Roman" w:hAnsi="Times New Roman" w:cs="Times New Roman"/>
          <w:sz w:val="28"/>
          <w:szCs w:val="28"/>
        </w:rPr>
        <w:t>9</w:t>
      </w:r>
      <w:r w:rsidRPr="00D503EB">
        <w:rPr>
          <w:rFonts w:ascii="Times New Roman" w:hAnsi="Times New Roman" w:cs="Times New Roman"/>
          <w:sz w:val="28"/>
          <w:szCs w:val="28"/>
        </w:rPr>
        <w:t xml:space="preserve">. Учитель математики – </w:t>
      </w:r>
      <w:proofErr w:type="spellStart"/>
      <w:r w:rsidRPr="00D503EB">
        <w:rPr>
          <w:rFonts w:ascii="Times New Roman" w:hAnsi="Times New Roman" w:cs="Times New Roman"/>
          <w:sz w:val="28"/>
          <w:szCs w:val="28"/>
        </w:rPr>
        <w:t>Фофлина</w:t>
      </w:r>
      <w:proofErr w:type="spellEnd"/>
      <w:r w:rsidRPr="00D503EB">
        <w:rPr>
          <w:rFonts w:ascii="Times New Roman" w:hAnsi="Times New Roman" w:cs="Times New Roman"/>
          <w:sz w:val="28"/>
          <w:szCs w:val="28"/>
        </w:rPr>
        <w:t xml:space="preserve"> Анна Андреевна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1</w:t>
      </w:r>
      <w:r w:rsidR="00D503EB">
        <w:rPr>
          <w:rFonts w:ascii="Times New Roman" w:hAnsi="Times New Roman" w:cs="Times New Roman"/>
          <w:sz w:val="28"/>
          <w:szCs w:val="28"/>
        </w:rPr>
        <w:t>0</w:t>
      </w:r>
      <w:r w:rsidRPr="00D503EB">
        <w:rPr>
          <w:rFonts w:ascii="Times New Roman" w:hAnsi="Times New Roman" w:cs="Times New Roman"/>
          <w:sz w:val="28"/>
          <w:szCs w:val="28"/>
        </w:rPr>
        <w:t>. Учитель русского языка – Кабанова Татьяна Николаевна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1</w:t>
      </w:r>
      <w:r w:rsidR="00D503EB">
        <w:rPr>
          <w:rFonts w:ascii="Times New Roman" w:hAnsi="Times New Roman" w:cs="Times New Roman"/>
          <w:sz w:val="28"/>
          <w:szCs w:val="28"/>
        </w:rPr>
        <w:t>1</w:t>
      </w:r>
      <w:r w:rsidRPr="00D503EB">
        <w:rPr>
          <w:rFonts w:ascii="Times New Roman" w:hAnsi="Times New Roman" w:cs="Times New Roman"/>
          <w:sz w:val="28"/>
          <w:szCs w:val="28"/>
        </w:rPr>
        <w:t>. Учитель русского языка – Лапочкина Алла Валентиновна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1</w:t>
      </w:r>
      <w:r w:rsidR="00D503EB">
        <w:rPr>
          <w:rFonts w:ascii="Times New Roman" w:hAnsi="Times New Roman" w:cs="Times New Roman"/>
          <w:sz w:val="28"/>
          <w:szCs w:val="28"/>
        </w:rPr>
        <w:t>2</w:t>
      </w:r>
      <w:r w:rsidRPr="00D503EB">
        <w:rPr>
          <w:rFonts w:ascii="Times New Roman" w:hAnsi="Times New Roman" w:cs="Times New Roman"/>
          <w:sz w:val="28"/>
          <w:szCs w:val="28"/>
        </w:rPr>
        <w:t xml:space="preserve">. Учитель </w:t>
      </w:r>
      <w:proofErr w:type="gramStart"/>
      <w:r w:rsidRPr="00D503EB">
        <w:rPr>
          <w:rFonts w:ascii="Times New Roman" w:hAnsi="Times New Roman" w:cs="Times New Roman"/>
          <w:sz w:val="28"/>
          <w:szCs w:val="28"/>
        </w:rPr>
        <w:t>литературы  -</w:t>
      </w:r>
      <w:proofErr w:type="gramEnd"/>
      <w:r w:rsidRPr="00D503EB">
        <w:rPr>
          <w:rFonts w:ascii="Times New Roman" w:hAnsi="Times New Roman" w:cs="Times New Roman"/>
          <w:sz w:val="28"/>
          <w:szCs w:val="28"/>
        </w:rPr>
        <w:t xml:space="preserve"> </w:t>
      </w:r>
      <w:proofErr w:type="spellStart"/>
      <w:r w:rsidRPr="00D503EB">
        <w:rPr>
          <w:rFonts w:ascii="Times New Roman" w:hAnsi="Times New Roman" w:cs="Times New Roman"/>
          <w:sz w:val="28"/>
          <w:szCs w:val="28"/>
        </w:rPr>
        <w:t>Махова</w:t>
      </w:r>
      <w:proofErr w:type="spellEnd"/>
      <w:r w:rsidRPr="00D503EB">
        <w:rPr>
          <w:rFonts w:ascii="Times New Roman" w:hAnsi="Times New Roman" w:cs="Times New Roman"/>
          <w:sz w:val="28"/>
          <w:szCs w:val="28"/>
        </w:rPr>
        <w:t xml:space="preserve"> Ирина Владимировна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1</w:t>
      </w:r>
      <w:r w:rsidR="00D503EB">
        <w:rPr>
          <w:rFonts w:ascii="Times New Roman" w:hAnsi="Times New Roman" w:cs="Times New Roman"/>
          <w:sz w:val="28"/>
          <w:szCs w:val="28"/>
        </w:rPr>
        <w:t>3</w:t>
      </w:r>
      <w:r w:rsidRPr="00D503EB">
        <w:rPr>
          <w:rFonts w:ascii="Times New Roman" w:hAnsi="Times New Roman" w:cs="Times New Roman"/>
          <w:sz w:val="28"/>
          <w:szCs w:val="28"/>
        </w:rPr>
        <w:t xml:space="preserve">. Учитель литературы – </w:t>
      </w:r>
      <w:proofErr w:type="spellStart"/>
      <w:r w:rsidRPr="00D503EB">
        <w:rPr>
          <w:rFonts w:ascii="Times New Roman" w:hAnsi="Times New Roman" w:cs="Times New Roman"/>
          <w:sz w:val="28"/>
          <w:szCs w:val="28"/>
        </w:rPr>
        <w:t>Полозкова</w:t>
      </w:r>
      <w:proofErr w:type="spellEnd"/>
      <w:r w:rsidRPr="00D503EB">
        <w:rPr>
          <w:rFonts w:ascii="Times New Roman" w:hAnsi="Times New Roman" w:cs="Times New Roman"/>
          <w:sz w:val="28"/>
          <w:szCs w:val="28"/>
        </w:rPr>
        <w:t xml:space="preserve"> Ирина Юрьевна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1</w:t>
      </w:r>
      <w:r w:rsidR="00D503EB">
        <w:rPr>
          <w:rFonts w:ascii="Times New Roman" w:hAnsi="Times New Roman" w:cs="Times New Roman"/>
          <w:sz w:val="28"/>
          <w:szCs w:val="28"/>
        </w:rPr>
        <w:t>4.</w:t>
      </w:r>
      <w:r w:rsidRPr="00D503EB">
        <w:rPr>
          <w:rFonts w:ascii="Times New Roman" w:hAnsi="Times New Roman" w:cs="Times New Roman"/>
          <w:sz w:val="28"/>
          <w:szCs w:val="28"/>
        </w:rPr>
        <w:t xml:space="preserve"> Учитель английского языка – </w:t>
      </w:r>
      <w:proofErr w:type="spellStart"/>
      <w:r w:rsidRPr="00D503EB">
        <w:rPr>
          <w:rFonts w:ascii="Times New Roman" w:hAnsi="Times New Roman" w:cs="Times New Roman"/>
          <w:sz w:val="28"/>
          <w:szCs w:val="28"/>
        </w:rPr>
        <w:t>Б</w:t>
      </w:r>
      <w:r w:rsidR="00AF2B14">
        <w:rPr>
          <w:rFonts w:ascii="Times New Roman" w:hAnsi="Times New Roman" w:cs="Times New Roman"/>
          <w:sz w:val="28"/>
          <w:szCs w:val="28"/>
        </w:rPr>
        <w:t>арабанова</w:t>
      </w:r>
      <w:proofErr w:type="spellEnd"/>
      <w:r w:rsidRPr="00D503EB">
        <w:rPr>
          <w:rFonts w:ascii="Times New Roman" w:hAnsi="Times New Roman" w:cs="Times New Roman"/>
          <w:sz w:val="28"/>
          <w:szCs w:val="28"/>
        </w:rPr>
        <w:t xml:space="preserve"> Евгения Игоревна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1</w:t>
      </w:r>
      <w:r w:rsidR="00D503EB">
        <w:rPr>
          <w:rFonts w:ascii="Times New Roman" w:hAnsi="Times New Roman" w:cs="Times New Roman"/>
          <w:sz w:val="28"/>
          <w:szCs w:val="28"/>
        </w:rPr>
        <w:t>5</w:t>
      </w:r>
      <w:r w:rsidRPr="00D503EB">
        <w:rPr>
          <w:rFonts w:ascii="Times New Roman" w:hAnsi="Times New Roman" w:cs="Times New Roman"/>
          <w:sz w:val="28"/>
          <w:szCs w:val="28"/>
        </w:rPr>
        <w:t xml:space="preserve">.Учитель английского </w:t>
      </w:r>
      <w:proofErr w:type="gramStart"/>
      <w:r w:rsidRPr="00D503EB">
        <w:rPr>
          <w:rFonts w:ascii="Times New Roman" w:hAnsi="Times New Roman" w:cs="Times New Roman"/>
          <w:sz w:val="28"/>
          <w:szCs w:val="28"/>
        </w:rPr>
        <w:t>языка  -</w:t>
      </w:r>
      <w:proofErr w:type="gramEnd"/>
      <w:r w:rsidRPr="00D503EB">
        <w:rPr>
          <w:rFonts w:ascii="Times New Roman" w:hAnsi="Times New Roman" w:cs="Times New Roman"/>
          <w:sz w:val="28"/>
          <w:szCs w:val="28"/>
        </w:rPr>
        <w:t xml:space="preserve"> Кондрашина Татьяна Александровна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 1</w:t>
      </w:r>
      <w:r w:rsidR="00D503EB">
        <w:rPr>
          <w:rFonts w:ascii="Times New Roman" w:hAnsi="Times New Roman" w:cs="Times New Roman"/>
          <w:sz w:val="28"/>
          <w:szCs w:val="28"/>
        </w:rPr>
        <w:t>6</w:t>
      </w:r>
      <w:r w:rsidRPr="00D503EB">
        <w:rPr>
          <w:rFonts w:ascii="Times New Roman" w:hAnsi="Times New Roman" w:cs="Times New Roman"/>
          <w:sz w:val="28"/>
          <w:szCs w:val="28"/>
        </w:rPr>
        <w:t xml:space="preserve">. Учитель истории – </w:t>
      </w:r>
      <w:proofErr w:type="spellStart"/>
      <w:r w:rsidRPr="00D503EB">
        <w:rPr>
          <w:rFonts w:ascii="Times New Roman" w:hAnsi="Times New Roman" w:cs="Times New Roman"/>
          <w:sz w:val="28"/>
          <w:szCs w:val="28"/>
        </w:rPr>
        <w:t>Булдакова</w:t>
      </w:r>
      <w:proofErr w:type="spellEnd"/>
      <w:r w:rsidRPr="00D503EB">
        <w:rPr>
          <w:rFonts w:ascii="Times New Roman" w:hAnsi="Times New Roman" w:cs="Times New Roman"/>
          <w:sz w:val="28"/>
          <w:szCs w:val="28"/>
        </w:rPr>
        <w:t xml:space="preserve"> Татьяна Александровна</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 1</w:t>
      </w:r>
      <w:r w:rsidR="00D503EB">
        <w:rPr>
          <w:rFonts w:ascii="Times New Roman" w:hAnsi="Times New Roman" w:cs="Times New Roman"/>
          <w:sz w:val="28"/>
          <w:szCs w:val="28"/>
        </w:rPr>
        <w:t>7</w:t>
      </w:r>
      <w:r w:rsidRPr="00D503EB">
        <w:rPr>
          <w:rFonts w:ascii="Times New Roman" w:hAnsi="Times New Roman" w:cs="Times New Roman"/>
          <w:sz w:val="28"/>
          <w:szCs w:val="28"/>
        </w:rPr>
        <w:t xml:space="preserve">. Учитель обществознания - </w:t>
      </w:r>
      <w:proofErr w:type="spellStart"/>
      <w:r w:rsidRPr="00D503EB">
        <w:rPr>
          <w:rFonts w:ascii="Times New Roman" w:hAnsi="Times New Roman" w:cs="Times New Roman"/>
          <w:sz w:val="28"/>
          <w:szCs w:val="28"/>
        </w:rPr>
        <w:t>Аствацатуров</w:t>
      </w:r>
      <w:proofErr w:type="spellEnd"/>
      <w:r w:rsidRPr="00D503EB">
        <w:rPr>
          <w:rFonts w:ascii="Times New Roman" w:hAnsi="Times New Roman" w:cs="Times New Roman"/>
          <w:sz w:val="28"/>
          <w:szCs w:val="28"/>
        </w:rPr>
        <w:t>   Роман   Владимирович</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 1</w:t>
      </w:r>
      <w:r w:rsidR="00D503EB">
        <w:rPr>
          <w:rFonts w:ascii="Times New Roman" w:hAnsi="Times New Roman" w:cs="Times New Roman"/>
          <w:sz w:val="28"/>
          <w:szCs w:val="28"/>
        </w:rPr>
        <w:t>8</w:t>
      </w:r>
      <w:r w:rsidRPr="00D503EB">
        <w:rPr>
          <w:rFonts w:ascii="Times New Roman" w:hAnsi="Times New Roman" w:cs="Times New Roman"/>
          <w:sz w:val="28"/>
          <w:szCs w:val="28"/>
        </w:rPr>
        <w:t xml:space="preserve">. Учитель биологии, </w:t>
      </w:r>
      <w:proofErr w:type="gramStart"/>
      <w:r w:rsidRPr="00D503EB">
        <w:rPr>
          <w:rFonts w:ascii="Times New Roman" w:hAnsi="Times New Roman" w:cs="Times New Roman"/>
          <w:sz w:val="28"/>
          <w:szCs w:val="28"/>
        </w:rPr>
        <w:t>географии  -</w:t>
      </w:r>
      <w:proofErr w:type="gramEnd"/>
      <w:r w:rsidRPr="00D503EB">
        <w:rPr>
          <w:rFonts w:ascii="Times New Roman" w:hAnsi="Times New Roman" w:cs="Times New Roman"/>
          <w:sz w:val="28"/>
          <w:szCs w:val="28"/>
        </w:rPr>
        <w:t xml:space="preserve"> </w:t>
      </w:r>
      <w:proofErr w:type="spellStart"/>
      <w:r w:rsidRPr="00D503EB">
        <w:rPr>
          <w:rFonts w:ascii="Times New Roman" w:hAnsi="Times New Roman" w:cs="Times New Roman"/>
          <w:sz w:val="28"/>
          <w:szCs w:val="28"/>
        </w:rPr>
        <w:t>Земледенко</w:t>
      </w:r>
      <w:proofErr w:type="spellEnd"/>
      <w:r w:rsidRPr="00D503EB">
        <w:rPr>
          <w:rFonts w:ascii="Times New Roman" w:hAnsi="Times New Roman" w:cs="Times New Roman"/>
          <w:sz w:val="28"/>
          <w:szCs w:val="28"/>
        </w:rPr>
        <w:t>  Ирина Алексеевна</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 xml:space="preserve"> 19</w:t>
      </w:r>
      <w:r w:rsidR="003A60F1" w:rsidRPr="00D503EB">
        <w:rPr>
          <w:rFonts w:ascii="Times New Roman" w:hAnsi="Times New Roman" w:cs="Times New Roman"/>
          <w:sz w:val="28"/>
          <w:szCs w:val="28"/>
        </w:rPr>
        <w:t>. Учитель химии, ОБЗР – Аникин Владимир Александрович</w:t>
      </w:r>
    </w:p>
    <w:p w:rsidR="003A60F1" w:rsidRPr="00D503EB" w:rsidRDefault="003A60F1" w:rsidP="00D503EB">
      <w:pPr>
        <w:spacing w:line="240" w:lineRule="auto"/>
        <w:rPr>
          <w:rFonts w:ascii="Times New Roman" w:hAnsi="Times New Roman" w:cs="Times New Roman"/>
          <w:sz w:val="28"/>
          <w:szCs w:val="28"/>
        </w:rPr>
      </w:pPr>
      <w:r w:rsidRPr="00D503EB">
        <w:rPr>
          <w:rFonts w:ascii="Times New Roman" w:hAnsi="Times New Roman" w:cs="Times New Roman"/>
          <w:sz w:val="28"/>
          <w:szCs w:val="28"/>
        </w:rPr>
        <w:t> 2</w:t>
      </w:r>
      <w:r w:rsidR="00D503EB">
        <w:rPr>
          <w:rFonts w:ascii="Times New Roman" w:hAnsi="Times New Roman" w:cs="Times New Roman"/>
          <w:sz w:val="28"/>
          <w:szCs w:val="28"/>
        </w:rPr>
        <w:t>0</w:t>
      </w:r>
      <w:r w:rsidRPr="00D503EB">
        <w:rPr>
          <w:rFonts w:ascii="Times New Roman" w:hAnsi="Times New Roman" w:cs="Times New Roman"/>
          <w:sz w:val="28"/>
          <w:szCs w:val="28"/>
        </w:rPr>
        <w:t>. Учитель физкультуры – Евстратова Светлана Михайловна.</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60F1" w:rsidRPr="00D503EB">
        <w:rPr>
          <w:rFonts w:ascii="Times New Roman" w:hAnsi="Times New Roman" w:cs="Times New Roman"/>
          <w:sz w:val="28"/>
          <w:szCs w:val="28"/>
        </w:rPr>
        <w:t>2</w:t>
      </w:r>
      <w:r>
        <w:rPr>
          <w:rFonts w:ascii="Times New Roman" w:hAnsi="Times New Roman" w:cs="Times New Roman"/>
          <w:sz w:val="28"/>
          <w:szCs w:val="28"/>
        </w:rPr>
        <w:t>1</w:t>
      </w:r>
      <w:r w:rsidR="003A60F1" w:rsidRPr="00D503EB">
        <w:rPr>
          <w:rFonts w:ascii="Times New Roman" w:hAnsi="Times New Roman" w:cs="Times New Roman"/>
          <w:sz w:val="28"/>
          <w:szCs w:val="28"/>
        </w:rPr>
        <w:t>. </w:t>
      </w:r>
      <w:bookmarkStart w:id="6" w:name="_Hlk180152621"/>
      <w:r w:rsidR="003A60F1" w:rsidRPr="00D503EB">
        <w:rPr>
          <w:rFonts w:ascii="Times New Roman" w:hAnsi="Times New Roman" w:cs="Times New Roman"/>
          <w:sz w:val="28"/>
          <w:szCs w:val="28"/>
        </w:rPr>
        <w:t>Учитель основ композиции </w:t>
      </w:r>
      <w:bookmarkEnd w:id="6"/>
      <w:proofErr w:type="gramStart"/>
      <w:r w:rsidR="003A60F1" w:rsidRPr="00D503EB">
        <w:rPr>
          <w:rFonts w:ascii="Times New Roman" w:hAnsi="Times New Roman" w:cs="Times New Roman"/>
          <w:sz w:val="28"/>
          <w:szCs w:val="28"/>
        </w:rPr>
        <w:t xml:space="preserve">-  </w:t>
      </w:r>
      <w:proofErr w:type="spellStart"/>
      <w:r w:rsidR="003A60F1" w:rsidRPr="00D503EB">
        <w:rPr>
          <w:rFonts w:ascii="Times New Roman" w:hAnsi="Times New Roman" w:cs="Times New Roman"/>
          <w:sz w:val="28"/>
          <w:szCs w:val="28"/>
        </w:rPr>
        <w:t>Аккуратнова</w:t>
      </w:r>
      <w:proofErr w:type="spellEnd"/>
      <w:proofErr w:type="gramEnd"/>
      <w:r w:rsidR="003A60F1" w:rsidRPr="00D503EB">
        <w:rPr>
          <w:rFonts w:ascii="Times New Roman" w:hAnsi="Times New Roman" w:cs="Times New Roman"/>
          <w:sz w:val="28"/>
          <w:szCs w:val="28"/>
        </w:rPr>
        <w:t xml:space="preserve"> Галина Анатольевна</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60F1" w:rsidRPr="00D503EB">
        <w:rPr>
          <w:rFonts w:ascii="Times New Roman" w:hAnsi="Times New Roman" w:cs="Times New Roman"/>
          <w:sz w:val="28"/>
          <w:szCs w:val="28"/>
        </w:rPr>
        <w:t>2</w:t>
      </w:r>
      <w:r>
        <w:rPr>
          <w:rFonts w:ascii="Times New Roman" w:hAnsi="Times New Roman" w:cs="Times New Roman"/>
          <w:sz w:val="28"/>
          <w:szCs w:val="28"/>
        </w:rPr>
        <w:t>2</w:t>
      </w:r>
      <w:r w:rsidR="003A60F1" w:rsidRPr="00D503EB">
        <w:rPr>
          <w:rFonts w:ascii="Times New Roman" w:hAnsi="Times New Roman" w:cs="Times New Roman"/>
          <w:sz w:val="28"/>
          <w:szCs w:val="28"/>
        </w:rPr>
        <w:t xml:space="preserve">. Учитель основ </w:t>
      </w:r>
      <w:proofErr w:type="gramStart"/>
      <w:r w:rsidR="003A60F1" w:rsidRPr="00D503EB">
        <w:rPr>
          <w:rFonts w:ascii="Times New Roman" w:hAnsi="Times New Roman" w:cs="Times New Roman"/>
          <w:sz w:val="28"/>
          <w:szCs w:val="28"/>
        </w:rPr>
        <w:t>композиции  –</w:t>
      </w:r>
      <w:proofErr w:type="gramEnd"/>
      <w:r w:rsidR="003A60F1" w:rsidRPr="00D503EB">
        <w:rPr>
          <w:rFonts w:ascii="Times New Roman" w:hAnsi="Times New Roman" w:cs="Times New Roman"/>
          <w:sz w:val="28"/>
          <w:szCs w:val="28"/>
        </w:rPr>
        <w:t xml:space="preserve"> Уханова Анастасия Дмитриевна</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60F1" w:rsidRPr="00D503EB">
        <w:rPr>
          <w:rFonts w:ascii="Times New Roman" w:hAnsi="Times New Roman" w:cs="Times New Roman"/>
          <w:sz w:val="28"/>
          <w:szCs w:val="28"/>
        </w:rPr>
        <w:t>2</w:t>
      </w:r>
      <w:r>
        <w:rPr>
          <w:rFonts w:ascii="Times New Roman" w:hAnsi="Times New Roman" w:cs="Times New Roman"/>
          <w:sz w:val="28"/>
          <w:szCs w:val="28"/>
        </w:rPr>
        <w:t>3</w:t>
      </w:r>
      <w:r w:rsidR="003A60F1" w:rsidRPr="00D503EB">
        <w:rPr>
          <w:rFonts w:ascii="Times New Roman" w:hAnsi="Times New Roman" w:cs="Times New Roman"/>
          <w:sz w:val="28"/>
          <w:szCs w:val="28"/>
        </w:rPr>
        <w:t>. Учитель математики – Архипова Марина Владимировна</w:t>
      </w:r>
    </w:p>
    <w:p w:rsidR="003A60F1" w:rsidRPr="00D503EB"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60F1" w:rsidRPr="00D503EB">
        <w:rPr>
          <w:rFonts w:ascii="Times New Roman" w:hAnsi="Times New Roman" w:cs="Times New Roman"/>
          <w:sz w:val="28"/>
          <w:szCs w:val="28"/>
        </w:rPr>
        <w:t>2</w:t>
      </w:r>
      <w:r>
        <w:rPr>
          <w:rFonts w:ascii="Times New Roman" w:hAnsi="Times New Roman" w:cs="Times New Roman"/>
          <w:sz w:val="28"/>
          <w:szCs w:val="28"/>
        </w:rPr>
        <w:t>4</w:t>
      </w:r>
      <w:r w:rsidR="003A60F1" w:rsidRPr="00D503EB">
        <w:rPr>
          <w:rFonts w:ascii="Times New Roman" w:hAnsi="Times New Roman" w:cs="Times New Roman"/>
          <w:sz w:val="28"/>
          <w:szCs w:val="28"/>
        </w:rPr>
        <w:t xml:space="preserve">. Учитель рисунка- </w:t>
      </w:r>
      <w:proofErr w:type="spellStart"/>
      <w:r w:rsidR="003A60F1" w:rsidRPr="00D503EB">
        <w:rPr>
          <w:rFonts w:ascii="Times New Roman" w:hAnsi="Times New Roman" w:cs="Times New Roman"/>
          <w:sz w:val="28"/>
          <w:szCs w:val="28"/>
        </w:rPr>
        <w:t>Руколь</w:t>
      </w:r>
      <w:proofErr w:type="spellEnd"/>
      <w:r w:rsidR="003A60F1" w:rsidRPr="00D503EB">
        <w:rPr>
          <w:rFonts w:ascii="Times New Roman" w:hAnsi="Times New Roman" w:cs="Times New Roman"/>
          <w:sz w:val="28"/>
          <w:szCs w:val="28"/>
        </w:rPr>
        <w:t xml:space="preserve"> Татьяна Николаевна</w:t>
      </w:r>
    </w:p>
    <w:p w:rsidR="003A60F1" w:rsidRDefault="00D503EB" w:rsidP="00D503E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60F1" w:rsidRPr="00D503EB">
        <w:rPr>
          <w:rFonts w:ascii="Times New Roman" w:hAnsi="Times New Roman" w:cs="Times New Roman"/>
          <w:sz w:val="28"/>
          <w:szCs w:val="28"/>
        </w:rPr>
        <w:t>2</w:t>
      </w:r>
      <w:r>
        <w:rPr>
          <w:rFonts w:ascii="Times New Roman" w:hAnsi="Times New Roman" w:cs="Times New Roman"/>
          <w:sz w:val="28"/>
          <w:szCs w:val="28"/>
        </w:rPr>
        <w:t>5</w:t>
      </w:r>
      <w:r w:rsidR="003A60F1" w:rsidRPr="00D503EB">
        <w:rPr>
          <w:rFonts w:ascii="Times New Roman" w:hAnsi="Times New Roman" w:cs="Times New Roman"/>
          <w:sz w:val="28"/>
          <w:szCs w:val="28"/>
        </w:rPr>
        <w:t>. Учитель рисунка – Махнев Юрий Станиславович</w:t>
      </w:r>
    </w:p>
    <w:p w:rsidR="00D503EB" w:rsidRDefault="00D503EB" w:rsidP="00D503EB">
      <w:pPr>
        <w:spacing w:line="240" w:lineRule="auto"/>
        <w:rPr>
          <w:rFonts w:ascii="Times New Roman" w:hAnsi="Times New Roman" w:cs="Times New Roman"/>
          <w:sz w:val="28"/>
          <w:szCs w:val="28"/>
        </w:rPr>
      </w:pPr>
    </w:p>
    <w:p w:rsidR="00D503EB" w:rsidRDefault="00D503EB" w:rsidP="00D503EB">
      <w:pPr>
        <w:spacing w:line="240" w:lineRule="auto"/>
        <w:rPr>
          <w:rFonts w:ascii="Times New Roman" w:hAnsi="Times New Roman" w:cs="Times New Roman"/>
          <w:sz w:val="28"/>
          <w:szCs w:val="28"/>
        </w:rPr>
      </w:pPr>
    </w:p>
    <w:p w:rsidR="00D503EB" w:rsidRDefault="00D503EB" w:rsidP="00D503EB">
      <w:pPr>
        <w:spacing w:line="240" w:lineRule="auto"/>
        <w:rPr>
          <w:rFonts w:ascii="Times New Roman" w:hAnsi="Times New Roman" w:cs="Times New Roman"/>
          <w:sz w:val="28"/>
          <w:szCs w:val="28"/>
        </w:rPr>
      </w:pPr>
    </w:p>
    <w:p w:rsidR="00D503EB" w:rsidRPr="00D503EB" w:rsidRDefault="00D503EB" w:rsidP="00D503EB">
      <w:pPr>
        <w:widowControl w:val="0"/>
        <w:autoSpaceDE w:val="0"/>
        <w:autoSpaceDN w:val="0"/>
        <w:spacing w:after="0" w:line="276" w:lineRule="auto"/>
        <w:jc w:val="center"/>
        <w:outlineLvl w:val="0"/>
        <w:rPr>
          <w:rFonts w:ascii="Times New Roman" w:eastAsia="Times New Roman" w:hAnsi="Times New Roman" w:cs="Times New Roman"/>
          <w:b/>
          <w:bCs/>
          <w:sz w:val="28"/>
          <w:szCs w:val="28"/>
          <w:lang w:eastAsia="ru-RU" w:bidi="ru-RU"/>
        </w:rPr>
      </w:pPr>
      <w:r w:rsidRPr="00D503EB">
        <w:rPr>
          <w:rFonts w:ascii="Times New Roman" w:eastAsia="Times New Roman" w:hAnsi="Times New Roman" w:cs="Times New Roman"/>
          <w:b/>
          <w:bCs/>
          <w:sz w:val="28"/>
          <w:szCs w:val="28"/>
          <w:lang w:eastAsia="ru-RU" w:bidi="ru-RU"/>
        </w:rPr>
        <w:lastRenderedPageBreak/>
        <w:t>Сведения о квалификации педагогических работников Гимназии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978"/>
        <w:gridCol w:w="919"/>
        <w:gridCol w:w="344"/>
        <w:gridCol w:w="453"/>
        <w:gridCol w:w="563"/>
        <w:gridCol w:w="1421"/>
        <w:gridCol w:w="1551"/>
        <w:gridCol w:w="31"/>
        <w:gridCol w:w="31"/>
      </w:tblGrid>
      <w:tr w:rsidR="00D503EB" w:rsidRPr="00D503EB" w:rsidTr="004029DA">
        <w:trPr>
          <w:trHeight w:val="827"/>
        </w:trPr>
        <w:tc>
          <w:tcPr>
            <w:tcW w:w="2835" w:type="dxa"/>
            <w:gridSpan w:val="2"/>
          </w:tcPr>
          <w:p w:rsidR="00D503EB" w:rsidRPr="00D503EB" w:rsidRDefault="00D503EB" w:rsidP="00D503EB">
            <w:pPr>
              <w:spacing w:line="276" w:lineRule="auto"/>
              <w:ind w:left="142" w:right="141"/>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Общее</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количество</w:t>
            </w:r>
            <w:proofErr w:type="spellEnd"/>
          </w:p>
          <w:p w:rsidR="00D503EB" w:rsidRPr="00D503EB" w:rsidRDefault="00D503EB" w:rsidP="00D503EB">
            <w:pPr>
              <w:spacing w:line="276" w:lineRule="auto"/>
              <w:ind w:left="142" w:right="141"/>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педагогических</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работников</w:t>
            </w:r>
            <w:proofErr w:type="spellEnd"/>
          </w:p>
        </w:tc>
        <w:tc>
          <w:tcPr>
            <w:tcW w:w="1897" w:type="dxa"/>
            <w:gridSpan w:val="2"/>
          </w:tcPr>
          <w:p w:rsidR="00D503EB" w:rsidRPr="00D503EB" w:rsidRDefault="00D503EB" w:rsidP="00D503EB">
            <w:pPr>
              <w:spacing w:line="276" w:lineRule="auto"/>
              <w:ind w:left="551" w:hanging="152"/>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Всего</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имеют</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категории</w:t>
            </w:r>
            <w:proofErr w:type="spellEnd"/>
          </w:p>
        </w:tc>
        <w:tc>
          <w:tcPr>
            <w:tcW w:w="2781" w:type="dxa"/>
            <w:gridSpan w:val="4"/>
          </w:tcPr>
          <w:p w:rsidR="00D503EB" w:rsidRPr="00D503EB" w:rsidRDefault="00D503EB" w:rsidP="00D503EB">
            <w:pPr>
              <w:spacing w:line="276" w:lineRule="auto"/>
              <w:ind w:left="870"/>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Из</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них</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имеют</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категории</w:t>
            </w:r>
            <w:proofErr w:type="spellEnd"/>
          </w:p>
        </w:tc>
        <w:tc>
          <w:tcPr>
            <w:tcW w:w="1613" w:type="dxa"/>
            <w:gridSpan w:val="3"/>
          </w:tcPr>
          <w:p w:rsidR="00D503EB" w:rsidRPr="00D503EB" w:rsidRDefault="00D503EB" w:rsidP="00D503EB">
            <w:pPr>
              <w:spacing w:line="276" w:lineRule="auto"/>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Не</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имеют</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категории</w:t>
            </w:r>
            <w:proofErr w:type="spellEnd"/>
          </w:p>
        </w:tc>
      </w:tr>
      <w:tr w:rsidR="00D503EB" w:rsidRPr="00D503EB" w:rsidTr="004029DA">
        <w:trPr>
          <w:cantSplit/>
          <w:trHeight w:val="2141"/>
        </w:trPr>
        <w:tc>
          <w:tcPr>
            <w:tcW w:w="993"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педагогические</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работники</w:t>
            </w:r>
            <w:proofErr w:type="spellEnd"/>
          </w:p>
        </w:tc>
        <w:tc>
          <w:tcPr>
            <w:tcW w:w="1842"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val="ru-RU" w:eastAsia="ru-RU" w:bidi="ru-RU"/>
              </w:rPr>
            </w:pPr>
            <w:proofErr w:type="gramStart"/>
            <w:r w:rsidRPr="00D503EB">
              <w:rPr>
                <w:rFonts w:ascii="Times New Roman" w:eastAsia="Times New Roman" w:hAnsi="Times New Roman" w:cs="Times New Roman"/>
                <w:sz w:val="24"/>
                <w:szCs w:val="24"/>
                <w:lang w:val="ru-RU" w:eastAsia="ru-RU" w:bidi="ru-RU"/>
              </w:rPr>
              <w:t>кроме того</w:t>
            </w:r>
            <w:proofErr w:type="gramEnd"/>
            <w:r w:rsidRPr="00D503EB">
              <w:rPr>
                <w:rFonts w:ascii="Times New Roman" w:eastAsia="Times New Roman" w:hAnsi="Times New Roman" w:cs="Times New Roman"/>
                <w:sz w:val="24"/>
                <w:szCs w:val="24"/>
                <w:lang w:val="ru-RU" w:eastAsia="ru-RU" w:bidi="ru-RU"/>
              </w:rPr>
              <w:t xml:space="preserve"> руководители, занимающиеся </w:t>
            </w:r>
            <w:r w:rsidRPr="00D503EB">
              <w:rPr>
                <w:rFonts w:ascii="Times New Roman" w:eastAsia="Times New Roman" w:hAnsi="Times New Roman" w:cs="Times New Roman"/>
                <w:spacing w:val="-2"/>
                <w:sz w:val="24"/>
                <w:szCs w:val="24"/>
                <w:lang w:val="ru-RU" w:eastAsia="ru-RU" w:bidi="ru-RU"/>
              </w:rPr>
              <w:t xml:space="preserve">педагогической </w:t>
            </w:r>
            <w:r w:rsidRPr="00D503EB">
              <w:rPr>
                <w:rFonts w:ascii="Times New Roman" w:eastAsia="Times New Roman" w:hAnsi="Times New Roman" w:cs="Times New Roman"/>
                <w:sz w:val="24"/>
                <w:szCs w:val="24"/>
                <w:lang w:val="ru-RU" w:eastAsia="ru-RU" w:bidi="ru-RU"/>
              </w:rPr>
              <w:t>деятельностью</w:t>
            </w:r>
          </w:p>
        </w:tc>
        <w:tc>
          <w:tcPr>
            <w:tcW w:w="978"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педагогические</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работники</w:t>
            </w:r>
            <w:proofErr w:type="spellEnd"/>
          </w:p>
        </w:tc>
        <w:tc>
          <w:tcPr>
            <w:tcW w:w="919"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val="ru-RU" w:eastAsia="ru-RU" w:bidi="ru-RU"/>
              </w:rPr>
            </w:pPr>
            <w:proofErr w:type="gramStart"/>
            <w:r w:rsidRPr="00D503EB">
              <w:rPr>
                <w:rFonts w:ascii="Times New Roman" w:eastAsia="Times New Roman" w:hAnsi="Times New Roman" w:cs="Times New Roman"/>
                <w:sz w:val="24"/>
                <w:szCs w:val="24"/>
                <w:lang w:val="ru-RU" w:eastAsia="ru-RU" w:bidi="ru-RU"/>
              </w:rPr>
              <w:t>кроме того</w:t>
            </w:r>
            <w:proofErr w:type="gramEnd"/>
            <w:r w:rsidRPr="00D503EB">
              <w:rPr>
                <w:rFonts w:ascii="Times New Roman" w:eastAsia="Times New Roman" w:hAnsi="Times New Roman" w:cs="Times New Roman"/>
                <w:sz w:val="24"/>
                <w:szCs w:val="24"/>
                <w:lang w:val="ru-RU" w:eastAsia="ru-RU" w:bidi="ru-RU"/>
              </w:rPr>
              <w:t xml:space="preserve"> руководители, аттестованные </w:t>
            </w:r>
            <w:r w:rsidRPr="00D503EB">
              <w:rPr>
                <w:rFonts w:ascii="Times New Roman" w:eastAsia="Times New Roman" w:hAnsi="Times New Roman" w:cs="Times New Roman"/>
                <w:spacing w:val="-6"/>
                <w:sz w:val="24"/>
                <w:szCs w:val="24"/>
                <w:lang w:val="ru-RU" w:eastAsia="ru-RU" w:bidi="ru-RU"/>
              </w:rPr>
              <w:t xml:space="preserve">по </w:t>
            </w:r>
            <w:r w:rsidRPr="00D503EB">
              <w:rPr>
                <w:rFonts w:ascii="Times New Roman" w:eastAsia="Times New Roman" w:hAnsi="Times New Roman" w:cs="Times New Roman"/>
                <w:sz w:val="24"/>
                <w:szCs w:val="24"/>
                <w:lang w:val="ru-RU" w:eastAsia="ru-RU" w:bidi="ru-RU"/>
              </w:rPr>
              <w:t>педагогической</w:t>
            </w:r>
          </w:p>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должности</w:t>
            </w:r>
            <w:proofErr w:type="spellEnd"/>
          </w:p>
        </w:tc>
        <w:tc>
          <w:tcPr>
            <w:tcW w:w="344"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высшую</w:t>
            </w:r>
            <w:proofErr w:type="spellEnd"/>
          </w:p>
        </w:tc>
        <w:tc>
          <w:tcPr>
            <w:tcW w:w="453"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Соответствие</w:t>
            </w:r>
            <w:proofErr w:type="spellEnd"/>
            <w:r w:rsidRPr="00D503EB">
              <w:rPr>
                <w:rFonts w:ascii="Times New Roman" w:eastAsia="Times New Roman" w:hAnsi="Times New Roman" w:cs="Times New Roman"/>
                <w:sz w:val="24"/>
                <w:szCs w:val="24"/>
                <w:lang w:eastAsia="ru-RU" w:bidi="ru-RU"/>
              </w:rPr>
              <w:t xml:space="preserve"> </w:t>
            </w:r>
          </w:p>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должности</w:t>
            </w:r>
            <w:proofErr w:type="spellEnd"/>
          </w:p>
        </w:tc>
        <w:tc>
          <w:tcPr>
            <w:tcW w:w="563"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первую</w:t>
            </w:r>
            <w:proofErr w:type="spellEnd"/>
          </w:p>
        </w:tc>
        <w:tc>
          <w:tcPr>
            <w:tcW w:w="1421"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val="ru-RU" w:eastAsia="ru-RU" w:bidi="ru-RU"/>
              </w:rPr>
            </w:pPr>
            <w:proofErr w:type="gramStart"/>
            <w:r w:rsidRPr="00D503EB">
              <w:rPr>
                <w:rFonts w:ascii="Times New Roman" w:eastAsia="Times New Roman" w:hAnsi="Times New Roman" w:cs="Times New Roman"/>
                <w:sz w:val="24"/>
                <w:szCs w:val="24"/>
                <w:lang w:val="ru-RU" w:eastAsia="ru-RU" w:bidi="ru-RU"/>
              </w:rPr>
              <w:t>кроме того</w:t>
            </w:r>
            <w:proofErr w:type="gramEnd"/>
            <w:r w:rsidRPr="00D503EB">
              <w:rPr>
                <w:rFonts w:ascii="Times New Roman" w:eastAsia="Times New Roman" w:hAnsi="Times New Roman" w:cs="Times New Roman"/>
                <w:sz w:val="24"/>
                <w:szCs w:val="24"/>
                <w:lang w:val="ru-RU" w:eastAsia="ru-RU" w:bidi="ru-RU"/>
              </w:rPr>
              <w:t xml:space="preserve"> руководители, аттестованные по педагогической</w:t>
            </w:r>
          </w:p>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должности</w:t>
            </w:r>
            <w:proofErr w:type="spellEnd"/>
          </w:p>
        </w:tc>
        <w:tc>
          <w:tcPr>
            <w:tcW w:w="1551"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педагогические</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работники</w:t>
            </w:r>
            <w:proofErr w:type="spellEnd"/>
          </w:p>
        </w:tc>
        <w:tc>
          <w:tcPr>
            <w:tcW w:w="31"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
        </w:tc>
        <w:tc>
          <w:tcPr>
            <w:tcW w:w="31" w:type="dxa"/>
            <w:textDirection w:val="btLr"/>
            <w:vAlign w:val="center"/>
          </w:tcPr>
          <w:p w:rsidR="00D503EB" w:rsidRPr="00D503EB" w:rsidRDefault="00D503EB" w:rsidP="00D503EB">
            <w:pPr>
              <w:spacing w:line="276" w:lineRule="auto"/>
              <w:ind w:right="113" w:hanging="19"/>
              <w:jc w:val="center"/>
              <w:rPr>
                <w:rFonts w:ascii="Times New Roman" w:eastAsia="Times New Roman" w:hAnsi="Times New Roman" w:cs="Times New Roman"/>
                <w:sz w:val="24"/>
                <w:szCs w:val="24"/>
                <w:lang w:eastAsia="ru-RU" w:bidi="ru-RU"/>
              </w:rPr>
            </w:pPr>
          </w:p>
        </w:tc>
      </w:tr>
      <w:tr w:rsidR="00D503EB" w:rsidRPr="00D503EB" w:rsidTr="004029DA">
        <w:trPr>
          <w:trHeight w:val="389"/>
        </w:trPr>
        <w:tc>
          <w:tcPr>
            <w:tcW w:w="993" w:type="dxa"/>
          </w:tcPr>
          <w:p w:rsidR="00D503EB" w:rsidRPr="00D503EB" w:rsidRDefault="00D503EB" w:rsidP="00D503EB">
            <w:pPr>
              <w:spacing w:line="276" w:lineRule="auto"/>
              <w:ind w:left="218"/>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25</w:t>
            </w:r>
          </w:p>
        </w:tc>
        <w:tc>
          <w:tcPr>
            <w:tcW w:w="1842" w:type="dxa"/>
          </w:tcPr>
          <w:p w:rsidR="00D503EB" w:rsidRPr="00D503EB" w:rsidRDefault="00D503EB" w:rsidP="00D503EB">
            <w:pPr>
              <w:spacing w:line="276" w:lineRule="auto"/>
              <w:ind w:left="9"/>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1</w:t>
            </w:r>
          </w:p>
        </w:tc>
        <w:tc>
          <w:tcPr>
            <w:tcW w:w="978" w:type="dxa"/>
          </w:tcPr>
          <w:p w:rsidR="00D503EB" w:rsidRPr="00D503EB" w:rsidRDefault="00D503EB" w:rsidP="00D503EB">
            <w:pPr>
              <w:spacing w:line="276" w:lineRule="auto"/>
              <w:ind w:left="237"/>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23</w:t>
            </w:r>
          </w:p>
        </w:tc>
        <w:tc>
          <w:tcPr>
            <w:tcW w:w="919" w:type="dxa"/>
          </w:tcPr>
          <w:p w:rsidR="00D503EB" w:rsidRPr="00D503EB" w:rsidRDefault="00D503EB" w:rsidP="00D503EB">
            <w:pPr>
              <w:spacing w:line="276" w:lineRule="auto"/>
              <w:ind w:left="7"/>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0</w:t>
            </w:r>
          </w:p>
        </w:tc>
        <w:tc>
          <w:tcPr>
            <w:tcW w:w="344" w:type="dxa"/>
          </w:tcPr>
          <w:p w:rsidR="00D503EB" w:rsidRPr="00D503EB" w:rsidRDefault="00D503EB" w:rsidP="00D503EB">
            <w:pPr>
              <w:spacing w:line="276" w:lineRule="auto"/>
              <w:ind w:left="162"/>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0</w:t>
            </w:r>
          </w:p>
        </w:tc>
        <w:tc>
          <w:tcPr>
            <w:tcW w:w="453" w:type="dxa"/>
          </w:tcPr>
          <w:p w:rsidR="00D503EB" w:rsidRPr="00D503EB" w:rsidRDefault="00D503EB" w:rsidP="00D503EB">
            <w:pPr>
              <w:spacing w:line="276" w:lineRule="auto"/>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22</w:t>
            </w:r>
          </w:p>
        </w:tc>
        <w:tc>
          <w:tcPr>
            <w:tcW w:w="563" w:type="dxa"/>
          </w:tcPr>
          <w:p w:rsidR="00D503EB" w:rsidRPr="00D503EB" w:rsidRDefault="00D503EB" w:rsidP="00D503EB">
            <w:pPr>
              <w:spacing w:line="276" w:lineRule="auto"/>
              <w:ind w:left="1"/>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1</w:t>
            </w:r>
          </w:p>
        </w:tc>
        <w:tc>
          <w:tcPr>
            <w:tcW w:w="1421" w:type="dxa"/>
          </w:tcPr>
          <w:p w:rsidR="00D503EB" w:rsidRPr="00D503EB" w:rsidRDefault="00D503EB" w:rsidP="00D503EB">
            <w:pPr>
              <w:spacing w:line="276" w:lineRule="auto"/>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0</w:t>
            </w:r>
          </w:p>
        </w:tc>
        <w:tc>
          <w:tcPr>
            <w:tcW w:w="1551" w:type="dxa"/>
          </w:tcPr>
          <w:p w:rsidR="00D503EB" w:rsidRPr="00D503EB" w:rsidRDefault="00D503EB" w:rsidP="00D503EB">
            <w:pPr>
              <w:spacing w:line="276" w:lineRule="auto"/>
              <w:jc w:val="cente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w:t>
            </w:r>
          </w:p>
        </w:tc>
        <w:tc>
          <w:tcPr>
            <w:tcW w:w="31" w:type="dxa"/>
          </w:tcPr>
          <w:p w:rsidR="00D503EB" w:rsidRPr="00D503EB" w:rsidRDefault="00D503EB" w:rsidP="00D503EB">
            <w:pPr>
              <w:spacing w:line="276" w:lineRule="auto"/>
              <w:ind w:left="1"/>
              <w:jc w:val="center"/>
              <w:rPr>
                <w:rFonts w:ascii="Times New Roman" w:eastAsia="Times New Roman" w:hAnsi="Times New Roman" w:cs="Times New Roman"/>
                <w:sz w:val="24"/>
                <w:szCs w:val="24"/>
                <w:lang w:eastAsia="ru-RU" w:bidi="ru-RU"/>
              </w:rPr>
            </w:pPr>
          </w:p>
        </w:tc>
        <w:tc>
          <w:tcPr>
            <w:tcW w:w="31" w:type="dxa"/>
          </w:tcPr>
          <w:p w:rsidR="00D503EB" w:rsidRPr="00D503EB" w:rsidRDefault="00D503EB" w:rsidP="00D503EB">
            <w:pPr>
              <w:spacing w:line="276" w:lineRule="auto"/>
              <w:jc w:val="center"/>
              <w:rPr>
                <w:rFonts w:ascii="Times New Roman" w:eastAsia="Times New Roman" w:hAnsi="Times New Roman" w:cs="Times New Roman"/>
                <w:sz w:val="24"/>
                <w:szCs w:val="24"/>
                <w:lang w:eastAsia="ru-RU" w:bidi="ru-RU"/>
              </w:rPr>
            </w:pPr>
          </w:p>
        </w:tc>
      </w:tr>
    </w:tbl>
    <w:p w:rsidR="00D503EB" w:rsidRPr="00D503EB" w:rsidRDefault="00D503EB" w:rsidP="00D503EB">
      <w:pPr>
        <w:widowControl w:val="0"/>
        <w:autoSpaceDE w:val="0"/>
        <w:autoSpaceDN w:val="0"/>
        <w:spacing w:after="0" w:line="276" w:lineRule="auto"/>
        <w:ind w:right="-36" w:firstLine="567"/>
        <w:jc w:val="both"/>
        <w:rPr>
          <w:rFonts w:ascii="Times New Roman" w:eastAsia="Times New Roman" w:hAnsi="Times New Roman" w:cs="Times New Roman"/>
          <w:sz w:val="28"/>
          <w:szCs w:val="28"/>
          <w:lang w:eastAsia="ru-RU" w:bidi="ru-RU"/>
        </w:rPr>
      </w:pPr>
    </w:p>
    <w:p w:rsidR="00D503EB" w:rsidRPr="00D503EB" w:rsidRDefault="00D503EB" w:rsidP="00D503EB">
      <w:pPr>
        <w:widowControl w:val="0"/>
        <w:autoSpaceDE w:val="0"/>
        <w:autoSpaceDN w:val="0"/>
        <w:spacing w:after="0" w:line="276" w:lineRule="auto"/>
        <w:ind w:right="-36" w:firstLine="567"/>
        <w:jc w:val="both"/>
        <w:rPr>
          <w:rFonts w:ascii="Times New Roman" w:eastAsia="Times New Roman" w:hAnsi="Times New Roman" w:cs="Times New Roman"/>
          <w:sz w:val="28"/>
          <w:szCs w:val="28"/>
          <w:lang w:eastAsia="ru-RU" w:bidi="ru-RU"/>
        </w:rPr>
      </w:pPr>
      <w:r w:rsidRPr="00D503EB">
        <w:rPr>
          <w:rFonts w:ascii="Times New Roman" w:eastAsia="Times New Roman" w:hAnsi="Times New Roman" w:cs="Times New Roman"/>
          <w:sz w:val="28"/>
          <w:szCs w:val="28"/>
          <w:lang w:eastAsia="ru-RU" w:bidi="ru-RU"/>
        </w:rPr>
        <w:t xml:space="preserve">Важным направлением работы гимназии является постоянное совершенствование педагогического мастерства учителя через курсовую систему повышения квалификации. </w:t>
      </w:r>
    </w:p>
    <w:p w:rsidR="00D503EB" w:rsidRPr="00D503EB" w:rsidRDefault="00D503EB" w:rsidP="00D503EB">
      <w:pPr>
        <w:widowControl w:val="0"/>
        <w:autoSpaceDE w:val="0"/>
        <w:autoSpaceDN w:val="0"/>
        <w:spacing w:after="0" w:line="276" w:lineRule="auto"/>
        <w:ind w:right="-36" w:firstLine="567"/>
        <w:jc w:val="both"/>
        <w:rPr>
          <w:rFonts w:ascii="Times New Roman" w:eastAsia="Times New Roman" w:hAnsi="Times New Roman" w:cs="Times New Roman"/>
          <w:sz w:val="28"/>
          <w:szCs w:val="28"/>
          <w:lang w:eastAsia="ru-RU" w:bidi="ru-RU"/>
        </w:rPr>
      </w:pPr>
    </w:p>
    <w:p w:rsidR="00D503EB" w:rsidRPr="00D503EB" w:rsidRDefault="00D503EB" w:rsidP="00D503EB">
      <w:pPr>
        <w:spacing w:after="0" w:line="276" w:lineRule="auto"/>
        <w:ind w:firstLine="567"/>
        <w:jc w:val="center"/>
        <w:rPr>
          <w:rFonts w:ascii="Times New Roman" w:eastAsia="Times New Roman" w:hAnsi="Times New Roman" w:cs="Times New Roman"/>
          <w:b/>
          <w:sz w:val="28"/>
          <w:szCs w:val="28"/>
          <w:lang w:eastAsia="ru-RU"/>
        </w:rPr>
      </w:pPr>
      <w:proofErr w:type="gramStart"/>
      <w:r w:rsidRPr="00D503EB">
        <w:rPr>
          <w:rFonts w:ascii="Times New Roman" w:eastAsia="Times New Roman" w:hAnsi="Times New Roman" w:cs="Times New Roman"/>
          <w:b/>
          <w:sz w:val="28"/>
          <w:szCs w:val="28"/>
          <w:lang w:eastAsia="ru-RU"/>
        </w:rPr>
        <w:t>Повышение  квалификации</w:t>
      </w:r>
      <w:proofErr w:type="gramEnd"/>
      <w:r w:rsidRPr="00D503EB">
        <w:rPr>
          <w:rFonts w:ascii="Times New Roman" w:eastAsia="Times New Roman" w:hAnsi="Times New Roman" w:cs="Times New Roman"/>
          <w:b/>
          <w:sz w:val="28"/>
          <w:szCs w:val="28"/>
          <w:lang w:eastAsia="ru-RU"/>
        </w:rPr>
        <w:t xml:space="preserve"> педагогов гимназии.</w:t>
      </w:r>
    </w:p>
    <w:p w:rsidR="00D503EB" w:rsidRPr="00D503EB" w:rsidRDefault="00D503EB" w:rsidP="00D503EB">
      <w:pPr>
        <w:spacing w:after="0" w:line="276" w:lineRule="auto"/>
        <w:ind w:firstLine="567"/>
        <w:jc w:val="center"/>
        <w:rPr>
          <w:rFonts w:ascii="Times New Roman" w:eastAsia="Times New Roman" w:hAnsi="Times New Roman" w:cs="Times New Roman"/>
          <w:b/>
          <w:sz w:val="28"/>
          <w:szCs w:val="28"/>
          <w:lang w:eastAsia="ru-RU"/>
        </w:rPr>
      </w:pPr>
    </w:p>
    <w:tbl>
      <w:tblPr>
        <w:tblStyle w:val="4"/>
        <w:tblW w:w="0" w:type="auto"/>
        <w:tblLook w:val="04A0" w:firstRow="1" w:lastRow="0" w:firstColumn="1" w:lastColumn="0" w:noHBand="0" w:noVBand="1"/>
      </w:tblPr>
      <w:tblGrid>
        <w:gridCol w:w="2441"/>
        <w:gridCol w:w="1768"/>
        <w:gridCol w:w="5136"/>
      </w:tblGrid>
      <w:tr w:rsidR="00D503EB" w:rsidRPr="00D503EB" w:rsidTr="004029DA">
        <w:tc>
          <w:tcPr>
            <w:tcW w:w="2441" w:type="dxa"/>
          </w:tcPr>
          <w:p w:rsidR="00D503EB" w:rsidRPr="00D503EB" w:rsidRDefault="00D503EB" w:rsidP="00D503EB">
            <w:pPr>
              <w:rPr>
                <w:rFonts w:ascii="Times New Roman" w:eastAsia="Times New Roman" w:hAnsi="Times New Roman" w:cs="Times New Roman"/>
                <w:b/>
                <w:sz w:val="24"/>
                <w:szCs w:val="24"/>
                <w:lang w:eastAsia="ru-RU" w:bidi="ru-RU"/>
              </w:rPr>
            </w:pPr>
            <w:r w:rsidRPr="00D503EB">
              <w:rPr>
                <w:rFonts w:ascii="Times New Roman" w:eastAsia="Times New Roman" w:hAnsi="Times New Roman" w:cs="Times New Roman"/>
                <w:b/>
                <w:sz w:val="24"/>
                <w:szCs w:val="24"/>
                <w:lang w:eastAsia="ru-RU" w:bidi="ru-RU"/>
              </w:rPr>
              <w:t xml:space="preserve">ФИО </w:t>
            </w:r>
            <w:proofErr w:type="spellStart"/>
            <w:r w:rsidRPr="00D503EB">
              <w:rPr>
                <w:rFonts w:ascii="Times New Roman" w:eastAsia="Times New Roman" w:hAnsi="Times New Roman" w:cs="Times New Roman"/>
                <w:b/>
                <w:sz w:val="24"/>
                <w:szCs w:val="24"/>
                <w:lang w:eastAsia="ru-RU" w:bidi="ru-RU"/>
              </w:rPr>
              <w:t>педагога</w:t>
            </w:r>
            <w:proofErr w:type="spellEnd"/>
          </w:p>
        </w:tc>
        <w:tc>
          <w:tcPr>
            <w:tcW w:w="1768" w:type="dxa"/>
          </w:tcPr>
          <w:p w:rsidR="00D503EB" w:rsidRPr="00D503EB" w:rsidRDefault="00D503EB" w:rsidP="00D503EB">
            <w:pPr>
              <w:rPr>
                <w:rFonts w:ascii="Times New Roman" w:eastAsia="Times New Roman" w:hAnsi="Times New Roman" w:cs="Times New Roman"/>
                <w:b/>
                <w:sz w:val="24"/>
                <w:szCs w:val="24"/>
                <w:lang w:eastAsia="ru-RU" w:bidi="ru-RU"/>
              </w:rPr>
            </w:pPr>
            <w:proofErr w:type="spellStart"/>
            <w:r w:rsidRPr="00D503EB">
              <w:rPr>
                <w:rFonts w:ascii="Times New Roman" w:eastAsia="Times New Roman" w:hAnsi="Times New Roman" w:cs="Times New Roman"/>
                <w:b/>
                <w:sz w:val="24"/>
                <w:szCs w:val="24"/>
                <w:lang w:eastAsia="ru-RU" w:bidi="ru-RU"/>
              </w:rPr>
              <w:t>Дата</w:t>
            </w:r>
            <w:proofErr w:type="spellEnd"/>
            <w:r w:rsidRPr="00D503EB">
              <w:rPr>
                <w:rFonts w:ascii="Times New Roman" w:eastAsia="Times New Roman" w:hAnsi="Times New Roman" w:cs="Times New Roman"/>
                <w:b/>
                <w:sz w:val="24"/>
                <w:szCs w:val="24"/>
                <w:lang w:eastAsia="ru-RU" w:bidi="ru-RU"/>
              </w:rPr>
              <w:t>,</w:t>
            </w:r>
          </w:p>
          <w:p w:rsidR="00D503EB" w:rsidRPr="00D503EB" w:rsidRDefault="00D503EB" w:rsidP="00D503EB">
            <w:pPr>
              <w:rPr>
                <w:rFonts w:ascii="Times New Roman" w:eastAsia="Times New Roman" w:hAnsi="Times New Roman" w:cs="Times New Roman"/>
                <w:b/>
                <w:sz w:val="24"/>
                <w:szCs w:val="24"/>
                <w:lang w:eastAsia="ru-RU" w:bidi="ru-RU"/>
              </w:rPr>
            </w:pPr>
            <w:proofErr w:type="spellStart"/>
            <w:r w:rsidRPr="00D503EB">
              <w:rPr>
                <w:rFonts w:ascii="Times New Roman" w:eastAsia="Times New Roman" w:hAnsi="Times New Roman" w:cs="Times New Roman"/>
                <w:b/>
                <w:sz w:val="24"/>
                <w:szCs w:val="24"/>
                <w:lang w:eastAsia="ru-RU" w:bidi="ru-RU"/>
              </w:rPr>
              <w:t>кол-во</w:t>
            </w:r>
            <w:proofErr w:type="spellEnd"/>
            <w:r w:rsidRPr="00D503EB">
              <w:rPr>
                <w:rFonts w:ascii="Times New Roman" w:eastAsia="Times New Roman" w:hAnsi="Times New Roman" w:cs="Times New Roman"/>
                <w:b/>
                <w:sz w:val="24"/>
                <w:szCs w:val="24"/>
                <w:lang w:eastAsia="ru-RU" w:bidi="ru-RU"/>
              </w:rPr>
              <w:t xml:space="preserve"> </w:t>
            </w:r>
            <w:proofErr w:type="spellStart"/>
            <w:r w:rsidRPr="00D503EB">
              <w:rPr>
                <w:rFonts w:ascii="Times New Roman" w:eastAsia="Times New Roman" w:hAnsi="Times New Roman" w:cs="Times New Roman"/>
                <w:b/>
                <w:sz w:val="24"/>
                <w:szCs w:val="24"/>
                <w:lang w:eastAsia="ru-RU" w:bidi="ru-RU"/>
              </w:rPr>
              <w:t>часов</w:t>
            </w:r>
            <w:proofErr w:type="spellEnd"/>
          </w:p>
        </w:tc>
        <w:tc>
          <w:tcPr>
            <w:tcW w:w="5136" w:type="dxa"/>
          </w:tcPr>
          <w:p w:rsidR="00D503EB" w:rsidRPr="00D503EB" w:rsidRDefault="00D503EB" w:rsidP="00D503EB">
            <w:pPr>
              <w:rPr>
                <w:rFonts w:ascii="Times New Roman" w:eastAsia="Times New Roman" w:hAnsi="Times New Roman" w:cs="Times New Roman"/>
                <w:b/>
                <w:sz w:val="24"/>
                <w:szCs w:val="24"/>
                <w:lang w:eastAsia="ru-RU" w:bidi="ru-RU"/>
              </w:rPr>
            </w:pPr>
            <w:proofErr w:type="spellStart"/>
            <w:r w:rsidRPr="00D503EB">
              <w:rPr>
                <w:rFonts w:ascii="Times New Roman" w:eastAsia="Times New Roman" w:hAnsi="Times New Roman" w:cs="Times New Roman"/>
                <w:b/>
                <w:sz w:val="24"/>
                <w:szCs w:val="24"/>
                <w:lang w:eastAsia="ru-RU" w:bidi="ru-RU"/>
              </w:rPr>
              <w:t>Наименование</w:t>
            </w:r>
            <w:proofErr w:type="spellEnd"/>
            <w:r w:rsidRPr="00D503EB">
              <w:rPr>
                <w:rFonts w:ascii="Times New Roman" w:eastAsia="Times New Roman" w:hAnsi="Times New Roman" w:cs="Times New Roman"/>
                <w:b/>
                <w:sz w:val="24"/>
                <w:szCs w:val="24"/>
                <w:lang w:eastAsia="ru-RU" w:bidi="ru-RU"/>
              </w:rPr>
              <w:t xml:space="preserve"> </w:t>
            </w:r>
            <w:proofErr w:type="spellStart"/>
            <w:r w:rsidRPr="00D503EB">
              <w:rPr>
                <w:rFonts w:ascii="Times New Roman" w:eastAsia="Times New Roman" w:hAnsi="Times New Roman" w:cs="Times New Roman"/>
                <w:b/>
                <w:sz w:val="24"/>
                <w:szCs w:val="24"/>
                <w:lang w:eastAsia="ru-RU" w:bidi="ru-RU"/>
              </w:rPr>
              <w:t>курсов</w:t>
            </w:r>
            <w:proofErr w:type="spellEnd"/>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Аккуратнова</w:t>
            </w:r>
            <w:proofErr w:type="spellEnd"/>
            <w:r w:rsidRPr="00D503EB">
              <w:rPr>
                <w:rFonts w:ascii="Times New Roman" w:eastAsia="Times New Roman" w:hAnsi="Times New Roman" w:cs="Times New Roman"/>
                <w:sz w:val="24"/>
                <w:szCs w:val="24"/>
                <w:lang w:eastAsia="ru-RU" w:bidi="ru-RU"/>
              </w:rPr>
              <w:t xml:space="preserve"> Г.А.</w:t>
            </w: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2025 г.</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580 </w:t>
            </w:r>
            <w:proofErr w:type="spellStart"/>
            <w:r w:rsidRPr="00D503EB">
              <w:rPr>
                <w:rFonts w:ascii="Times New Roman" w:eastAsia="Times New Roman" w:hAnsi="Times New Roman" w:cs="Times New Roman"/>
                <w:sz w:val="24"/>
                <w:szCs w:val="24"/>
                <w:lang w:eastAsia="ru-RU" w:bidi="ru-RU"/>
              </w:rPr>
              <w:t>часов</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МГТУ МАСИ. Профессиональная переподготовка «Современные технологии преподавательской деятельности в условиях реализации ФГОС»</w:t>
            </w: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Аникин</w:t>
            </w:r>
            <w:proofErr w:type="spellEnd"/>
            <w:r w:rsidRPr="00D503EB">
              <w:rPr>
                <w:rFonts w:ascii="Times New Roman" w:eastAsia="Times New Roman" w:hAnsi="Times New Roman" w:cs="Times New Roman"/>
                <w:sz w:val="24"/>
                <w:szCs w:val="24"/>
                <w:lang w:eastAsia="ru-RU" w:bidi="ru-RU"/>
              </w:rPr>
              <w:t xml:space="preserve"> В.А.</w:t>
            </w:r>
          </w:p>
        </w:tc>
        <w:tc>
          <w:tcPr>
            <w:tcW w:w="1768" w:type="dxa"/>
          </w:tcPr>
          <w:p w:rsidR="00D503EB" w:rsidRPr="00D503EB" w:rsidRDefault="00D503EB" w:rsidP="00D503EB">
            <w:pPr>
              <w:jc w:val="both"/>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ноябрь</w:t>
            </w:r>
            <w:proofErr w:type="spellEnd"/>
            <w:r w:rsidRPr="00D503EB">
              <w:rPr>
                <w:rFonts w:ascii="Times New Roman" w:eastAsia="Times New Roman" w:hAnsi="Times New Roman" w:cs="Times New Roman"/>
                <w:sz w:val="24"/>
                <w:szCs w:val="24"/>
                <w:lang w:eastAsia="ru-RU" w:bidi="ru-RU"/>
              </w:rPr>
              <w:t xml:space="preserve"> 2024</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36 </w:t>
            </w:r>
            <w:proofErr w:type="spellStart"/>
            <w:r w:rsidRPr="00D503EB">
              <w:rPr>
                <w:rFonts w:ascii="Times New Roman" w:eastAsia="Times New Roman" w:hAnsi="Times New Roman" w:cs="Times New Roman"/>
                <w:sz w:val="24"/>
                <w:szCs w:val="24"/>
                <w:lang w:eastAsia="ru-RU" w:bidi="ru-RU"/>
              </w:rPr>
              <w:t>часов</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val="ru-RU" w:eastAsia="ru-RU" w:bidi="ru-RU"/>
              </w:rPr>
              <w:t xml:space="preserve">ООО Московский институт профессиональной переподготовки и повышения квалификации </w:t>
            </w:r>
            <w:proofErr w:type="gramStart"/>
            <w:r w:rsidRPr="00D503EB">
              <w:rPr>
                <w:rFonts w:ascii="Times New Roman" w:eastAsia="Times New Roman" w:hAnsi="Times New Roman" w:cs="Times New Roman"/>
                <w:sz w:val="24"/>
                <w:szCs w:val="24"/>
                <w:lang w:val="ru-RU" w:eastAsia="ru-RU" w:bidi="ru-RU"/>
              </w:rPr>
              <w:t>педагогов  «</w:t>
            </w:r>
            <w:proofErr w:type="gramEnd"/>
            <w:r w:rsidRPr="00D503EB">
              <w:rPr>
                <w:rFonts w:ascii="Times New Roman" w:eastAsia="Times New Roman" w:hAnsi="Times New Roman" w:cs="Times New Roman"/>
                <w:sz w:val="24"/>
                <w:szCs w:val="24"/>
                <w:lang w:val="ru-RU" w:eastAsia="ru-RU" w:bidi="ru-RU"/>
              </w:rPr>
              <w:t xml:space="preserve">Химия. </w:t>
            </w:r>
            <w:proofErr w:type="spellStart"/>
            <w:r w:rsidRPr="00D503EB">
              <w:rPr>
                <w:rFonts w:ascii="Times New Roman" w:eastAsia="Times New Roman" w:hAnsi="Times New Roman" w:cs="Times New Roman"/>
                <w:sz w:val="24"/>
                <w:szCs w:val="24"/>
                <w:lang w:eastAsia="ru-RU" w:bidi="ru-RU"/>
              </w:rPr>
              <w:t>Актуальные</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вопросы</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преподавания</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методика</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олимпиады</w:t>
            </w:r>
            <w:proofErr w:type="spellEnd"/>
            <w:r w:rsidRPr="00D503EB">
              <w:rPr>
                <w:rFonts w:ascii="Times New Roman" w:eastAsia="Times New Roman" w:hAnsi="Times New Roman" w:cs="Times New Roman"/>
                <w:sz w:val="24"/>
                <w:szCs w:val="24"/>
                <w:lang w:eastAsia="ru-RU" w:bidi="ru-RU"/>
              </w:rPr>
              <w:t xml:space="preserve"> ЕГЭ»</w:t>
            </w:r>
          </w:p>
        </w:tc>
      </w:tr>
      <w:tr w:rsidR="00D503EB" w:rsidRPr="00D503EB" w:rsidTr="004029DA">
        <w:tc>
          <w:tcPr>
            <w:tcW w:w="2441" w:type="dxa"/>
            <w:vMerge w:val="restart"/>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Архипова</w:t>
            </w:r>
            <w:proofErr w:type="spellEnd"/>
            <w:r w:rsidRPr="00D503EB">
              <w:rPr>
                <w:rFonts w:ascii="Times New Roman" w:eastAsia="Times New Roman" w:hAnsi="Times New Roman" w:cs="Times New Roman"/>
                <w:sz w:val="24"/>
                <w:szCs w:val="24"/>
                <w:lang w:eastAsia="ru-RU" w:bidi="ru-RU"/>
              </w:rPr>
              <w:t xml:space="preserve"> М.В.</w:t>
            </w: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03.12.2024</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72 </w:t>
            </w:r>
            <w:proofErr w:type="spellStart"/>
            <w:r w:rsidRPr="00D503EB">
              <w:rPr>
                <w:rFonts w:ascii="Times New Roman" w:eastAsia="Times New Roman" w:hAnsi="Times New Roman" w:cs="Times New Roman"/>
                <w:sz w:val="24"/>
                <w:szCs w:val="24"/>
                <w:lang w:eastAsia="ru-RU" w:bidi="ru-RU"/>
              </w:rPr>
              <w:t>часа</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 xml:space="preserve">МФТИ «Современные </w:t>
            </w:r>
            <w:proofErr w:type="gramStart"/>
            <w:r w:rsidRPr="00D503EB">
              <w:rPr>
                <w:rFonts w:ascii="Times New Roman" w:eastAsia="Times New Roman" w:hAnsi="Times New Roman" w:cs="Times New Roman"/>
                <w:sz w:val="24"/>
                <w:szCs w:val="24"/>
                <w:lang w:val="ru-RU" w:eastAsia="ru-RU" w:bidi="ru-RU"/>
              </w:rPr>
              <w:t>методики  и</w:t>
            </w:r>
            <w:proofErr w:type="gramEnd"/>
            <w:r w:rsidRPr="00D503EB">
              <w:rPr>
                <w:rFonts w:ascii="Times New Roman" w:eastAsia="Times New Roman" w:hAnsi="Times New Roman" w:cs="Times New Roman"/>
                <w:sz w:val="24"/>
                <w:szCs w:val="24"/>
                <w:lang w:val="ru-RU" w:eastAsia="ru-RU" w:bidi="ru-RU"/>
              </w:rPr>
              <w:t xml:space="preserve"> технологии обучения математике в условиях реализации ФГОС</w:t>
            </w:r>
          </w:p>
        </w:tc>
      </w:tr>
      <w:tr w:rsidR="00D503EB" w:rsidRPr="00D503EB" w:rsidTr="004029DA">
        <w:trPr>
          <w:trHeight w:val="1420"/>
        </w:trPr>
        <w:tc>
          <w:tcPr>
            <w:tcW w:w="2441" w:type="dxa"/>
            <w:vMerge/>
          </w:tcPr>
          <w:p w:rsidR="00D503EB" w:rsidRPr="00D503EB" w:rsidRDefault="00D503EB" w:rsidP="00D503EB">
            <w:pPr>
              <w:rPr>
                <w:rFonts w:ascii="Times New Roman" w:eastAsia="Times New Roman" w:hAnsi="Times New Roman" w:cs="Times New Roman"/>
                <w:sz w:val="24"/>
                <w:szCs w:val="24"/>
                <w:lang w:val="ru-RU" w:eastAsia="ru-RU" w:bidi="ru-RU"/>
              </w:rPr>
            </w:pP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25.11.2024</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36 </w:t>
            </w:r>
            <w:proofErr w:type="spellStart"/>
            <w:r w:rsidRPr="00D503EB">
              <w:rPr>
                <w:rFonts w:ascii="Times New Roman" w:eastAsia="Times New Roman" w:hAnsi="Times New Roman" w:cs="Times New Roman"/>
                <w:sz w:val="24"/>
                <w:szCs w:val="24"/>
                <w:lang w:eastAsia="ru-RU" w:bidi="ru-RU"/>
              </w:rPr>
              <w:t>часов</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МФТИ «</w:t>
            </w:r>
            <w:proofErr w:type="spellStart"/>
            <w:r w:rsidRPr="00D503EB">
              <w:rPr>
                <w:rFonts w:ascii="Times New Roman" w:eastAsia="Times New Roman" w:hAnsi="Times New Roman" w:cs="Times New Roman"/>
                <w:sz w:val="24"/>
                <w:szCs w:val="24"/>
                <w:lang w:eastAsia="ru-RU" w:bidi="ru-RU"/>
              </w:rPr>
              <w:t>Математическая</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вертикаль</w:t>
            </w:r>
            <w:proofErr w:type="spellEnd"/>
            <w:r w:rsidRPr="00D503EB">
              <w:rPr>
                <w:rFonts w:ascii="Times New Roman" w:eastAsia="Times New Roman" w:hAnsi="Times New Roman" w:cs="Times New Roman"/>
                <w:sz w:val="24"/>
                <w:szCs w:val="24"/>
                <w:lang w:eastAsia="ru-RU" w:bidi="ru-RU"/>
              </w:rPr>
              <w:t xml:space="preserve"> </w:t>
            </w:r>
            <w:proofErr w:type="spellStart"/>
            <w:r w:rsidRPr="00D503EB">
              <w:rPr>
                <w:rFonts w:ascii="Times New Roman" w:eastAsia="Times New Roman" w:hAnsi="Times New Roman" w:cs="Times New Roman"/>
                <w:sz w:val="24"/>
                <w:szCs w:val="24"/>
                <w:lang w:eastAsia="ru-RU" w:bidi="ru-RU"/>
              </w:rPr>
              <w:t>плюс</w:t>
            </w:r>
            <w:proofErr w:type="spellEnd"/>
            <w:r w:rsidRPr="00D503EB">
              <w:rPr>
                <w:rFonts w:ascii="Times New Roman" w:eastAsia="Times New Roman" w:hAnsi="Times New Roman" w:cs="Times New Roman"/>
                <w:sz w:val="24"/>
                <w:szCs w:val="24"/>
                <w:lang w:eastAsia="ru-RU" w:bidi="ru-RU"/>
              </w:rPr>
              <w:t>»</w:t>
            </w:r>
          </w:p>
          <w:p w:rsidR="00D503EB" w:rsidRPr="00D503EB" w:rsidRDefault="00D503EB" w:rsidP="00D503EB">
            <w:pPr>
              <w:rPr>
                <w:rFonts w:ascii="Times New Roman" w:eastAsia="Times New Roman" w:hAnsi="Times New Roman" w:cs="Times New Roman"/>
                <w:sz w:val="24"/>
                <w:szCs w:val="24"/>
                <w:lang w:eastAsia="ru-RU" w:bidi="ru-RU"/>
              </w:rPr>
            </w:pPr>
          </w:p>
          <w:p w:rsidR="00D503EB" w:rsidRPr="00D503EB" w:rsidRDefault="00D503EB" w:rsidP="00D503EB">
            <w:pPr>
              <w:rPr>
                <w:rFonts w:ascii="Times New Roman" w:eastAsia="Times New Roman" w:hAnsi="Times New Roman" w:cs="Times New Roman"/>
                <w:sz w:val="24"/>
                <w:szCs w:val="24"/>
                <w:lang w:eastAsia="ru-RU" w:bidi="ru-RU"/>
              </w:rPr>
            </w:pP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Булдакова</w:t>
            </w:r>
            <w:proofErr w:type="spellEnd"/>
            <w:r w:rsidRPr="00D503EB">
              <w:rPr>
                <w:rFonts w:ascii="Times New Roman" w:eastAsia="Times New Roman" w:hAnsi="Times New Roman" w:cs="Times New Roman"/>
                <w:sz w:val="24"/>
                <w:szCs w:val="24"/>
                <w:lang w:eastAsia="ru-RU" w:bidi="ru-RU"/>
              </w:rPr>
              <w:t xml:space="preserve"> Т.А.</w:t>
            </w: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2025 г.</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38 </w:t>
            </w:r>
            <w:proofErr w:type="spellStart"/>
            <w:r w:rsidRPr="00D503EB">
              <w:rPr>
                <w:rFonts w:ascii="Times New Roman" w:eastAsia="Times New Roman" w:hAnsi="Times New Roman" w:cs="Times New Roman"/>
                <w:sz w:val="24"/>
                <w:szCs w:val="24"/>
                <w:lang w:eastAsia="ru-RU" w:bidi="ru-RU"/>
              </w:rPr>
              <w:t>часов</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 xml:space="preserve">ФГАОУ МГИМО «Методика работы с историческими </w:t>
            </w:r>
            <w:proofErr w:type="gramStart"/>
            <w:r w:rsidRPr="00D503EB">
              <w:rPr>
                <w:rFonts w:ascii="Times New Roman" w:eastAsia="Times New Roman" w:hAnsi="Times New Roman" w:cs="Times New Roman"/>
                <w:sz w:val="24"/>
                <w:szCs w:val="24"/>
                <w:lang w:val="ru-RU" w:eastAsia="ru-RU" w:bidi="ru-RU"/>
              </w:rPr>
              <w:t>источниками  в</w:t>
            </w:r>
            <w:proofErr w:type="gramEnd"/>
            <w:r w:rsidRPr="00D503EB">
              <w:rPr>
                <w:rFonts w:ascii="Times New Roman" w:eastAsia="Times New Roman" w:hAnsi="Times New Roman" w:cs="Times New Roman"/>
                <w:sz w:val="24"/>
                <w:szCs w:val="24"/>
                <w:lang w:val="ru-RU" w:eastAsia="ru-RU" w:bidi="ru-RU"/>
              </w:rPr>
              <w:t xml:space="preserve"> современной школе»</w:t>
            </w: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color w:val="FF0000"/>
                <w:sz w:val="24"/>
                <w:szCs w:val="24"/>
                <w:lang w:val="ru-RU" w:eastAsia="ru-RU" w:bidi="ru-RU"/>
              </w:rPr>
            </w:pP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2025 г.</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60 </w:t>
            </w:r>
            <w:proofErr w:type="spellStart"/>
            <w:r w:rsidRPr="00D503EB">
              <w:rPr>
                <w:rFonts w:ascii="Times New Roman" w:eastAsia="Times New Roman" w:hAnsi="Times New Roman" w:cs="Times New Roman"/>
                <w:sz w:val="24"/>
                <w:szCs w:val="24"/>
                <w:lang w:eastAsia="ru-RU" w:bidi="ru-RU"/>
              </w:rPr>
              <w:t>часов</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 xml:space="preserve">ФГАОУ МГИМО «Актуальные вопросы </w:t>
            </w:r>
            <w:proofErr w:type="gramStart"/>
            <w:r w:rsidRPr="00D503EB">
              <w:rPr>
                <w:rFonts w:ascii="Times New Roman" w:eastAsia="Times New Roman" w:hAnsi="Times New Roman" w:cs="Times New Roman"/>
                <w:sz w:val="24"/>
                <w:szCs w:val="24"/>
                <w:lang w:val="ru-RU" w:eastAsia="ru-RU" w:bidi="ru-RU"/>
              </w:rPr>
              <w:t>преподавания  обществознания</w:t>
            </w:r>
            <w:proofErr w:type="gramEnd"/>
            <w:r w:rsidRPr="00D503EB">
              <w:rPr>
                <w:rFonts w:ascii="Times New Roman" w:eastAsia="Times New Roman" w:hAnsi="Times New Roman" w:cs="Times New Roman"/>
                <w:sz w:val="24"/>
                <w:szCs w:val="24"/>
                <w:lang w:val="ru-RU" w:eastAsia="ru-RU" w:bidi="ru-RU"/>
              </w:rPr>
              <w:t xml:space="preserve"> в школе: теория и практика»</w:t>
            </w: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Конбекова</w:t>
            </w:r>
            <w:proofErr w:type="spellEnd"/>
            <w:r w:rsidRPr="00D503EB">
              <w:rPr>
                <w:rFonts w:ascii="Times New Roman" w:eastAsia="Times New Roman" w:hAnsi="Times New Roman" w:cs="Times New Roman"/>
                <w:sz w:val="24"/>
                <w:szCs w:val="24"/>
                <w:lang w:eastAsia="ru-RU" w:bidi="ru-RU"/>
              </w:rPr>
              <w:t xml:space="preserve"> Л.Т.</w:t>
            </w:r>
          </w:p>
          <w:p w:rsidR="00D503EB" w:rsidRPr="00D503EB" w:rsidRDefault="00D503EB" w:rsidP="00D503EB">
            <w:pPr>
              <w:rPr>
                <w:rFonts w:ascii="Times New Roman" w:eastAsia="Times New Roman" w:hAnsi="Times New Roman" w:cs="Times New Roman"/>
                <w:color w:val="FF0000"/>
                <w:sz w:val="24"/>
                <w:szCs w:val="24"/>
                <w:lang w:eastAsia="ru-RU" w:bidi="ru-RU"/>
              </w:rPr>
            </w:pP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2025 г.</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24 ч.</w:t>
            </w:r>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РОО АПО «Особенности психолого-педагогических технологий в организации работы классных руководителей»</w:t>
            </w: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color w:val="FF0000"/>
                <w:sz w:val="24"/>
                <w:szCs w:val="24"/>
                <w:lang w:eastAsia="ru-RU" w:bidi="ru-RU"/>
              </w:rPr>
            </w:pPr>
            <w:proofErr w:type="spellStart"/>
            <w:r w:rsidRPr="00D503EB">
              <w:rPr>
                <w:rFonts w:ascii="Times New Roman" w:eastAsia="Times New Roman" w:hAnsi="Times New Roman" w:cs="Times New Roman"/>
                <w:sz w:val="24"/>
                <w:szCs w:val="24"/>
                <w:lang w:eastAsia="ru-RU" w:bidi="ru-RU"/>
              </w:rPr>
              <w:t>Кондрашина</w:t>
            </w:r>
            <w:proofErr w:type="spellEnd"/>
            <w:r w:rsidRPr="00D503EB">
              <w:rPr>
                <w:rFonts w:ascii="Times New Roman" w:eastAsia="Times New Roman" w:hAnsi="Times New Roman" w:cs="Times New Roman"/>
                <w:sz w:val="24"/>
                <w:szCs w:val="24"/>
                <w:lang w:eastAsia="ru-RU" w:bidi="ru-RU"/>
              </w:rPr>
              <w:t xml:space="preserve"> Т.А.</w:t>
            </w: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декабрь</w:t>
            </w:r>
            <w:proofErr w:type="spellEnd"/>
            <w:r w:rsidRPr="00D503EB">
              <w:rPr>
                <w:rFonts w:ascii="Times New Roman" w:eastAsia="Times New Roman" w:hAnsi="Times New Roman" w:cs="Times New Roman"/>
                <w:sz w:val="24"/>
                <w:szCs w:val="24"/>
                <w:lang w:eastAsia="ru-RU" w:bidi="ru-RU"/>
              </w:rPr>
              <w:t xml:space="preserve"> 2024</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lastRenderedPageBreak/>
              <w:t xml:space="preserve">72 </w:t>
            </w:r>
            <w:proofErr w:type="spellStart"/>
            <w:r w:rsidRPr="00D503EB">
              <w:rPr>
                <w:rFonts w:ascii="Times New Roman" w:eastAsia="Times New Roman" w:hAnsi="Times New Roman" w:cs="Times New Roman"/>
                <w:sz w:val="24"/>
                <w:szCs w:val="24"/>
                <w:lang w:eastAsia="ru-RU" w:bidi="ru-RU"/>
              </w:rPr>
              <w:t>часа</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lastRenderedPageBreak/>
              <w:t xml:space="preserve">ООО Высшая школа делового </w:t>
            </w:r>
            <w:r w:rsidRPr="00D503EB">
              <w:rPr>
                <w:rFonts w:ascii="Times New Roman" w:eastAsia="Times New Roman" w:hAnsi="Times New Roman" w:cs="Times New Roman"/>
                <w:sz w:val="24"/>
                <w:szCs w:val="24"/>
                <w:lang w:val="ru-RU" w:eastAsia="ru-RU" w:bidi="ru-RU"/>
              </w:rPr>
              <w:lastRenderedPageBreak/>
              <w:t>администрирования «Проектная и исследовательская деятельность на уроках иностранного языка в соответствии с ФГОС»</w:t>
            </w: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sz w:val="24"/>
                <w:szCs w:val="24"/>
                <w:lang w:val="ru-RU" w:eastAsia="ru-RU" w:bidi="ru-RU"/>
              </w:rPr>
            </w:pP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апрель</w:t>
            </w:r>
            <w:proofErr w:type="spellEnd"/>
            <w:r w:rsidRPr="00D503EB">
              <w:rPr>
                <w:rFonts w:ascii="Times New Roman" w:eastAsia="Times New Roman" w:hAnsi="Times New Roman" w:cs="Times New Roman"/>
                <w:sz w:val="24"/>
                <w:szCs w:val="24"/>
                <w:lang w:eastAsia="ru-RU" w:bidi="ru-RU"/>
              </w:rPr>
              <w:t xml:space="preserve"> 2025</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144 </w:t>
            </w:r>
            <w:proofErr w:type="spellStart"/>
            <w:r w:rsidRPr="00D503EB">
              <w:rPr>
                <w:rFonts w:ascii="Times New Roman" w:eastAsia="Times New Roman" w:hAnsi="Times New Roman" w:cs="Times New Roman"/>
                <w:sz w:val="24"/>
                <w:szCs w:val="24"/>
                <w:lang w:eastAsia="ru-RU" w:bidi="ru-RU"/>
              </w:rPr>
              <w:t>часа</w:t>
            </w:r>
            <w:proofErr w:type="spellEnd"/>
            <w:r w:rsidRPr="00D503EB">
              <w:rPr>
                <w:rFonts w:ascii="Times New Roman" w:eastAsia="Times New Roman" w:hAnsi="Times New Roman" w:cs="Times New Roman"/>
                <w:sz w:val="24"/>
                <w:szCs w:val="24"/>
                <w:lang w:eastAsia="ru-RU" w:bidi="ru-RU"/>
              </w:rPr>
              <w:t xml:space="preserve"> </w:t>
            </w:r>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 xml:space="preserve">БФУ </w:t>
            </w:r>
            <w:proofErr w:type="spellStart"/>
            <w:r w:rsidRPr="00D503EB">
              <w:rPr>
                <w:rFonts w:ascii="Times New Roman" w:eastAsia="Times New Roman" w:hAnsi="Times New Roman" w:cs="Times New Roman"/>
                <w:sz w:val="24"/>
                <w:szCs w:val="24"/>
                <w:lang w:val="ru-RU" w:eastAsia="ru-RU" w:bidi="ru-RU"/>
              </w:rPr>
              <w:t>им.И.Канта</w:t>
            </w:r>
            <w:proofErr w:type="spellEnd"/>
            <w:r w:rsidRPr="00D503EB">
              <w:rPr>
                <w:rFonts w:ascii="Times New Roman" w:eastAsia="Times New Roman" w:hAnsi="Times New Roman" w:cs="Times New Roman"/>
                <w:sz w:val="24"/>
                <w:szCs w:val="24"/>
                <w:lang w:val="ru-RU" w:eastAsia="ru-RU" w:bidi="ru-RU"/>
              </w:rPr>
              <w:t xml:space="preserve"> «Продолжайте совершенствовать свой английский»</w:t>
            </w: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Кузьмин</w:t>
            </w:r>
            <w:proofErr w:type="spellEnd"/>
            <w:r w:rsidRPr="00D503EB">
              <w:rPr>
                <w:rFonts w:ascii="Times New Roman" w:eastAsia="Times New Roman" w:hAnsi="Times New Roman" w:cs="Times New Roman"/>
                <w:sz w:val="24"/>
                <w:szCs w:val="24"/>
                <w:lang w:eastAsia="ru-RU" w:bidi="ru-RU"/>
              </w:rPr>
              <w:t xml:space="preserve"> И.Ю.</w:t>
            </w: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январь</w:t>
            </w:r>
            <w:proofErr w:type="spellEnd"/>
            <w:r w:rsidRPr="00D503EB">
              <w:rPr>
                <w:rFonts w:ascii="Times New Roman" w:eastAsia="Times New Roman" w:hAnsi="Times New Roman" w:cs="Times New Roman"/>
                <w:sz w:val="24"/>
                <w:szCs w:val="24"/>
                <w:lang w:eastAsia="ru-RU" w:bidi="ru-RU"/>
              </w:rPr>
              <w:t xml:space="preserve"> 2025</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24 </w:t>
            </w:r>
            <w:proofErr w:type="spellStart"/>
            <w:r w:rsidRPr="00D503EB">
              <w:rPr>
                <w:rFonts w:ascii="Times New Roman" w:eastAsia="Times New Roman" w:hAnsi="Times New Roman" w:cs="Times New Roman"/>
                <w:sz w:val="24"/>
                <w:szCs w:val="24"/>
                <w:lang w:eastAsia="ru-RU" w:bidi="ru-RU"/>
              </w:rPr>
              <w:t>часа</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 xml:space="preserve">РОО АПО "Способы формирования и развития мотивации у школьников </w:t>
            </w:r>
            <w:proofErr w:type="gramStart"/>
            <w:r w:rsidRPr="00D503EB">
              <w:rPr>
                <w:rFonts w:ascii="Times New Roman" w:eastAsia="Times New Roman" w:hAnsi="Times New Roman" w:cs="Times New Roman"/>
                <w:sz w:val="24"/>
                <w:szCs w:val="24"/>
                <w:lang w:val="ru-RU" w:eastAsia="ru-RU" w:bidi="ru-RU"/>
              </w:rPr>
              <w:t>к  учебной</w:t>
            </w:r>
            <w:proofErr w:type="gramEnd"/>
            <w:r w:rsidRPr="00D503EB">
              <w:rPr>
                <w:rFonts w:ascii="Times New Roman" w:eastAsia="Times New Roman" w:hAnsi="Times New Roman" w:cs="Times New Roman"/>
                <w:sz w:val="24"/>
                <w:szCs w:val="24"/>
                <w:lang w:val="ru-RU" w:eastAsia="ru-RU" w:bidi="ru-RU"/>
              </w:rPr>
              <w:t xml:space="preserve"> и познавательной деятельности"</w:t>
            </w:r>
          </w:p>
        </w:tc>
      </w:tr>
      <w:tr w:rsidR="00D503EB" w:rsidRPr="00D503EB" w:rsidTr="004029DA">
        <w:tc>
          <w:tcPr>
            <w:tcW w:w="2441"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Мокринская</w:t>
            </w:r>
            <w:proofErr w:type="spellEnd"/>
            <w:r w:rsidRPr="00D503EB">
              <w:rPr>
                <w:rFonts w:ascii="Times New Roman" w:eastAsia="Times New Roman" w:hAnsi="Times New Roman" w:cs="Times New Roman"/>
                <w:sz w:val="24"/>
                <w:szCs w:val="24"/>
                <w:lang w:eastAsia="ru-RU" w:bidi="ru-RU"/>
              </w:rPr>
              <w:t xml:space="preserve"> Е.В. </w:t>
            </w:r>
          </w:p>
        </w:tc>
        <w:tc>
          <w:tcPr>
            <w:tcW w:w="1768" w:type="dxa"/>
          </w:tcPr>
          <w:p w:rsidR="00D503EB" w:rsidRPr="00D503EB" w:rsidRDefault="00D503EB" w:rsidP="00D503EB">
            <w:pPr>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декабрь</w:t>
            </w:r>
            <w:proofErr w:type="spellEnd"/>
            <w:r w:rsidRPr="00D503EB">
              <w:rPr>
                <w:rFonts w:ascii="Times New Roman" w:eastAsia="Times New Roman" w:hAnsi="Times New Roman" w:cs="Times New Roman"/>
                <w:sz w:val="24"/>
                <w:szCs w:val="24"/>
                <w:lang w:eastAsia="ru-RU" w:bidi="ru-RU"/>
              </w:rPr>
              <w:t xml:space="preserve"> 2024</w:t>
            </w:r>
          </w:p>
          <w:p w:rsidR="00D503EB" w:rsidRPr="00D503EB" w:rsidRDefault="00D503EB" w:rsidP="00D503EB">
            <w:pPr>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24 </w:t>
            </w:r>
            <w:proofErr w:type="spellStart"/>
            <w:r w:rsidRPr="00D503EB">
              <w:rPr>
                <w:rFonts w:ascii="Times New Roman" w:eastAsia="Times New Roman" w:hAnsi="Times New Roman" w:cs="Times New Roman"/>
                <w:sz w:val="24"/>
                <w:szCs w:val="24"/>
                <w:lang w:eastAsia="ru-RU" w:bidi="ru-RU"/>
              </w:rPr>
              <w:t>часа</w:t>
            </w:r>
            <w:proofErr w:type="spellEnd"/>
          </w:p>
        </w:tc>
        <w:tc>
          <w:tcPr>
            <w:tcW w:w="5136" w:type="dxa"/>
          </w:tcPr>
          <w:p w:rsidR="00D503EB" w:rsidRPr="00D503EB" w:rsidRDefault="00D503EB" w:rsidP="00D503EB">
            <w:pPr>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РОО АПО "Травма-информированный подход в организации процессов взаимодействия педагогов с подростками"</w:t>
            </w:r>
          </w:p>
        </w:tc>
      </w:tr>
      <w:tr w:rsidR="00D503EB" w:rsidRPr="00D503EB" w:rsidTr="004029DA">
        <w:tc>
          <w:tcPr>
            <w:tcW w:w="2441" w:type="dxa"/>
          </w:tcPr>
          <w:p w:rsidR="00D503EB" w:rsidRPr="00D503EB" w:rsidRDefault="00D503EB" w:rsidP="00D503EB">
            <w:pPr>
              <w:jc w:val="both"/>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Земледенко</w:t>
            </w:r>
            <w:proofErr w:type="spellEnd"/>
            <w:r w:rsidRPr="00D503EB">
              <w:rPr>
                <w:rFonts w:ascii="Times New Roman" w:eastAsia="Times New Roman" w:hAnsi="Times New Roman" w:cs="Times New Roman"/>
                <w:sz w:val="24"/>
                <w:szCs w:val="24"/>
                <w:lang w:eastAsia="ru-RU" w:bidi="ru-RU"/>
              </w:rPr>
              <w:t xml:space="preserve"> И.А.</w:t>
            </w:r>
          </w:p>
        </w:tc>
        <w:tc>
          <w:tcPr>
            <w:tcW w:w="1768" w:type="dxa"/>
          </w:tcPr>
          <w:p w:rsidR="00D503EB" w:rsidRPr="00D503EB" w:rsidRDefault="00D503EB" w:rsidP="00D503EB">
            <w:pPr>
              <w:jc w:val="both"/>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31.01.2025</w:t>
            </w:r>
          </w:p>
          <w:p w:rsidR="00D503EB" w:rsidRPr="00D503EB" w:rsidRDefault="00D503EB" w:rsidP="00D503EB">
            <w:pPr>
              <w:jc w:val="both"/>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24 </w:t>
            </w:r>
            <w:proofErr w:type="spellStart"/>
            <w:r w:rsidRPr="00D503EB">
              <w:rPr>
                <w:rFonts w:ascii="Times New Roman" w:eastAsia="Times New Roman" w:hAnsi="Times New Roman" w:cs="Times New Roman"/>
                <w:sz w:val="24"/>
                <w:szCs w:val="24"/>
                <w:lang w:eastAsia="ru-RU" w:bidi="ru-RU"/>
              </w:rPr>
              <w:t>часа</w:t>
            </w:r>
            <w:proofErr w:type="spellEnd"/>
          </w:p>
        </w:tc>
        <w:tc>
          <w:tcPr>
            <w:tcW w:w="5136" w:type="dxa"/>
          </w:tcPr>
          <w:p w:rsidR="00D503EB" w:rsidRPr="00D503EB" w:rsidRDefault="00D503EB" w:rsidP="00D503EB">
            <w:pPr>
              <w:jc w:val="both"/>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 xml:space="preserve">ГАОУ ДПО МЦКО. Курсы «Подготовка членов ГЭК при проведении ЕГЭ в </w:t>
            </w:r>
            <w:proofErr w:type="spellStart"/>
            <w:r w:rsidRPr="00D503EB">
              <w:rPr>
                <w:rFonts w:ascii="Times New Roman" w:eastAsia="Times New Roman" w:hAnsi="Times New Roman" w:cs="Times New Roman"/>
                <w:sz w:val="24"/>
                <w:szCs w:val="24"/>
                <w:lang w:val="ru-RU" w:eastAsia="ru-RU" w:bidi="ru-RU"/>
              </w:rPr>
              <w:t>г.Москве</w:t>
            </w:r>
            <w:proofErr w:type="spellEnd"/>
            <w:r w:rsidRPr="00D503EB">
              <w:rPr>
                <w:rFonts w:ascii="Times New Roman" w:eastAsia="Times New Roman" w:hAnsi="Times New Roman" w:cs="Times New Roman"/>
                <w:sz w:val="24"/>
                <w:szCs w:val="24"/>
                <w:lang w:val="ru-RU" w:eastAsia="ru-RU" w:bidi="ru-RU"/>
              </w:rPr>
              <w:t>»</w:t>
            </w:r>
          </w:p>
        </w:tc>
      </w:tr>
      <w:tr w:rsidR="00D503EB" w:rsidRPr="00D503EB" w:rsidTr="004029DA">
        <w:tc>
          <w:tcPr>
            <w:tcW w:w="2441" w:type="dxa"/>
          </w:tcPr>
          <w:p w:rsidR="00D503EB" w:rsidRPr="00D503EB" w:rsidRDefault="00D503EB" w:rsidP="00D503EB">
            <w:pPr>
              <w:jc w:val="both"/>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Попов</w:t>
            </w:r>
            <w:proofErr w:type="spellEnd"/>
            <w:r w:rsidRPr="00D503EB">
              <w:rPr>
                <w:rFonts w:ascii="Times New Roman" w:eastAsia="Times New Roman" w:hAnsi="Times New Roman" w:cs="Times New Roman"/>
                <w:sz w:val="24"/>
                <w:szCs w:val="24"/>
                <w:lang w:eastAsia="ru-RU" w:bidi="ru-RU"/>
              </w:rPr>
              <w:t xml:space="preserve"> М.П.</w:t>
            </w:r>
          </w:p>
        </w:tc>
        <w:tc>
          <w:tcPr>
            <w:tcW w:w="1768" w:type="dxa"/>
          </w:tcPr>
          <w:p w:rsidR="00D503EB" w:rsidRPr="00D503EB" w:rsidRDefault="00D503EB" w:rsidP="00D503EB">
            <w:pPr>
              <w:jc w:val="both"/>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2024 г.</w:t>
            </w:r>
          </w:p>
          <w:p w:rsidR="00D503EB" w:rsidRPr="00D503EB" w:rsidRDefault="00D503EB" w:rsidP="00D503EB">
            <w:pPr>
              <w:jc w:val="both"/>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38 </w:t>
            </w:r>
            <w:proofErr w:type="spellStart"/>
            <w:r w:rsidRPr="00D503EB">
              <w:rPr>
                <w:rFonts w:ascii="Times New Roman" w:eastAsia="Times New Roman" w:hAnsi="Times New Roman" w:cs="Times New Roman"/>
                <w:sz w:val="24"/>
                <w:szCs w:val="24"/>
                <w:lang w:eastAsia="ru-RU" w:bidi="ru-RU"/>
              </w:rPr>
              <w:t>часов</w:t>
            </w:r>
            <w:proofErr w:type="spellEnd"/>
          </w:p>
        </w:tc>
        <w:tc>
          <w:tcPr>
            <w:tcW w:w="5136" w:type="dxa"/>
          </w:tcPr>
          <w:p w:rsidR="00D503EB" w:rsidRPr="00D503EB" w:rsidRDefault="00D503EB" w:rsidP="00D503EB">
            <w:pPr>
              <w:jc w:val="both"/>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РОО АПО «реализация программ олимпиадной подготовки по физике в общеобразовательной школе»</w:t>
            </w:r>
          </w:p>
        </w:tc>
      </w:tr>
      <w:tr w:rsidR="00D503EB" w:rsidRPr="00D503EB" w:rsidTr="004029DA">
        <w:tc>
          <w:tcPr>
            <w:tcW w:w="2441" w:type="dxa"/>
          </w:tcPr>
          <w:p w:rsidR="00D503EB" w:rsidRPr="00D503EB" w:rsidRDefault="00D503EB" w:rsidP="00D503EB">
            <w:pPr>
              <w:jc w:val="both"/>
              <w:rPr>
                <w:rFonts w:ascii="Times New Roman" w:eastAsia="Times New Roman" w:hAnsi="Times New Roman" w:cs="Times New Roman"/>
                <w:sz w:val="24"/>
                <w:szCs w:val="24"/>
                <w:lang w:eastAsia="ru-RU" w:bidi="ru-RU"/>
              </w:rPr>
            </w:pPr>
            <w:proofErr w:type="spellStart"/>
            <w:r w:rsidRPr="00D503EB">
              <w:rPr>
                <w:rFonts w:ascii="Times New Roman" w:eastAsia="Times New Roman" w:hAnsi="Times New Roman" w:cs="Times New Roman"/>
                <w:sz w:val="24"/>
                <w:szCs w:val="24"/>
                <w:lang w:eastAsia="ru-RU" w:bidi="ru-RU"/>
              </w:rPr>
              <w:t>Фофлина</w:t>
            </w:r>
            <w:proofErr w:type="spellEnd"/>
            <w:r w:rsidRPr="00D503EB">
              <w:rPr>
                <w:rFonts w:ascii="Times New Roman" w:eastAsia="Times New Roman" w:hAnsi="Times New Roman" w:cs="Times New Roman"/>
                <w:sz w:val="24"/>
                <w:szCs w:val="24"/>
                <w:lang w:eastAsia="ru-RU" w:bidi="ru-RU"/>
              </w:rPr>
              <w:t xml:space="preserve"> А.А.</w:t>
            </w:r>
          </w:p>
        </w:tc>
        <w:tc>
          <w:tcPr>
            <w:tcW w:w="1768" w:type="dxa"/>
          </w:tcPr>
          <w:p w:rsidR="00D503EB" w:rsidRPr="00D503EB" w:rsidRDefault="00D503EB" w:rsidP="00D503EB">
            <w:pPr>
              <w:jc w:val="both"/>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2025 г.</w:t>
            </w:r>
          </w:p>
          <w:p w:rsidR="00D503EB" w:rsidRPr="00D503EB" w:rsidRDefault="00D503EB" w:rsidP="00D503EB">
            <w:pPr>
              <w:jc w:val="both"/>
              <w:rPr>
                <w:rFonts w:ascii="Times New Roman" w:eastAsia="Times New Roman" w:hAnsi="Times New Roman" w:cs="Times New Roman"/>
                <w:sz w:val="24"/>
                <w:szCs w:val="24"/>
                <w:lang w:eastAsia="ru-RU" w:bidi="ru-RU"/>
              </w:rPr>
            </w:pPr>
            <w:r w:rsidRPr="00D503EB">
              <w:rPr>
                <w:rFonts w:ascii="Times New Roman" w:eastAsia="Times New Roman" w:hAnsi="Times New Roman" w:cs="Times New Roman"/>
                <w:sz w:val="24"/>
                <w:szCs w:val="24"/>
                <w:lang w:eastAsia="ru-RU" w:bidi="ru-RU"/>
              </w:rPr>
              <w:t xml:space="preserve">22 </w:t>
            </w:r>
            <w:proofErr w:type="spellStart"/>
            <w:r w:rsidRPr="00D503EB">
              <w:rPr>
                <w:rFonts w:ascii="Times New Roman" w:eastAsia="Times New Roman" w:hAnsi="Times New Roman" w:cs="Times New Roman"/>
                <w:sz w:val="24"/>
                <w:szCs w:val="24"/>
                <w:lang w:eastAsia="ru-RU" w:bidi="ru-RU"/>
              </w:rPr>
              <w:t>часа</w:t>
            </w:r>
            <w:proofErr w:type="spellEnd"/>
          </w:p>
        </w:tc>
        <w:tc>
          <w:tcPr>
            <w:tcW w:w="5136" w:type="dxa"/>
          </w:tcPr>
          <w:p w:rsidR="00D503EB" w:rsidRPr="00D503EB" w:rsidRDefault="00D503EB" w:rsidP="00D503EB">
            <w:pPr>
              <w:jc w:val="both"/>
              <w:rPr>
                <w:rFonts w:ascii="Times New Roman" w:eastAsia="Times New Roman" w:hAnsi="Times New Roman" w:cs="Times New Roman"/>
                <w:sz w:val="24"/>
                <w:szCs w:val="24"/>
                <w:lang w:val="ru-RU" w:eastAsia="ru-RU" w:bidi="ru-RU"/>
              </w:rPr>
            </w:pPr>
            <w:r w:rsidRPr="00D503EB">
              <w:rPr>
                <w:rFonts w:ascii="Times New Roman" w:eastAsia="Times New Roman" w:hAnsi="Times New Roman" w:cs="Times New Roman"/>
                <w:sz w:val="24"/>
                <w:szCs w:val="24"/>
                <w:lang w:val="ru-RU" w:eastAsia="ru-RU" w:bidi="ru-RU"/>
              </w:rPr>
              <w:t xml:space="preserve">РОО АПО «Особенности подготовки и проведения учебных занятий в онлайн-формате в школе» </w:t>
            </w:r>
          </w:p>
        </w:tc>
      </w:tr>
    </w:tbl>
    <w:p w:rsidR="00D503EB" w:rsidRPr="00D503EB" w:rsidRDefault="00D503EB" w:rsidP="00D503EB">
      <w:pPr>
        <w:spacing w:after="0" w:line="276" w:lineRule="auto"/>
        <w:ind w:firstLine="567"/>
        <w:jc w:val="center"/>
        <w:rPr>
          <w:rFonts w:ascii="Times New Roman" w:eastAsia="Times New Roman" w:hAnsi="Times New Roman" w:cs="Times New Roman"/>
          <w:b/>
          <w:sz w:val="28"/>
          <w:szCs w:val="28"/>
          <w:lang w:eastAsia="ru-RU"/>
        </w:rPr>
      </w:pPr>
    </w:p>
    <w:p w:rsidR="00D503EB" w:rsidRPr="00D503EB" w:rsidRDefault="00D503EB" w:rsidP="00D503EB">
      <w:pPr>
        <w:widowControl w:val="0"/>
        <w:autoSpaceDE w:val="0"/>
        <w:autoSpaceDN w:val="0"/>
        <w:spacing w:after="0" w:line="276" w:lineRule="auto"/>
        <w:ind w:right="-36" w:firstLine="567"/>
        <w:jc w:val="both"/>
        <w:rPr>
          <w:rFonts w:ascii="Times New Roman" w:eastAsia="Times New Roman" w:hAnsi="Times New Roman" w:cs="Times New Roman"/>
          <w:sz w:val="28"/>
          <w:szCs w:val="28"/>
          <w:lang w:eastAsia="ru-RU" w:bidi="ru-RU"/>
        </w:rPr>
      </w:pPr>
    </w:p>
    <w:p w:rsidR="0077314F" w:rsidRPr="00C6316B" w:rsidRDefault="0077314F" w:rsidP="00A37D43">
      <w:pPr>
        <w:pStyle w:val="futurismarkdown-listitem"/>
        <w:shd w:val="clear" w:color="auto" w:fill="FFFFFF"/>
        <w:spacing w:before="0" w:after="0" w:afterAutospacing="0"/>
        <w:outlineLvl w:val="0"/>
        <w:rPr>
          <w:sz w:val="28"/>
          <w:szCs w:val="28"/>
        </w:rPr>
      </w:pPr>
      <w:bookmarkStart w:id="7" w:name="_Toc180155991"/>
      <w:r w:rsidRPr="00C6316B">
        <w:rPr>
          <w:rStyle w:val="a3"/>
          <w:sz w:val="28"/>
          <w:szCs w:val="28"/>
        </w:rPr>
        <w:t xml:space="preserve">7. Финансовое </w:t>
      </w:r>
      <w:proofErr w:type="gramStart"/>
      <w:r w:rsidRPr="00C6316B">
        <w:rPr>
          <w:rStyle w:val="a3"/>
          <w:sz w:val="28"/>
          <w:szCs w:val="28"/>
        </w:rPr>
        <w:t xml:space="preserve">обеспечение  </w:t>
      </w:r>
      <w:proofErr w:type="spellStart"/>
      <w:r w:rsidRPr="00C6316B">
        <w:rPr>
          <w:rStyle w:val="a3"/>
          <w:sz w:val="28"/>
          <w:szCs w:val="28"/>
        </w:rPr>
        <w:t>фунцкционирования</w:t>
      </w:r>
      <w:proofErr w:type="spellEnd"/>
      <w:proofErr w:type="gramEnd"/>
      <w:r w:rsidRPr="00C6316B">
        <w:rPr>
          <w:rStyle w:val="a3"/>
          <w:sz w:val="28"/>
          <w:szCs w:val="28"/>
        </w:rPr>
        <w:t xml:space="preserve">  и развития организации.</w:t>
      </w:r>
      <w:bookmarkEnd w:id="7"/>
      <w:r w:rsidRPr="00C6316B">
        <w:rPr>
          <w:rStyle w:val="a3"/>
          <w:sz w:val="28"/>
          <w:szCs w:val="28"/>
        </w:rPr>
        <w:t xml:space="preserve"> </w:t>
      </w:r>
      <w:r w:rsidRPr="00C6316B">
        <w:rPr>
          <w:sz w:val="28"/>
          <w:szCs w:val="28"/>
        </w:rPr>
        <w:t xml:space="preserve">  </w:t>
      </w:r>
    </w:p>
    <w:p w:rsidR="0077314F" w:rsidRPr="00C6316B" w:rsidRDefault="00C6316B" w:rsidP="00A37D43">
      <w:pPr>
        <w:pStyle w:val="a5"/>
        <w:spacing w:before="77"/>
        <w:ind w:left="-142" w:right="851"/>
      </w:pPr>
      <w:r>
        <w:t xml:space="preserve">          </w:t>
      </w:r>
      <w:r w:rsidR="0077314F" w:rsidRPr="00C6316B">
        <w:t xml:space="preserve">Обучение по программе среднего общего образования ведется в </w:t>
      </w:r>
      <w:proofErr w:type="gramStart"/>
      <w:r w:rsidR="0077314F" w:rsidRPr="00C6316B">
        <w:t>гимназии  РГУ</w:t>
      </w:r>
      <w:proofErr w:type="gramEnd"/>
      <w:r w:rsidR="0077314F" w:rsidRPr="00C6316B">
        <w:t xml:space="preserve"> им. А.Н. Косыгина за счет средств, полученных по соглашению с Департаментом образования и науки города Москвы. Порядок выделения средств на реализацию программы среднего общего образования регулируется Порядком предоставления грантов в форме субсидий из бюджета города Москвы юридическим лицам, индивидуальным предпринимателям и физическим лицам, утвержденным постановлением Правительства Москвы от 29 ноября 2021 г. № 1849-ПП «О предоставлении субсидий, грантов в форме субсидий из бюджета города Москвы юридическим лицам, индивидуальным предпринимателям, физическим лицам», постановлением Правительства Москвы от 28 августа 2013 г. № 566- ПП «О проведении в городе Москве пилотного проекта по организации профильного обучения в образовательных организациях высшего образования, расположенных на территории города Москвы».</w:t>
      </w:r>
    </w:p>
    <w:p w:rsidR="0077314F" w:rsidRDefault="0077314F" w:rsidP="00A37D43">
      <w:pPr>
        <w:pStyle w:val="a5"/>
        <w:tabs>
          <w:tab w:val="left" w:pos="3695"/>
          <w:tab w:val="left" w:pos="5785"/>
          <w:tab w:val="left" w:pos="6797"/>
          <w:tab w:val="left" w:pos="8617"/>
        </w:tabs>
        <w:spacing w:line="360" w:lineRule="auto"/>
        <w:ind w:left="0" w:right="854"/>
        <w:rPr>
          <w:sz w:val="24"/>
          <w:szCs w:val="24"/>
        </w:rPr>
      </w:pPr>
    </w:p>
    <w:p w:rsidR="00D503EB" w:rsidRDefault="00D503EB" w:rsidP="00A37D43">
      <w:pPr>
        <w:pStyle w:val="a5"/>
        <w:tabs>
          <w:tab w:val="left" w:pos="3695"/>
          <w:tab w:val="left" w:pos="5785"/>
          <w:tab w:val="left" w:pos="6797"/>
          <w:tab w:val="left" w:pos="8617"/>
        </w:tabs>
        <w:spacing w:line="360" w:lineRule="auto"/>
        <w:ind w:left="0" w:right="854"/>
        <w:rPr>
          <w:sz w:val="24"/>
          <w:szCs w:val="24"/>
        </w:rPr>
      </w:pPr>
    </w:p>
    <w:p w:rsidR="00D503EB" w:rsidRDefault="00D503EB" w:rsidP="00A37D43">
      <w:pPr>
        <w:pStyle w:val="a5"/>
        <w:tabs>
          <w:tab w:val="left" w:pos="3695"/>
          <w:tab w:val="left" w:pos="5785"/>
          <w:tab w:val="left" w:pos="6797"/>
          <w:tab w:val="left" w:pos="8617"/>
        </w:tabs>
        <w:spacing w:line="360" w:lineRule="auto"/>
        <w:ind w:left="0" w:right="854"/>
        <w:rPr>
          <w:sz w:val="24"/>
          <w:szCs w:val="24"/>
        </w:rPr>
      </w:pPr>
    </w:p>
    <w:p w:rsidR="00D503EB" w:rsidRDefault="00D503EB" w:rsidP="00A37D43">
      <w:pPr>
        <w:pStyle w:val="a5"/>
        <w:tabs>
          <w:tab w:val="left" w:pos="3695"/>
          <w:tab w:val="left" w:pos="5785"/>
          <w:tab w:val="left" w:pos="6797"/>
          <w:tab w:val="left" w:pos="8617"/>
        </w:tabs>
        <w:spacing w:line="360" w:lineRule="auto"/>
        <w:ind w:left="0" w:right="854"/>
        <w:rPr>
          <w:sz w:val="24"/>
          <w:szCs w:val="24"/>
        </w:rPr>
      </w:pPr>
    </w:p>
    <w:p w:rsidR="00D503EB" w:rsidRPr="000038E0" w:rsidRDefault="00D503EB" w:rsidP="00A37D43">
      <w:pPr>
        <w:pStyle w:val="a5"/>
        <w:tabs>
          <w:tab w:val="left" w:pos="3695"/>
          <w:tab w:val="left" w:pos="5785"/>
          <w:tab w:val="left" w:pos="6797"/>
          <w:tab w:val="left" w:pos="8617"/>
        </w:tabs>
        <w:spacing w:line="360" w:lineRule="auto"/>
        <w:ind w:left="0" w:right="854"/>
        <w:rPr>
          <w:sz w:val="24"/>
          <w:szCs w:val="24"/>
        </w:rPr>
      </w:pPr>
    </w:p>
    <w:p w:rsidR="00C6316B" w:rsidRPr="00795E1A" w:rsidRDefault="00C6316B" w:rsidP="00A37D43">
      <w:pPr>
        <w:pStyle w:val="futurismarkdown-listitem"/>
        <w:shd w:val="clear" w:color="auto" w:fill="FFFFFF"/>
        <w:spacing w:before="0" w:after="0" w:afterAutospacing="0"/>
        <w:jc w:val="both"/>
        <w:outlineLvl w:val="0"/>
        <w:rPr>
          <w:b/>
          <w:sz w:val="28"/>
          <w:szCs w:val="28"/>
        </w:rPr>
      </w:pPr>
      <w:bookmarkStart w:id="8" w:name="_Toc180155992"/>
      <w:r w:rsidRPr="00795E1A">
        <w:rPr>
          <w:b/>
          <w:sz w:val="28"/>
          <w:szCs w:val="28"/>
        </w:rPr>
        <w:lastRenderedPageBreak/>
        <w:t>8</w:t>
      </w:r>
      <w:r w:rsidRPr="00795E1A">
        <w:rPr>
          <w:sz w:val="28"/>
          <w:szCs w:val="28"/>
        </w:rPr>
        <w:t xml:space="preserve">. </w:t>
      </w:r>
      <w:r w:rsidRPr="00795E1A">
        <w:rPr>
          <w:rStyle w:val="a3"/>
          <w:sz w:val="28"/>
          <w:szCs w:val="28"/>
        </w:rPr>
        <w:t>Результаты образовательной деятельности</w:t>
      </w:r>
      <w:r w:rsidRPr="00795E1A">
        <w:rPr>
          <w:sz w:val="28"/>
          <w:szCs w:val="28"/>
        </w:rPr>
        <w:t>,</w:t>
      </w:r>
      <w:r w:rsidRPr="00795E1A">
        <w:rPr>
          <w:b/>
          <w:sz w:val="28"/>
          <w:szCs w:val="28"/>
        </w:rPr>
        <w:t xml:space="preserve"> включающие в себя результаты внешней оценки (основные учебные результаты обучающихся и выпускников последнего года, в том числе на ЕГЭ, внешней аттестации выпускников основной школы, в процессах регионального и/или аттестационного образовательного тестирования, на олимпиадах, ученических конкурсах, спортивных соревнованиях, мероприятиях в сфере искусства, технического творчества и др.).</w:t>
      </w:r>
      <w:bookmarkEnd w:id="8"/>
      <w:r w:rsidRPr="00795E1A">
        <w:rPr>
          <w:b/>
          <w:sz w:val="28"/>
          <w:szCs w:val="28"/>
        </w:rPr>
        <w:t> </w:t>
      </w:r>
    </w:p>
    <w:p w:rsidR="00C6316B" w:rsidRPr="00795E1A" w:rsidRDefault="00C6316B" w:rsidP="00E32BF5">
      <w:pPr>
        <w:pStyle w:val="a5"/>
        <w:spacing w:before="161"/>
        <w:ind w:left="0" w:right="850"/>
      </w:pPr>
      <w:r w:rsidRPr="00795E1A">
        <w:t>В 11-х классах в 202</w:t>
      </w:r>
      <w:r w:rsidR="00D503EB">
        <w:t>4</w:t>
      </w:r>
      <w:r w:rsidRPr="00795E1A">
        <w:t>-202</w:t>
      </w:r>
      <w:r w:rsidR="00D503EB">
        <w:t>5</w:t>
      </w:r>
      <w:r w:rsidRPr="00795E1A">
        <w:t xml:space="preserve"> учебном году обучалось 1</w:t>
      </w:r>
      <w:r w:rsidR="00D503EB">
        <w:t>59</w:t>
      </w:r>
      <w:r w:rsidRPr="00795E1A">
        <w:t xml:space="preserve"> человек. Допущены к итоговой аттестации 1</w:t>
      </w:r>
      <w:r w:rsidR="00D503EB">
        <w:t>59</w:t>
      </w:r>
      <w:r w:rsidRPr="00795E1A">
        <w:t xml:space="preserve"> обучающихся. 1</w:t>
      </w:r>
      <w:r w:rsidR="00D503EB">
        <w:t>59</w:t>
      </w:r>
      <w:r w:rsidRPr="00795E1A">
        <w:t xml:space="preserve"> учащихся сдавали экзамены в формате ЕГЭ в основной период (июнь-июль 2024 года).</w:t>
      </w:r>
    </w:p>
    <w:p w:rsidR="00C6316B" w:rsidRPr="00795E1A" w:rsidRDefault="00C6316B" w:rsidP="00E32BF5">
      <w:pPr>
        <w:pStyle w:val="a5"/>
        <w:ind w:left="0" w:right="851"/>
      </w:pPr>
      <w:r w:rsidRPr="00795E1A">
        <w:t xml:space="preserve">Количество выпускников, окончивших гимназию РГУ им. А.Н. </w:t>
      </w:r>
      <w:proofErr w:type="gramStart"/>
      <w:r w:rsidRPr="00795E1A">
        <w:t>Косыгина  с</w:t>
      </w:r>
      <w:proofErr w:type="gramEnd"/>
      <w:r w:rsidRPr="00795E1A">
        <w:t xml:space="preserve"> отличием, составило </w:t>
      </w:r>
      <w:r w:rsidR="00E32BF5">
        <w:t>47</w:t>
      </w:r>
      <w:r w:rsidRPr="00795E1A">
        <w:t xml:space="preserve"> человек, из них </w:t>
      </w:r>
      <w:r w:rsidR="00E32BF5">
        <w:t>37</w:t>
      </w:r>
      <w:r w:rsidRPr="00795E1A">
        <w:t xml:space="preserve"> выпускник</w:t>
      </w:r>
      <w:r w:rsidR="00E32BF5">
        <w:t xml:space="preserve">ов </w:t>
      </w:r>
      <w:r w:rsidRPr="00795E1A">
        <w:t xml:space="preserve">получили аттестат с отличием 1 ступени и </w:t>
      </w:r>
      <w:r w:rsidR="00E32BF5">
        <w:t>10</w:t>
      </w:r>
      <w:r w:rsidRPr="00795E1A">
        <w:t xml:space="preserve"> выпускников аттестат с отличием 2 ступени. </w:t>
      </w:r>
      <w:r w:rsidR="00E32BF5">
        <w:t>7</w:t>
      </w:r>
      <w:r w:rsidRPr="00795E1A">
        <w:t xml:space="preserve">3 человека закончили обучение с оценками «отлично» и «хорошо». </w:t>
      </w:r>
    </w:p>
    <w:p w:rsidR="00E32BF5" w:rsidRDefault="00E32BF5" w:rsidP="00E32BF5">
      <w:pPr>
        <w:widowControl w:val="0"/>
        <w:autoSpaceDE w:val="0"/>
        <w:autoSpaceDN w:val="0"/>
        <w:spacing w:after="0" w:line="276" w:lineRule="auto"/>
        <w:jc w:val="center"/>
        <w:rPr>
          <w:rFonts w:ascii="Times New Roman" w:eastAsia="Times New Roman" w:hAnsi="Times New Roman" w:cs="Times New Roman"/>
          <w:b/>
          <w:bCs/>
          <w:sz w:val="28"/>
          <w:szCs w:val="28"/>
          <w:lang w:eastAsia="ru-RU" w:bidi="ru-RU"/>
        </w:rPr>
      </w:pPr>
    </w:p>
    <w:p w:rsidR="00E32BF5" w:rsidRPr="00E32BF5" w:rsidRDefault="00E32BF5" w:rsidP="00E32BF5">
      <w:pPr>
        <w:widowControl w:val="0"/>
        <w:autoSpaceDE w:val="0"/>
        <w:autoSpaceDN w:val="0"/>
        <w:spacing w:after="0" w:line="276" w:lineRule="auto"/>
        <w:jc w:val="center"/>
        <w:rPr>
          <w:rFonts w:ascii="Times New Roman" w:eastAsia="Times New Roman" w:hAnsi="Times New Roman" w:cs="Times New Roman"/>
          <w:b/>
          <w:bCs/>
          <w:sz w:val="28"/>
          <w:szCs w:val="28"/>
          <w:lang w:eastAsia="ru-RU" w:bidi="ru-RU"/>
        </w:rPr>
      </w:pPr>
      <w:r w:rsidRPr="00E32BF5">
        <w:rPr>
          <w:rFonts w:ascii="Times New Roman" w:eastAsia="Times New Roman" w:hAnsi="Times New Roman" w:cs="Times New Roman"/>
          <w:b/>
          <w:bCs/>
          <w:sz w:val="28"/>
          <w:szCs w:val="28"/>
          <w:lang w:eastAsia="ru-RU" w:bidi="ru-RU"/>
        </w:rPr>
        <w:t>Динамика результативности участия выпускников 11 классов в ЕГЭ</w:t>
      </w:r>
    </w:p>
    <w:p w:rsidR="00E32BF5" w:rsidRPr="00E32BF5" w:rsidRDefault="00E32BF5" w:rsidP="00E32BF5">
      <w:pPr>
        <w:widowControl w:val="0"/>
        <w:autoSpaceDE w:val="0"/>
        <w:autoSpaceDN w:val="0"/>
        <w:spacing w:after="0" w:line="276" w:lineRule="auto"/>
        <w:jc w:val="center"/>
        <w:rPr>
          <w:rFonts w:ascii="Times New Roman" w:eastAsia="Times New Roman" w:hAnsi="Times New Roman" w:cs="Times New Roman"/>
          <w:b/>
          <w:bCs/>
          <w:sz w:val="28"/>
          <w:szCs w:val="28"/>
          <w:lang w:eastAsia="ru-RU" w:bidi="ru-RU"/>
        </w:rPr>
      </w:pPr>
      <w:r w:rsidRPr="00E32BF5">
        <w:rPr>
          <w:rFonts w:ascii="Times New Roman" w:eastAsia="Times New Roman" w:hAnsi="Times New Roman" w:cs="Times New Roman"/>
          <w:b/>
          <w:bCs/>
          <w:sz w:val="28"/>
          <w:szCs w:val="28"/>
          <w:lang w:eastAsia="ru-RU" w:bidi="ru-RU"/>
        </w:rPr>
        <w:t>2023-</w:t>
      </w:r>
      <w:proofErr w:type="gramStart"/>
      <w:r w:rsidRPr="00E32BF5">
        <w:rPr>
          <w:rFonts w:ascii="Times New Roman" w:eastAsia="Times New Roman" w:hAnsi="Times New Roman" w:cs="Times New Roman"/>
          <w:b/>
          <w:bCs/>
          <w:sz w:val="28"/>
          <w:szCs w:val="28"/>
          <w:lang w:eastAsia="ru-RU" w:bidi="ru-RU"/>
        </w:rPr>
        <w:t>2025  учебного</w:t>
      </w:r>
      <w:proofErr w:type="gramEnd"/>
      <w:r w:rsidRPr="00E32BF5">
        <w:rPr>
          <w:rFonts w:ascii="Times New Roman" w:eastAsia="Times New Roman" w:hAnsi="Times New Roman" w:cs="Times New Roman"/>
          <w:b/>
          <w:bCs/>
          <w:sz w:val="28"/>
          <w:szCs w:val="28"/>
          <w:lang w:eastAsia="ru-RU" w:bidi="ru-RU"/>
        </w:rPr>
        <w:t xml:space="preserve"> года.</w:t>
      </w:r>
    </w:p>
    <w:tbl>
      <w:tblPr>
        <w:tblStyle w:val="23"/>
        <w:tblW w:w="5000" w:type="pct"/>
        <w:tblLook w:val="04A0" w:firstRow="1" w:lastRow="0" w:firstColumn="1" w:lastColumn="0" w:noHBand="0" w:noVBand="1"/>
      </w:tblPr>
      <w:tblGrid>
        <w:gridCol w:w="1120"/>
        <w:gridCol w:w="656"/>
        <w:gridCol w:w="885"/>
        <w:gridCol w:w="763"/>
        <w:gridCol w:w="629"/>
        <w:gridCol w:w="1013"/>
        <w:gridCol w:w="757"/>
        <w:gridCol w:w="510"/>
        <w:gridCol w:w="625"/>
        <w:gridCol w:w="633"/>
        <w:gridCol w:w="510"/>
        <w:gridCol w:w="510"/>
        <w:gridCol w:w="601"/>
        <w:gridCol w:w="642"/>
      </w:tblGrid>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предмет</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год</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 xml:space="preserve">Кол-во </w:t>
            </w:r>
            <w:proofErr w:type="spellStart"/>
            <w:r w:rsidRPr="00E32BF5">
              <w:rPr>
                <w:rFonts w:ascii="Times New Roman" w:eastAsia="Times New Roman" w:hAnsi="Times New Roman" w:cs="Times New Roman"/>
                <w:b/>
                <w:lang w:bidi="ru-RU"/>
              </w:rPr>
              <w:t>участ</w:t>
            </w:r>
            <w:proofErr w:type="spellEnd"/>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Сред.</w:t>
            </w:r>
          </w:p>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балл</w:t>
            </w:r>
          </w:p>
        </w:tc>
        <w:tc>
          <w:tcPr>
            <w:tcW w:w="3264" w:type="pct"/>
            <w:gridSpan w:val="10"/>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Число участников, выполнивших ЕГЭ</w:t>
            </w:r>
          </w:p>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(по 100-балльной шкале)</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0-10</w:t>
            </w: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11-20</w:t>
            </w: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21-30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31-40</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41-50</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51-60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61-70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71-80</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81-90</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91-100</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roofErr w:type="gramStart"/>
            <w:r w:rsidRPr="00E32BF5">
              <w:rPr>
                <w:rFonts w:ascii="Times New Roman" w:eastAsia="Times New Roman" w:hAnsi="Times New Roman" w:cs="Times New Roman"/>
                <w:b/>
                <w:lang w:bidi="ru-RU"/>
              </w:rPr>
              <w:t>Лит-</w:t>
            </w:r>
            <w:proofErr w:type="spellStart"/>
            <w:r w:rsidRPr="00E32BF5">
              <w:rPr>
                <w:rFonts w:ascii="Times New Roman" w:eastAsia="Times New Roman" w:hAnsi="Times New Roman" w:cs="Times New Roman"/>
                <w:b/>
                <w:lang w:bidi="ru-RU"/>
              </w:rPr>
              <w:t>ра</w:t>
            </w:r>
            <w:proofErr w:type="spellEnd"/>
            <w:proofErr w:type="gramEnd"/>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71</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70,7</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46</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69,1</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18</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highlight w:val="yellow"/>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82</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73,9</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24</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19</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roofErr w:type="spellStart"/>
            <w:r w:rsidRPr="00E32BF5">
              <w:rPr>
                <w:rFonts w:ascii="Times New Roman" w:eastAsia="Times New Roman" w:hAnsi="Times New Roman" w:cs="Times New Roman"/>
                <w:b/>
                <w:lang w:bidi="ru-RU"/>
              </w:rPr>
              <w:t>Рус.язык</w:t>
            </w:r>
            <w:proofErr w:type="spellEnd"/>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FF0000"/>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118</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73,8</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18</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28</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23</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17</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113</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66,9</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9</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16</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16</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highlight w:val="yellow"/>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159</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69,7</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40</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28</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10</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Мат (</w:t>
            </w:r>
            <w:proofErr w:type="spellStart"/>
            <w:r w:rsidRPr="00E32BF5">
              <w:rPr>
                <w:rFonts w:ascii="Times New Roman" w:eastAsia="Times New Roman" w:hAnsi="Times New Roman" w:cs="Times New Roman"/>
                <w:b/>
                <w:lang w:bidi="ru-RU"/>
              </w:rPr>
              <w:t>проф</w:t>
            </w:r>
            <w:proofErr w:type="spellEnd"/>
            <w:r w:rsidRPr="00E32BF5">
              <w:rPr>
                <w:rFonts w:ascii="Times New Roman" w:eastAsia="Times New Roman" w:hAnsi="Times New Roman" w:cs="Times New Roman"/>
                <w:b/>
                <w:lang w:bidi="ru-RU"/>
              </w:rPr>
              <w:t>)</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color w:val="000000" w:themeColor="text1"/>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35</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49,2</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FF0000"/>
                <w:lang w:bidi="ru-RU"/>
              </w:rPr>
            </w:pPr>
            <w:r w:rsidRPr="00E32BF5">
              <w:rPr>
                <w:rFonts w:ascii="Times New Roman" w:eastAsia="Times New Roman" w:hAnsi="Times New Roman" w:cs="Times New Roman"/>
                <w:b/>
                <w:color w:val="000000" w:themeColor="text1"/>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42</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61,1</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11</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highlight w:val="yellow"/>
                <w:lang w:bidi="ru-RU"/>
              </w:rPr>
            </w:pPr>
            <w:r w:rsidRPr="00E32BF5">
              <w:rPr>
                <w:rFonts w:ascii="Times New Roman" w:eastAsia="Times New Roman" w:hAnsi="Times New Roman" w:cs="Times New Roman"/>
                <w:b/>
                <w:color w:val="000000" w:themeColor="text1"/>
                <w:highlight w:val="yellow"/>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68</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63,7</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17</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19</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FF0000"/>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FF0000"/>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История</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58,8</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color w:val="FF0000"/>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64,5</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color w:val="FF0000"/>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highlight w:val="red"/>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12</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54,2</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roofErr w:type="spellStart"/>
            <w:r w:rsidRPr="00E32BF5">
              <w:rPr>
                <w:rFonts w:ascii="Times New Roman" w:eastAsia="Times New Roman" w:hAnsi="Times New Roman" w:cs="Times New Roman"/>
                <w:b/>
                <w:lang w:bidi="ru-RU"/>
              </w:rPr>
              <w:t>Информ</w:t>
            </w:r>
            <w:proofErr w:type="spellEnd"/>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10</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54,3</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13</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53,2</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highlight w:val="yellow"/>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23</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60,8</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Географ</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57</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59</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highlight w:val="yellow"/>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highlight w:val="yellow"/>
                <w:lang w:bidi="ru-RU"/>
              </w:rPr>
            </w:pPr>
            <w:r w:rsidRPr="00E32BF5">
              <w:rPr>
                <w:rFonts w:ascii="Times New Roman" w:eastAsia="Times New Roman" w:hAnsi="Times New Roman" w:cs="Times New Roman"/>
                <w:b/>
                <w:highlight w:val="yellow"/>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64,3</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highlight w:val="yellow"/>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highlight w:val="yellow"/>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Физика</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58,4</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59,3</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highlight w:val="yellow"/>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73,4</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Химия</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57,8</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12</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67,7</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highlight w:val="red"/>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15</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67,4</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Биолог</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44,8</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55,1</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highlight w:val="yellow"/>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55,5</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roofErr w:type="spellStart"/>
            <w:r w:rsidRPr="00E32BF5">
              <w:rPr>
                <w:rFonts w:ascii="Times New Roman" w:eastAsia="Times New Roman" w:hAnsi="Times New Roman" w:cs="Times New Roman"/>
                <w:b/>
                <w:lang w:bidi="ru-RU"/>
              </w:rPr>
              <w:t>Общест</w:t>
            </w:r>
            <w:proofErr w:type="spellEnd"/>
            <w:r w:rsidRPr="00E32BF5">
              <w:rPr>
                <w:rFonts w:ascii="Times New Roman" w:eastAsia="Times New Roman" w:hAnsi="Times New Roman" w:cs="Times New Roman"/>
                <w:b/>
                <w:lang w:bidi="ru-RU"/>
              </w:rPr>
              <w:t>.</w:t>
            </w: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27</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50,4</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36</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62,9</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9</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r w:rsidRPr="00E32BF5">
              <w:rPr>
                <w:rFonts w:ascii="Times New Roman" w:eastAsia="Times New Roman" w:hAnsi="Times New Roman" w:cs="Times New Roman"/>
                <w:b/>
                <w:color w:val="000000" w:themeColor="text1"/>
                <w:highlight w:val="red"/>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34</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58,3</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12</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8</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5</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color w:val="000000" w:themeColor="text1"/>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roofErr w:type="spellStart"/>
            <w:r w:rsidRPr="00E32BF5">
              <w:rPr>
                <w:rFonts w:ascii="Times New Roman" w:eastAsia="Times New Roman" w:hAnsi="Times New Roman" w:cs="Times New Roman"/>
                <w:b/>
                <w:lang w:bidi="ru-RU"/>
              </w:rPr>
              <w:t>Англ.яз</w:t>
            </w:r>
            <w:proofErr w:type="spellEnd"/>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2023</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16</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70,4</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2024</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26</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66,6</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2</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10</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r>
      <w:tr w:rsidR="00E32BF5" w:rsidRPr="00E32BF5" w:rsidTr="00AF2B14">
        <w:tc>
          <w:tcPr>
            <w:tcW w:w="568"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33"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highlight w:val="red"/>
                <w:lang w:bidi="ru-RU"/>
              </w:rPr>
              <w:t>2025</w:t>
            </w:r>
          </w:p>
        </w:tc>
        <w:tc>
          <w:tcPr>
            <w:tcW w:w="44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37</w:t>
            </w:r>
          </w:p>
        </w:tc>
        <w:tc>
          <w:tcPr>
            <w:tcW w:w="38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63,3</w:t>
            </w:r>
          </w:p>
        </w:tc>
        <w:tc>
          <w:tcPr>
            <w:tcW w:w="31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51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384"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1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w:t>
            </w:r>
          </w:p>
        </w:tc>
        <w:tc>
          <w:tcPr>
            <w:tcW w:w="321"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6</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10</w:t>
            </w:r>
          </w:p>
        </w:tc>
        <w:tc>
          <w:tcPr>
            <w:tcW w:w="259"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12</w:t>
            </w:r>
          </w:p>
        </w:tc>
        <w:tc>
          <w:tcPr>
            <w:tcW w:w="305"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r w:rsidRPr="00E32BF5">
              <w:rPr>
                <w:rFonts w:ascii="Times New Roman" w:eastAsia="Times New Roman" w:hAnsi="Times New Roman" w:cs="Times New Roman"/>
                <w:b/>
                <w:lang w:bidi="ru-RU"/>
              </w:rPr>
              <w:t>4</w:t>
            </w:r>
          </w:p>
        </w:tc>
        <w:tc>
          <w:tcPr>
            <w:tcW w:w="327" w:type="pct"/>
          </w:tcPr>
          <w:p w:rsidR="00E32BF5" w:rsidRPr="00E32BF5" w:rsidRDefault="00E32BF5" w:rsidP="00E32BF5">
            <w:pPr>
              <w:widowControl w:val="0"/>
              <w:autoSpaceDE w:val="0"/>
              <w:autoSpaceDN w:val="0"/>
              <w:jc w:val="both"/>
              <w:rPr>
                <w:rFonts w:ascii="Times New Roman" w:eastAsia="Times New Roman" w:hAnsi="Times New Roman" w:cs="Times New Roman"/>
                <w:b/>
                <w:lang w:bidi="ru-RU"/>
              </w:rPr>
            </w:pPr>
          </w:p>
        </w:tc>
      </w:tr>
    </w:tbl>
    <w:p w:rsidR="00E32BF5" w:rsidRPr="00E32BF5" w:rsidRDefault="00E32BF5" w:rsidP="00E32BF5">
      <w:pPr>
        <w:widowControl w:val="0"/>
        <w:autoSpaceDE w:val="0"/>
        <w:autoSpaceDN w:val="0"/>
        <w:spacing w:after="0" w:line="276" w:lineRule="auto"/>
        <w:jc w:val="both"/>
        <w:rPr>
          <w:rFonts w:ascii="Times New Roman" w:eastAsiaTheme="minorEastAsia" w:hAnsi="Times New Roman" w:cs="Times New Roman"/>
          <w:b/>
          <w:sz w:val="28"/>
          <w:szCs w:val="28"/>
          <w:lang w:eastAsia="ru-RU" w:bidi="ru-RU"/>
        </w:rPr>
      </w:pPr>
    </w:p>
    <w:p w:rsidR="00E32BF5" w:rsidRPr="00E32BF5" w:rsidRDefault="00E32BF5" w:rsidP="00E32BF5">
      <w:pPr>
        <w:widowControl w:val="0"/>
        <w:autoSpaceDE w:val="0"/>
        <w:autoSpaceDN w:val="0"/>
        <w:spacing w:after="0" w:line="276" w:lineRule="auto"/>
        <w:jc w:val="center"/>
        <w:outlineLvl w:val="0"/>
        <w:rPr>
          <w:rFonts w:ascii="Times New Roman" w:eastAsia="Times New Roman" w:hAnsi="Times New Roman" w:cs="Times New Roman"/>
          <w:b/>
          <w:bCs/>
          <w:sz w:val="28"/>
          <w:szCs w:val="28"/>
          <w:lang w:eastAsia="ru-RU" w:bidi="ru-RU"/>
        </w:rPr>
      </w:pPr>
    </w:p>
    <w:p w:rsidR="00E32BF5" w:rsidRPr="00E32BF5" w:rsidRDefault="00E32BF5" w:rsidP="00E32BF5">
      <w:pPr>
        <w:widowControl w:val="0"/>
        <w:autoSpaceDE w:val="0"/>
        <w:autoSpaceDN w:val="0"/>
        <w:spacing w:after="0" w:line="240" w:lineRule="auto"/>
        <w:ind w:left="720"/>
        <w:contextualSpacing/>
        <w:rPr>
          <w:rFonts w:ascii="Times New Roman" w:eastAsiaTheme="minorEastAsia" w:hAnsi="Times New Roman" w:cs="Times New Roman"/>
          <w:b/>
          <w:color w:val="000000" w:themeColor="text1"/>
          <w:sz w:val="26"/>
          <w:szCs w:val="26"/>
          <w:lang w:eastAsia="ru-RU" w:bidi="ru-RU"/>
        </w:rPr>
      </w:pPr>
      <w:r w:rsidRPr="00E32BF5">
        <w:rPr>
          <w:rFonts w:ascii="Times New Roman" w:eastAsiaTheme="minorEastAsia" w:hAnsi="Times New Roman" w:cs="Times New Roman"/>
          <w:b/>
          <w:color w:val="000000" w:themeColor="text1"/>
          <w:sz w:val="26"/>
          <w:szCs w:val="26"/>
          <w:lang w:eastAsia="ru-RU" w:bidi="ru-RU"/>
        </w:rPr>
        <w:t>Результаты Единого государственного экзамена (2023–2025)</w:t>
      </w:r>
    </w:p>
    <w:p w:rsidR="00E32BF5" w:rsidRPr="00E32BF5" w:rsidRDefault="00E32BF5" w:rsidP="00E32BF5">
      <w:pPr>
        <w:widowControl w:val="0"/>
        <w:autoSpaceDE w:val="0"/>
        <w:autoSpaceDN w:val="0"/>
        <w:spacing w:after="0" w:line="240" w:lineRule="auto"/>
        <w:ind w:left="720"/>
        <w:contextualSpacing/>
        <w:rPr>
          <w:rFonts w:ascii="Times New Roman" w:eastAsiaTheme="minorEastAsia" w:hAnsi="Times New Roman" w:cs="Times New Roman"/>
          <w:b/>
          <w:color w:val="000000" w:themeColor="text1"/>
          <w:sz w:val="26"/>
          <w:szCs w:val="26"/>
          <w:lang w:eastAsia="ru-RU" w:bidi="ru-RU"/>
        </w:rPr>
      </w:pPr>
    </w:p>
    <w:tbl>
      <w:tblPr>
        <w:tblStyle w:val="5"/>
        <w:tblW w:w="10207" w:type="dxa"/>
        <w:tblInd w:w="-176" w:type="dxa"/>
        <w:tblLayout w:type="fixed"/>
        <w:tblLook w:val="04A0" w:firstRow="1" w:lastRow="0" w:firstColumn="1" w:lastColumn="0" w:noHBand="0" w:noVBand="1"/>
      </w:tblPr>
      <w:tblGrid>
        <w:gridCol w:w="851"/>
        <w:gridCol w:w="1276"/>
        <w:gridCol w:w="1276"/>
        <w:gridCol w:w="1186"/>
        <w:gridCol w:w="992"/>
        <w:gridCol w:w="895"/>
        <w:gridCol w:w="1418"/>
        <w:gridCol w:w="889"/>
        <w:gridCol w:w="715"/>
        <w:gridCol w:w="709"/>
      </w:tblGrid>
      <w:tr w:rsidR="00E32BF5" w:rsidRPr="00E32BF5" w:rsidTr="004029DA">
        <w:tc>
          <w:tcPr>
            <w:tcW w:w="851" w:type="dxa"/>
            <w:vMerge w:val="restart"/>
          </w:tcPr>
          <w:p w:rsidR="00E32BF5" w:rsidRPr="00E32BF5" w:rsidRDefault="00E32BF5" w:rsidP="00E32BF5">
            <w:pPr>
              <w:contextualSpacing/>
              <w:jc w:val="both"/>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Год</w:t>
            </w:r>
            <w:proofErr w:type="spellEnd"/>
          </w:p>
        </w:tc>
        <w:tc>
          <w:tcPr>
            <w:tcW w:w="1276" w:type="dxa"/>
            <w:vMerge w:val="restart"/>
          </w:tcPr>
          <w:p w:rsidR="00E32BF5" w:rsidRPr="00E32BF5" w:rsidRDefault="00E32BF5" w:rsidP="00E32BF5">
            <w:pPr>
              <w:contextualSpacing/>
              <w:jc w:val="both"/>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Кол-во</w:t>
            </w:r>
            <w:proofErr w:type="spellEnd"/>
            <w:r w:rsidRPr="00E32BF5">
              <w:rPr>
                <w:rFonts w:ascii="Times New Roman" w:eastAsiaTheme="minorEastAsia" w:hAnsi="Times New Roman" w:cs="Times New Roman"/>
                <w:sz w:val="26"/>
                <w:szCs w:val="26"/>
                <w:lang w:eastAsia="ru-RU" w:bidi="ru-RU"/>
              </w:rPr>
              <w:t xml:space="preserve"> </w:t>
            </w:r>
            <w:proofErr w:type="spellStart"/>
            <w:r w:rsidRPr="00E32BF5">
              <w:rPr>
                <w:rFonts w:ascii="Times New Roman" w:eastAsiaTheme="minorEastAsia" w:hAnsi="Times New Roman" w:cs="Times New Roman"/>
                <w:sz w:val="26"/>
                <w:szCs w:val="26"/>
                <w:lang w:eastAsia="ru-RU" w:bidi="ru-RU"/>
              </w:rPr>
              <w:t>выпускников</w:t>
            </w:r>
            <w:proofErr w:type="spellEnd"/>
          </w:p>
        </w:tc>
        <w:tc>
          <w:tcPr>
            <w:tcW w:w="1276" w:type="dxa"/>
            <w:vMerge w:val="restart"/>
          </w:tcPr>
          <w:p w:rsidR="00E32BF5" w:rsidRPr="00E32BF5" w:rsidRDefault="00E32BF5" w:rsidP="00E32BF5">
            <w:pPr>
              <w:contextualSpacing/>
              <w:jc w:val="both"/>
              <w:rPr>
                <w:rFonts w:ascii="Times New Roman" w:eastAsiaTheme="minorEastAsia" w:hAnsi="Times New Roman" w:cs="Times New Roman"/>
                <w:sz w:val="26"/>
                <w:szCs w:val="26"/>
                <w:lang w:val="ru-RU" w:eastAsia="ru-RU" w:bidi="ru-RU"/>
              </w:rPr>
            </w:pPr>
            <w:r w:rsidRPr="00E32BF5">
              <w:rPr>
                <w:rFonts w:ascii="Times New Roman" w:eastAsiaTheme="minorEastAsia" w:hAnsi="Times New Roman" w:cs="Times New Roman"/>
                <w:sz w:val="26"/>
                <w:szCs w:val="26"/>
                <w:lang w:val="ru-RU" w:eastAsia="ru-RU" w:bidi="ru-RU"/>
              </w:rPr>
              <w:t>Кол-во выпускников, набравших 100 баллов</w:t>
            </w:r>
          </w:p>
        </w:tc>
        <w:tc>
          <w:tcPr>
            <w:tcW w:w="3073" w:type="dxa"/>
            <w:gridSpan w:val="3"/>
          </w:tcPr>
          <w:p w:rsidR="00E32BF5" w:rsidRPr="00E32BF5" w:rsidRDefault="00E32BF5" w:rsidP="00E32BF5">
            <w:pPr>
              <w:contextualSpacing/>
              <w:jc w:val="both"/>
              <w:rPr>
                <w:rFonts w:ascii="Times New Roman" w:eastAsiaTheme="minorEastAsia" w:hAnsi="Times New Roman" w:cs="Times New Roman"/>
                <w:sz w:val="26"/>
                <w:szCs w:val="26"/>
                <w:lang w:val="ru-RU" w:eastAsia="ru-RU" w:bidi="ru-RU"/>
              </w:rPr>
            </w:pPr>
            <w:r w:rsidRPr="00E32BF5">
              <w:rPr>
                <w:rFonts w:ascii="Times New Roman" w:eastAsiaTheme="minorEastAsia" w:hAnsi="Times New Roman" w:cs="Times New Roman"/>
                <w:sz w:val="26"/>
                <w:szCs w:val="26"/>
                <w:lang w:val="ru-RU" w:eastAsia="ru-RU" w:bidi="ru-RU"/>
              </w:rPr>
              <w:t>Количество выпускников, набравших на трех экзаменах ЕГЭ</w:t>
            </w:r>
          </w:p>
        </w:tc>
        <w:tc>
          <w:tcPr>
            <w:tcW w:w="1418" w:type="dxa"/>
            <w:vMerge w:val="restart"/>
          </w:tcPr>
          <w:p w:rsidR="00E32BF5" w:rsidRPr="00E32BF5" w:rsidRDefault="00E32BF5" w:rsidP="00E32BF5">
            <w:pPr>
              <w:contextualSpacing/>
              <w:jc w:val="both"/>
              <w:rPr>
                <w:rFonts w:ascii="Times New Roman" w:eastAsiaTheme="minorEastAsia" w:hAnsi="Times New Roman" w:cs="Times New Roman"/>
                <w:sz w:val="26"/>
                <w:szCs w:val="26"/>
                <w:lang w:val="ru-RU" w:eastAsia="ru-RU" w:bidi="ru-RU"/>
              </w:rPr>
            </w:pPr>
            <w:r w:rsidRPr="00E32BF5">
              <w:rPr>
                <w:rFonts w:ascii="Times New Roman" w:eastAsiaTheme="minorEastAsia" w:hAnsi="Times New Roman" w:cs="Times New Roman"/>
                <w:sz w:val="26"/>
                <w:szCs w:val="26"/>
                <w:lang w:val="ru-RU" w:eastAsia="ru-RU" w:bidi="ru-RU"/>
              </w:rPr>
              <w:t>Кол-во выпускников, сдававших экзамен по профилю вуза</w:t>
            </w:r>
          </w:p>
        </w:tc>
        <w:tc>
          <w:tcPr>
            <w:tcW w:w="2313" w:type="dxa"/>
            <w:gridSpan w:val="3"/>
          </w:tcPr>
          <w:p w:rsidR="00E32BF5" w:rsidRPr="00E32BF5" w:rsidRDefault="00E32BF5" w:rsidP="00E32BF5">
            <w:pPr>
              <w:contextualSpacing/>
              <w:jc w:val="both"/>
              <w:rPr>
                <w:rFonts w:ascii="Times New Roman" w:eastAsiaTheme="minorEastAsia" w:hAnsi="Times New Roman" w:cs="Times New Roman"/>
                <w:sz w:val="26"/>
                <w:szCs w:val="26"/>
                <w:lang w:val="ru-RU" w:eastAsia="ru-RU" w:bidi="ru-RU"/>
              </w:rPr>
            </w:pPr>
            <w:r w:rsidRPr="00E32BF5">
              <w:rPr>
                <w:rFonts w:ascii="Times New Roman" w:eastAsiaTheme="minorEastAsia" w:hAnsi="Times New Roman" w:cs="Times New Roman"/>
                <w:sz w:val="26"/>
                <w:szCs w:val="26"/>
                <w:lang w:val="ru-RU" w:eastAsia="ru-RU" w:bidi="ru-RU"/>
              </w:rPr>
              <w:t>Количество выпускников, набравших на профильном экзамене</w:t>
            </w:r>
          </w:p>
        </w:tc>
      </w:tr>
      <w:tr w:rsidR="00E32BF5" w:rsidRPr="00E32BF5" w:rsidTr="004029DA">
        <w:trPr>
          <w:trHeight w:val="597"/>
        </w:trPr>
        <w:tc>
          <w:tcPr>
            <w:tcW w:w="851" w:type="dxa"/>
            <w:vMerge/>
          </w:tcPr>
          <w:p w:rsidR="00E32BF5" w:rsidRPr="00E32BF5" w:rsidRDefault="00E32BF5" w:rsidP="00E32BF5">
            <w:pPr>
              <w:contextualSpacing/>
              <w:jc w:val="both"/>
              <w:rPr>
                <w:rFonts w:ascii="Times New Roman" w:eastAsiaTheme="minorEastAsia" w:hAnsi="Times New Roman" w:cs="Times New Roman"/>
                <w:b/>
                <w:sz w:val="26"/>
                <w:szCs w:val="26"/>
                <w:lang w:val="ru-RU" w:eastAsia="ru-RU" w:bidi="ru-RU"/>
              </w:rPr>
            </w:pPr>
          </w:p>
        </w:tc>
        <w:tc>
          <w:tcPr>
            <w:tcW w:w="1276" w:type="dxa"/>
            <w:vMerge/>
          </w:tcPr>
          <w:p w:rsidR="00E32BF5" w:rsidRPr="00E32BF5" w:rsidRDefault="00E32BF5" w:rsidP="00E32BF5">
            <w:pPr>
              <w:contextualSpacing/>
              <w:jc w:val="both"/>
              <w:rPr>
                <w:rFonts w:ascii="Times New Roman" w:eastAsiaTheme="minorEastAsia" w:hAnsi="Times New Roman" w:cs="Times New Roman"/>
                <w:b/>
                <w:sz w:val="26"/>
                <w:szCs w:val="26"/>
                <w:lang w:val="ru-RU" w:eastAsia="ru-RU" w:bidi="ru-RU"/>
              </w:rPr>
            </w:pPr>
          </w:p>
        </w:tc>
        <w:tc>
          <w:tcPr>
            <w:tcW w:w="1276" w:type="dxa"/>
            <w:vMerge/>
          </w:tcPr>
          <w:p w:rsidR="00E32BF5" w:rsidRPr="00E32BF5" w:rsidRDefault="00E32BF5" w:rsidP="00E32BF5">
            <w:pPr>
              <w:contextualSpacing/>
              <w:jc w:val="both"/>
              <w:rPr>
                <w:rFonts w:ascii="Times New Roman" w:eastAsiaTheme="minorEastAsia" w:hAnsi="Times New Roman" w:cs="Times New Roman"/>
                <w:b/>
                <w:sz w:val="26"/>
                <w:szCs w:val="26"/>
                <w:lang w:val="ru-RU" w:eastAsia="ru-RU" w:bidi="ru-RU"/>
              </w:rPr>
            </w:pPr>
          </w:p>
        </w:tc>
        <w:tc>
          <w:tcPr>
            <w:tcW w:w="1186" w:type="dxa"/>
            <w:vAlign w:val="center"/>
          </w:tcPr>
          <w:p w:rsidR="00E32BF5" w:rsidRPr="00E32BF5" w:rsidRDefault="00E32BF5" w:rsidP="00E32BF5">
            <w:pPr>
              <w:contextualSpacing/>
              <w:jc w:val="center"/>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От</w:t>
            </w:r>
            <w:proofErr w:type="spellEnd"/>
            <w:r w:rsidRPr="00E32BF5">
              <w:rPr>
                <w:rFonts w:ascii="Times New Roman" w:eastAsiaTheme="minorEastAsia" w:hAnsi="Times New Roman" w:cs="Times New Roman"/>
                <w:sz w:val="26"/>
                <w:szCs w:val="26"/>
                <w:lang w:eastAsia="ru-RU" w:bidi="ru-RU"/>
              </w:rPr>
              <w:t xml:space="preserve"> 200 </w:t>
            </w:r>
            <w:proofErr w:type="spellStart"/>
            <w:r w:rsidRPr="00E32BF5">
              <w:rPr>
                <w:rFonts w:ascii="Times New Roman" w:eastAsiaTheme="minorEastAsia" w:hAnsi="Times New Roman" w:cs="Times New Roman"/>
                <w:sz w:val="26"/>
                <w:szCs w:val="26"/>
                <w:lang w:eastAsia="ru-RU" w:bidi="ru-RU"/>
              </w:rPr>
              <w:t>до</w:t>
            </w:r>
            <w:proofErr w:type="spellEnd"/>
            <w:r w:rsidRPr="00E32BF5">
              <w:rPr>
                <w:rFonts w:ascii="Times New Roman" w:eastAsiaTheme="minorEastAsia" w:hAnsi="Times New Roman" w:cs="Times New Roman"/>
                <w:sz w:val="26"/>
                <w:szCs w:val="26"/>
                <w:lang w:eastAsia="ru-RU" w:bidi="ru-RU"/>
              </w:rPr>
              <w:t xml:space="preserve"> 219 </w:t>
            </w:r>
            <w:proofErr w:type="spellStart"/>
            <w:r w:rsidRPr="00E32BF5">
              <w:rPr>
                <w:rFonts w:ascii="Times New Roman" w:eastAsiaTheme="minorEastAsia" w:hAnsi="Times New Roman" w:cs="Times New Roman"/>
                <w:sz w:val="26"/>
                <w:szCs w:val="26"/>
                <w:lang w:eastAsia="ru-RU" w:bidi="ru-RU"/>
              </w:rPr>
              <w:t>баллов</w:t>
            </w:r>
            <w:proofErr w:type="spellEnd"/>
          </w:p>
        </w:tc>
        <w:tc>
          <w:tcPr>
            <w:tcW w:w="992" w:type="dxa"/>
            <w:vAlign w:val="center"/>
          </w:tcPr>
          <w:p w:rsidR="00E32BF5" w:rsidRPr="00E32BF5" w:rsidRDefault="00E32BF5" w:rsidP="00E32BF5">
            <w:pPr>
              <w:contextualSpacing/>
              <w:jc w:val="center"/>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От</w:t>
            </w:r>
            <w:proofErr w:type="spellEnd"/>
            <w:r w:rsidRPr="00E32BF5">
              <w:rPr>
                <w:rFonts w:ascii="Times New Roman" w:eastAsiaTheme="minorEastAsia" w:hAnsi="Times New Roman" w:cs="Times New Roman"/>
                <w:sz w:val="26"/>
                <w:szCs w:val="26"/>
                <w:lang w:eastAsia="ru-RU" w:bidi="ru-RU"/>
              </w:rPr>
              <w:t xml:space="preserve"> 220 </w:t>
            </w:r>
            <w:proofErr w:type="spellStart"/>
            <w:r w:rsidRPr="00E32BF5">
              <w:rPr>
                <w:rFonts w:ascii="Times New Roman" w:eastAsiaTheme="minorEastAsia" w:hAnsi="Times New Roman" w:cs="Times New Roman"/>
                <w:sz w:val="26"/>
                <w:szCs w:val="26"/>
                <w:lang w:eastAsia="ru-RU" w:bidi="ru-RU"/>
              </w:rPr>
              <w:t>до</w:t>
            </w:r>
            <w:proofErr w:type="spellEnd"/>
            <w:r w:rsidRPr="00E32BF5">
              <w:rPr>
                <w:rFonts w:ascii="Times New Roman" w:eastAsiaTheme="minorEastAsia" w:hAnsi="Times New Roman" w:cs="Times New Roman"/>
                <w:sz w:val="26"/>
                <w:szCs w:val="26"/>
                <w:lang w:eastAsia="ru-RU" w:bidi="ru-RU"/>
              </w:rPr>
              <w:t xml:space="preserve"> 250 </w:t>
            </w:r>
            <w:proofErr w:type="spellStart"/>
            <w:r w:rsidRPr="00E32BF5">
              <w:rPr>
                <w:rFonts w:ascii="Times New Roman" w:eastAsiaTheme="minorEastAsia" w:hAnsi="Times New Roman" w:cs="Times New Roman"/>
                <w:sz w:val="26"/>
                <w:szCs w:val="26"/>
                <w:lang w:eastAsia="ru-RU" w:bidi="ru-RU"/>
              </w:rPr>
              <w:t>баллов</w:t>
            </w:r>
            <w:proofErr w:type="spellEnd"/>
          </w:p>
        </w:tc>
        <w:tc>
          <w:tcPr>
            <w:tcW w:w="895" w:type="dxa"/>
            <w:vAlign w:val="center"/>
          </w:tcPr>
          <w:p w:rsidR="00E32BF5" w:rsidRPr="00E32BF5" w:rsidRDefault="00E32BF5" w:rsidP="00E32BF5">
            <w:pPr>
              <w:contextualSpacing/>
              <w:jc w:val="center"/>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Более</w:t>
            </w:r>
            <w:proofErr w:type="spellEnd"/>
            <w:r w:rsidRPr="00E32BF5">
              <w:rPr>
                <w:rFonts w:ascii="Times New Roman" w:eastAsiaTheme="minorEastAsia" w:hAnsi="Times New Roman" w:cs="Times New Roman"/>
                <w:sz w:val="26"/>
                <w:szCs w:val="26"/>
                <w:lang w:eastAsia="ru-RU" w:bidi="ru-RU"/>
              </w:rPr>
              <w:t xml:space="preserve"> 250 </w:t>
            </w:r>
            <w:proofErr w:type="spellStart"/>
            <w:r w:rsidRPr="00E32BF5">
              <w:rPr>
                <w:rFonts w:ascii="Times New Roman" w:eastAsiaTheme="minorEastAsia" w:hAnsi="Times New Roman" w:cs="Times New Roman"/>
                <w:sz w:val="26"/>
                <w:szCs w:val="26"/>
                <w:lang w:eastAsia="ru-RU" w:bidi="ru-RU"/>
              </w:rPr>
              <w:t>баллов</w:t>
            </w:r>
            <w:proofErr w:type="spellEnd"/>
          </w:p>
        </w:tc>
        <w:tc>
          <w:tcPr>
            <w:tcW w:w="1418" w:type="dxa"/>
            <w:vMerge/>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p>
        </w:tc>
        <w:tc>
          <w:tcPr>
            <w:tcW w:w="889" w:type="dxa"/>
            <w:vAlign w:val="center"/>
          </w:tcPr>
          <w:p w:rsidR="00E32BF5" w:rsidRPr="00E32BF5" w:rsidRDefault="00E32BF5" w:rsidP="00E32BF5">
            <w:pPr>
              <w:contextualSpacing/>
              <w:jc w:val="center"/>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От</w:t>
            </w:r>
            <w:proofErr w:type="spellEnd"/>
            <w:r w:rsidRPr="00E32BF5">
              <w:rPr>
                <w:rFonts w:ascii="Times New Roman" w:eastAsiaTheme="minorEastAsia" w:hAnsi="Times New Roman" w:cs="Times New Roman"/>
                <w:sz w:val="26"/>
                <w:szCs w:val="26"/>
                <w:lang w:eastAsia="ru-RU" w:bidi="ru-RU"/>
              </w:rPr>
              <w:t xml:space="preserve"> 70 </w:t>
            </w:r>
            <w:proofErr w:type="spellStart"/>
            <w:r w:rsidRPr="00E32BF5">
              <w:rPr>
                <w:rFonts w:ascii="Times New Roman" w:eastAsiaTheme="minorEastAsia" w:hAnsi="Times New Roman" w:cs="Times New Roman"/>
                <w:sz w:val="26"/>
                <w:szCs w:val="26"/>
                <w:lang w:eastAsia="ru-RU" w:bidi="ru-RU"/>
              </w:rPr>
              <w:t>до</w:t>
            </w:r>
            <w:proofErr w:type="spellEnd"/>
            <w:r w:rsidRPr="00E32BF5">
              <w:rPr>
                <w:rFonts w:ascii="Times New Roman" w:eastAsiaTheme="minorEastAsia" w:hAnsi="Times New Roman" w:cs="Times New Roman"/>
                <w:sz w:val="26"/>
                <w:szCs w:val="26"/>
                <w:lang w:eastAsia="ru-RU" w:bidi="ru-RU"/>
              </w:rPr>
              <w:t xml:space="preserve"> 79 </w:t>
            </w:r>
            <w:proofErr w:type="spellStart"/>
            <w:r w:rsidRPr="00E32BF5">
              <w:rPr>
                <w:rFonts w:ascii="Times New Roman" w:eastAsiaTheme="minorEastAsia" w:hAnsi="Times New Roman" w:cs="Times New Roman"/>
                <w:sz w:val="26"/>
                <w:szCs w:val="26"/>
                <w:lang w:eastAsia="ru-RU" w:bidi="ru-RU"/>
              </w:rPr>
              <w:t>баллов</w:t>
            </w:r>
            <w:proofErr w:type="spellEnd"/>
          </w:p>
        </w:tc>
        <w:tc>
          <w:tcPr>
            <w:tcW w:w="715" w:type="dxa"/>
            <w:vAlign w:val="center"/>
          </w:tcPr>
          <w:p w:rsidR="00E32BF5" w:rsidRPr="00E32BF5" w:rsidRDefault="00E32BF5" w:rsidP="00E32BF5">
            <w:pPr>
              <w:contextualSpacing/>
              <w:jc w:val="center"/>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От</w:t>
            </w:r>
            <w:proofErr w:type="spellEnd"/>
            <w:r w:rsidRPr="00E32BF5">
              <w:rPr>
                <w:rFonts w:ascii="Times New Roman" w:eastAsiaTheme="minorEastAsia" w:hAnsi="Times New Roman" w:cs="Times New Roman"/>
                <w:sz w:val="26"/>
                <w:szCs w:val="26"/>
                <w:lang w:eastAsia="ru-RU" w:bidi="ru-RU"/>
              </w:rPr>
              <w:t xml:space="preserve"> 80 </w:t>
            </w:r>
            <w:proofErr w:type="spellStart"/>
            <w:r w:rsidRPr="00E32BF5">
              <w:rPr>
                <w:rFonts w:ascii="Times New Roman" w:eastAsiaTheme="minorEastAsia" w:hAnsi="Times New Roman" w:cs="Times New Roman"/>
                <w:sz w:val="26"/>
                <w:szCs w:val="26"/>
                <w:lang w:eastAsia="ru-RU" w:bidi="ru-RU"/>
              </w:rPr>
              <w:t>до</w:t>
            </w:r>
            <w:proofErr w:type="spellEnd"/>
            <w:r w:rsidRPr="00E32BF5">
              <w:rPr>
                <w:rFonts w:ascii="Times New Roman" w:eastAsiaTheme="minorEastAsia" w:hAnsi="Times New Roman" w:cs="Times New Roman"/>
                <w:sz w:val="26"/>
                <w:szCs w:val="26"/>
                <w:lang w:eastAsia="ru-RU" w:bidi="ru-RU"/>
              </w:rPr>
              <w:t xml:space="preserve"> 89 </w:t>
            </w:r>
            <w:proofErr w:type="spellStart"/>
            <w:r w:rsidRPr="00E32BF5">
              <w:rPr>
                <w:rFonts w:ascii="Times New Roman" w:eastAsiaTheme="minorEastAsia" w:hAnsi="Times New Roman" w:cs="Times New Roman"/>
                <w:sz w:val="26"/>
                <w:szCs w:val="26"/>
                <w:lang w:eastAsia="ru-RU" w:bidi="ru-RU"/>
              </w:rPr>
              <w:t>баллов</w:t>
            </w:r>
            <w:proofErr w:type="spellEnd"/>
          </w:p>
        </w:tc>
        <w:tc>
          <w:tcPr>
            <w:tcW w:w="709" w:type="dxa"/>
            <w:vAlign w:val="center"/>
          </w:tcPr>
          <w:p w:rsidR="00E32BF5" w:rsidRPr="00E32BF5" w:rsidRDefault="00E32BF5" w:rsidP="00E32BF5">
            <w:pPr>
              <w:contextualSpacing/>
              <w:jc w:val="center"/>
              <w:rPr>
                <w:rFonts w:ascii="Times New Roman" w:eastAsiaTheme="minorEastAsia" w:hAnsi="Times New Roman" w:cs="Times New Roman"/>
                <w:sz w:val="26"/>
                <w:szCs w:val="26"/>
                <w:lang w:eastAsia="ru-RU" w:bidi="ru-RU"/>
              </w:rPr>
            </w:pPr>
            <w:proofErr w:type="spellStart"/>
            <w:r w:rsidRPr="00E32BF5">
              <w:rPr>
                <w:rFonts w:ascii="Times New Roman" w:eastAsiaTheme="minorEastAsia" w:hAnsi="Times New Roman" w:cs="Times New Roman"/>
                <w:sz w:val="26"/>
                <w:szCs w:val="26"/>
                <w:lang w:eastAsia="ru-RU" w:bidi="ru-RU"/>
              </w:rPr>
              <w:t>Более</w:t>
            </w:r>
            <w:proofErr w:type="spellEnd"/>
            <w:r w:rsidRPr="00E32BF5">
              <w:rPr>
                <w:rFonts w:ascii="Times New Roman" w:eastAsiaTheme="minorEastAsia" w:hAnsi="Times New Roman" w:cs="Times New Roman"/>
                <w:sz w:val="26"/>
                <w:szCs w:val="26"/>
                <w:lang w:eastAsia="ru-RU" w:bidi="ru-RU"/>
              </w:rPr>
              <w:t xml:space="preserve"> 90 </w:t>
            </w:r>
            <w:proofErr w:type="spellStart"/>
            <w:r w:rsidRPr="00E32BF5">
              <w:rPr>
                <w:rFonts w:ascii="Times New Roman" w:eastAsiaTheme="minorEastAsia" w:hAnsi="Times New Roman" w:cs="Times New Roman"/>
                <w:sz w:val="26"/>
                <w:szCs w:val="26"/>
                <w:lang w:eastAsia="ru-RU" w:bidi="ru-RU"/>
              </w:rPr>
              <w:t>баллов</w:t>
            </w:r>
            <w:proofErr w:type="spellEnd"/>
          </w:p>
        </w:tc>
      </w:tr>
      <w:tr w:rsidR="00E32BF5" w:rsidRPr="00E32BF5" w:rsidTr="004029DA">
        <w:tc>
          <w:tcPr>
            <w:tcW w:w="851" w:type="dxa"/>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2023</w:t>
            </w:r>
          </w:p>
        </w:tc>
        <w:tc>
          <w:tcPr>
            <w:tcW w:w="127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119</w:t>
            </w:r>
          </w:p>
        </w:tc>
        <w:tc>
          <w:tcPr>
            <w:tcW w:w="127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6</w:t>
            </w:r>
          </w:p>
        </w:tc>
        <w:tc>
          <w:tcPr>
            <w:tcW w:w="118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7</w:t>
            </w:r>
          </w:p>
        </w:tc>
        <w:tc>
          <w:tcPr>
            <w:tcW w:w="992"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9</w:t>
            </w:r>
          </w:p>
        </w:tc>
        <w:tc>
          <w:tcPr>
            <w:tcW w:w="895"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8</w:t>
            </w:r>
          </w:p>
        </w:tc>
        <w:tc>
          <w:tcPr>
            <w:tcW w:w="1418"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117</w:t>
            </w:r>
          </w:p>
        </w:tc>
        <w:tc>
          <w:tcPr>
            <w:tcW w:w="889"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31</w:t>
            </w:r>
          </w:p>
        </w:tc>
        <w:tc>
          <w:tcPr>
            <w:tcW w:w="715"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28</w:t>
            </w:r>
          </w:p>
        </w:tc>
        <w:tc>
          <w:tcPr>
            <w:tcW w:w="709"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22</w:t>
            </w:r>
          </w:p>
        </w:tc>
      </w:tr>
      <w:tr w:rsidR="00E32BF5" w:rsidRPr="00E32BF5" w:rsidTr="004029DA">
        <w:tc>
          <w:tcPr>
            <w:tcW w:w="851" w:type="dxa"/>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2024</w:t>
            </w:r>
          </w:p>
        </w:tc>
        <w:tc>
          <w:tcPr>
            <w:tcW w:w="127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113</w:t>
            </w:r>
          </w:p>
        </w:tc>
        <w:tc>
          <w:tcPr>
            <w:tcW w:w="127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w:t>
            </w:r>
          </w:p>
        </w:tc>
        <w:tc>
          <w:tcPr>
            <w:tcW w:w="118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6</w:t>
            </w:r>
          </w:p>
        </w:tc>
        <w:tc>
          <w:tcPr>
            <w:tcW w:w="992"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13</w:t>
            </w:r>
          </w:p>
        </w:tc>
        <w:tc>
          <w:tcPr>
            <w:tcW w:w="895"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12</w:t>
            </w:r>
          </w:p>
        </w:tc>
        <w:tc>
          <w:tcPr>
            <w:tcW w:w="1418"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112</w:t>
            </w:r>
          </w:p>
        </w:tc>
        <w:tc>
          <w:tcPr>
            <w:tcW w:w="889"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28</w:t>
            </w:r>
          </w:p>
        </w:tc>
        <w:tc>
          <w:tcPr>
            <w:tcW w:w="715"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29</w:t>
            </w:r>
          </w:p>
        </w:tc>
        <w:tc>
          <w:tcPr>
            <w:tcW w:w="709"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13</w:t>
            </w:r>
          </w:p>
        </w:tc>
      </w:tr>
      <w:tr w:rsidR="00E32BF5" w:rsidRPr="00E32BF5" w:rsidTr="004029DA">
        <w:tc>
          <w:tcPr>
            <w:tcW w:w="851" w:type="dxa"/>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2025</w:t>
            </w:r>
          </w:p>
        </w:tc>
        <w:tc>
          <w:tcPr>
            <w:tcW w:w="127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159</w:t>
            </w:r>
          </w:p>
        </w:tc>
        <w:tc>
          <w:tcPr>
            <w:tcW w:w="127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6</w:t>
            </w:r>
          </w:p>
        </w:tc>
        <w:tc>
          <w:tcPr>
            <w:tcW w:w="1186"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18</w:t>
            </w:r>
          </w:p>
        </w:tc>
        <w:tc>
          <w:tcPr>
            <w:tcW w:w="992"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25</w:t>
            </w:r>
          </w:p>
        </w:tc>
        <w:tc>
          <w:tcPr>
            <w:tcW w:w="895"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8</w:t>
            </w:r>
          </w:p>
        </w:tc>
        <w:tc>
          <w:tcPr>
            <w:tcW w:w="1418"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157</w:t>
            </w:r>
          </w:p>
        </w:tc>
        <w:tc>
          <w:tcPr>
            <w:tcW w:w="889"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43</w:t>
            </w:r>
          </w:p>
        </w:tc>
        <w:tc>
          <w:tcPr>
            <w:tcW w:w="715"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38</w:t>
            </w:r>
          </w:p>
        </w:tc>
        <w:tc>
          <w:tcPr>
            <w:tcW w:w="709" w:type="dxa"/>
            <w:vAlign w:val="center"/>
          </w:tcPr>
          <w:p w:rsidR="00E32BF5" w:rsidRPr="00E32BF5" w:rsidRDefault="00E32BF5" w:rsidP="00E32BF5">
            <w:pPr>
              <w:contextualSpacing/>
              <w:jc w:val="center"/>
              <w:rPr>
                <w:rFonts w:ascii="Times New Roman" w:eastAsiaTheme="minorEastAsia" w:hAnsi="Times New Roman" w:cs="Times New Roman"/>
                <w:b/>
                <w:sz w:val="26"/>
                <w:szCs w:val="26"/>
                <w:lang w:eastAsia="ru-RU" w:bidi="ru-RU"/>
              </w:rPr>
            </w:pPr>
            <w:r w:rsidRPr="00E32BF5">
              <w:rPr>
                <w:rFonts w:ascii="Times New Roman" w:eastAsiaTheme="minorEastAsia" w:hAnsi="Times New Roman" w:cs="Times New Roman"/>
                <w:b/>
                <w:sz w:val="26"/>
                <w:szCs w:val="26"/>
                <w:lang w:eastAsia="ru-RU" w:bidi="ru-RU"/>
              </w:rPr>
              <w:t>22</w:t>
            </w:r>
          </w:p>
        </w:tc>
      </w:tr>
    </w:tbl>
    <w:p w:rsidR="00E32BF5" w:rsidRPr="00E32BF5" w:rsidRDefault="00E32BF5" w:rsidP="00E32BF5">
      <w:pPr>
        <w:widowControl w:val="0"/>
        <w:autoSpaceDE w:val="0"/>
        <w:autoSpaceDN w:val="0"/>
        <w:spacing w:after="0" w:line="240" w:lineRule="auto"/>
        <w:ind w:left="720"/>
        <w:contextualSpacing/>
        <w:rPr>
          <w:rFonts w:ascii="Times New Roman" w:eastAsiaTheme="minorEastAsia" w:hAnsi="Times New Roman" w:cs="Times New Roman"/>
          <w:b/>
          <w:color w:val="000000" w:themeColor="text1"/>
          <w:sz w:val="26"/>
          <w:szCs w:val="26"/>
          <w:lang w:eastAsia="ru-RU" w:bidi="ru-RU"/>
        </w:rPr>
      </w:pPr>
    </w:p>
    <w:p w:rsidR="00C6316B" w:rsidRPr="00795E1A" w:rsidRDefault="00C6316B" w:rsidP="00A37D43">
      <w:pPr>
        <w:jc w:val="both"/>
        <w:rPr>
          <w:rFonts w:ascii="Times New Roman" w:eastAsia="Times New Roman" w:hAnsi="Times New Roman" w:cs="Times New Roman"/>
          <w:sz w:val="28"/>
          <w:szCs w:val="28"/>
        </w:rPr>
      </w:pPr>
    </w:p>
    <w:p w:rsidR="00795E1A" w:rsidRPr="00795E1A" w:rsidRDefault="00795E1A" w:rsidP="00A37D43">
      <w:pPr>
        <w:spacing w:after="0" w:line="240" w:lineRule="auto"/>
        <w:jc w:val="center"/>
        <w:rPr>
          <w:rFonts w:ascii="Times New Roman" w:eastAsia="Times New Roman" w:hAnsi="Times New Roman" w:cs="Times New Roman"/>
          <w:b/>
          <w:sz w:val="28"/>
          <w:szCs w:val="28"/>
        </w:rPr>
      </w:pPr>
      <w:r w:rsidRPr="00795E1A">
        <w:rPr>
          <w:rFonts w:ascii="Times New Roman" w:eastAsia="Times New Roman" w:hAnsi="Times New Roman" w:cs="Times New Roman"/>
          <w:b/>
          <w:sz w:val="28"/>
          <w:szCs w:val="28"/>
        </w:rPr>
        <w:t>Результаты диагностик МЦКО, 202</w:t>
      </w:r>
      <w:r w:rsidR="00E32BF5">
        <w:rPr>
          <w:rFonts w:ascii="Times New Roman" w:eastAsia="Times New Roman" w:hAnsi="Times New Roman" w:cs="Times New Roman"/>
          <w:b/>
          <w:sz w:val="28"/>
          <w:szCs w:val="28"/>
        </w:rPr>
        <w:t>4</w:t>
      </w:r>
      <w:r w:rsidRPr="00795E1A">
        <w:rPr>
          <w:rFonts w:ascii="Times New Roman" w:eastAsia="Times New Roman" w:hAnsi="Times New Roman" w:cs="Times New Roman"/>
          <w:b/>
          <w:sz w:val="28"/>
          <w:szCs w:val="28"/>
        </w:rPr>
        <w:t>-202</w:t>
      </w:r>
      <w:r w:rsidR="00E32BF5">
        <w:rPr>
          <w:rFonts w:ascii="Times New Roman" w:eastAsia="Times New Roman" w:hAnsi="Times New Roman" w:cs="Times New Roman"/>
          <w:b/>
          <w:sz w:val="28"/>
          <w:szCs w:val="28"/>
        </w:rPr>
        <w:t>5</w:t>
      </w:r>
      <w:r w:rsidRPr="00795E1A">
        <w:rPr>
          <w:rFonts w:ascii="Times New Roman" w:eastAsia="Times New Roman" w:hAnsi="Times New Roman" w:cs="Times New Roman"/>
          <w:b/>
          <w:sz w:val="28"/>
          <w:szCs w:val="28"/>
        </w:rPr>
        <w:t xml:space="preserve"> учебный год</w:t>
      </w:r>
    </w:p>
    <w:p w:rsidR="00C6316B" w:rsidRPr="00CC1A2F" w:rsidRDefault="00C6316B" w:rsidP="00A37D43">
      <w:pPr>
        <w:spacing w:after="0" w:line="240" w:lineRule="auto"/>
        <w:jc w:val="center"/>
        <w:rPr>
          <w:rFonts w:ascii="Times New Roman" w:eastAsia="Times New Roman" w:hAnsi="Times New Roman" w:cs="Times New Roman"/>
          <w:b/>
          <w:sz w:val="24"/>
          <w:szCs w:val="24"/>
        </w:rPr>
      </w:pPr>
    </w:p>
    <w:tbl>
      <w:tblPr>
        <w:tblStyle w:val="112"/>
        <w:tblW w:w="9924" w:type="dxa"/>
        <w:tblInd w:w="-318" w:type="dxa"/>
        <w:tblLayout w:type="fixed"/>
        <w:tblLook w:val="04A0" w:firstRow="1" w:lastRow="0" w:firstColumn="1" w:lastColumn="0" w:noHBand="0" w:noVBand="1"/>
      </w:tblPr>
      <w:tblGrid>
        <w:gridCol w:w="852"/>
        <w:gridCol w:w="2126"/>
        <w:gridCol w:w="709"/>
        <w:gridCol w:w="992"/>
        <w:gridCol w:w="1134"/>
        <w:gridCol w:w="1417"/>
        <w:gridCol w:w="1418"/>
        <w:gridCol w:w="1276"/>
      </w:tblGrid>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Дата</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Предмет</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Класс</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Всего по списку</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Писали работу</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Успев-</w:t>
            </w:r>
            <w:proofErr w:type="spellStart"/>
            <w:r w:rsidRPr="00E32BF5">
              <w:rPr>
                <w:rFonts w:ascii="Times New Roman" w:eastAsia="Times New Roman" w:hAnsi="Times New Roman" w:cs="Times New Roman"/>
                <w:b/>
                <w:sz w:val="24"/>
                <w:szCs w:val="24"/>
                <w:lang w:eastAsia="ru-RU" w:bidi="ru-RU"/>
              </w:rPr>
              <w:t>ть</w:t>
            </w:r>
            <w:proofErr w:type="spellEnd"/>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Качество</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b/>
                <w:sz w:val="24"/>
                <w:szCs w:val="24"/>
                <w:lang w:eastAsia="ru-RU" w:bidi="ru-RU"/>
              </w:rPr>
              <w:t>СОУ</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10 А</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91</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31</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b/>
                <w:sz w:val="24"/>
                <w:szCs w:val="24"/>
                <w:lang w:eastAsia="ru-RU" w:bidi="ru-RU"/>
              </w:rPr>
            </w:pPr>
            <w:r w:rsidRPr="00E32BF5">
              <w:rPr>
                <w:rFonts w:ascii="Times New Roman" w:eastAsia="Times New Roman" w:hAnsi="Times New Roman" w:cs="Times New Roman"/>
                <w:sz w:val="24"/>
                <w:szCs w:val="24"/>
                <w:lang w:eastAsia="ru-RU" w:bidi="ru-RU"/>
              </w:rPr>
              <w:t>43</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Б</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35</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94</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44</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48</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В</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36</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32</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88</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38</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44</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Г</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91</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61</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56</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Д</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33</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100</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45</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50</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11 А</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35</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33</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91</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43</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45</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11 Б</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32</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31</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90</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46</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58</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11В</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32</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30</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97</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67</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val="en-US" w:eastAsia="ru-RU" w:bidi="ru-RU"/>
              </w:rPr>
            </w:pPr>
            <w:r w:rsidRPr="00E32BF5">
              <w:rPr>
                <w:rFonts w:ascii="Times New Roman" w:eastAsia="Times New Roman" w:hAnsi="Times New Roman" w:cs="Times New Roman"/>
                <w:sz w:val="24"/>
                <w:szCs w:val="24"/>
                <w:lang w:eastAsia="ru-RU" w:bidi="ru-RU"/>
              </w:rPr>
              <w:t>58</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11Г</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32</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31</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94</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77</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62</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23.10.2024</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Информационная безопасность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11Д</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29</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28</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100</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86</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66</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14.04.2025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Русский язык</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А</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33</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91</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52</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51</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14.04.2025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Русский язык</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Б</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32</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94</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54</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56</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14.04.2025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Русский язык</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В</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36</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94</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63</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57</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14.04.2025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Русский язык</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Г</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22</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20</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100</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74</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59</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14.04.2025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Русский язык</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Д</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33</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98</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82</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67</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29.04.2025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Математика (базовая)</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А</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28</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94</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64</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58</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29.04.2025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Математика (базовая)</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Б</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34</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33</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85</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76</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70</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29.04.2025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Математика (базовая)</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В</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36</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32</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100</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90</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86</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29.04.2025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Математика (профиль)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Г</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20</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18</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94</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78</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69</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29.04.2025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Математика (базовая)</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Д</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22</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21</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90</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90</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82</w:t>
            </w:r>
          </w:p>
        </w:tc>
      </w:tr>
      <w:tr w:rsidR="00E32BF5" w:rsidRPr="00E32BF5" w:rsidTr="004029DA">
        <w:trPr>
          <w:trHeight w:val="196"/>
        </w:trPr>
        <w:tc>
          <w:tcPr>
            <w:tcW w:w="85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29.04.2025</w:t>
            </w:r>
          </w:p>
        </w:tc>
        <w:tc>
          <w:tcPr>
            <w:tcW w:w="212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Математика (профиль)</w:t>
            </w:r>
          </w:p>
        </w:tc>
        <w:tc>
          <w:tcPr>
            <w:tcW w:w="709"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10 Д</w:t>
            </w:r>
          </w:p>
        </w:tc>
        <w:tc>
          <w:tcPr>
            <w:tcW w:w="992"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12</w:t>
            </w:r>
          </w:p>
        </w:tc>
        <w:tc>
          <w:tcPr>
            <w:tcW w:w="1134"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12</w:t>
            </w:r>
          </w:p>
        </w:tc>
        <w:tc>
          <w:tcPr>
            <w:tcW w:w="1417"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75</w:t>
            </w:r>
          </w:p>
        </w:tc>
        <w:tc>
          <w:tcPr>
            <w:tcW w:w="1418"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58</w:t>
            </w:r>
          </w:p>
        </w:tc>
        <w:tc>
          <w:tcPr>
            <w:tcW w:w="1276" w:type="dxa"/>
          </w:tcPr>
          <w:p w:rsidR="00E32BF5" w:rsidRPr="00E32BF5" w:rsidRDefault="00E32BF5" w:rsidP="00E32BF5">
            <w:pPr>
              <w:widowControl w:val="0"/>
              <w:autoSpaceDE w:val="0"/>
              <w:autoSpaceDN w:val="0"/>
              <w:rPr>
                <w:rFonts w:ascii="Times New Roman" w:eastAsia="Times New Roman" w:hAnsi="Times New Roman" w:cs="Times New Roman"/>
                <w:sz w:val="24"/>
                <w:szCs w:val="24"/>
                <w:lang w:eastAsia="ru-RU" w:bidi="ru-RU"/>
              </w:rPr>
            </w:pPr>
            <w:r w:rsidRPr="00E32BF5">
              <w:rPr>
                <w:rFonts w:ascii="Times New Roman" w:eastAsia="Times New Roman" w:hAnsi="Times New Roman" w:cs="Times New Roman"/>
                <w:sz w:val="24"/>
                <w:szCs w:val="24"/>
                <w:lang w:eastAsia="ru-RU" w:bidi="ru-RU"/>
              </w:rPr>
              <w:t>50</w:t>
            </w:r>
          </w:p>
        </w:tc>
      </w:tr>
    </w:tbl>
    <w:p w:rsidR="00C6316B" w:rsidRPr="00CC1A2F" w:rsidRDefault="00C6316B" w:rsidP="00A37D43">
      <w:pPr>
        <w:spacing w:after="0" w:line="240" w:lineRule="auto"/>
        <w:jc w:val="center"/>
        <w:rPr>
          <w:rFonts w:ascii="Times New Roman" w:eastAsia="Times New Roman" w:hAnsi="Times New Roman" w:cs="Times New Roman"/>
          <w:b/>
          <w:sz w:val="24"/>
          <w:szCs w:val="24"/>
        </w:rPr>
      </w:pPr>
    </w:p>
    <w:p w:rsidR="0022122F" w:rsidRDefault="0022122F" w:rsidP="00E32BF5">
      <w:pPr>
        <w:widowControl w:val="0"/>
        <w:autoSpaceDE w:val="0"/>
        <w:autoSpaceDN w:val="0"/>
        <w:spacing w:after="0" w:line="240" w:lineRule="auto"/>
        <w:ind w:left="760" w:right="753" w:firstLine="700"/>
        <w:jc w:val="both"/>
        <w:rPr>
          <w:rFonts w:ascii="Times New Roman" w:eastAsia="Times New Roman" w:hAnsi="Times New Roman" w:cs="Times New Roman"/>
          <w:b/>
          <w:sz w:val="28"/>
          <w:lang w:eastAsia="ru-RU" w:bidi="ru-RU"/>
        </w:rPr>
      </w:pPr>
      <w:bookmarkStart w:id="9" w:name="_Hlk136504469"/>
    </w:p>
    <w:p w:rsidR="00E32BF5" w:rsidRPr="00E32BF5" w:rsidRDefault="00E32BF5" w:rsidP="00E32BF5">
      <w:pPr>
        <w:widowControl w:val="0"/>
        <w:autoSpaceDE w:val="0"/>
        <w:autoSpaceDN w:val="0"/>
        <w:spacing w:after="0" w:line="240" w:lineRule="auto"/>
        <w:ind w:left="760" w:right="753" w:firstLine="700"/>
        <w:jc w:val="both"/>
        <w:rPr>
          <w:rFonts w:ascii="Times New Roman" w:eastAsia="Times New Roman" w:hAnsi="Times New Roman" w:cs="Times New Roman"/>
          <w:b/>
          <w:sz w:val="28"/>
          <w:lang w:eastAsia="ru-RU" w:bidi="ru-RU"/>
        </w:rPr>
      </w:pPr>
      <w:bookmarkStart w:id="10" w:name="_GoBack"/>
      <w:bookmarkEnd w:id="10"/>
      <w:r w:rsidRPr="00E32BF5">
        <w:rPr>
          <w:rFonts w:ascii="Times New Roman" w:eastAsia="Times New Roman" w:hAnsi="Times New Roman" w:cs="Times New Roman"/>
          <w:b/>
          <w:sz w:val="28"/>
          <w:lang w:eastAsia="ru-RU" w:bidi="ru-RU"/>
        </w:rPr>
        <w:lastRenderedPageBreak/>
        <w:t>Результаты освоения программ среднего общего образования обучающимися</w:t>
      </w:r>
      <w:r w:rsidRPr="00E32BF5">
        <w:rPr>
          <w:rFonts w:ascii="Times New Roman" w:eastAsia="Times New Roman" w:hAnsi="Times New Roman" w:cs="Times New Roman"/>
          <w:b/>
          <w:spacing w:val="-7"/>
          <w:sz w:val="28"/>
          <w:lang w:eastAsia="ru-RU" w:bidi="ru-RU"/>
        </w:rPr>
        <w:t xml:space="preserve"> </w:t>
      </w:r>
      <w:r w:rsidRPr="00E32BF5">
        <w:rPr>
          <w:rFonts w:ascii="Times New Roman" w:eastAsia="Times New Roman" w:hAnsi="Times New Roman" w:cs="Times New Roman"/>
          <w:b/>
          <w:sz w:val="28"/>
          <w:lang w:eastAsia="ru-RU" w:bidi="ru-RU"/>
        </w:rPr>
        <w:t>10,</w:t>
      </w:r>
      <w:r w:rsidRPr="00E32BF5">
        <w:rPr>
          <w:rFonts w:ascii="Times New Roman" w:eastAsia="Times New Roman" w:hAnsi="Times New Roman" w:cs="Times New Roman"/>
          <w:b/>
          <w:spacing w:val="-6"/>
          <w:sz w:val="28"/>
          <w:lang w:eastAsia="ru-RU" w:bidi="ru-RU"/>
        </w:rPr>
        <w:t xml:space="preserve"> </w:t>
      </w:r>
      <w:r w:rsidRPr="00E32BF5">
        <w:rPr>
          <w:rFonts w:ascii="Times New Roman" w:eastAsia="Times New Roman" w:hAnsi="Times New Roman" w:cs="Times New Roman"/>
          <w:b/>
          <w:sz w:val="28"/>
          <w:lang w:eastAsia="ru-RU" w:bidi="ru-RU"/>
        </w:rPr>
        <w:t>11</w:t>
      </w:r>
      <w:r w:rsidRPr="00E32BF5">
        <w:rPr>
          <w:rFonts w:ascii="Times New Roman" w:eastAsia="Times New Roman" w:hAnsi="Times New Roman" w:cs="Times New Roman"/>
          <w:b/>
          <w:spacing w:val="-3"/>
          <w:sz w:val="28"/>
          <w:lang w:eastAsia="ru-RU" w:bidi="ru-RU"/>
        </w:rPr>
        <w:t xml:space="preserve"> </w:t>
      </w:r>
      <w:r w:rsidRPr="00E32BF5">
        <w:rPr>
          <w:rFonts w:ascii="Times New Roman" w:eastAsia="Times New Roman" w:hAnsi="Times New Roman" w:cs="Times New Roman"/>
          <w:b/>
          <w:sz w:val="28"/>
          <w:lang w:eastAsia="ru-RU" w:bidi="ru-RU"/>
        </w:rPr>
        <w:t>классов</w:t>
      </w:r>
      <w:r w:rsidRPr="00E32BF5">
        <w:rPr>
          <w:rFonts w:ascii="Times New Roman" w:eastAsia="Times New Roman" w:hAnsi="Times New Roman" w:cs="Times New Roman"/>
          <w:b/>
          <w:spacing w:val="-6"/>
          <w:sz w:val="28"/>
          <w:lang w:eastAsia="ru-RU" w:bidi="ru-RU"/>
        </w:rPr>
        <w:t xml:space="preserve"> </w:t>
      </w:r>
      <w:r w:rsidRPr="00E32BF5">
        <w:rPr>
          <w:rFonts w:ascii="Times New Roman" w:eastAsia="Times New Roman" w:hAnsi="Times New Roman" w:cs="Times New Roman"/>
          <w:b/>
          <w:sz w:val="28"/>
          <w:lang w:eastAsia="ru-RU" w:bidi="ru-RU"/>
        </w:rPr>
        <w:t>по</w:t>
      </w:r>
      <w:r w:rsidRPr="00E32BF5">
        <w:rPr>
          <w:rFonts w:ascii="Times New Roman" w:eastAsia="Times New Roman" w:hAnsi="Times New Roman" w:cs="Times New Roman"/>
          <w:b/>
          <w:spacing w:val="-4"/>
          <w:sz w:val="28"/>
          <w:lang w:eastAsia="ru-RU" w:bidi="ru-RU"/>
        </w:rPr>
        <w:t xml:space="preserve"> </w:t>
      </w:r>
      <w:r w:rsidRPr="00E32BF5">
        <w:rPr>
          <w:rFonts w:ascii="Times New Roman" w:eastAsia="Times New Roman" w:hAnsi="Times New Roman" w:cs="Times New Roman"/>
          <w:b/>
          <w:sz w:val="28"/>
          <w:lang w:eastAsia="ru-RU" w:bidi="ru-RU"/>
        </w:rPr>
        <w:t>показателю</w:t>
      </w:r>
      <w:r w:rsidRPr="00E32BF5">
        <w:rPr>
          <w:rFonts w:ascii="Times New Roman" w:eastAsia="Times New Roman" w:hAnsi="Times New Roman" w:cs="Times New Roman"/>
          <w:b/>
          <w:spacing w:val="-9"/>
          <w:sz w:val="28"/>
          <w:lang w:eastAsia="ru-RU" w:bidi="ru-RU"/>
        </w:rPr>
        <w:t xml:space="preserve"> </w:t>
      </w:r>
      <w:r w:rsidRPr="00E32BF5">
        <w:rPr>
          <w:rFonts w:ascii="Times New Roman" w:eastAsia="Times New Roman" w:hAnsi="Times New Roman" w:cs="Times New Roman"/>
          <w:b/>
          <w:sz w:val="28"/>
          <w:lang w:eastAsia="ru-RU" w:bidi="ru-RU"/>
        </w:rPr>
        <w:t>«успеваемость»</w:t>
      </w:r>
      <w:r w:rsidRPr="00E32BF5">
        <w:rPr>
          <w:rFonts w:ascii="Times New Roman" w:eastAsia="Times New Roman" w:hAnsi="Times New Roman" w:cs="Times New Roman"/>
          <w:b/>
          <w:spacing w:val="-4"/>
          <w:sz w:val="28"/>
          <w:lang w:eastAsia="ru-RU" w:bidi="ru-RU"/>
        </w:rPr>
        <w:t xml:space="preserve"> </w:t>
      </w:r>
      <w:r w:rsidRPr="00E32BF5">
        <w:rPr>
          <w:rFonts w:ascii="Times New Roman" w:eastAsia="Times New Roman" w:hAnsi="Times New Roman" w:cs="Times New Roman"/>
          <w:b/>
          <w:sz w:val="28"/>
          <w:lang w:eastAsia="ru-RU" w:bidi="ru-RU"/>
        </w:rPr>
        <w:t>в</w:t>
      </w:r>
      <w:r w:rsidRPr="00E32BF5">
        <w:rPr>
          <w:rFonts w:ascii="Times New Roman" w:eastAsia="Times New Roman" w:hAnsi="Times New Roman" w:cs="Times New Roman"/>
          <w:b/>
          <w:spacing w:val="-3"/>
          <w:sz w:val="28"/>
          <w:lang w:eastAsia="ru-RU" w:bidi="ru-RU"/>
        </w:rPr>
        <w:t xml:space="preserve"> </w:t>
      </w:r>
      <w:r w:rsidRPr="00E32BF5">
        <w:rPr>
          <w:rFonts w:ascii="Times New Roman" w:eastAsia="Times New Roman" w:hAnsi="Times New Roman" w:cs="Times New Roman"/>
          <w:b/>
          <w:sz w:val="28"/>
          <w:lang w:eastAsia="ru-RU" w:bidi="ru-RU"/>
        </w:rPr>
        <w:t>2025</w:t>
      </w:r>
      <w:r w:rsidRPr="00E32BF5">
        <w:rPr>
          <w:rFonts w:ascii="Times New Roman" w:eastAsia="Times New Roman" w:hAnsi="Times New Roman" w:cs="Times New Roman"/>
          <w:b/>
          <w:spacing w:val="-5"/>
          <w:sz w:val="28"/>
          <w:lang w:eastAsia="ru-RU" w:bidi="ru-RU"/>
        </w:rPr>
        <w:t xml:space="preserve"> </w:t>
      </w:r>
      <w:r w:rsidRPr="00E32BF5">
        <w:rPr>
          <w:rFonts w:ascii="Times New Roman" w:eastAsia="Times New Roman" w:hAnsi="Times New Roman" w:cs="Times New Roman"/>
          <w:b/>
          <w:spacing w:val="-4"/>
          <w:sz w:val="28"/>
          <w:lang w:eastAsia="ru-RU" w:bidi="ru-RU"/>
        </w:rPr>
        <w:t>году</w:t>
      </w:r>
    </w:p>
    <w:p w:rsidR="00E32BF5" w:rsidRPr="00E32BF5" w:rsidRDefault="00E32BF5" w:rsidP="00E32BF5">
      <w:pPr>
        <w:widowControl w:val="0"/>
        <w:autoSpaceDE w:val="0"/>
        <w:autoSpaceDN w:val="0"/>
        <w:spacing w:after="0" w:line="240" w:lineRule="auto"/>
        <w:rPr>
          <w:rFonts w:ascii="Times New Roman" w:eastAsia="Times New Roman" w:hAnsi="Times New Roman" w:cs="Times New Roman"/>
          <w:b/>
          <w:sz w:val="20"/>
          <w:szCs w:val="26"/>
          <w:lang w:eastAsia="ru-RU" w:bidi="ru-RU"/>
        </w:rPr>
      </w:pPr>
    </w:p>
    <w:p w:rsidR="00E32BF5" w:rsidRPr="00E32BF5" w:rsidRDefault="00E32BF5" w:rsidP="00E32BF5">
      <w:pPr>
        <w:widowControl w:val="0"/>
        <w:autoSpaceDE w:val="0"/>
        <w:autoSpaceDN w:val="0"/>
        <w:spacing w:before="139" w:after="0" w:line="240" w:lineRule="auto"/>
        <w:rPr>
          <w:rFonts w:ascii="Times New Roman" w:eastAsia="Times New Roman" w:hAnsi="Times New Roman" w:cs="Times New Roman"/>
          <w:b/>
          <w:sz w:val="20"/>
          <w:szCs w:val="26"/>
          <w:lang w:eastAsia="ru-RU" w:bidi="ru-RU"/>
        </w:rPr>
      </w:pPr>
    </w:p>
    <w:tbl>
      <w:tblPr>
        <w:tblStyle w:val="TableNormal"/>
        <w:tblW w:w="10158" w:type="dxa"/>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0"/>
        <w:gridCol w:w="905"/>
        <w:gridCol w:w="595"/>
        <w:gridCol w:w="755"/>
        <w:gridCol w:w="804"/>
        <w:gridCol w:w="665"/>
        <w:gridCol w:w="869"/>
        <w:gridCol w:w="665"/>
        <w:gridCol w:w="835"/>
        <w:gridCol w:w="653"/>
        <w:gridCol w:w="951"/>
        <w:gridCol w:w="446"/>
        <w:gridCol w:w="393"/>
        <w:gridCol w:w="712"/>
      </w:tblGrid>
      <w:tr w:rsidR="00E32BF5" w:rsidRPr="00E32BF5" w:rsidTr="00E32BF5">
        <w:trPr>
          <w:trHeight w:val="703"/>
        </w:trPr>
        <w:tc>
          <w:tcPr>
            <w:tcW w:w="910" w:type="dxa"/>
            <w:vMerge w:val="restart"/>
          </w:tcPr>
          <w:p w:rsidR="00E32BF5" w:rsidRPr="00E32BF5" w:rsidRDefault="00E32BF5" w:rsidP="00E32BF5">
            <w:pPr>
              <w:rPr>
                <w:rFonts w:ascii="Times New Roman" w:eastAsia="Times New Roman" w:hAnsi="Times New Roman" w:cs="Times New Roman"/>
                <w:b/>
                <w:sz w:val="24"/>
                <w:lang w:eastAsia="ru-RU" w:bidi="ru-RU"/>
              </w:rPr>
            </w:pPr>
          </w:p>
          <w:p w:rsidR="00E32BF5" w:rsidRPr="00E32BF5" w:rsidRDefault="00E32BF5" w:rsidP="00E32BF5">
            <w:pPr>
              <w:rPr>
                <w:rFonts w:ascii="Times New Roman" w:eastAsia="Times New Roman" w:hAnsi="Times New Roman" w:cs="Times New Roman"/>
                <w:b/>
                <w:sz w:val="24"/>
                <w:lang w:eastAsia="ru-RU" w:bidi="ru-RU"/>
              </w:rPr>
            </w:pPr>
          </w:p>
          <w:p w:rsidR="00E32BF5" w:rsidRPr="00E32BF5" w:rsidRDefault="00E32BF5" w:rsidP="00E32BF5">
            <w:pPr>
              <w:spacing w:before="136"/>
              <w:rPr>
                <w:rFonts w:ascii="Times New Roman" w:eastAsia="Times New Roman" w:hAnsi="Times New Roman" w:cs="Times New Roman"/>
                <w:b/>
                <w:sz w:val="24"/>
                <w:lang w:eastAsia="ru-RU" w:bidi="ru-RU"/>
              </w:rPr>
            </w:pPr>
          </w:p>
          <w:p w:rsidR="00E32BF5" w:rsidRPr="00E32BF5" w:rsidRDefault="00E32BF5" w:rsidP="00E32BF5">
            <w:pPr>
              <w:ind w:left="74"/>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Классы</w:t>
            </w:r>
            <w:proofErr w:type="spellEnd"/>
          </w:p>
        </w:tc>
        <w:tc>
          <w:tcPr>
            <w:tcW w:w="905" w:type="dxa"/>
            <w:vMerge w:val="restart"/>
          </w:tcPr>
          <w:p w:rsidR="00E32BF5" w:rsidRPr="00E32BF5" w:rsidRDefault="00E32BF5" w:rsidP="00E32BF5">
            <w:pPr>
              <w:rPr>
                <w:rFonts w:ascii="Times New Roman" w:eastAsia="Times New Roman" w:hAnsi="Times New Roman" w:cs="Times New Roman"/>
                <w:b/>
                <w:sz w:val="24"/>
                <w:lang w:eastAsia="ru-RU" w:bidi="ru-RU"/>
              </w:rPr>
            </w:pPr>
          </w:p>
          <w:p w:rsidR="00E32BF5" w:rsidRPr="00E32BF5" w:rsidRDefault="00E32BF5" w:rsidP="00E32BF5">
            <w:pPr>
              <w:spacing w:before="136"/>
              <w:rPr>
                <w:rFonts w:ascii="Times New Roman" w:eastAsia="Times New Roman" w:hAnsi="Times New Roman" w:cs="Times New Roman"/>
                <w:b/>
                <w:sz w:val="24"/>
                <w:lang w:eastAsia="ru-RU" w:bidi="ru-RU"/>
              </w:rPr>
            </w:pPr>
          </w:p>
          <w:p w:rsidR="00E32BF5" w:rsidRPr="00E32BF5" w:rsidRDefault="00E32BF5" w:rsidP="00E32BF5">
            <w:pPr>
              <w:ind w:left="153" w:right="144"/>
              <w:jc w:val="center"/>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Всего</w:t>
            </w:r>
            <w:proofErr w:type="spellEnd"/>
            <w:r w:rsidRPr="00E32BF5">
              <w:rPr>
                <w:rFonts w:ascii="Times New Roman" w:eastAsia="Times New Roman" w:hAnsi="Times New Roman" w:cs="Times New Roman"/>
                <w:spacing w:val="-2"/>
                <w:sz w:val="24"/>
                <w:lang w:eastAsia="ru-RU" w:bidi="ru-RU"/>
              </w:rPr>
              <w:t xml:space="preserve"> </w:t>
            </w:r>
            <w:proofErr w:type="spellStart"/>
            <w:r w:rsidRPr="00E32BF5">
              <w:rPr>
                <w:rFonts w:ascii="Times New Roman" w:eastAsia="Times New Roman" w:hAnsi="Times New Roman" w:cs="Times New Roman"/>
                <w:spacing w:val="-2"/>
                <w:sz w:val="24"/>
                <w:lang w:eastAsia="ru-RU" w:bidi="ru-RU"/>
              </w:rPr>
              <w:t>обуч</w:t>
            </w:r>
            <w:proofErr w:type="spellEnd"/>
            <w:r w:rsidRPr="00E32BF5">
              <w:rPr>
                <w:rFonts w:ascii="Times New Roman" w:eastAsia="Times New Roman" w:hAnsi="Times New Roman" w:cs="Times New Roman"/>
                <w:spacing w:val="-2"/>
                <w:sz w:val="24"/>
                <w:lang w:eastAsia="ru-RU" w:bidi="ru-RU"/>
              </w:rPr>
              <w:t xml:space="preserve">- </w:t>
            </w:r>
            <w:proofErr w:type="spellStart"/>
            <w:r w:rsidRPr="00E32BF5">
              <w:rPr>
                <w:rFonts w:ascii="Times New Roman" w:eastAsia="Times New Roman" w:hAnsi="Times New Roman" w:cs="Times New Roman"/>
                <w:spacing w:val="-6"/>
                <w:sz w:val="24"/>
                <w:lang w:eastAsia="ru-RU" w:bidi="ru-RU"/>
              </w:rPr>
              <w:t>ся</w:t>
            </w:r>
            <w:proofErr w:type="spellEnd"/>
          </w:p>
        </w:tc>
        <w:tc>
          <w:tcPr>
            <w:tcW w:w="1350" w:type="dxa"/>
            <w:gridSpan w:val="2"/>
            <w:vMerge w:val="restart"/>
          </w:tcPr>
          <w:p w:rsidR="00E32BF5" w:rsidRPr="00E32BF5" w:rsidRDefault="00E32BF5" w:rsidP="00E32BF5">
            <w:pPr>
              <w:spacing w:before="51"/>
              <w:rPr>
                <w:rFonts w:ascii="Times New Roman" w:eastAsia="Times New Roman" w:hAnsi="Times New Roman" w:cs="Times New Roman"/>
                <w:b/>
                <w:sz w:val="24"/>
                <w:lang w:eastAsia="ru-RU" w:bidi="ru-RU"/>
              </w:rPr>
            </w:pPr>
          </w:p>
          <w:p w:rsidR="00E32BF5" w:rsidRPr="00E32BF5" w:rsidRDefault="00E32BF5" w:rsidP="00E32BF5">
            <w:pPr>
              <w:ind w:left="189" w:right="180" w:firstLine="129"/>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z w:val="24"/>
                <w:lang w:eastAsia="ru-RU" w:bidi="ru-RU"/>
              </w:rPr>
              <w:t>Из</w:t>
            </w:r>
            <w:proofErr w:type="spellEnd"/>
            <w:r w:rsidRPr="00E32BF5">
              <w:rPr>
                <w:rFonts w:ascii="Times New Roman" w:eastAsia="Times New Roman" w:hAnsi="Times New Roman" w:cs="Times New Roman"/>
                <w:sz w:val="24"/>
                <w:lang w:eastAsia="ru-RU" w:bidi="ru-RU"/>
              </w:rPr>
              <w:t xml:space="preserve"> </w:t>
            </w:r>
            <w:proofErr w:type="spellStart"/>
            <w:r w:rsidRPr="00E32BF5">
              <w:rPr>
                <w:rFonts w:ascii="Times New Roman" w:eastAsia="Times New Roman" w:hAnsi="Times New Roman" w:cs="Times New Roman"/>
                <w:sz w:val="24"/>
                <w:lang w:eastAsia="ru-RU" w:bidi="ru-RU"/>
              </w:rPr>
              <w:t>них</w:t>
            </w:r>
            <w:proofErr w:type="spellEnd"/>
            <w:r w:rsidRPr="00E32BF5">
              <w:rPr>
                <w:rFonts w:ascii="Times New Roman" w:eastAsia="Times New Roman" w:hAnsi="Times New Roman" w:cs="Times New Roman"/>
                <w:sz w:val="24"/>
                <w:lang w:eastAsia="ru-RU" w:bidi="ru-RU"/>
              </w:rPr>
              <w:t xml:space="preserve"> </w:t>
            </w:r>
            <w:proofErr w:type="spellStart"/>
            <w:r w:rsidRPr="00E32BF5">
              <w:rPr>
                <w:rFonts w:ascii="Times New Roman" w:eastAsia="Times New Roman" w:hAnsi="Times New Roman" w:cs="Times New Roman"/>
                <w:spacing w:val="-2"/>
                <w:sz w:val="24"/>
                <w:lang w:eastAsia="ru-RU" w:bidi="ru-RU"/>
              </w:rPr>
              <w:t>успевают</w:t>
            </w:r>
            <w:proofErr w:type="spellEnd"/>
          </w:p>
        </w:tc>
        <w:tc>
          <w:tcPr>
            <w:tcW w:w="1469" w:type="dxa"/>
            <w:gridSpan w:val="2"/>
          </w:tcPr>
          <w:p w:rsidR="00E32BF5" w:rsidRPr="00E32BF5" w:rsidRDefault="00E32BF5" w:rsidP="00E32BF5">
            <w:pPr>
              <w:spacing w:before="68"/>
              <w:ind w:left="200" w:right="188" w:firstLine="14"/>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Окончили</w:t>
            </w:r>
            <w:proofErr w:type="spellEnd"/>
            <w:r w:rsidRPr="00E32BF5">
              <w:rPr>
                <w:rFonts w:ascii="Times New Roman" w:eastAsia="Times New Roman" w:hAnsi="Times New Roman" w:cs="Times New Roman"/>
                <w:spacing w:val="-2"/>
                <w:sz w:val="24"/>
                <w:lang w:eastAsia="ru-RU" w:bidi="ru-RU"/>
              </w:rPr>
              <w:t xml:space="preserve">    </w:t>
            </w:r>
            <w:proofErr w:type="spellStart"/>
            <w:r w:rsidRPr="00E32BF5">
              <w:rPr>
                <w:rFonts w:ascii="Times New Roman" w:eastAsia="Times New Roman" w:hAnsi="Times New Roman" w:cs="Times New Roman"/>
                <w:spacing w:val="-2"/>
                <w:sz w:val="24"/>
                <w:lang w:eastAsia="ru-RU" w:bidi="ru-RU"/>
              </w:rPr>
              <w:t>год</w:t>
            </w:r>
            <w:proofErr w:type="spellEnd"/>
            <w:r w:rsidRPr="00E32BF5">
              <w:rPr>
                <w:rFonts w:ascii="Times New Roman" w:eastAsia="Times New Roman" w:hAnsi="Times New Roman" w:cs="Times New Roman"/>
                <w:spacing w:val="-2"/>
                <w:sz w:val="24"/>
                <w:lang w:eastAsia="ru-RU" w:bidi="ru-RU"/>
              </w:rPr>
              <w:t xml:space="preserve"> </w:t>
            </w:r>
          </w:p>
        </w:tc>
        <w:tc>
          <w:tcPr>
            <w:tcW w:w="1534" w:type="dxa"/>
            <w:gridSpan w:val="2"/>
            <w:vMerge w:val="restart"/>
          </w:tcPr>
          <w:p w:rsidR="00E32BF5" w:rsidRPr="00E32BF5" w:rsidRDefault="00E32BF5" w:rsidP="00E32BF5">
            <w:pPr>
              <w:spacing w:before="51"/>
              <w:rPr>
                <w:rFonts w:ascii="Times New Roman" w:eastAsia="Times New Roman" w:hAnsi="Times New Roman" w:cs="Times New Roman"/>
                <w:b/>
                <w:sz w:val="24"/>
                <w:lang w:eastAsia="ru-RU" w:bidi="ru-RU"/>
              </w:rPr>
            </w:pPr>
          </w:p>
          <w:p w:rsidR="00E32BF5" w:rsidRPr="00E32BF5" w:rsidRDefault="00E32BF5" w:rsidP="00E32BF5">
            <w:pPr>
              <w:ind w:left="594" w:right="233" w:hanging="349"/>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Окончили</w:t>
            </w:r>
            <w:proofErr w:type="spellEnd"/>
            <w:r w:rsidRPr="00E32BF5">
              <w:rPr>
                <w:rFonts w:ascii="Times New Roman" w:eastAsia="Times New Roman" w:hAnsi="Times New Roman" w:cs="Times New Roman"/>
                <w:spacing w:val="-2"/>
                <w:sz w:val="24"/>
                <w:lang w:eastAsia="ru-RU" w:bidi="ru-RU"/>
              </w:rPr>
              <w:t xml:space="preserve"> </w:t>
            </w:r>
            <w:proofErr w:type="spellStart"/>
            <w:r w:rsidRPr="00E32BF5">
              <w:rPr>
                <w:rFonts w:ascii="Times New Roman" w:eastAsia="Times New Roman" w:hAnsi="Times New Roman" w:cs="Times New Roman"/>
                <w:spacing w:val="-4"/>
                <w:sz w:val="24"/>
                <w:lang w:eastAsia="ru-RU" w:bidi="ru-RU"/>
              </w:rPr>
              <w:t>год</w:t>
            </w:r>
            <w:proofErr w:type="spellEnd"/>
          </w:p>
        </w:tc>
        <w:tc>
          <w:tcPr>
            <w:tcW w:w="1488" w:type="dxa"/>
            <w:gridSpan w:val="2"/>
          </w:tcPr>
          <w:p w:rsidR="00E32BF5" w:rsidRPr="00E32BF5" w:rsidRDefault="00E32BF5" w:rsidP="00E32BF5">
            <w:pPr>
              <w:spacing w:before="205"/>
              <w:ind w:left="87"/>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z w:val="24"/>
                <w:lang w:eastAsia="ru-RU" w:bidi="ru-RU"/>
              </w:rPr>
              <w:t>Не</w:t>
            </w:r>
            <w:proofErr w:type="spellEnd"/>
            <w:r w:rsidRPr="00E32BF5">
              <w:rPr>
                <w:rFonts w:ascii="Times New Roman" w:eastAsia="Times New Roman" w:hAnsi="Times New Roman" w:cs="Times New Roman"/>
                <w:sz w:val="24"/>
                <w:lang w:eastAsia="ru-RU" w:bidi="ru-RU"/>
              </w:rPr>
              <w:t xml:space="preserve"> </w:t>
            </w:r>
            <w:proofErr w:type="spellStart"/>
            <w:r w:rsidRPr="00E32BF5">
              <w:rPr>
                <w:rFonts w:ascii="Times New Roman" w:eastAsia="Times New Roman" w:hAnsi="Times New Roman" w:cs="Times New Roman"/>
                <w:spacing w:val="-2"/>
                <w:sz w:val="24"/>
                <w:lang w:eastAsia="ru-RU" w:bidi="ru-RU"/>
              </w:rPr>
              <w:t>успевают</w:t>
            </w:r>
            <w:proofErr w:type="spellEnd"/>
          </w:p>
        </w:tc>
        <w:tc>
          <w:tcPr>
            <w:tcW w:w="1397" w:type="dxa"/>
            <w:gridSpan w:val="2"/>
            <w:vMerge w:val="restart"/>
          </w:tcPr>
          <w:p w:rsidR="00E32BF5" w:rsidRPr="00E32BF5" w:rsidRDefault="00E32BF5" w:rsidP="00E32BF5">
            <w:pPr>
              <w:spacing w:before="51"/>
              <w:rPr>
                <w:rFonts w:ascii="Times New Roman" w:eastAsia="Times New Roman" w:hAnsi="Times New Roman" w:cs="Times New Roman"/>
                <w:b/>
                <w:sz w:val="24"/>
                <w:lang w:eastAsia="ru-RU" w:bidi="ru-RU"/>
              </w:rPr>
            </w:pPr>
          </w:p>
          <w:p w:rsidR="00E32BF5" w:rsidRPr="00E32BF5" w:rsidRDefault="00E32BF5" w:rsidP="00E32BF5">
            <w:pPr>
              <w:ind w:left="282" w:right="63" w:hanging="210"/>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Переведены</w:t>
            </w:r>
            <w:proofErr w:type="spellEnd"/>
            <w:r w:rsidRPr="00E32BF5">
              <w:rPr>
                <w:rFonts w:ascii="Times New Roman" w:eastAsia="Times New Roman" w:hAnsi="Times New Roman" w:cs="Times New Roman"/>
                <w:spacing w:val="-2"/>
                <w:sz w:val="24"/>
                <w:lang w:eastAsia="ru-RU" w:bidi="ru-RU"/>
              </w:rPr>
              <w:t xml:space="preserve"> </w:t>
            </w:r>
            <w:proofErr w:type="spellStart"/>
            <w:r w:rsidRPr="00E32BF5">
              <w:rPr>
                <w:rFonts w:ascii="Times New Roman" w:eastAsia="Times New Roman" w:hAnsi="Times New Roman" w:cs="Times New Roman"/>
                <w:spacing w:val="-2"/>
                <w:sz w:val="24"/>
                <w:lang w:eastAsia="ru-RU" w:bidi="ru-RU"/>
              </w:rPr>
              <w:t>условно</w:t>
            </w:r>
            <w:proofErr w:type="spellEnd"/>
          </w:p>
        </w:tc>
        <w:tc>
          <w:tcPr>
            <w:tcW w:w="1105" w:type="dxa"/>
            <w:gridSpan w:val="2"/>
            <w:vMerge w:val="restart"/>
          </w:tcPr>
          <w:p w:rsidR="00E32BF5" w:rsidRPr="00E32BF5" w:rsidRDefault="00E32BF5" w:rsidP="00E32BF5">
            <w:pPr>
              <w:spacing w:before="191"/>
              <w:ind w:left="217" w:right="71" w:hanging="128"/>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Сменили</w:t>
            </w:r>
            <w:proofErr w:type="spellEnd"/>
            <w:r w:rsidRPr="00E32BF5">
              <w:rPr>
                <w:rFonts w:ascii="Times New Roman" w:eastAsia="Times New Roman" w:hAnsi="Times New Roman" w:cs="Times New Roman"/>
                <w:spacing w:val="-2"/>
                <w:sz w:val="24"/>
                <w:lang w:eastAsia="ru-RU" w:bidi="ru-RU"/>
              </w:rPr>
              <w:t xml:space="preserve"> </w:t>
            </w:r>
            <w:proofErr w:type="spellStart"/>
            <w:r w:rsidRPr="00E32BF5">
              <w:rPr>
                <w:rFonts w:ascii="Times New Roman" w:eastAsia="Times New Roman" w:hAnsi="Times New Roman" w:cs="Times New Roman"/>
                <w:spacing w:val="-2"/>
                <w:sz w:val="24"/>
                <w:lang w:eastAsia="ru-RU" w:bidi="ru-RU"/>
              </w:rPr>
              <w:t>форму</w:t>
            </w:r>
            <w:proofErr w:type="spellEnd"/>
          </w:p>
          <w:p w:rsidR="00E32BF5" w:rsidRPr="00E32BF5" w:rsidRDefault="00E32BF5" w:rsidP="00E32BF5">
            <w:pPr>
              <w:ind w:left="73"/>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обучения</w:t>
            </w:r>
            <w:proofErr w:type="spellEnd"/>
          </w:p>
        </w:tc>
      </w:tr>
      <w:tr w:rsidR="00E32BF5" w:rsidRPr="00E32BF5" w:rsidTr="00E32BF5">
        <w:trPr>
          <w:trHeight w:val="505"/>
        </w:trPr>
        <w:tc>
          <w:tcPr>
            <w:tcW w:w="910" w:type="dxa"/>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c>
          <w:tcPr>
            <w:tcW w:w="905" w:type="dxa"/>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c>
          <w:tcPr>
            <w:tcW w:w="1350" w:type="dxa"/>
            <w:gridSpan w:val="2"/>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c>
          <w:tcPr>
            <w:tcW w:w="1469" w:type="dxa"/>
            <w:gridSpan w:val="2"/>
          </w:tcPr>
          <w:p w:rsidR="00E32BF5" w:rsidRPr="00E32BF5" w:rsidRDefault="00E32BF5" w:rsidP="00E32BF5">
            <w:pPr>
              <w:spacing w:before="107"/>
              <w:ind w:left="435"/>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Всего</w:t>
            </w:r>
            <w:proofErr w:type="spellEnd"/>
          </w:p>
        </w:tc>
        <w:tc>
          <w:tcPr>
            <w:tcW w:w="1534" w:type="dxa"/>
            <w:gridSpan w:val="2"/>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c>
          <w:tcPr>
            <w:tcW w:w="1488" w:type="dxa"/>
            <w:gridSpan w:val="2"/>
          </w:tcPr>
          <w:p w:rsidR="00E32BF5" w:rsidRPr="00E32BF5" w:rsidRDefault="00E32BF5" w:rsidP="00E32BF5">
            <w:pPr>
              <w:spacing w:before="107"/>
              <w:ind w:left="207"/>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z w:val="24"/>
                <w:lang w:eastAsia="ru-RU" w:bidi="ru-RU"/>
              </w:rPr>
              <w:t>Из</w:t>
            </w:r>
            <w:proofErr w:type="spellEnd"/>
            <w:r w:rsidRPr="00E32BF5">
              <w:rPr>
                <w:rFonts w:ascii="Times New Roman" w:eastAsia="Times New Roman" w:hAnsi="Times New Roman" w:cs="Times New Roman"/>
                <w:spacing w:val="-1"/>
                <w:sz w:val="24"/>
                <w:lang w:eastAsia="ru-RU" w:bidi="ru-RU"/>
              </w:rPr>
              <w:t xml:space="preserve"> </w:t>
            </w:r>
            <w:proofErr w:type="spellStart"/>
            <w:r w:rsidRPr="00E32BF5">
              <w:rPr>
                <w:rFonts w:ascii="Times New Roman" w:eastAsia="Times New Roman" w:hAnsi="Times New Roman" w:cs="Times New Roman"/>
                <w:sz w:val="24"/>
                <w:lang w:eastAsia="ru-RU" w:bidi="ru-RU"/>
              </w:rPr>
              <w:t>них</w:t>
            </w:r>
            <w:proofErr w:type="spellEnd"/>
            <w:r w:rsidRPr="00E32BF5">
              <w:rPr>
                <w:rFonts w:ascii="Times New Roman" w:eastAsia="Times New Roman" w:hAnsi="Times New Roman" w:cs="Times New Roman"/>
                <w:spacing w:val="-2"/>
                <w:sz w:val="24"/>
                <w:lang w:eastAsia="ru-RU" w:bidi="ru-RU"/>
              </w:rPr>
              <w:t xml:space="preserve"> </w:t>
            </w:r>
            <w:r w:rsidRPr="00E32BF5">
              <w:rPr>
                <w:rFonts w:ascii="Times New Roman" w:eastAsia="Times New Roman" w:hAnsi="Times New Roman" w:cs="Times New Roman"/>
                <w:spacing w:val="-5"/>
                <w:sz w:val="24"/>
                <w:lang w:eastAsia="ru-RU" w:bidi="ru-RU"/>
              </w:rPr>
              <w:t>н/а</w:t>
            </w:r>
          </w:p>
        </w:tc>
        <w:tc>
          <w:tcPr>
            <w:tcW w:w="1397" w:type="dxa"/>
            <w:gridSpan w:val="2"/>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c>
          <w:tcPr>
            <w:tcW w:w="1105" w:type="dxa"/>
            <w:gridSpan w:val="2"/>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r>
      <w:tr w:rsidR="00E32BF5" w:rsidRPr="00E32BF5" w:rsidTr="00E32BF5">
        <w:trPr>
          <w:trHeight w:val="978"/>
        </w:trPr>
        <w:tc>
          <w:tcPr>
            <w:tcW w:w="910" w:type="dxa"/>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c>
          <w:tcPr>
            <w:tcW w:w="905" w:type="dxa"/>
            <w:vMerge/>
            <w:tcBorders>
              <w:top w:val="nil"/>
            </w:tcBorders>
          </w:tcPr>
          <w:p w:rsidR="00E32BF5" w:rsidRPr="00E32BF5" w:rsidRDefault="00E32BF5" w:rsidP="00E32BF5">
            <w:pPr>
              <w:rPr>
                <w:rFonts w:ascii="Times New Roman" w:eastAsia="Times New Roman" w:hAnsi="Times New Roman" w:cs="Times New Roman"/>
                <w:sz w:val="2"/>
                <w:szCs w:val="2"/>
                <w:lang w:eastAsia="ru-RU" w:bidi="ru-RU"/>
              </w:rPr>
            </w:pPr>
          </w:p>
        </w:tc>
        <w:tc>
          <w:tcPr>
            <w:tcW w:w="595" w:type="dxa"/>
          </w:tcPr>
          <w:p w:rsidR="00E32BF5" w:rsidRPr="00E32BF5" w:rsidRDefault="00E32BF5" w:rsidP="00E32BF5">
            <w:pPr>
              <w:spacing w:before="205"/>
              <w:ind w:left="299" w:hanging="125"/>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4"/>
                <w:sz w:val="24"/>
                <w:lang w:eastAsia="ru-RU" w:bidi="ru-RU"/>
              </w:rPr>
              <w:t>Кол</w:t>
            </w:r>
            <w:proofErr w:type="spellEnd"/>
            <w:r w:rsidRPr="00E32BF5">
              <w:rPr>
                <w:rFonts w:ascii="Times New Roman" w:eastAsia="Times New Roman" w:hAnsi="Times New Roman" w:cs="Times New Roman"/>
                <w:spacing w:val="-4"/>
                <w:sz w:val="24"/>
                <w:lang w:eastAsia="ru-RU" w:bidi="ru-RU"/>
              </w:rPr>
              <w:t xml:space="preserve">- </w:t>
            </w:r>
            <w:proofErr w:type="spellStart"/>
            <w:r w:rsidRPr="00E32BF5">
              <w:rPr>
                <w:rFonts w:ascii="Times New Roman" w:eastAsia="Times New Roman" w:hAnsi="Times New Roman" w:cs="Times New Roman"/>
                <w:spacing w:val="-6"/>
                <w:sz w:val="24"/>
                <w:lang w:eastAsia="ru-RU" w:bidi="ru-RU"/>
              </w:rPr>
              <w:t>во</w:t>
            </w:r>
            <w:proofErr w:type="spellEnd"/>
          </w:p>
        </w:tc>
        <w:tc>
          <w:tcPr>
            <w:tcW w:w="755" w:type="dxa"/>
          </w:tcPr>
          <w:p w:rsidR="00E32BF5" w:rsidRPr="00E32BF5" w:rsidRDefault="00E32BF5" w:rsidP="00E32BF5">
            <w:pPr>
              <w:spacing w:before="68"/>
              <w:rPr>
                <w:rFonts w:ascii="Times New Roman" w:eastAsia="Times New Roman" w:hAnsi="Times New Roman" w:cs="Times New Roman"/>
                <w:b/>
                <w:sz w:val="24"/>
                <w:lang w:eastAsia="ru-RU" w:bidi="ru-RU"/>
              </w:rPr>
            </w:pPr>
          </w:p>
          <w:p w:rsidR="00E32BF5" w:rsidRPr="00E32BF5" w:rsidRDefault="00E32BF5" w:rsidP="00E32BF5">
            <w:pPr>
              <w:ind w:left="11"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10"/>
                <w:sz w:val="24"/>
                <w:lang w:eastAsia="ru-RU" w:bidi="ru-RU"/>
              </w:rPr>
              <w:t>%</w:t>
            </w:r>
          </w:p>
        </w:tc>
        <w:tc>
          <w:tcPr>
            <w:tcW w:w="804" w:type="dxa"/>
          </w:tcPr>
          <w:p w:rsidR="00E32BF5" w:rsidRPr="00E32BF5" w:rsidRDefault="00E32BF5" w:rsidP="00E32BF5">
            <w:pPr>
              <w:spacing w:before="68"/>
              <w:ind w:left="19" w:right="4"/>
              <w:jc w:val="center"/>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5"/>
                <w:sz w:val="24"/>
                <w:lang w:eastAsia="ru-RU" w:bidi="ru-RU"/>
              </w:rPr>
              <w:t>на</w:t>
            </w:r>
            <w:proofErr w:type="spellEnd"/>
          </w:p>
          <w:p w:rsidR="00E32BF5" w:rsidRPr="00E32BF5" w:rsidRDefault="00E32BF5" w:rsidP="00E32BF5">
            <w:pPr>
              <w:ind w:left="19"/>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«4»</w:t>
            </w:r>
          </w:p>
          <w:p w:rsidR="00E32BF5" w:rsidRPr="00E32BF5" w:rsidRDefault="00E32BF5" w:rsidP="00E32BF5">
            <w:pPr>
              <w:ind w:left="19" w:right="7"/>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и</w:t>
            </w:r>
            <w:r w:rsidRPr="00E32BF5">
              <w:rPr>
                <w:rFonts w:ascii="Times New Roman" w:eastAsia="Times New Roman" w:hAnsi="Times New Roman" w:cs="Times New Roman"/>
                <w:spacing w:val="5"/>
                <w:sz w:val="24"/>
                <w:lang w:eastAsia="ru-RU" w:bidi="ru-RU"/>
              </w:rPr>
              <w:t xml:space="preserve"> </w:t>
            </w:r>
            <w:r w:rsidRPr="00E32BF5">
              <w:rPr>
                <w:rFonts w:ascii="Times New Roman" w:eastAsia="Times New Roman" w:hAnsi="Times New Roman" w:cs="Times New Roman"/>
                <w:spacing w:val="-5"/>
                <w:sz w:val="24"/>
                <w:lang w:eastAsia="ru-RU" w:bidi="ru-RU"/>
              </w:rPr>
              <w:t>«5»</w:t>
            </w:r>
          </w:p>
        </w:tc>
        <w:tc>
          <w:tcPr>
            <w:tcW w:w="665" w:type="dxa"/>
          </w:tcPr>
          <w:p w:rsidR="00E32BF5" w:rsidRPr="00E32BF5" w:rsidRDefault="00E32BF5" w:rsidP="00E32BF5">
            <w:pPr>
              <w:spacing w:before="68"/>
              <w:rPr>
                <w:rFonts w:ascii="Times New Roman" w:eastAsia="Times New Roman" w:hAnsi="Times New Roman" w:cs="Times New Roman"/>
                <w:b/>
                <w:sz w:val="24"/>
                <w:lang w:eastAsia="ru-RU" w:bidi="ru-RU"/>
              </w:rPr>
            </w:pPr>
          </w:p>
          <w:p w:rsidR="00E32BF5" w:rsidRPr="00E32BF5" w:rsidRDefault="00E32BF5" w:rsidP="00E32BF5">
            <w:pPr>
              <w:ind w:left="12"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10"/>
                <w:sz w:val="24"/>
                <w:lang w:eastAsia="ru-RU" w:bidi="ru-RU"/>
              </w:rPr>
              <w:t>%</w:t>
            </w:r>
          </w:p>
        </w:tc>
        <w:tc>
          <w:tcPr>
            <w:tcW w:w="869" w:type="dxa"/>
          </w:tcPr>
          <w:p w:rsidR="00E32BF5" w:rsidRPr="00E32BF5" w:rsidRDefault="00E32BF5" w:rsidP="00E32BF5">
            <w:pPr>
              <w:spacing w:before="205"/>
              <w:ind w:left="14"/>
              <w:jc w:val="center"/>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5"/>
                <w:sz w:val="24"/>
                <w:lang w:eastAsia="ru-RU" w:bidi="ru-RU"/>
              </w:rPr>
              <w:t>на</w:t>
            </w:r>
            <w:proofErr w:type="spellEnd"/>
          </w:p>
          <w:p w:rsidR="00E32BF5" w:rsidRPr="00E32BF5" w:rsidRDefault="00E32BF5" w:rsidP="00E32BF5">
            <w:pPr>
              <w:ind w:left="14"/>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«5»</w:t>
            </w:r>
          </w:p>
        </w:tc>
        <w:tc>
          <w:tcPr>
            <w:tcW w:w="665" w:type="dxa"/>
          </w:tcPr>
          <w:p w:rsidR="00E32BF5" w:rsidRPr="00E32BF5" w:rsidRDefault="00E32BF5" w:rsidP="00E32BF5">
            <w:pPr>
              <w:spacing w:before="68"/>
              <w:rPr>
                <w:rFonts w:ascii="Times New Roman" w:eastAsia="Times New Roman" w:hAnsi="Times New Roman" w:cs="Times New Roman"/>
                <w:b/>
                <w:sz w:val="24"/>
                <w:lang w:eastAsia="ru-RU" w:bidi="ru-RU"/>
              </w:rPr>
            </w:pPr>
          </w:p>
          <w:p w:rsidR="00E32BF5" w:rsidRPr="00E32BF5" w:rsidRDefault="00E32BF5" w:rsidP="00E32BF5">
            <w:pPr>
              <w:ind w:left="1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10"/>
                <w:sz w:val="24"/>
                <w:lang w:eastAsia="ru-RU" w:bidi="ru-RU"/>
              </w:rPr>
              <w:t>%</w:t>
            </w:r>
          </w:p>
        </w:tc>
        <w:tc>
          <w:tcPr>
            <w:tcW w:w="835" w:type="dxa"/>
          </w:tcPr>
          <w:p w:rsidR="00E32BF5" w:rsidRPr="00E32BF5" w:rsidRDefault="00E32BF5" w:rsidP="00E32BF5">
            <w:pPr>
              <w:spacing w:before="205"/>
              <w:ind w:left="298" w:hanging="125"/>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4"/>
                <w:sz w:val="24"/>
                <w:lang w:eastAsia="ru-RU" w:bidi="ru-RU"/>
              </w:rPr>
              <w:t>Кол</w:t>
            </w:r>
            <w:proofErr w:type="spellEnd"/>
            <w:r w:rsidRPr="00E32BF5">
              <w:rPr>
                <w:rFonts w:ascii="Times New Roman" w:eastAsia="Times New Roman" w:hAnsi="Times New Roman" w:cs="Times New Roman"/>
                <w:spacing w:val="-4"/>
                <w:sz w:val="24"/>
                <w:lang w:eastAsia="ru-RU" w:bidi="ru-RU"/>
              </w:rPr>
              <w:t xml:space="preserve">- </w:t>
            </w:r>
            <w:proofErr w:type="spellStart"/>
            <w:r w:rsidRPr="00E32BF5">
              <w:rPr>
                <w:rFonts w:ascii="Times New Roman" w:eastAsia="Times New Roman" w:hAnsi="Times New Roman" w:cs="Times New Roman"/>
                <w:spacing w:val="-6"/>
                <w:sz w:val="24"/>
                <w:lang w:eastAsia="ru-RU" w:bidi="ru-RU"/>
              </w:rPr>
              <w:t>во</w:t>
            </w:r>
            <w:proofErr w:type="spellEnd"/>
          </w:p>
        </w:tc>
        <w:tc>
          <w:tcPr>
            <w:tcW w:w="653" w:type="dxa"/>
          </w:tcPr>
          <w:p w:rsidR="00E32BF5" w:rsidRPr="00E32BF5" w:rsidRDefault="00E32BF5" w:rsidP="00E32BF5">
            <w:pPr>
              <w:spacing w:before="68"/>
              <w:rPr>
                <w:rFonts w:ascii="Times New Roman" w:eastAsia="Times New Roman" w:hAnsi="Times New Roman" w:cs="Times New Roman"/>
                <w:b/>
                <w:sz w:val="24"/>
                <w:lang w:eastAsia="ru-RU" w:bidi="ru-RU"/>
              </w:rPr>
            </w:pPr>
          </w:p>
          <w:p w:rsidR="00E32BF5" w:rsidRPr="00E32BF5" w:rsidRDefault="00E32BF5" w:rsidP="00E32BF5">
            <w:pPr>
              <w:ind w:left="12"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10"/>
                <w:sz w:val="24"/>
                <w:lang w:eastAsia="ru-RU" w:bidi="ru-RU"/>
              </w:rPr>
              <w:t>%</w:t>
            </w:r>
          </w:p>
        </w:tc>
        <w:tc>
          <w:tcPr>
            <w:tcW w:w="951" w:type="dxa"/>
          </w:tcPr>
          <w:p w:rsidR="00E32BF5" w:rsidRPr="00E32BF5" w:rsidRDefault="00E32BF5" w:rsidP="00E32BF5">
            <w:pPr>
              <w:spacing w:before="68"/>
              <w:rPr>
                <w:rFonts w:ascii="Times New Roman" w:eastAsia="Times New Roman" w:hAnsi="Times New Roman" w:cs="Times New Roman"/>
                <w:b/>
                <w:sz w:val="24"/>
                <w:lang w:eastAsia="ru-RU" w:bidi="ru-RU"/>
              </w:rPr>
            </w:pPr>
          </w:p>
          <w:p w:rsidR="00E32BF5" w:rsidRPr="00E32BF5" w:rsidRDefault="00E32BF5" w:rsidP="00E32BF5">
            <w:pPr>
              <w:ind w:left="10"/>
              <w:jc w:val="center"/>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Кол-</w:t>
            </w:r>
            <w:r w:rsidRPr="00E32BF5">
              <w:rPr>
                <w:rFonts w:ascii="Times New Roman" w:eastAsia="Times New Roman" w:hAnsi="Times New Roman" w:cs="Times New Roman"/>
                <w:spacing w:val="-5"/>
                <w:sz w:val="24"/>
                <w:lang w:eastAsia="ru-RU" w:bidi="ru-RU"/>
              </w:rPr>
              <w:t>во</w:t>
            </w:r>
            <w:proofErr w:type="spellEnd"/>
          </w:p>
        </w:tc>
        <w:tc>
          <w:tcPr>
            <w:tcW w:w="446" w:type="dxa"/>
          </w:tcPr>
          <w:p w:rsidR="00E32BF5" w:rsidRPr="00E32BF5" w:rsidRDefault="00E32BF5" w:rsidP="00E32BF5">
            <w:pPr>
              <w:spacing w:before="68"/>
              <w:rPr>
                <w:rFonts w:ascii="Times New Roman" w:eastAsia="Times New Roman" w:hAnsi="Times New Roman" w:cs="Times New Roman"/>
                <w:b/>
                <w:sz w:val="24"/>
                <w:lang w:eastAsia="ru-RU" w:bidi="ru-RU"/>
              </w:rPr>
            </w:pPr>
          </w:p>
          <w:p w:rsidR="00E32BF5" w:rsidRPr="00E32BF5" w:rsidRDefault="00E32BF5" w:rsidP="00E32BF5">
            <w:pPr>
              <w:ind w:left="21" w:right="10"/>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10"/>
                <w:sz w:val="24"/>
                <w:lang w:eastAsia="ru-RU" w:bidi="ru-RU"/>
              </w:rPr>
              <w:t>%</w:t>
            </w:r>
          </w:p>
        </w:tc>
        <w:tc>
          <w:tcPr>
            <w:tcW w:w="393" w:type="dxa"/>
          </w:tcPr>
          <w:p w:rsidR="00E32BF5" w:rsidRPr="00E32BF5" w:rsidRDefault="00E32BF5" w:rsidP="00E32BF5">
            <w:pPr>
              <w:spacing w:before="68"/>
              <w:rPr>
                <w:rFonts w:ascii="Times New Roman" w:eastAsia="Times New Roman" w:hAnsi="Times New Roman" w:cs="Times New Roman"/>
                <w:b/>
                <w:sz w:val="24"/>
                <w:lang w:eastAsia="ru-RU" w:bidi="ru-RU"/>
              </w:rPr>
            </w:pPr>
          </w:p>
          <w:p w:rsidR="00E32BF5" w:rsidRPr="00E32BF5" w:rsidRDefault="00E32BF5" w:rsidP="00E32BF5">
            <w:pPr>
              <w:ind w:left="13" w:right="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10"/>
                <w:sz w:val="24"/>
                <w:lang w:eastAsia="ru-RU" w:bidi="ru-RU"/>
              </w:rPr>
              <w:t>%</w:t>
            </w:r>
          </w:p>
        </w:tc>
        <w:tc>
          <w:tcPr>
            <w:tcW w:w="712" w:type="dxa"/>
          </w:tcPr>
          <w:p w:rsidR="00E32BF5" w:rsidRPr="00E32BF5" w:rsidRDefault="00E32BF5" w:rsidP="00E32BF5">
            <w:pPr>
              <w:spacing w:before="205"/>
              <w:ind w:left="237" w:hanging="123"/>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4"/>
                <w:sz w:val="24"/>
                <w:lang w:eastAsia="ru-RU" w:bidi="ru-RU"/>
              </w:rPr>
              <w:t>Кол</w:t>
            </w:r>
            <w:proofErr w:type="spellEnd"/>
            <w:r w:rsidRPr="00E32BF5">
              <w:rPr>
                <w:rFonts w:ascii="Times New Roman" w:eastAsia="Times New Roman" w:hAnsi="Times New Roman" w:cs="Times New Roman"/>
                <w:spacing w:val="-4"/>
                <w:sz w:val="24"/>
                <w:lang w:eastAsia="ru-RU" w:bidi="ru-RU"/>
              </w:rPr>
              <w:t xml:space="preserve">- </w:t>
            </w:r>
            <w:proofErr w:type="spellStart"/>
            <w:r w:rsidRPr="00E32BF5">
              <w:rPr>
                <w:rFonts w:ascii="Times New Roman" w:eastAsia="Times New Roman" w:hAnsi="Times New Roman" w:cs="Times New Roman"/>
                <w:spacing w:val="-6"/>
                <w:sz w:val="24"/>
                <w:lang w:eastAsia="ru-RU" w:bidi="ru-RU"/>
              </w:rPr>
              <w:t>во</w:t>
            </w:r>
            <w:proofErr w:type="spellEnd"/>
          </w:p>
        </w:tc>
      </w:tr>
      <w:tr w:rsidR="00E32BF5" w:rsidRPr="00E32BF5" w:rsidTr="00E32BF5">
        <w:trPr>
          <w:trHeight w:val="426"/>
        </w:trPr>
        <w:tc>
          <w:tcPr>
            <w:tcW w:w="910" w:type="dxa"/>
          </w:tcPr>
          <w:p w:rsidR="00E32BF5" w:rsidRPr="00E32BF5" w:rsidRDefault="00E32BF5" w:rsidP="00E32BF5">
            <w:pPr>
              <w:spacing w:before="68"/>
              <w:ind w:left="14"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10</w:t>
            </w:r>
          </w:p>
        </w:tc>
        <w:tc>
          <w:tcPr>
            <w:tcW w:w="905" w:type="dxa"/>
          </w:tcPr>
          <w:p w:rsidR="00E32BF5" w:rsidRPr="00E32BF5" w:rsidRDefault="00E32BF5" w:rsidP="00E32BF5">
            <w:pPr>
              <w:spacing w:before="68"/>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159</w:t>
            </w:r>
          </w:p>
        </w:tc>
        <w:tc>
          <w:tcPr>
            <w:tcW w:w="595" w:type="dxa"/>
          </w:tcPr>
          <w:p w:rsidR="00E32BF5" w:rsidRPr="00E32BF5" w:rsidRDefault="00E32BF5" w:rsidP="00E32BF5">
            <w:pPr>
              <w:spacing w:before="68"/>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158</w:t>
            </w:r>
          </w:p>
        </w:tc>
        <w:tc>
          <w:tcPr>
            <w:tcW w:w="755" w:type="dxa"/>
          </w:tcPr>
          <w:p w:rsidR="00E32BF5" w:rsidRPr="00E32BF5" w:rsidRDefault="00E32BF5" w:rsidP="00E32BF5">
            <w:pPr>
              <w:spacing w:before="68"/>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99,3</w:t>
            </w:r>
          </w:p>
        </w:tc>
        <w:tc>
          <w:tcPr>
            <w:tcW w:w="804" w:type="dxa"/>
          </w:tcPr>
          <w:p w:rsidR="00E32BF5" w:rsidRPr="00E32BF5" w:rsidRDefault="00E32BF5" w:rsidP="00E32BF5">
            <w:pPr>
              <w:spacing w:before="68"/>
              <w:ind w:left="19" w:right="7"/>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107</w:t>
            </w:r>
          </w:p>
        </w:tc>
        <w:tc>
          <w:tcPr>
            <w:tcW w:w="665" w:type="dxa"/>
          </w:tcPr>
          <w:p w:rsidR="00E32BF5" w:rsidRPr="00E32BF5" w:rsidRDefault="00E32BF5" w:rsidP="00E32BF5">
            <w:pPr>
              <w:spacing w:before="68"/>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67</w:t>
            </w:r>
          </w:p>
        </w:tc>
        <w:tc>
          <w:tcPr>
            <w:tcW w:w="869" w:type="dxa"/>
          </w:tcPr>
          <w:p w:rsidR="00E32BF5" w:rsidRPr="00E32BF5" w:rsidRDefault="00E32BF5" w:rsidP="00E32BF5">
            <w:pPr>
              <w:spacing w:before="68"/>
              <w:ind w:left="14"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5</w:t>
            </w:r>
          </w:p>
        </w:tc>
        <w:tc>
          <w:tcPr>
            <w:tcW w:w="665" w:type="dxa"/>
          </w:tcPr>
          <w:p w:rsidR="00E32BF5" w:rsidRPr="00E32BF5" w:rsidRDefault="00E32BF5" w:rsidP="00E32BF5">
            <w:pPr>
              <w:spacing w:before="68"/>
              <w:ind w:left="13" w:right="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3,1</w:t>
            </w:r>
          </w:p>
        </w:tc>
        <w:tc>
          <w:tcPr>
            <w:tcW w:w="835" w:type="dxa"/>
          </w:tcPr>
          <w:p w:rsidR="00E32BF5" w:rsidRPr="00E32BF5" w:rsidRDefault="00E32BF5" w:rsidP="00E32BF5">
            <w:pPr>
              <w:spacing w:before="68"/>
              <w:ind w:left="7"/>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1</w:t>
            </w:r>
          </w:p>
        </w:tc>
        <w:tc>
          <w:tcPr>
            <w:tcW w:w="653" w:type="dxa"/>
          </w:tcPr>
          <w:p w:rsidR="00E32BF5" w:rsidRPr="00E32BF5" w:rsidRDefault="00E32BF5" w:rsidP="00E32BF5">
            <w:pPr>
              <w:spacing w:before="68"/>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0,06</w:t>
            </w:r>
          </w:p>
        </w:tc>
        <w:tc>
          <w:tcPr>
            <w:tcW w:w="951" w:type="dxa"/>
          </w:tcPr>
          <w:p w:rsidR="00E32BF5" w:rsidRPr="00E32BF5" w:rsidRDefault="00E32BF5" w:rsidP="00E32BF5">
            <w:pPr>
              <w:spacing w:before="68"/>
              <w:ind w:left="10"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446" w:type="dxa"/>
          </w:tcPr>
          <w:p w:rsidR="00E32BF5" w:rsidRPr="00E32BF5" w:rsidRDefault="00E32BF5" w:rsidP="00E32BF5">
            <w:pPr>
              <w:spacing w:before="68"/>
              <w:ind w:left="21" w:right="1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393" w:type="dxa"/>
          </w:tcPr>
          <w:p w:rsidR="00E32BF5" w:rsidRPr="00E32BF5" w:rsidRDefault="00E32BF5" w:rsidP="00E32BF5">
            <w:pPr>
              <w:spacing w:before="68"/>
              <w:ind w:left="1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712" w:type="dxa"/>
          </w:tcPr>
          <w:p w:rsidR="00E32BF5" w:rsidRPr="00E32BF5" w:rsidRDefault="00E32BF5" w:rsidP="00E32BF5">
            <w:pPr>
              <w:spacing w:before="68"/>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r>
      <w:tr w:rsidR="00E32BF5" w:rsidRPr="00E32BF5" w:rsidTr="00E32BF5">
        <w:trPr>
          <w:trHeight w:val="426"/>
        </w:trPr>
        <w:tc>
          <w:tcPr>
            <w:tcW w:w="910" w:type="dxa"/>
          </w:tcPr>
          <w:p w:rsidR="00E32BF5" w:rsidRPr="00E32BF5" w:rsidRDefault="00E32BF5" w:rsidP="00E32BF5">
            <w:pPr>
              <w:spacing w:before="66"/>
              <w:ind w:left="14"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11</w:t>
            </w:r>
          </w:p>
        </w:tc>
        <w:tc>
          <w:tcPr>
            <w:tcW w:w="905" w:type="dxa"/>
          </w:tcPr>
          <w:p w:rsidR="00E32BF5" w:rsidRPr="00E32BF5" w:rsidRDefault="00E32BF5" w:rsidP="00E32BF5">
            <w:pPr>
              <w:spacing w:before="66"/>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160</w:t>
            </w:r>
          </w:p>
        </w:tc>
        <w:tc>
          <w:tcPr>
            <w:tcW w:w="595" w:type="dxa"/>
          </w:tcPr>
          <w:p w:rsidR="00E32BF5" w:rsidRPr="00E32BF5" w:rsidRDefault="00E32BF5" w:rsidP="00E32BF5">
            <w:pPr>
              <w:spacing w:before="66"/>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160</w:t>
            </w:r>
          </w:p>
        </w:tc>
        <w:tc>
          <w:tcPr>
            <w:tcW w:w="755" w:type="dxa"/>
          </w:tcPr>
          <w:p w:rsidR="00E32BF5" w:rsidRPr="00E32BF5" w:rsidRDefault="00E32BF5" w:rsidP="00E32BF5">
            <w:pPr>
              <w:spacing w:before="66"/>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100</w:t>
            </w:r>
          </w:p>
        </w:tc>
        <w:tc>
          <w:tcPr>
            <w:tcW w:w="804" w:type="dxa"/>
          </w:tcPr>
          <w:p w:rsidR="00E32BF5" w:rsidRPr="00E32BF5" w:rsidRDefault="00E32BF5" w:rsidP="00E32BF5">
            <w:pPr>
              <w:spacing w:before="66"/>
              <w:ind w:left="19" w:right="7"/>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73</w:t>
            </w:r>
          </w:p>
        </w:tc>
        <w:tc>
          <w:tcPr>
            <w:tcW w:w="665" w:type="dxa"/>
          </w:tcPr>
          <w:p w:rsidR="00E32BF5" w:rsidRPr="00E32BF5" w:rsidRDefault="00E32BF5" w:rsidP="00E32BF5">
            <w:pPr>
              <w:spacing w:before="66"/>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45,9</w:t>
            </w:r>
          </w:p>
        </w:tc>
        <w:tc>
          <w:tcPr>
            <w:tcW w:w="869" w:type="dxa"/>
          </w:tcPr>
          <w:p w:rsidR="00E32BF5" w:rsidRPr="00E32BF5" w:rsidRDefault="00E32BF5" w:rsidP="00E32BF5">
            <w:pPr>
              <w:spacing w:before="66"/>
              <w:ind w:left="14"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37</w:t>
            </w:r>
          </w:p>
        </w:tc>
        <w:tc>
          <w:tcPr>
            <w:tcW w:w="665" w:type="dxa"/>
          </w:tcPr>
          <w:p w:rsidR="00E32BF5" w:rsidRPr="00E32BF5" w:rsidRDefault="00E32BF5" w:rsidP="00E32BF5">
            <w:pPr>
              <w:spacing w:before="66"/>
              <w:ind w:left="13" w:right="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23,1</w:t>
            </w:r>
          </w:p>
        </w:tc>
        <w:tc>
          <w:tcPr>
            <w:tcW w:w="835" w:type="dxa"/>
          </w:tcPr>
          <w:p w:rsidR="00E32BF5" w:rsidRPr="00E32BF5" w:rsidRDefault="00E32BF5" w:rsidP="00E32BF5">
            <w:pPr>
              <w:spacing w:before="66"/>
              <w:ind w:left="7"/>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653" w:type="dxa"/>
          </w:tcPr>
          <w:p w:rsidR="00E32BF5" w:rsidRPr="00E32BF5" w:rsidRDefault="00E32BF5" w:rsidP="00E32BF5">
            <w:pPr>
              <w:spacing w:before="66"/>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951" w:type="dxa"/>
          </w:tcPr>
          <w:p w:rsidR="00E32BF5" w:rsidRPr="00E32BF5" w:rsidRDefault="00E32BF5" w:rsidP="00E32BF5">
            <w:pPr>
              <w:spacing w:before="66"/>
              <w:ind w:left="10"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446" w:type="dxa"/>
          </w:tcPr>
          <w:p w:rsidR="00E32BF5" w:rsidRPr="00E32BF5" w:rsidRDefault="00E32BF5" w:rsidP="00E32BF5">
            <w:pPr>
              <w:spacing w:before="66"/>
              <w:ind w:left="21" w:right="1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393" w:type="dxa"/>
          </w:tcPr>
          <w:p w:rsidR="00E32BF5" w:rsidRPr="00E32BF5" w:rsidRDefault="00E32BF5" w:rsidP="00E32BF5">
            <w:pPr>
              <w:spacing w:before="66"/>
              <w:ind w:left="1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712" w:type="dxa"/>
          </w:tcPr>
          <w:p w:rsidR="00E32BF5" w:rsidRPr="00E32BF5" w:rsidRDefault="00E32BF5" w:rsidP="00E32BF5">
            <w:pPr>
              <w:spacing w:before="66"/>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r>
      <w:tr w:rsidR="00E32BF5" w:rsidRPr="00E32BF5" w:rsidTr="00E32BF5">
        <w:trPr>
          <w:trHeight w:val="426"/>
        </w:trPr>
        <w:tc>
          <w:tcPr>
            <w:tcW w:w="910" w:type="dxa"/>
          </w:tcPr>
          <w:p w:rsidR="00E32BF5" w:rsidRPr="00E32BF5" w:rsidRDefault="00E32BF5" w:rsidP="00E32BF5">
            <w:pPr>
              <w:spacing w:before="66"/>
              <w:ind w:left="14"/>
              <w:jc w:val="center"/>
              <w:rPr>
                <w:rFonts w:ascii="Times New Roman" w:eastAsia="Times New Roman" w:hAnsi="Times New Roman" w:cs="Times New Roman"/>
                <w:sz w:val="24"/>
                <w:lang w:eastAsia="ru-RU" w:bidi="ru-RU"/>
              </w:rPr>
            </w:pPr>
            <w:proofErr w:type="spellStart"/>
            <w:r w:rsidRPr="00E32BF5">
              <w:rPr>
                <w:rFonts w:ascii="Times New Roman" w:eastAsia="Times New Roman" w:hAnsi="Times New Roman" w:cs="Times New Roman"/>
                <w:spacing w:val="-2"/>
                <w:sz w:val="24"/>
                <w:lang w:eastAsia="ru-RU" w:bidi="ru-RU"/>
              </w:rPr>
              <w:t>Итого</w:t>
            </w:r>
            <w:proofErr w:type="spellEnd"/>
          </w:p>
        </w:tc>
        <w:tc>
          <w:tcPr>
            <w:tcW w:w="905" w:type="dxa"/>
          </w:tcPr>
          <w:p w:rsidR="00E32BF5" w:rsidRPr="00E32BF5" w:rsidRDefault="00E32BF5" w:rsidP="00E32BF5">
            <w:pPr>
              <w:spacing w:before="66"/>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319</w:t>
            </w:r>
          </w:p>
        </w:tc>
        <w:tc>
          <w:tcPr>
            <w:tcW w:w="595" w:type="dxa"/>
          </w:tcPr>
          <w:p w:rsidR="00E32BF5" w:rsidRPr="00E32BF5" w:rsidRDefault="00E32BF5" w:rsidP="00E32BF5">
            <w:pPr>
              <w:spacing w:before="66"/>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318</w:t>
            </w:r>
          </w:p>
        </w:tc>
        <w:tc>
          <w:tcPr>
            <w:tcW w:w="755" w:type="dxa"/>
          </w:tcPr>
          <w:p w:rsidR="00E32BF5" w:rsidRPr="00E32BF5" w:rsidRDefault="00E32BF5" w:rsidP="00E32BF5">
            <w:pPr>
              <w:spacing w:before="66"/>
              <w:ind w:left="11"/>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pacing w:val="-5"/>
                <w:sz w:val="24"/>
                <w:lang w:eastAsia="ru-RU" w:bidi="ru-RU"/>
              </w:rPr>
              <w:t>99,7</w:t>
            </w:r>
          </w:p>
        </w:tc>
        <w:tc>
          <w:tcPr>
            <w:tcW w:w="804" w:type="dxa"/>
          </w:tcPr>
          <w:p w:rsidR="00E32BF5" w:rsidRPr="00E32BF5" w:rsidRDefault="00E32BF5" w:rsidP="00E32BF5">
            <w:pPr>
              <w:spacing w:before="66"/>
              <w:ind w:left="19" w:right="7"/>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180</w:t>
            </w:r>
          </w:p>
        </w:tc>
        <w:tc>
          <w:tcPr>
            <w:tcW w:w="665" w:type="dxa"/>
          </w:tcPr>
          <w:p w:rsidR="00E32BF5" w:rsidRPr="00E32BF5" w:rsidRDefault="00E32BF5" w:rsidP="00E32BF5">
            <w:pPr>
              <w:spacing w:before="66"/>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56,4</w:t>
            </w:r>
          </w:p>
        </w:tc>
        <w:tc>
          <w:tcPr>
            <w:tcW w:w="869" w:type="dxa"/>
          </w:tcPr>
          <w:p w:rsidR="00E32BF5" w:rsidRPr="00E32BF5" w:rsidRDefault="00E32BF5" w:rsidP="00E32BF5">
            <w:pPr>
              <w:spacing w:before="66"/>
              <w:ind w:left="14"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42</w:t>
            </w:r>
          </w:p>
        </w:tc>
        <w:tc>
          <w:tcPr>
            <w:tcW w:w="665" w:type="dxa"/>
          </w:tcPr>
          <w:p w:rsidR="00E32BF5" w:rsidRPr="00E32BF5" w:rsidRDefault="00E32BF5" w:rsidP="00E32BF5">
            <w:pPr>
              <w:spacing w:before="66"/>
              <w:ind w:left="13" w:right="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13,1</w:t>
            </w:r>
          </w:p>
        </w:tc>
        <w:tc>
          <w:tcPr>
            <w:tcW w:w="835" w:type="dxa"/>
          </w:tcPr>
          <w:p w:rsidR="00E32BF5" w:rsidRPr="00E32BF5" w:rsidRDefault="00E32BF5" w:rsidP="00E32BF5">
            <w:pPr>
              <w:spacing w:before="66"/>
              <w:ind w:left="7"/>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1</w:t>
            </w:r>
          </w:p>
        </w:tc>
        <w:tc>
          <w:tcPr>
            <w:tcW w:w="653" w:type="dxa"/>
          </w:tcPr>
          <w:p w:rsidR="00E32BF5" w:rsidRPr="00E32BF5" w:rsidRDefault="00E32BF5" w:rsidP="00E32BF5">
            <w:pPr>
              <w:spacing w:before="66"/>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0,03</w:t>
            </w:r>
          </w:p>
        </w:tc>
        <w:tc>
          <w:tcPr>
            <w:tcW w:w="951" w:type="dxa"/>
          </w:tcPr>
          <w:p w:rsidR="00E32BF5" w:rsidRPr="00E32BF5" w:rsidRDefault="00E32BF5" w:rsidP="00E32BF5">
            <w:pPr>
              <w:spacing w:before="66"/>
              <w:ind w:left="10" w:right="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446" w:type="dxa"/>
          </w:tcPr>
          <w:p w:rsidR="00E32BF5" w:rsidRPr="00E32BF5" w:rsidRDefault="00E32BF5" w:rsidP="00E32BF5">
            <w:pPr>
              <w:spacing w:before="66"/>
              <w:ind w:left="21" w:right="1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393" w:type="dxa"/>
          </w:tcPr>
          <w:p w:rsidR="00E32BF5" w:rsidRPr="00E32BF5" w:rsidRDefault="00E32BF5" w:rsidP="00E32BF5">
            <w:pPr>
              <w:spacing w:before="66"/>
              <w:ind w:left="13"/>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c>
          <w:tcPr>
            <w:tcW w:w="712" w:type="dxa"/>
          </w:tcPr>
          <w:p w:rsidR="00E32BF5" w:rsidRPr="00E32BF5" w:rsidRDefault="00E32BF5" w:rsidP="00E32BF5">
            <w:pPr>
              <w:spacing w:before="66"/>
              <w:ind w:left="12"/>
              <w:jc w:val="center"/>
              <w:rPr>
                <w:rFonts w:ascii="Times New Roman" w:eastAsia="Times New Roman" w:hAnsi="Times New Roman" w:cs="Times New Roman"/>
                <w:sz w:val="24"/>
                <w:lang w:eastAsia="ru-RU" w:bidi="ru-RU"/>
              </w:rPr>
            </w:pPr>
            <w:r w:rsidRPr="00E32BF5">
              <w:rPr>
                <w:rFonts w:ascii="Times New Roman" w:eastAsia="Times New Roman" w:hAnsi="Times New Roman" w:cs="Times New Roman"/>
                <w:sz w:val="24"/>
                <w:lang w:eastAsia="ru-RU" w:bidi="ru-RU"/>
              </w:rPr>
              <w:t>0</w:t>
            </w:r>
          </w:p>
        </w:tc>
      </w:tr>
    </w:tbl>
    <w:p w:rsidR="00E32BF5" w:rsidRPr="00E32BF5" w:rsidRDefault="00E32BF5" w:rsidP="00E32BF5">
      <w:pPr>
        <w:widowControl w:val="0"/>
        <w:autoSpaceDE w:val="0"/>
        <w:autoSpaceDN w:val="0"/>
        <w:spacing w:before="3" w:after="0" w:line="240" w:lineRule="auto"/>
        <w:rPr>
          <w:rFonts w:ascii="Times New Roman" w:eastAsia="Times New Roman" w:hAnsi="Times New Roman" w:cs="Times New Roman"/>
          <w:b/>
          <w:sz w:val="26"/>
          <w:szCs w:val="26"/>
          <w:lang w:eastAsia="ru-RU" w:bidi="ru-RU"/>
        </w:rPr>
      </w:pPr>
    </w:p>
    <w:p w:rsidR="00E32BF5" w:rsidRPr="00E32BF5" w:rsidRDefault="00E32BF5" w:rsidP="00E32BF5">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bookmarkStart w:id="11" w:name="_Hlk194668238"/>
      <w:r w:rsidRPr="00E32BF5">
        <w:rPr>
          <w:rFonts w:ascii="Times New Roman" w:eastAsia="Times New Roman" w:hAnsi="Times New Roman" w:cs="Times New Roman"/>
          <w:sz w:val="28"/>
          <w:szCs w:val="28"/>
          <w:lang w:eastAsia="ru-RU" w:bidi="ru-RU"/>
        </w:rPr>
        <w:t xml:space="preserve">Качество </w:t>
      </w:r>
      <w:proofErr w:type="gramStart"/>
      <w:r w:rsidRPr="00E32BF5">
        <w:rPr>
          <w:rFonts w:ascii="Times New Roman" w:eastAsia="Times New Roman" w:hAnsi="Times New Roman" w:cs="Times New Roman"/>
          <w:sz w:val="28"/>
          <w:szCs w:val="28"/>
          <w:lang w:eastAsia="ru-RU" w:bidi="ru-RU"/>
        </w:rPr>
        <w:t>знаний  по</w:t>
      </w:r>
      <w:proofErr w:type="gramEnd"/>
      <w:r w:rsidRPr="00E32BF5">
        <w:rPr>
          <w:rFonts w:ascii="Times New Roman" w:eastAsia="Times New Roman" w:hAnsi="Times New Roman" w:cs="Times New Roman"/>
          <w:sz w:val="28"/>
          <w:szCs w:val="28"/>
          <w:lang w:eastAsia="ru-RU" w:bidi="ru-RU"/>
        </w:rPr>
        <w:t xml:space="preserve"> гимназии на конец 2024-2025 учебного года составляет 69,5 %, успеваемость- 99,7 %.</w:t>
      </w:r>
    </w:p>
    <w:p w:rsidR="00E32BF5" w:rsidRPr="00E32BF5" w:rsidRDefault="00E32BF5" w:rsidP="00E32BF5">
      <w:pPr>
        <w:widowControl w:val="0"/>
        <w:tabs>
          <w:tab w:val="left" w:pos="0"/>
        </w:tabs>
        <w:autoSpaceDE w:val="0"/>
        <w:autoSpaceDN w:val="0"/>
        <w:spacing w:after="0" w:line="276" w:lineRule="auto"/>
        <w:ind w:right="-36" w:firstLine="567"/>
        <w:jc w:val="both"/>
        <w:rPr>
          <w:rFonts w:ascii="Times New Roman" w:eastAsia="Times New Roman" w:hAnsi="Times New Roman" w:cs="Times New Roman"/>
          <w:sz w:val="28"/>
          <w:szCs w:val="28"/>
          <w:lang w:eastAsia="ru-RU" w:bidi="ru-RU"/>
        </w:rPr>
      </w:pPr>
      <w:r w:rsidRPr="00E32BF5">
        <w:rPr>
          <w:rFonts w:ascii="Times New Roman" w:eastAsia="Times New Roman" w:hAnsi="Times New Roman" w:cs="Times New Roman"/>
          <w:sz w:val="28"/>
          <w:szCs w:val="28"/>
          <w:lang w:eastAsia="ru-RU" w:bidi="ru-RU"/>
        </w:rPr>
        <w:t>Для повышения качества освоения образовательной программы со слабоуспевающими обучающимися организована работа в рамках неаудиторной.</w:t>
      </w:r>
    </w:p>
    <w:bookmarkEnd w:id="9"/>
    <w:bookmarkEnd w:id="11"/>
    <w:p w:rsidR="00C6316B" w:rsidRPr="00E32BF5" w:rsidRDefault="00C6316B" w:rsidP="00E32BF5">
      <w:pPr>
        <w:shd w:val="clear" w:color="auto" w:fill="FFFFFF"/>
        <w:spacing w:line="240" w:lineRule="auto"/>
        <w:rPr>
          <w:rFonts w:ascii="Times New Roman" w:hAnsi="Times New Roman" w:cs="Times New Roman"/>
          <w:sz w:val="28"/>
          <w:szCs w:val="28"/>
        </w:rPr>
      </w:pPr>
      <w:r w:rsidRPr="00E32BF5">
        <w:rPr>
          <w:rFonts w:ascii="Times New Roman" w:hAnsi="Times New Roman" w:cs="Times New Roman"/>
          <w:sz w:val="28"/>
          <w:szCs w:val="28"/>
        </w:rPr>
        <w:t>Главная цель педагогического коллектива гимназии – воспитание всесторонне-развитой личности, максимальное вовлечение учащихся в жизнь гимназии и общества.</w:t>
      </w:r>
    </w:p>
    <w:p w:rsidR="00C6316B" w:rsidRPr="00E32BF5" w:rsidRDefault="00C6316B" w:rsidP="00E32BF5">
      <w:pPr>
        <w:shd w:val="clear" w:color="auto" w:fill="FFFFFF"/>
        <w:spacing w:line="240" w:lineRule="auto"/>
        <w:rPr>
          <w:rFonts w:ascii="Times New Roman" w:hAnsi="Times New Roman" w:cs="Times New Roman"/>
          <w:sz w:val="28"/>
          <w:szCs w:val="28"/>
        </w:rPr>
      </w:pPr>
      <w:r w:rsidRPr="00E32BF5">
        <w:rPr>
          <w:rFonts w:ascii="Times New Roman" w:hAnsi="Times New Roman" w:cs="Times New Roman"/>
          <w:sz w:val="28"/>
          <w:szCs w:val="28"/>
        </w:rPr>
        <w:t>Приоритетными являются следующие направления работы: культурно-нравственное, художественно-эстетическое, гражданско-патриотическое, профориентационная деятельность, спортивно-оздоровительная работа.</w:t>
      </w:r>
    </w:p>
    <w:p w:rsidR="00C6316B" w:rsidRPr="00E32BF5" w:rsidRDefault="00C6316B" w:rsidP="00E32BF5">
      <w:pPr>
        <w:shd w:val="clear" w:color="auto" w:fill="FFFFFF"/>
        <w:spacing w:line="240" w:lineRule="auto"/>
        <w:rPr>
          <w:rFonts w:ascii="Times New Roman" w:hAnsi="Times New Roman" w:cs="Times New Roman"/>
          <w:sz w:val="28"/>
          <w:szCs w:val="28"/>
        </w:rPr>
      </w:pPr>
      <w:r w:rsidRPr="00E32BF5">
        <w:rPr>
          <w:rFonts w:ascii="Times New Roman" w:hAnsi="Times New Roman" w:cs="Times New Roman"/>
          <w:sz w:val="28"/>
          <w:szCs w:val="28"/>
        </w:rPr>
        <w:t xml:space="preserve">Гимназисты участвуют во всероссийских олимпиадах и акциях, во </w:t>
      </w:r>
      <w:proofErr w:type="spellStart"/>
      <w:r w:rsidRPr="00E32BF5">
        <w:rPr>
          <w:rFonts w:ascii="Times New Roman" w:hAnsi="Times New Roman" w:cs="Times New Roman"/>
          <w:sz w:val="28"/>
          <w:szCs w:val="28"/>
        </w:rPr>
        <w:t>внутривузовских</w:t>
      </w:r>
      <w:proofErr w:type="spellEnd"/>
      <w:r w:rsidRPr="00E32BF5">
        <w:rPr>
          <w:rFonts w:ascii="Times New Roman" w:hAnsi="Times New Roman" w:cs="Times New Roman"/>
          <w:sz w:val="28"/>
          <w:szCs w:val="28"/>
        </w:rPr>
        <w:t xml:space="preserve"> конкурсах и спортивных соревнованиях.</w:t>
      </w:r>
    </w:p>
    <w:p w:rsidR="00C6316B" w:rsidRDefault="00C6316B" w:rsidP="00A37D43">
      <w:pPr>
        <w:pStyle w:val="a7"/>
        <w:shd w:val="clear" w:color="auto" w:fill="FFFFFF"/>
        <w:spacing w:line="240" w:lineRule="auto"/>
        <w:ind w:left="360"/>
        <w:rPr>
          <w:rFonts w:ascii="Times New Roman" w:hAnsi="Times New Roman" w:cs="Times New Roman"/>
          <w:sz w:val="24"/>
          <w:szCs w:val="24"/>
        </w:rPr>
      </w:pPr>
    </w:p>
    <w:p w:rsidR="00E32BF5" w:rsidRPr="00F46541" w:rsidRDefault="00E32BF5" w:rsidP="00E32BF5">
      <w:pPr>
        <w:spacing w:after="44" w:line="240" w:lineRule="auto"/>
        <w:ind w:firstLine="709"/>
        <w:jc w:val="center"/>
        <w:rPr>
          <w:rFonts w:ascii="Times New Roman" w:eastAsia="Times New Roman" w:hAnsi="Times New Roman" w:cs="Times New Roman"/>
          <w:b/>
          <w:color w:val="000000"/>
          <w:sz w:val="28"/>
        </w:rPr>
      </w:pPr>
      <w:r w:rsidRPr="00F46541">
        <w:rPr>
          <w:rFonts w:ascii="Times New Roman" w:eastAsia="Times New Roman" w:hAnsi="Times New Roman" w:cs="Times New Roman"/>
          <w:b/>
          <w:color w:val="000000"/>
          <w:sz w:val="28"/>
        </w:rPr>
        <w:t>Наличие обучающихся - победителей и призеров всероссийских и международных конкурсов проектных и учебно-исследовательских работ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2"/>
        <w:gridCol w:w="2409"/>
        <w:gridCol w:w="3793"/>
      </w:tblGrid>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833380" w:rsidRDefault="00E32BF5" w:rsidP="004029DA">
            <w:pPr>
              <w:spacing w:line="240" w:lineRule="auto"/>
              <w:rPr>
                <w:rFonts w:ascii="Times New Roman" w:hAnsi="Times New Roman" w:cs="Times New Roman"/>
                <w:sz w:val="26"/>
                <w:szCs w:val="26"/>
              </w:rPr>
            </w:pPr>
            <w:r w:rsidRPr="00833380">
              <w:rPr>
                <w:rFonts w:ascii="Times New Roman" w:hAnsi="Times New Roman" w:cs="Times New Roman"/>
                <w:sz w:val="26"/>
                <w:szCs w:val="26"/>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833380" w:rsidRDefault="00E32BF5" w:rsidP="004029DA">
            <w:pPr>
              <w:spacing w:line="240" w:lineRule="auto"/>
              <w:rPr>
                <w:rFonts w:ascii="Times New Roman" w:hAnsi="Times New Roman" w:cs="Times New Roman"/>
                <w:sz w:val="26"/>
                <w:szCs w:val="26"/>
              </w:rPr>
            </w:pPr>
            <w:r w:rsidRPr="00833380">
              <w:rPr>
                <w:rFonts w:ascii="Times New Roman" w:hAnsi="Times New Roman" w:cs="Times New Roman"/>
                <w:sz w:val="26"/>
                <w:szCs w:val="26"/>
              </w:rPr>
              <w:t>ФИО обучающегося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833380" w:rsidRDefault="00E32BF5" w:rsidP="004029DA">
            <w:pPr>
              <w:spacing w:line="240" w:lineRule="auto"/>
              <w:rPr>
                <w:rFonts w:ascii="Times New Roman" w:hAnsi="Times New Roman" w:cs="Times New Roman"/>
                <w:sz w:val="26"/>
                <w:szCs w:val="26"/>
              </w:rPr>
            </w:pPr>
            <w:r w:rsidRPr="00833380">
              <w:rPr>
                <w:rFonts w:ascii="Times New Roman" w:hAnsi="Times New Roman" w:cs="Times New Roman"/>
                <w:sz w:val="26"/>
                <w:szCs w:val="26"/>
              </w:rPr>
              <w:t>Победитель/призер</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833380" w:rsidRDefault="00E32BF5" w:rsidP="004029DA">
            <w:pPr>
              <w:spacing w:line="240" w:lineRule="auto"/>
              <w:rPr>
                <w:rFonts w:ascii="Times New Roman" w:hAnsi="Times New Roman" w:cs="Times New Roman"/>
                <w:sz w:val="26"/>
                <w:szCs w:val="26"/>
              </w:rPr>
            </w:pPr>
            <w:r w:rsidRPr="00833380">
              <w:rPr>
                <w:rFonts w:ascii="Times New Roman" w:hAnsi="Times New Roman" w:cs="Times New Roman"/>
                <w:sz w:val="26"/>
                <w:szCs w:val="26"/>
              </w:rPr>
              <w:t>Наименование конкурса</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3A6AD8"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Андрейчева</w:t>
            </w:r>
            <w:proofErr w:type="spellEnd"/>
            <w:r>
              <w:rPr>
                <w:rFonts w:ascii="Times New Roman" w:hAnsi="Times New Roman" w:cs="Times New Roman"/>
                <w:sz w:val="26"/>
                <w:szCs w:val="26"/>
              </w:rPr>
              <w:t xml:space="preserve"> Ю.Д.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3A6AD8">
              <w:rPr>
                <w:rFonts w:ascii="Times New Roman" w:hAnsi="Times New Roman" w:cs="Times New Roman"/>
                <w:sz w:val="26"/>
                <w:szCs w:val="26"/>
              </w:rPr>
              <w:t xml:space="preserve">Танцевальный конкурс </w:t>
            </w:r>
            <w:r w:rsidRPr="003A6AD8">
              <w:rPr>
                <w:rFonts w:ascii="Times New Roman" w:hAnsi="Times New Roman" w:cs="Times New Roman"/>
                <w:sz w:val="26"/>
                <w:szCs w:val="26"/>
                <w:lang w:val="en-US"/>
              </w:rPr>
              <w:t>UPGRADE COMPITITION 20</w:t>
            </w:r>
            <w:r>
              <w:rPr>
                <w:rFonts w:ascii="Times New Roman" w:hAnsi="Times New Roman" w:cs="Times New Roman"/>
                <w:sz w:val="26"/>
                <w:szCs w:val="26"/>
              </w:rPr>
              <w:t>24</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Березовская В.Г.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4D5D66">
              <w:rPr>
                <w:rFonts w:ascii="Times New Roman" w:hAnsi="Times New Roman" w:cs="Times New Roman"/>
                <w:sz w:val="26"/>
                <w:szCs w:val="26"/>
              </w:rPr>
              <w:t>Диплом полуфиналиста</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4D5D66">
              <w:rPr>
                <w:rFonts w:ascii="Times New Roman" w:hAnsi="Times New Roman" w:cs="Times New Roman"/>
                <w:sz w:val="26"/>
                <w:szCs w:val="26"/>
              </w:rPr>
              <w:t>Полотно. Всеросси</w:t>
            </w:r>
            <w:r>
              <w:rPr>
                <w:rFonts w:ascii="Times New Roman" w:hAnsi="Times New Roman" w:cs="Times New Roman"/>
                <w:sz w:val="26"/>
                <w:szCs w:val="26"/>
              </w:rPr>
              <w:t>й</w:t>
            </w:r>
            <w:r w:rsidRPr="004D5D66">
              <w:rPr>
                <w:rFonts w:ascii="Times New Roman" w:hAnsi="Times New Roman" w:cs="Times New Roman"/>
                <w:sz w:val="26"/>
                <w:szCs w:val="26"/>
              </w:rPr>
              <w:t>ски</w:t>
            </w:r>
            <w:r>
              <w:rPr>
                <w:rFonts w:ascii="Times New Roman" w:hAnsi="Times New Roman" w:cs="Times New Roman"/>
                <w:sz w:val="26"/>
                <w:szCs w:val="26"/>
              </w:rPr>
              <w:t>й</w:t>
            </w:r>
            <w:r w:rsidRPr="004D5D66">
              <w:rPr>
                <w:rFonts w:ascii="Times New Roman" w:hAnsi="Times New Roman" w:cs="Times New Roman"/>
                <w:sz w:val="26"/>
                <w:szCs w:val="26"/>
              </w:rPr>
              <w:t xml:space="preserve"> конкурс народных промыслов «Полотно» в номина</w:t>
            </w:r>
            <w:r>
              <w:rPr>
                <w:rFonts w:ascii="Times New Roman" w:hAnsi="Times New Roman" w:cs="Times New Roman"/>
                <w:sz w:val="26"/>
                <w:szCs w:val="26"/>
              </w:rPr>
              <w:t>ц</w:t>
            </w:r>
            <w:r w:rsidRPr="004D5D66">
              <w:rPr>
                <w:rFonts w:ascii="Times New Roman" w:hAnsi="Times New Roman" w:cs="Times New Roman"/>
                <w:sz w:val="26"/>
                <w:szCs w:val="26"/>
              </w:rPr>
              <w:t>ии «Костюм и аксессуар» в категории «Абитуриент»</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Березовская В.Г.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4D5D66">
              <w:rPr>
                <w:rFonts w:ascii="Times New Roman" w:hAnsi="Times New Roman" w:cs="Times New Roman"/>
                <w:sz w:val="26"/>
                <w:szCs w:val="26"/>
              </w:rPr>
              <w:t>Межрегиональная олимпиада школьников «Технологии. Дизайн. Искусство». Графическая композиция</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Вашугина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Ек.А</w:t>
            </w:r>
            <w:proofErr w:type="spellEnd"/>
            <w:r>
              <w:rPr>
                <w:rFonts w:ascii="Times New Roman" w:hAnsi="Times New Roman" w:cs="Times New Roman"/>
                <w:sz w:val="26"/>
                <w:szCs w:val="26"/>
              </w:rPr>
              <w:t>.</w:t>
            </w:r>
          </w:p>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Вашугина</w:t>
            </w:r>
            <w:proofErr w:type="spellEnd"/>
            <w:r>
              <w:rPr>
                <w:rFonts w:ascii="Times New Roman" w:hAnsi="Times New Roman" w:cs="Times New Roman"/>
                <w:sz w:val="26"/>
                <w:szCs w:val="26"/>
              </w:rPr>
              <w:t xml:space="preserve"> Ел. 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721D17" w:rsidRDefault="00E32BF5" w:rsidP="004029DA">
            <w:pPr>
              <w:spacing w:line="240" w:lineRule="auto"/>
              <w:rPr>
                <w:rFonts w:ascii="Times New Roman" w:hAnsi="Times New Roman" w:cs="Times New Roman"/>
                <w:sz w:val="26"/>
                <w:szCs w:val="26"/>
              </w:rPr>
            </w:pPr>
            <w:proofErr w:type="gramStart"/>
            <w:r>
              <w:rPr>
                <w:rFonts w:ascii="Times New Roman" w:hAnsi="Times New Roman" w:cs="Times New Roman"/>
                <w:sz w:val="26"/>
                <w:szCs w:val="26"/>
                <w:lang w:val="en-US"/>
              </w:rPr>
              <w:t>XXIII</w:t>
            </w:r>
            <w:r>
              <w:rPr>
                <w:rFonts w:ascii="Times New Roman" w:hAnsi="Times New Roman" w:cs="Times New Roman"/>
                <w:sz w:val="26"/>
                <w:szCs w:val="26"/>
              </w:rPr>
              <w:t xml:space="preserve">  Евразийский</w:t>
            </w:r>
            <w:proofErr w:type="gramEnd"/>
            <w:r>
              <w:rPr>
                <w:rFonts w:ascii="Times New Roman" w:hAnsi="Times New Roman" w:cs="Times New Roman"/>
                <w:sz w:val="26"/>
                <w:szCs w:val="26"/>
              </w:rPr>
              <w:t xml:space="preserve"> конкурс высокой моды национального костюма «Этно-Эрато» в номинации «Этнические мотивы в современном костюме»</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Вашугина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Ек.А</w:t>
            </w:r>
            <w:proofErr w:type="spellEnd"/>
            <w:r>
              <w:rPr>
                <w:rFonts w:ascii="Times New Roman" w:hAnsi="Times New Roman" w:cs="Times New Roman"/>
                <w:sz w:val="26"/>
                <w:szCs w:val="26"/>
              </w:rPr>
              <w:t>.</w:t>
            </w:r>
          </w:p>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Вашугина</w:t>
            </w:r>
            <w:proofErr w:type="spellEnd"/>
            <w:r>
              <w:rPr>
                <w:rFonts w:ascii="Times New Roman" w:hAnsi="Times New Roman" w:cs="Times New Roman"/>
                <w:sz w:val="26"/>
                <w:szCs w:val="26"/>
              </w:rPr>
              <w:t xml:space="preserve"> Ел. 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Призер</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1956FB"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Всероссийский конкурс народных художественных промыслов «Полотно» с международным участием в номинации «Костюм и аксессуары»</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Вашугина</w:t>
            </w:r>
            <w:proofErr w:type="spellEnd"/>
            <w:r>
              <w:rPr>
                <w:rFonts w:ascii="Times New Roman" w:hAnsi="Times New Roman" w:cs="Times New Roman"/>
                <w:sz w:val="26"/>
                <w:szCs w:val="26"/>
              </w:rPr>
              <w:t xml:space="preserve"> Ел. 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283543">
              <w:rPr>
                <w:rFonts w:ascii="Times New Roman" w:hAnsi="Times New Roman" w:cs="Times New Roman"/>
                <w:sz w:val="26"/>
                <w:szCs w:val="26"/>
              </w:rPr>
              <w:t xml:space="preserve"> 33 </w:t>
            </w:r>
            <w:r>
              <w:rPr>
                <w:rFonts w:ascii="Times New Roman" w:hAnsi="Times New Roman" w:cs="Times New Roman"/>
                <w:sz w:val="26"/>
                <w:szCs w:val="26"/>
              </w:rPr>
              <w:t>М</w:t>
            </w:r>
            <w:r w:rsidRPr="00283543">
              <w:rPr>
                <w:rFonts w:ascii="Times New Roman" w:hAnsi="Times New Roman" w:cs="Times New Roman"/>
                <w:sz w:val="26"/>
                <w:szCs w:val="26"/>
              </w:rPr>
              <w:t>еждународн</w:t>
            </w:r>
            <w:r>
              <w:rPr>
                <w:rFonts w:ascii="Times New Roman" w:hAnsi="Times New Roman" w:cs="Times New Roman"/>
                <w:sz w:val="26"/>
                <w:szCs w:val="26"/>
              </w:rPr>
              <w:t>ый</w:t>
            </w:r>
            <w:r w:rsidRPr="00283543">
              <w:rPr>
                <w:rFonts w:ascii="Times New Roman" w:hAnsi="Times New Roman" w:cs="Times New Roman"/>
                <w:sz w:val="26"/>
                <w:szCs w:val="26"/>
              </w:rPr>
              <w:t xml:space="preserve"> конкурс дизайнеров обуви и аксессуаров "</w:t>
            </w:r>
            <w:proofErr w:type="spellStart"/>
            <w:r w:rsidRPr="00283543">
              <w:rPr>
                <w:rFonts w:ascii="Times New Roman" w:hAnsi="Times New Roman" w:cs="Times New Roman"/>
                <w:sz w:val="26"/>
                <w:szCs w:val="26"/>
              </w:rPr>
              <w:t>Shoes</w:t>
            </w:r>
            <w:proofErr w:type="spellEnd"/>
            <w:r w:rsidRPr="00283543">
              <w:rPr>
                <w:rFonts w:ascii="Times New Roman" w:hAnsi="Times New Roman" w:cs="Times New Roman"/>
                <w:sz w:val="26"/>
                <w:szCs w:val="26"/>
              </w:rPr>
              <w:t xml:space="preserve"> </w:t>
            </w:r>
            <w:proofErr w:type="spellStart"/>
            <w:r w:rsidRPr="00283543">
              <w:rPr>
                <w:rFonts w:ascii="Times New Roman" w:hAnsi="Times New Roman" w:cs="Times New Roman"/>
                <w:sz w:val="26"/>
                <w:szCs w:val="26"/>
              </w:rPr>
              <w:t>Style</w:t>
            </w:r>
            <w:proofErr w:type="spellEnd"/>
            <w:r w:rsidRPr="00283543">
              <w:rPr>
                <w:rFonts w:ascii="Times New Roman" w:hAnsi="Times New Roman" w:cs="Times New Roman"/>
                <w:sz w:val="26"/>
                <w:szCs w:val="26"/>
              </w:rPr>
              <w:t>"</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Вилугина</w:t>
            </w:r>
            <w:proofErr w:type="spellEnd"/>
            <w:r>
              <w:rPr>
                <w:rFonts w:ascii="Times New Roman" w:hAnsi="Times New Roman" w:cs="Times New Roman"/>
                <w:sz w:val="26"/>
                <w:szCs w:val="26"/>
              </w:rPr>
              <w:t xml:space="preserve"> П.А.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Всероссийский конкурс «Спорт и мир» в номинации «Эскизы технические»</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Казбанова</w:t>
            </w:r>
            <w:proofErr w:type="spellEnd"/>
            <w:r>
              <w:rPr>
                <w:rFonts w:ascii="Times New Roman" w:hAnsi="Times New Roman" w:cs="Times New Roman"/>
                <w:sz w:val="26"/>
                <w:szCs w:val="26"/>
              </w:rPr>
              <w:t xml:space="preserve"> А.П.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362085"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 xml:space="preserve">Фестиваль молодых </w:t>
            </w:r>
            <w:proofErr w:type="gramStart"/>
            <w:r>
              <w:rPr>
                <w:rFonts w:ascii="Times New Roman" w:hAnsi="Times New Roman" w:cs="Times New Roman"/>
                <w:sz w:val="26"/>
                <w:szCs w:val="26"/>
              </w:rPr>
              <w:t>дизайнеров</w:t>
            </w:r>
            <w:r w:rsidRPr="00362085">
              <w:rPr>
                <w:rFonts w:ascii="Times New Roman" w:hAnsi="Times New Roman" w:cs="Times New Roman"/>
                <w:sz w:val="26"/>
                <w:szCs w:val="26"/>
              </w:rPr>
              <w:t xml:space="preserve">  «</w:t>
            </w:r>
            <w:proofErr w:type="gramEnd"/>
            <w:r w:rsidRPr="00362085">
              <w:rPr>
                <w:rFonts w:ascii="Times New Roman" w:hAnsi="Times New Roman" w:cs="Times New Roman"/>
                <w:sz w:val="26"/>
                <w:szCs w:val="26"/>
              </w:rPr>
              <w:t>SHOES DESIGN-2024. ОСЕНЬ»</w:t>
            </w:r>
            <w:r w:rsidRPr="003A6AD8">
              <w:rPr>
                <w:rFonts w:ascii="Times New Roman" w:hAnsi="Times New Roman" w:cs="Times New Roman"/>
                <w:sz w:val="26"/>
                <w:szCs w:val="26"/>
              </w:rPr>
              <w:t xml:space="preserve"> </w:t>
            </w:r>
            <w:r>
              <w:rPr>
                <w:rFonts w:ascii="Times New Roman" w:hAnsi="Times New Roman" w:cs="Times New Roman"/>
                <w:sz w:val="26"/>
                <w:szCs w:val="26"/>
              </w:rPr>
              <w:t>в номинации «Аксессуары»</w:t>
            </w:r>
            <w:r w:rsidRPr="003A6AD8">
              <w:t xml:space="preserve"> </w:t>
            </w:r>
            <w:r w:rsidRPr="003A6AD8">
              <w:rPr>
                <w:rFonts w:ascii="Times New Roman" w:hAnsi="Times New Roman" w:cs="Times New Roman"/>
                <w:sz w:val="26"/>
                <w:szCs w:val="26"/>
              </w:rPr>
              <w:t>в рамках выставки «Обувь. Мир кожи – 2024. Осень».</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Казбанова</w:t>
            </w:r>
            <w:proofErr w:type="spellEnd"/>
            <w:r>
              <w:rPr>
                <w:rFonts w:ascii="Times New Roman" w:hAnsi="Times New Roman" w:cs="Times New Roman"/>
                <w:sz w:val="26"/>
                <w:szCs w:val="26"/>
              </w:rPr>
              <w:t xml:space="preserve"> А.П.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 xml:space="preserve">Международный заочный конкурс «Мой мир и Я» в номинации «Путешествие по родной земле (Графика)» </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Логинова Е.Б.</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Всероссийский конкурс эскизов «Мотивы народных промыслов России в обуви и аксессуарах- 2024»</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sidRPr="00BD10AC">
              <w:rPr>
                <w:rFonts w:ascii="Times New Roman" w:hAnsi="Times New Roman" w:cs="Times New Roman"/>
                <w:sz w:val="26"/>
                <w:szCs w:val="26"/>
              </w:rPr>
              <w:t>Лосевская</w:t>
            </w:r>
            <w:proofErr w:type="spellEnd"/>
            <w:r w:rsidRPr="00BD10AC">
              <w:rPr>
                <w:rFonts w:ascii="Times New Roman" w:hAnsi="Times New Roman" w:cs="Times New Roman"/>
                <w:sz w:val="26"/>
                <w:szCs w:val="26"/>
              </w:rPr>
              <w:t xml:space="preserve"> А</w:t>
            </w:r>
            <w:r>
              <w:rPr>
                <w:rFonts w:ascii="Times New Roman" w:hAnsi="Times New Roman" w:cs="Times New Roman"/>
                <w:sz w:val="26"/>
                <w:szCs w:val="26"/>
              </w:rPr>
              <w:t>.Г.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BD10AC">
              <w:rPr>
                <w:rFonts w:ascii="Times New Roman" w:hAnsi="Times New Roman" w:cs="Times New Roman"/>
                <w:sz w:val="26"/>
                <w:szCs w:val="26"/>
              </w:rPr>
              <w:t>Лауреат (дипломы 2 и 3 степени)</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BD10AC">
              <w:rPr>
                <w:rFonts w:ascii="Times New Roman" w:hAnsi="Times New Roman" w:cs="Times New Roman"/>
                <w:sz w:val="26"/>
                <w:szCs w:val="26"/>
              </w:rPr>
              <w:t>Международный конкурс-фестиваль детского и юношеского творчества «Звездный мост»</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sidRPr="00BD10AC">
              <w:rPr>
                <w:rFonts w:ascii="Times New Roman" w:hAnsi="Times New Roman" w:cs="Times New Roman"/>
                <w:sz w:val="26"/>
                <w:szCs w:val="26"/>
              </w:rPr>
              <w:t>Лосевская</w:t>
            </w:r>
            <w:proofErr w:type="spellEnd"/>
            <w:r w:rsidRPr="00BD10AC">
              <w:rPr>
                <w:rFonts w:ascii="Times New Roman" w:hAnsi="Times New Roman" w:cs="Times New Roman"/>
                <w:sz w:val="26"/>
                <w:szCs w:val="26"/>
              </w:rPr>
              <w:t xml:space="preserve"> А</w:t>
            </w:r>
            <w:r>
              <w:rPr>
                <w:rFonts w:ascii="Times New Roman" w:hAnsi="Times New Roman" w:cs="Times New Roman"/>
                <w:sz w:val="26"/>
                <w:szCs w:val="26"/>
              </w:rPr>
              <w:t>.Г.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Д</w:t>
            </w:r>
            <w:r w:rsidRPr="00BD10AC">
              <w:rPr>
                <w:rFonts w:ascii="Times New Roman" w:hAnsi="Times New Roman" w:cs="Times New Roman"/>
                <w:sz w:val="26"/>
                <w:szCs w:val="26"/>
              </w:rPr>
              <w:t>иплом 1</w:t>
            </w:r>
            <w:r>
              <w:rPr>
                <w:rFonts w:ascii="Times New Roman" w:hAnsi="Times New Roman" w:cs="Times New Roman"/>
                <w:sz w:val="26"/>
                <w:szCs w:val="26"/>
              </w:rPr>
              <w:t xml:space="preserve"> степени</w:t>
            </w:r>
            <w:r w:rsidRPr="00BD10AC">
              <w:rPr>
                <w:rFonts w:ascii="Times New Roman" w:hAnsi="Times New Roman" w:cs="Times New Roman"/>
                <w:sz w:val="26"/>
                <w:szCs w:val="26"/>
              </w:rPr>
              <w:t xml:space="preserve"> и </w:t>
            </w:r>
            <w:proofErr w:type="gramStart"/>
            <w:r w:rsidRPr="00BD10AC">
              <w:rPr>
                <w:rFonts w:ascii="Times New Roman" w:hAnsi="Times New Roman" w:cs="Times New Roman"/>
                <w:sz w:val="26"/>
                <w:szCs w:val="26"/>
              </w:rPr>
              <w:t>гран при</w:t>
            </w:r>
            <w:proofErr w:type="gramEnd"/>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BD10AC">
              <w:rPr>
                <w:rFonts w:ascii="Times New Roman" w:hAnsi="Times New Roman" w:cs="Times New Roman"/>
                <w:sz w:val="26"/>
                <w:szCs w:val="26"/>
              </w:rPr>
              <w:t>37 международный фестиваль-конкурс хореографического искусства «Танцы без границ»</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Насонова С.А.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Дипломант</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556085">
              <w:rPr>
                <w:rFonts w:ascii="Times New Roman" w:hAnsi="Times New Roman" w:cs="Times New Roman"/>
                <w:sz w:val="26"/>
                <w:szCs w:val="26"/>
              </w:rPr>
              <w:t>Городской театральный фестиваль-конкурс «Театральный Олимп»</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Попова Е.А.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 3-е место</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sidRPr="00130607">
              <w:rPr>
                <w:rFonts w:ascii="Times New Roman" w:hAnsi="Times New Roman" w:cs="Times New Roman"/>
                <w:sz w:val="26"/>
                <w:szCs w:val="26"/>
              </w:rPr>
              <w:t>Международный конкурс мастеров кукол и игрушек АРТ КУКЛА</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Сигаева</w:t>
            </w:r>
            <w:proofErr w:type="spellEnd"/>
            <w:r>
              <w:rPr>
                <w:rFonts w:ascii="Times New Roman" w:hAnsi="Times New Roman" w:cs="Times New Roman"/>
                <w:sz w:val="26"/>
                <w:szCs w:val="26"/>
              </w:rPr>
              <w:t xml:space="preserve"> С.М.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2-й Всероссийский творческий конкурс «Новогодние истории»</w:t>
            </w:r>
          </w:p>
        </w:tc>
      </w:tr>
      <w:tr w:rsidR="00E32BF5" w:rsidRPr="00D17B01" w:rsidTr="00E32BF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Сигаева</w:t>
            </w:r>
            <w:proofErr w:type="spellEnd"/>
            <w:r>
              <w:rPr>
                <w:rFonts w:ascii="Times New Roman" w:hAnsi="Times New Roman" w:cs="Times New Roman"/>
                <w:sz w:val="26"/>
                <w:szCs w:val="26"/>
              </w:rPr>
              <w:t xml:space="preserve"> С.М.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 регионального этапа</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 xml:space="preserve">4-й Международный конкурс «Узорная </w:t>
            </w:r>
            <w:proofErr w:type="spellStart"/>
            <w:r>
              <w:rPr>
                <w:rFonts w:ascii="Times New Roman" w:hAnsi="Times New Roman" w:cs="Times New Roman"/>
                <w:sz w:val="26"/>
                <w:szCs w:val="26"/>
              </w:rPr>
              <w:t>Буковица</w:t>
            </w:r>
            <w:proofErr w:type="spellEnd"/>
            <w:r>
              <w:rPr>
                <w:rFonts w:ascii="Times New Roman" w:hAnsi="Times New Roman" w:cs="Times New Roman"/>
                <w:sz w:val="26"/>
                <w:szCs w:val="26"/>
              </w:rPr>
              <w:t>»</w:t>
            </w:r>
          </w:p>
        </w:tc>
      </w:tr>
      <w:tr w:rsidR="00E32BF5" w:rsidRPr="00D17B01" w:rsidTr="00E32BF5">
        <w:tc>
          <w:tcPr>
            <w:tcW w:w="851" w:type="dxa"/>
            <w:tcBorders>
              <w:top w:val="single" w:sz="4" w:space="0" w:color="auto"/>
              <w:left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top w:val="single" w:sz="4" w:space="0" w:color="auto"/>
              <w:left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Сигаева</w:t>
            </w:r>
            <w:proofErr w:type="spellEnd"/>
            <w:r>
              <w:rPr>
                <w:rFonts w:ascii="Times New Roman" w:hAnsi="Times New Roman" w:cs="Times New Roman"/>
                <w:sz w:val="26"/>
                <w:szCs w:val="26"/>
              </w:rPr>
              <w:t xml:space="preserve"> С.М.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 регионального этапа</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833380"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Большой Всероссийский фестиваль детского и юношеского творчества в направлении «Изобразительное искусство», номинация «Дорогами памяти»</w:t>
            </w:r>
          </w:p>
        </w:tc>
      </w:tr>
      <w:tr w:rsidR="00E32BF5" w:rsidRPr="00D17B01" w:rsidTr="00E32BF5">
        <w:tc>
          <w:tcPr>
            <w:tcW w:w="851" w:type="dxa"/>
            <w:tcBorders>
              <w:left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left w:val="single" w:sz="4" w:space="0" w:color="auto"/>
              <w:right w:val="single" w:sz="4" w:space="0" w:color="auto"/>
            </w:tcBorders>
            <w:shd w:val="clear" w:color="auto" w:fill="auto"/>
          </w:tcPr>
          <w:p w:rsidR="00E32BF5" w:rsidRDefault="00E32BF5" w:rsidP="004029DA">
            <w:proofErr w:type="spellStart"/>
            <w:r w:rsidRPr="00226035">
              <w:rPr>
                <w:rFonts w:ascii="Times New Roman" w:hAnsi="Times New Roman" w:cs="Times New Roman"/>
                <w:sz w:val="26"/>
                <w:szCs w:val="26"/>
              </w:rPr>
              <w:t>Сигаева</w:t>
            </w:r>
            <w:proofErr w:type="spellEnd"/>
            <w:r w:rsidRPr="00226035">
              <w:rPr>
                <w:rFonts w:ascii="Times New Roman" w:hAnsi="Times New Roman" w:cs="Times New Roman"/>
                <w:sz w:val="26"/>
                <w:szCs w:val="26"/>
              </w:rPr>
              <w:t xml:space="preserve"> С.М.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Default="00E32BF5" w:rsidP="004029DA">
            <w:pPr>
              <w:spacing w:line="240" w:lineRule="auto"/>
              <w:rPr>
                <w:rFonts w:ascii="Times New Roman" w:hAnsi="Times New Roman" w:cs="Times New Roman"/>
                <w:sz w:val="26"/>
                <w:szCs w:val="26"/>
              </w:rPr>
            </w:pPr>
            <w:r w:rsidRPr="002C7E4C">
              <w:rPr>
                <w:rFonts w:ascii="Times New Roman" w:hAnsi="Times New Roman" w:cs="Times New Roman"/>
                <w:sz w:val="26"/>
                <w:szCs w:val="26"/>
              </w:rPr>
              <w:t>Всероссийский конкурс детского рисунка «Леонардо»</w:t>
            </w:r>
          </w:p>
        </w:tc>
      </w:tr>
      <w:tr w:rsidR="00E32BF5" w:rsidRPr="00D17B01" w:rsidTr="00E32BF5">
        <w:tc>
          <w:tcPr>
            <w:tcW w:w="851" w:type="dxa"/>
            <w:tcBorders>
              <w:left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left w:val="single" w:sz="4" w:space="0" w:color="auto"/>
              <w:right w:val="single" w:sz="4" w:space="0" w:color="auto"/>
            </w:tcBorders>
            <w:shd w:val="clear" w:color="auto" w:fill="auto"/>
          </w:tcPr>
          <w:p w:rsidR="00E32BF5" w:rsidRDefault="00E32BF5" w:rsidP="004029DA">
            <w:proofErr w:type="spellStart"/>
            <w:r w:rsidRPr="00226035">
              <w:rPr>
                <w:rFonts w:ascii="Times New Roman" w:hAnsi="Times New Roman" w:cs="Times New Roman"/>
                <w:sz w:val="26"/>
                <w:szCs w:val="26"/>
              </w:rPr>
              <w:t>Сигаева</w:t>
            </w:r>
            <w:proofErr w:type="spellEnd"/>
            <w:r w:rsidRPr="00226035">
              <w:rPr>
                <w:rFonts w:ascii="Times New Roman" w:hAnsi="Times New Roman" w:cs="Times New Roman"/>
                <w:sz w:val="26"/>
                <w:szCs w:val="26"/>
              </w:rPr>
              <w:t xml:space="preserve"> С.М.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Pr="002C7E4C"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w:t>
            </w:r>
            <w:r w:rsidRPr="002C7E4C">
              <w:rPr>
                <w:rFonts w:ascii="Times New Roman" w:hAnsi="Times New Roman" w:cs="Times New Roman"/>
                <w:sz w:val="26"/>
                <w:szCs w:val="26"/>
              </w:rPr>
              <w:t>ризер</w:t>
            </w:r>
          </w:p>
          <w:p w:rsidR="00E32BF5" w:rsidRDefault="00E32BF5" w:rsidP="004029DA">
            <w:pPr>
              <w:spacing w:line="240" w:lineRule="auto"/>
              <w:rPr>
                <w:rFonts w:ascii="Times New Roman" w:hAnsi="Times New Roman" w:cs="Times New Roman"/>
                <w:sz w:val="26"/>
                <w:szCs w:val="26"/>
              </w:rPr>
            </w:pPr>
            <w:r w:rsidRPr="002C7E4C">
              <w:rPr>
                <w:rFonts w:ascii="Times New Roman" w:hAnsi="Times New Roman" w:cs="Times New Roman"/>
                <w:sz w:val="26"/>
                <w:szCs w:val="26"/>
              </w:rPr>
              <w:t>диплом I степени</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2C7E4C" w:rsidRDefault="00E32BF5" w:rsidP="004029DA">
            <w:pPr>
              <w:spacing w:line="240" w:lineRule="auto"/>
              <w:rPr>
                <w:rFonts w:ascii="Times New Roman" w:hAnsi="Times New Roman" w:cs="Times New Roman"/>
                <w:sz w:val="26"/>
                <w:szCs w:val="26"/>
              </w:rPr>
            </w:pPr>
            <w:r w:rsidRPr="002C7E4C">
              <w:rPr>
                <w:rFonts w:ascii="Times New Roman" w:hAnsi="Times New Roman" w:cs="Times New Roman"/>
                <w:sz w:val="26"/>
                <w:szCs w:val="26"/>
              </w:rPr>
              <w:t>Всероссийский конкурс «Правнуки о победе»</w:t>
            </w:r>
          </w:p>
        </w:tc>
      </w:tr>
      <w:tr w:rsidR="00E32BF5" w:rsidRPr="00D17B01" w:rsidTr="00E32BF5">
        <w:tc>
          <w:tcPr>
            <w:tcW w:w="851" w:type="dxa"/>
            <w:tcBorders>
              <w:left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left w:val="single" w:sz="4" w:space="0" w:color="auto"/>
              <w:right w:val="single" w:sz="4" w:space="0" w:color="auto"/>
            </w:tcBorders>
            <w:shd w:val="clear" w:color="auto" w:fill="auto"/>
          </w:tcPr>
          <w:p w:rsidR="00E32BF5" w:rsidRDefault="00E32BF5" w:rsidP="004029DA">
            <w:proofErr w:type="spellStart"/>
            <w:r w:rsidRPr="00226035">
              <w:rPr>
                <w:rFonts w:ascii="Times New Roman" w:hAnsi="Times New Roman" w:cs="Times New Roman"/>
                <w:sz w:val="26"/>
                <w:szCs w:val="26"/>
              </w:rPr>
              <w:t>Сигаева</w:t>
            </w:r>
            <w:proofErr w:type="spellEnd"/>
            <w:r w:rsidRPr="00226035">
              <w:rPr>
                <w:rFonts w:ascii="Times New Roman" w:hAnsi="Times New Roman" w:cs="Times New Roman"/>
                <w:sz w:val="26"/>
                <w:szCs w:val="26"/>
              </w:rPr>
              <w:t xml:space="preserve"> С.М.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Default="00E32BF5" w:rsidP="004029DA">
            <w:pPr>
              <w:spacing w:line="240" w:lineRule="auto"/>
              <w:rPr>
                <w:rFonts w:ascii="Times New Roman" w:hAnsi="Times New Roman" w:cs="Times New Roman"/>
                <w:sz w:val="26"/>
                <w:szCs w:val="26"/>
              </w:rPr>
            </w:pPr>
            <w:r>
              <w:rPr>
                <w:rFonts w:ascii="Times New Roman" w:hAnsi="Times New Roman" w:cs="Times New Roman"/>
                <w:sz w:val="26"/>
                <w:szCs w:val="26"/>
              </w:rPr>
              <w:t>П</w:t>
            </w:r>
            <w:r w:rsidRPr="002C7E4C">
              <w:rPr>
                <w:rFonts w:ascii="Times New Roman" w:hAnsi="Times New Roman" w:cs="Times New Roman"/>
                <w:sz w:val="26"/>
                <w:szCs w:val="26"/>
              </w:rPr>
              <w:t>ризер диплом II степени</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2C7E4C" w:rsidRDefault="00E32BF5" w:rsidP="004029DA">
            <w:pPr>
              <w:spacing w:line="240" w:lineRule="auto"/>
              <w:rPr>
                <w:rFonts w:ascii="Times New Roman" w:hAnsi="Times New Roman" w:cs="Times New Roman"/>
                <w:sz w:val="26"/>
                <w:szCs w:val="26"/>
              </w:rPr>
            </w:pPr>
            <w:r w:rsidRPr="002C7E4C">
              <w:rPr>
                <w:rFonts w:ascii="Times New Roman" w:hAnsi="Times New Roman" w:cs="Times New Roman"/>
                <w:sz w:val="26"/>
                <w:szCs w:val="26"/>
              </w:rPr>
              <w:t>III Международный конкурс творческих работ «Утраченные памятники архитектуры»</w:t>
            </w:r>
          </w:p>
        </w:tc>
      </w:tr>
      <w:tr w:rsidR="00E32BF5" w:rsidRPr="00D17B01" w:rsidTr="00E32BF5">
        <w:tc>
          <w:tcPr>
            <w:tcW w:w="851" w:type="dxa"/>
            <w:tcBorders>
              <w:left w:val="single" w:sz="4" w:space="0" w:color="auto"/>
              <w:right w:val="single" w:sz="4" w:space="0" w:color="auto"/>
            </w:tcBorders>
            <w:shd w:val="clear" w:color="auto" w:fill="auto"/>
            <w:vAlign w:val="center"/>
          </w:tcPr>
          <w:p w:rsidR="00E32BF5" w:rsidRPr="00F46541" w:rsidRDefault="00E32BF5" w:rsidP="00E32BF5">
            <w:pPr>
              <w:pStyle w:val="a7"/>
              <w:numPr>
                <w:ilvl w:val="0"/>
                <w:numId w:val="12"/>
              </w:numPr>
              <w:spacing w:after="200" w:line="240" w:lineRule="auto"/>
              <w:rPr>
                <w:rFonts w:ascii="Times New Roman" w:hAnsi="Times New Roman" w:cs="Times New Roman"/>
                <w:sz w:val="26"/>
                <w:szCs w:val="26"/>
              </w:rPr>
            </w:pPr>
          </w:p>
        </w:tc>
        <w:tc>
          <w:tcPr>
            <w:tcW w:w="2552" w:type="dxa"/>
            <w:tcBorders>
              <w:left w:val="single" w:sz="4" w:space="0" w:color="auto"/>
              <w:right w:val="single" w:sz="4" w:space="0" w:color="auto"/>
            </w:tcBorders>
            <w:shd w:val="clear" w:color="auto" w:fill="auto"/>
          </w:tcPr>
          <w:p w:rsidR="00E32BF5" w:rsidRDefault="00E32BF5" w:rsidP="004029DA">
            <w:proofErr w:type="spellStart"/>
            <w:r w:rsidRPr="00226035">
              <w:rPr>
                <w:rFonts w:ascii="Times New Roman" w:hAnsi="Times New Roman" w:cs="Times New Roman"/>
                <w:sz w:val="26"/>
                <w:szCs w:val="26"/>
              </w:rPr>
              <w:t>Сигаева</w:t>
            </w:r>
            <w:proofErr w:type="spellEnd"/>
            <w:r w:rsidRPr="00226035">
              <w:rPr>
                <w:rFonts w:ascii="Times New Roman" w:hAnsi="Times New Roman" w:cs="Times New Roman"/>
                <w:sz w:val="26"/>
                <w:szCs w:val="26"/>
              </w:rPr>
              <w:t xml:space="preserve"> С.М.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32BF5" w:rsidRDefault="00E32BF5" w:rsidP="004029DA">
            <w:pPr>
              <w:spacing w:line="240" w:lineRule="auto"/>
              <w:rPr>
                <w:rFonts w:ascii="Times New Roman" w:hAnsi="Times New Roman" w:cs="Times New Roman"/>
                <w:sz w:val="26"/>
                <w:szCs w:val="26"/>
              </w:rPr>
            </w:pPr>
            <w:r w:rsidRPr="002C7E4C">
              <w:rPr>
                <w:rFonts w:ascii="Times New Roman" w:hAnsi="Times New Roman" w:cs="Times New Roman"/>
                <w:sz w:val="26"/>
                <w:szCs w:val="26"/>
              </w:rPr>
              <w:t>Победитель</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2BF5" w:rsidRPr="002C7E4C" w:rsidRDefault="00E32BF5" w:rsidP="004029DA">
            <w:pPr>
              <w:spacing w:line="240" w:lineRule="auto"/>
              <w:rPr>
                <w:rFonts w:ascii="Times New Roman" w:hAnsi="Times New Roman" w:cs="Times New Roman"/>
                <w:sz w:val="26"/>
                <w:szCs w:val="26"/>
              </w:rPr>
            </w:pPr>
            <w:r w:rsidRPr="002C7E4C">
              <w:rPr>
                <w:rFonts w:ascii="Times New Roman" w:hAnsi="Times New Roman" w:cs="Times New Roman"/>
                <w:sz w:val="26"/>
                <w:szCs w:val="26"/>
              </w:rPr>
              <w:t>XI международный конкурс детского творчества «Через искусство – к жизни» тема года: «Герои нашего времени»</w:t>
            </w:r>
          </w:p>
        </w:tc>
      </w:tr>
      <w:tr w:rsidR="00E32BF5" w:rsidRPr="00D17B01" w:rsidTr="00E32BF5">
        <w:tc>
          <w:tcPr>
            <w:tcW w:w="3403" w:type="dxa"/>
            <w:gridSpan w:val="2"/>
            <w:tcBorders>
              <w:left w:val="single" w:sz="4" w:space="0" w:color="auto"/>
              <w:bottom w:val="single" w:sz="4" w:space="0" w:color="auto"/>
            </w:tcBorders>
            <w:shd w:val="clear" w:color="auto" w:fill="auto"/>
            <w:vAlign w:val="center"/>
          </w:tcPr>
          <w:p w:rsidR="00E32BF5" w:rsidRPr="00833380" w:rsidRDefault="00E32BF5" w:rsidP="004029DA">
            <w:pPr>
              <w:spacing w:after="44" w:line="240" w:lineRule="auto"/>
              <w:ind w:firstLine="24"/>
              <w:rPr>
                <w:rFonts w:ascii="Times New Roman" w:eastAsia="Times New Roman" w:hAnsi="Times New Roman" w:cs="Times New Roman"/>
                <w:b/>
                <w:color w:val="000000"/>
                <w:sz w:val="26"/>
                <w:szCs w:val="26"/>
              </w:rPr>
            </w:pPr>
            <w:r w:rsidRPr="00833380">
              <w:rPr>
                <w:rFonts w:ascii="Times New Roman" w:eastAsia="Times New Roman" w:hAnsi="Times New Roman" w:cs="Times New Roman"/>
                <w:b/>
                <w:color w:val="000000"/>
                <w:sz w:val="26"/>
                <w:szCs w:val="26"/>
              </w:rPr>
              <w:t>Итого</w:t>
            </w:r>
          </w:p>
        </w:tc>
        <w:tc>
          <w:tcPr>
            <w:tcW w:w="6202" w:type="dxa"/>
            <w:gridSpan w:val="2"/>
            <w:tcBorders>
              <w:right w:val="single" w:sz="4" w:space="0" w:color="auto"/>
            </w:tcBorders>
            <w:shd w:val="clear" w:color="auto" w:fill="auto"/>
          </w:tcPr>
          <w:p w:rsidR="00E32BF5" w:rsidRPr="002C7E4C" w:rsidRDefault="00E32BF5" w:rsidP="004029DA">
            <w:pPr>
              <w:spacing w:line="240" w:lineRule="auto"/>
              <w:rPr>
                <w:rFonts w:ascii="Times New Roman" w:hAnsi="Times New Roman" w:cs="Times New Roman"/>
                <w:sz w:val="26"/>
                <w:szCs w:val="26"/>
              </w:rPr>
            </w:pPr>
            <w:r>
              <w:rPr>
                <w:rFonts w:ascii="Times New Roman" w:eastAsia="Times New Roman" w:hAnsi="Times New Roman" w:cs="Times New Roman"/>
                <w:b/>
                <w:color w:val="000000"/>
                <w:sz w:val="26"/>
                <w:szCs w:val="26"/>
              </w:rPr>
              <w:t xml:space="preserve"> </w:t>
            </w:r>
            <w:proofErr w:type="gramStart"/>
            <w:r>
              <w:rPr>
                <w:rFonts w:ascii="Times New Roman" w:eastAsia="Times New Roman" w:hAnsi="Times New Roman" w:cs="Times New Roman"/>
                <w:b/>
                <w:color w:val="000000"/>
                <w:sz w:val="26"/>
                <w:szCs w:val="26"/>
              </w:rPr>
              <w:t>21</w:t>
            </w:r>
            <w:r w:rsidRPr="00833380">
              <w:rPr>
                <w:rFonts w:ascii="Times New Roman" w:eastAsia="Times New Roman" w:hAnsi="Times New Roman" w:cs="Times New Roman"/>
                <w:b/>
                <w:color w:val="000000"/>
                <w:sz w:val="26"/>
                <w:szCs w:val="26"/>
              </w:rPr>
              <w:t xml:space="preserve">  учащийся</w:t>
            </w:r>
            <w:proofErr w:type="gramEnd"/>
          </w:p>
        </w:tc>
      </w:tr>
    </w:tbl>
    <w:p w:rsidR="00E32BF5" w:rsidRDefault="00E32BF5" w:rsidP="00A37D43">
      <w:pPr>
        <w:pStyle w:val="a7"/>
        <w:shd w:val="clear" w:color="auto" w:fill="FFFFFF"/>
        <w:spacing w:line="240" w:lineRule="auto"/>
        <w:ind w:left="360"/>
        <w:rPr>
          <w:rFonts w:ascii="Times New Roman" w:hAnsi="Times New Roman" w:cs="Times New Roman"/>
          <w:sz w:val="24"/>
          <w:szCs w:val="24"/>
        </w:rPr>
      </w:pPr>
    </w:p>
    <w:p w:rsidR="00C6316B" w:rsidRPr="00E32BF5" w:rsidRDefault="00C6316B" w:rsidP="00E32BF5">
      <w:pPr>
        <w:shd w:val="clear" w:color="auto" w:fill="FFFFFF"/>
        <w:spacing w:line="240" w:lineRule="auto"/>
        <w:jc w:val="both"/>
        <w:rPr>
          <w:rFonts w:ascii="Times New Roman" w:hAnsi="Times New Roman" w:cs="Times New Roman"/>
          <w:sz w:val="28"/>
          <w:szCs w:val="28"/>
        </w:rPr>
      </w:pPr>
      <w:r w:rsidRPr="00E32BF5">
        <w:rPr>
          <w:rFonts w:ascii="Times New Roman" w:hAnsi="Times New Roman" w:cs="Times New Roman"/>
          <w:sz w:val="28"/>
          <w:szCs w:val="28"/>
        </w:rPr>
        <w:t>Внутренняя жизнь гимназии богата на события и впечатления</w:t>
      </w:r>
      <w:r w:rsidR="00E32BF5">
        <w:rPr>
          <w:rFonts w:ascii="Times New Roman" w:hAnsi="Times New Roman" w:cs="Times New Roman"/>
          <w:sz w:val="28"/>
          <w:szCs w:val="28"/>
        </w:rPr>
        <w:t>.</w:t>
      </w:r>
      <w:r w:rsidRPr="00E32BF5">
        <w:rPr>
          <w:rFonts w:ascii="Times New Roman" w:hAnsi="Times New Roman" w:cs="Times New Roman"/>
          <w:sz w:val="28"/>
          <w:szCs w:val="28"/>
        </w:rPr>
        <w:t xml:space="preserve"> Учащиеся вместе с педагогами гимназии посещают театры и музеи, выставки и концерты, совершают экскурсии по историческим местам Москвы, посещают промышленные предприятия города, выезжают с </w:t>
      </w:r>
      <w:proofErr w:type="gramStart"/>
      <w:r w:rsidRPr="00E32BF5">
        <w:rPr>
          <w:rFonts w:ascii="Times New Roman" w:hAnsi="Times New Roman" w:cs="Times New Roman"/>
          <w:sz w:val="28"/>
          <w:szCs w:val="28"/>
        </w:rPr>
        <w:t>экскурсиями  в</w:t>
      </w:r>
      <w:proofErr w:type="gramEnd"/>
      <w:r w:rsidRPr="00E32BF5">
        <w:rPr>
          <w:rFonts w:ascii="Times New Roman" w:hAnsi="Times New Roman" w:cs="Times New Roman"/>
          <w:sz w:val="28"/>
          <w:szCs w:val="28"/>
        </w:rPr>
        <w:t xml:space="preserve"> другие города: Санкт-Петербург, Казань, Владимир, Калуга, Муром, а также  ходят в  киноклуб  гимназии и  издают  электронный журнал «Гранит». К каждому празднику учащиеся готовят концерты.</w:t>
      </w:r>
    </w:p>
    <w:p w:rsidR="00C6316B" w:rsidRPr="00E32BF5" w:rsidRDefault="00C6316B" w:rsidP="00E32BF5">
      <w:pPr>
        <w:shd w:val="clear" w:color="auto" w:fill="FFFFFF"/>
        <w:spacing w:line="240" w:lineRule="auto"/>
        <w:jc w:val="both"/>
        <w:rPr>
          <w:rFonts w:ascii="Times New Roman" w:hAnsi="Times New Roman" w:cs="Times New Roman"/>
          <w:sz w:val="28"/>
          <w:szCs w:val="28"/>
        </w:rPr>
      </w:pPr>
      <w:r w:rsidRPr="00E32BF5">
        <w:rPr>
          <w:rFonts w:ascii="Times New Roman" w:hAnsi="Times New Roman" w:cs="Times New Roman"/>
          <w:sz w:val="28"/>
          <w:szCs w:val="28"/>
        </w:rPr>
        <w:t>Большое внимание уделяется патриотическому воспитанию молодёжи. Ежегодно учащиеся возлагают цветы к памятнику защитникам Отечества, проводят линейку памяти.</w:t>
      </w:r>
    </w:p>
    <w:p w:rsidR="00C6316B" w:rsidRPr="00E32BF5" w:rsidRDefault="00C6316B" w:rsidP="00E32BF5">
      <w:pPr>
        <w:shd w:val="clear" w:color="auto" w:fill="FFFFFF"/>
        <w:spacing w:line="240" w:lineRule="auto"/>
        <w:jc w:val="both"/>
        <w:rPr>
          <w:rFonts w:ascii="Times New Roman" w:hAnsi="Times New Roman" w:cs="Times New Roman"/>
          <w:sz w:val="28"/>
          <w:szCs w:val="28"/>
        </w:rPr>
      </w:pPr>
      <w:r w:rsidRPr="00E32BF5">
        <w:rPr>
          <w:rFonts w:ascii="Times New Roman" w:hAnsi="Times New Roman" w:cs="Times New Roman"/>
          <w:sz w:val="28"/>
          <w:szCs w:val="28"/>
        </w:rPr>
        <w:lastRenderedPageBreak/>
        <w:t>Ежегодно юноши гимназии проходят пятидневное обучение в ДОСААФ. В гимназии проводятся тематические уроки, посвящённые историческим событиям или жизни великих людей России. Также гимназисты участвуют в викторинах и конкурсах, посвящённых Дню космонавтики, Дню независимости. Дню Защитника Отечества и другим историческим датам.</w:t>
      </w:r>
    </w:p>
    <w:p w:rsidR="00C6316B" w:rsidRPr="00E32BF5" w:rsidRDefault="00C6316B" w:rsidP="00E32BF5">
      <w:pPr>
        <w:shd w:val="clear" w:color="auto" w:fill="FFFFFF"/>
        <w:spacing w:line="240" w:lineRule="auto"/>
        <w:jc w:val="both"/>
        <w:rPr>
          <w:rFonts w:ascii="Times New Roman" w:hAnsi="Times New Roman" w:cs="Times New Roman"/>
          <w:sz w:val="28"/>
          <w:szCs w:val="28"/>
        </w:rPr>
      </w:pPr>
      <w:r w:rsidRPr="00E32BF5">
        <w:rPr>
          <w:rFonts w:ascii="Times New Roman" w:hAnsi="Times New Roman" w:cs="Times New Roman"/>
          <w:sz w:val="28"/>
          <w:szCs w:val="28"/>
        </w:rPr>
        <w:t>В гимназии уделяется внимание физической подготовке детей, что немаловажно для воспитания и развития молодежи.</w:t>
      </w:r>
    </w:p>
    <w:p w:rsidR="0077314F" w:rsidRPr="00C6316B" w:rsidRDefault="0077314F" w:rsidP="00A37D43">
      <w:pPr>
        <w:pStyle w:val="a7"/>
        <w:shd w:val="clear" w:color="auto" w:fill="FFFFFF"/>
        <w:spacing w:line="240" w:lineRule="auto"/>
        <w:ind w:left="360"/>
        <w:rPr>
          <w:rFonts w:ascii="Times New Roman" w:hAnsi="Times New Roman" w:cs="Times New Roman"/>
          <w:sz w:val="28"/>
          <w:szCs w:val="28"/>
        </w:rPr>
      </w:pPr>
    </w:p>
    <w:p w:rsidR="00C6316B" w:rsidRDefault="00C6316B" w:rsidP="00A37D43">
      <w:pPr>
        <w:pStyle w:val="a7"/>
        <w:shd w:val="clear" w:color="auto" w:fill="FFFFFF"/>
        <w:spacing w:line="240" w:lineRule="auto"/>
        <w:ind w:left="360"/>
        <w:rPr>
          <w:rFonts w:ascii="Times New Roman" w:hAnsi="Times New Roman" w:cs="Times New Roman"/>
          <w:sz w:val="28"/>
          <w:szCs w:val="28"/>
        </w:rPr>
      </w:pPr>
    </w:p>
    <w:p w:rsidR="003A60F1" w:rsidRDefault="003A60F1" w:rsidP="00A37D43">
      <w:pPr>
        <w:pStyle w:val="a7"/>
        <w:shd w:val="clear" w:color="auto" w:fill="FFFFFF"/>
        <w:spacing w:line="240" w:lineRule="auto"/>
        <w:ind w:left="360"/>
        <w:rPr>
          <w:rFonts w:ascii="Times New Roman" w:hAnsi="Times New Roman" w:cs="Times New Roman"/>
          <w:sz w:val="28"/>
          <w:szCs w:val="28"/>
        </w:rPr>
      </w:pPr>
    </w:p>
    <w:p w:rsidR="003A60F1" w:rsidRPr="003A60F1" w:rsidRDefault="0077314F" w:rsidP="00A37D43">
      <w:pPr>
        <w:pStyle w:val="a7"/>
        <w:shd w:val="clear" w:color="auto" w:fill="FFFFFF"/>
        <w:spacing w:line="240" w:lineRule="auto"/>
        <w:ind w:left="360"/>
        <w:outlineLvl w:val="0"/>
        <w:rPr>
          <w:rFonts w:ascii="Times New Roman" w:hAnsi="Times New Roman" w:cs="Times New Roman"/>
          <w:b/>
          <w:sz w:val="28"/>
          <w:szCs w:val="28"/>
        </w:rPr>
      </w:pPr>
      <w:bookmarkStart w:id="12" w:name="_Toc180155993"/>
      <w:r>
        <w:rPr>
          <w:rFonts w:ascii="Times New Roman" w:hAnsi="Times New Roman" w:cs="Times New Roman"/>
          <w:b/>
          <w:sz w:val="28"/>
          <w:szCs w:val="28"/>
        </w:rPr>
        <w:t>9</w:t>
      </w:r>
      <w:r w:rsidR="003A60F1" w:rsidRPr="003A60F1">
        <w:rPr>
          <w:rFonts w:ascii="Times New Roman" w:hAnsi="Times New Roman" w:cs="Times New Roman"/>
          <w:b/>
          <w:sz w:val="28"/>
          <w:szCs w:val="28"/>
        </w:rPr>
        <w:t>. Состояние здоровья школьников, меры по охране здоровья</w:t>
      </w:r>
      <w:r w:rsidR="003A60F1">
        <w:rPr>
          <w:rFonts w:ascii="Times New Roman" w:hAnsi="Times New Roman" w:cs="Times New Roman"/>
          <w:b/>
          <w:sz w:val="28"/>
          <w:szCs w:val="28"/>
        </w:rPr>
        <w:t xml:space="preserve"> школьников</w:t>
      </w:r>
      <w:bookmarkEnd w:id="12"/>
    </w:p>
    <w:p w:rsidR="003A60F1" w:rsidRDefault="003A60F1" w:rsidP="00A37D43">
      <w:pPr>
        <w:pStyle w:val="a7"/>
        <w:shd w:val="clear" w:color="auto" w:fill="FFFFFF"/>
        <w:spacing w:line="240" w:lineRule="auto"/>
        <w:ind w:left="360"/>
        <w:rPr>
          <w:rFonts w:ascii="Times New Roman" w:hAnsi="Times New Roman" w:cs="Times New Roman"/>
          <w:sz w:val="28"/>
          <w:szCs w:val="28"/>
        </w:rPr>
      </w:pPr>
    </w:p>
    <w:p w:rsidR="003A60F1" w:rsidRDefault="00E32BF5" w:rsidP="00A37D43">
      <w:pPr>
        <w:rPr>
          <w:rFonts w:ascii="Times New Roman" w:hAnsi="Times New Roman" w:cs="Times New Roman"/>
          <w:sz w:val="28"/>
          <w:szCs w:val="28"/>
        </w:rPr>
      </w:pPr>
      <w:r>
        <w:rPr>
          <w:rFonts w:ascii="Times New Roman" w:hAnsi="Times New Roman" w:cs="Times New Roman"/>
          <w:sz w:val="28"/>
          <w:szCs w:val="28"/>
        </w:rPr>
        <w:t xml:space="preserve">   </w:t>
      </w:r>
      <w:r w:rsidR="003A60F1" w:rsidRPr="00F9072B">
        <w:rPr>
          <w:rFonts w:ascii="Times New Roman" w:hAnsi="Times New Roman" w:cs="Times New Roman"/>
          <w:sz w:val="28"/>
          <w:szCs w:val="28"/>
        </w:rPr>
        <w:t>В зданиях образовательной организации созданы комфортные условия для пребывания учащихся, воспитанников, родителей и сотрудников.</w:t>
      </w:r>
      <w:r w:rsidR="003A60F1" w:rsidRPr="00F9072B">
        <w:rPr>
          <w:rFonts w:ascii="Times New Roman" w:hAnsi="Times New Roman" w:cs="Times New Roman"/>
          <w:sz w:val="28"/>
          <w:szCs w:val="28"/>
        </w:rPr>
        <w:br/>
        <w:t xml:space="preserve">• Организованы зоны </w:t>
      </w:r>
      <w:r w:rsidR="003A60F1">
        <w:rPr>
          <w:rFonts w:ascii="Times New Roman" w:hAnsi="Times New Roman" w:cs="Times New Roman"/>
          <w:sz w:val="28"/>
          <w:szCs w:val="28"/>
        </w:rPr>
        <w:t xml:space="preserve">с </w:t>
      </w:r>
      <w:r w:rsidR="003A60F1" w:rsidRPr="00F9072B">
        <w:rPr>
          <w:rFonts w:ascii="Times New Roman" w:hAnsi="Times New Roman" w:cs="Times New Roman"/>
          <w:sz w:val="28"/>
          <w:szCs w:val="28"/>
        </w:rPr>
        <w:t>креслами для обеспечения отдыха детей.</w:t>
      </w:r>
      <w:r w:rsidR="003A60F1" w:rsidRPr="00F9072B">
        <w:rPr>
          <w:rFonts w:ascii="Times New Roman" w:hAnsi="Times New Roman" w:cs="Times New Roman"/>
          <w:sz w:val="28"/>
          <w:szCs w:val="28"/>
        </w:rPr>
        <w:br/>
        <w:t xml:space="preserve">• Организованы информационные стенды для родителей и </w:t>
      </w:r>
      <w:r w:rsidR="003A60F1">
        <w:rPr>
          <w:rFonts w:ascii="Times New Roman" w:hAnsi="Times New Roman" w:cs="Times New Roman"/>
          <w:sz w:val="28"/>
          <w:szCs w:val="28"/>
        </w:rPr>
        <w:t>учащихся</w:t>
      </w:r>
      <w:r w:rsidR="003A60F1" w:rsidRPr="00F9072B">
        <w:rPr>
          <w:rFonts w:ascii="Times New Roman" w:hAnsi="Times New Roman" w:cs="Times New Roman"/>
          <w:sz w:val="28"/>
          <w:szCs w:val="28"/>
        </w:rPr>
        <w:t>.</w:t>
      </w:r>
      <w:r w:rsidR="003A60F1" w:rsidRPr="00F9072B">
        <w:rPr>
          <w:rFonts w:ascii="Times New Roman" w:hAnsi="Times New Roman" w:cs="Times New Roman"/>
          <w:sz w:val="28"/>
          <w:szCs w:val="28"/>
        </w:rPr>
        <w:br/>
        <w:t>• Все лестничные клетки обозначены номерами, информацией о подъеме/спуске, оборудованы табличками выход, в том числе со светящимися табло.</w:t>
      </w:r>
      <w:r w:rsidR="003A60F1" w:rsidRPr="00F9072B">
        <w:rPr>
          <w:rFonts w:ascii="Times New Roman" w:hAnsi="Times New Roman" w:cs="Times New Roman"/>
          <w:sz w:val="28"/>
          <w:szCs w:val="28"/>
        </w:rPr>
        <w:br/>
        <w:t>• На путях эвакуаций устроены указатели с направлениями движения. На всех этажах вывешены схемы эвакуации.</w:t>
      </w:r>
      <w:r w:rsidR="003A60F1" w:rsidRPr="00F9072B">
        <w:rPr>
          <w:rFonts w:ascii="Times New Roman" w:hAnsi="Times New Roman" w:cs="Times New Roman"/>
          <w:sz w:val="28"/>
          <w:szCs w:val="28"/>
        </w:rPr>
        <w:br/>
        <w:t>• Лестницы и опасные выступы обозначены яркими цветовыми обозначениями.</w:t>
      </w:r>
      <w:r w:rsidR="003A60F1" w:rsidRPr="00F9072B">
        <w:rPr>
          <w:rFonts w:ascii="Times New Roman" w:hAnsi="Times New Roman" w:cs="Times New Roman"/>
          <w:sz w:val="28"/>
          <w:szCs w:val="28"/>
        </w:rPr>
        <w:br/>
        <w:t xml:space="preserve"> • Для обеспечения санитарно-гигиенических норм, </w:t>
      </w:r>
      <w:r w:rsidR="003A60F1">
        <w:rPr>
          <w:rFonts w:ascii="Times New Roman" w:hAnsi="Times New Roman" w:cs="Times New Roman"/>
          <w:sz w:val="28"/>
          <w:szCs w:val="28"/>
        </w:rPr>
        <w:t>университетом</w:t>
      </w:r>
      <w:r w:rsidR="003A60F1" w:rsidRPr="00F9072B">
        <w:rPr>
          <w:rFonts w:ascii="Times New Roman" w:hAnsi="Times New Roman" w:cs="Times New Roman"/>
          <w:sz w:val="28"/>
          <w:szCs w:val="28"/>
        </w:rPr>
        <w:t xml:space="preserve"> регулярно заключаются договоры с клининговой организацией, в рамках которых осуществляется регулярная уборка помещений</w:t>
      </w:r>
      <w:r w:rsidR="003A60F1">
        <w:rPr>
          <w:rFonts w:ascii="Times New Roman" w:hAnsi="Times New Roman" w:cs="Times New Roman"/>
          <w:sz w:val="28"/>
          <w:szCs w:val="28"/>
        </w:rPr>
        <w:t xml:space="preserve"> университета</w:t>
      </w:r>
      <w:r w:rsidR="003A60F1" w:rsidRPr="00F9072B">
        <w:rPr>
          <w:rFonts w:ascii="Times New Roman" w:hAnsi="Times New Roman" w:cs="Times New Roman"/>
          <w:sz w:val="28"/>
          <w:szCs w:val="28"/>
        </w:rPr>
        <w:t>, обработка гигиеническими средствами.</w:t>
      </w:r>
      <w:r w:rsidR="003A60F1" w:rsidRPr="00F9072B">
        <w:rPr>
          <w:rFonts w:ascii="Times New Roman" w:hAnsi="Times New Roman" w:cs="Times New Roman"/>
          <w:sz w:val="28"/>
          <w:szCs w:val="28"/>
        </w:rPr>
        <w:br/>
        <w:t>• Обустроены санитарно-гигиенические помещения для хранения средств гигиены.</w:t>
      </w:r>
      <w:r w:rsidR="003A60F1" w:rsidRPr="00F9072B">
        <w:rPr>
          <w:rFonts w:ascii="Times New Roman" w:hAnsi="Times New Roman" w:cs="Times New Roman"/>
          <w:sz w:val="28"/>
          <w:szCs w:val="28"/>
        </w:rPr>
        <w:br/>
        <w:t>• Во всех зданиях в санузлах предусмотрены мыло, бумажные полотенца, туалетная бумага. В санузл</w:t>
      </w:r>
      <w:r w:rsidR="003A60F1">
        <w:rPr>
          <w:rFonts w:ascii="Times New Roman" w:hAnsi="Times New Roman" w:cs="Times New Roman"/>
          <w:sz w:val="28"/>
          <w:szCs w:val="28"/>
        </w:rPr>
        <w:t>ах</w:t>
      </w:r>
      <w:r w:rsidR="003A60F1" w:rsidRPr="00F9072B">
        <w:rPr>
          <w:rFonts w:ascii="Times New Roman" w:hAnsi="Times New Roman" w:cs="Times New Roman"/>
          <w:sz w:val="28"/>
          <w:szCs w:val="28"/>
        </w:rPr>
        <w:t xml:space="preserve"> установлены сушильные аппараты для сушки рук.</w:t>
      </w:r>
      <w:r w:rsidR="003A60F1" w:rsidRPr="00F9072B">
        <w:rPr>
          <w:rFonts w:ascii="Times New Roman" w:hAnsi="Times New Roman" w:cs="Times New Roman"/>
          <w:sz w:val="28"/>
          <w:szCs w:val="28"/>
        </w:rPr>
        <w:br/>
        <w:t>• На входах в здания, а также возле помещений санузлов располагаются дозаторы с дезинфицирующими средствами.</w:t>
      </w:r>
      <w:r w:rsidR="003A60F1" w:rsidRPr="00F9072B">
        <w:rPr>
          <w:rFonts w:ascii="Times New Roman" w:hAnsi="Times New Roman" w:cs="Times New Roman"/>
          <w:sz w:val="28"/>
          <w:szCs w:val="28"/>
        </w:rPr>
        <w:br/>
        <w:t>• На входных группах лежит запас одноразовых медицинских масок</w:t>
      </w:r>
      <w:r w:rsidR="003A60F1">
        <w:rPr>
          <w:rFonts w:ascii="Times New Roman" w:hAnsi="Times New Roman" w:cs="Times New Roman"/>
          <w:sz w:val="28"/>
          <w:szCs w:val="28"/>
        </w:rPr>
        <w:t>.</w:t>
      </w:r>
      <w:r w:rsidR="003A60F1" w:rsidRPr="00F9072B">
        <w:rPr>
          <w:rFonts w:ascii="Times New Roman" w:hAnsi="Times New Roman" w:cs="Times New Roman"/>
          <w:sz w:val="28"/>
          <w:szCs w:val="28"/>
        </w:rPr>
        <w:br/>
        <w:t>• Во всех зданиях предусмотрены передвижные и стационарные бактерицидные лампы для обеззараживания воздуха.</w:t>
      </w:r>
    </w:p>
    <w:p w:rsidR="003A60F1" w:rsidRPr="001E3408" w:rsidRDefault="003A60F1" w:rsidP="00A37D43">
      <w:pPr>
        <w:rPr>
          <w:rFonts w:ascii="Times New Roman" w:hAnsi="Times New Roman" w:cs="Times New Roman"/>
          <w:sz w:val="28"/>
          <w:szCs w:val="28"/>
        </w:rPr>
      </w:pPr>
      <w:r w:rsidRPr="001E3408">
        <w:rPr>
          <w:rFonts w:ascii="Times New Roman" w:hAnsi="Times New Roman" w:cs="Times New Roman"/>
          <w:sz w:val="28"/>
          <w:szCs w:val="28"/>
        </w:rPr>
        <w:t xml:space="preserve">Также в корпусе №2, где расположена </w:t>
      </w:r>
      <w:proofErr w:type="gramStart"/>
      <w:r w:rsidRPr="001E3408">
        <w:rPr>
          <w:rFonts w:ascii="Times New Roman" w:hAnsi="Times New Roman" w:cs="Times New Roman"/>
          <w:sz w:val="28"/>
          <w:szCs w:val="28"/>
        </w:rPr>
        <w:t>гимназия,  имеется</w:t>
      </w:r>
      <w:proofErr w:type="gramEnd"/>
      <w:r w:rsidRPr="001E3408">
        <w:rPr>
          <w:rFonts w:ascii="Times New Roman" w:hAnsi="Times New Roman" w:cs="Times New Roman"/>
          <w:sz w:val="28"/>
          <w:szCs w:val="28"/>
        </w:rPr>
        <w:t xml:space="preserve"> все необходимое для предотвращения чрезвычайных ситуаций:</w:t>
      </w:r>
    </w:p>
    <w:p w:rsidR="003A60F1" w:rsidRPr="001E3408" w:rsidRDefault="003A60F1" w:rsidP="00A37D43">
      <w:pPr>
        <w:ind w:left="720"/>
        <w:rPr>
          <w:rFonts w:ascii="Times New Roman" w:hAnsi="Times New Roman" w:cs="Times New Roman"/>
          <w:sz w:val="28"/>
          <w:szCs w:val="28"/>
        </w:rPr>
      </w:pPr>
      <w:r w:rsidRPr="001E3408">
        <w:rPr>
          <w:rFonts w:ascii="Times New Roman" w:hAnsi="Times New Roman" w:cs="Times New Roman"/>
          <w:sz w:val="28"/>
          <w:szCs w:val="28"/>
        </w:rPr>
        <w:t>-Тревожная кнопка.</w:t>
      </w:r>
    </w:p>
    <w:p w:rsidR="003A60F1" w:rsidRPr="001E3408" w:rsidRDefault="003A60F1" w:rsidP="00A37D43">
      <w:pPr>
        <w:ind w:left="720"/>
        <w:rPr>
          <w:rFonts w:ascii="Times New Roman" w:hAnsi="Times New Roman" w:cs="Times New Roman"/>
          <w:sz w:val="28"/>
          <w:szCs w:val="28"/>
        </w:rPr>
      </w:pPr>
      <w:r w:rsidRPr="001E3408">
        <w:rPr>
          <w:rFonts w:ascii="Times New Roman" w:hAnsi="Times New Roman" w:cs="Times New Roman"/>
          <w:sz w:val="28"/>
          <w:szCs w:val="28"/>
        </w:rPr>
        <w:t>-Внутреннее видеонаблюдение.</w:t>
      </w:r>
    </w:p>
    <w:p w:rsidR="003A60F1" w:rsidRPr="001E3408" w:rsidRDefault="003A60F1" w:rsidP="00A37D43">
      <w:pPr>
        <w:ind w:left="720"/>
        <w:rPr>
          <w:rFonts w:ascii="Times New Roman" w:hAnsi="Times New Roman" w:cs="Times New Roman"/>
          <w:sz w:val="28"/>
          <w:szCs w:val="28"/>
        </w:rPr>
      </w:pPr>
      <w:r w:rsidRPr="001E3408">
        <w:rPr>
          <w:rFonts w:ascii="Times New Roman" w:hAnsi="Times New Roman" w:cs="Times New Roman"/>
          <w:sz w:val="28"/>
          <w:szCs w:val="28"/>
        </w:rPr>
        <w:lastRenderedPageBreak/>
        <w:t>-Автоматическая пожарная сигнализация (АПС).</w:t>
      </w:r>
    </w:p>
    <w:p w:rsidR="003A60F1" w:rsidRPr="001E3408" w:rsidRDefault="003A60F1" w:rsidP="00A37D43">
      <w:pPr>
        <w:ind w:left="720"/>
        <w:rPr>
          <w:rFonts w:ascii="Times New Roman" w:hAnsi="Times New Roman" w:cs="Times New Roman"/>
          <w:sz w:val="28"/>
          <w:szCs w:val="28"/>
        </w:rPr>
      </w:pPr>
      <w:r w:rsidRPr="001E3408">
        <w:rPr>
          <w:rFonts w:ascii="Times New Roman" w:hAnsi="Times New Roman" w:cs="Times New Roman"/>
          <w:sz w:val="28"/>
          <w:szCs w:val="28"/>
        </w:rPr>
        <w:t>-Во всех кабинетах имеются средства пожаротушения, аптечки для оказания первой медицинской помощи.</w:t>
      </w:r>
    </w:p>
    <w:p w:rsidR="003A60F1" w:rsidRDefault="003A60F1" w:rsidP="00A37D43">
      <w:pPr>
        <w:pStyle w:val="a7"/>
        <w:shd w:val="clear" w:color="auto" w:fill="FFFFFF"/>
        <w:spacing w:line="240" w:lineRule="auto"/>
        <w:ind w:left="360"/>
        <w:rPr>
          <w:rFonts w:ascii="Times New Roman" w:hAnsi="Times New Roman" w:cs="Times New Roman"/>
          <w:sz w:val="28"/>
          <w:szCs w:val="28"/>
        </w:rPr>
      </w:pPr>
    </w:p>
    <w:p w:rsidR="003A60F1" w:rsidRPr="0077314F" w:rsidRDefault="003A60F1" w:rsidP="00A37D43">
      <w:pPr>
        <w:pStyle w:val="a7"/>
        <w:shd w:val="clear" w:color="auto" w:fill="FFFFFF"/>
        <w:spacing w:line="240" w:lineRule="auto"/>
        <w:ind w:left="360"/>
        <w:rPr>
          <w:rFonts w:ascii="Times New Roman" w:hAnsi="Times New Roman" w:cs="Times New Roman"/>
          <w:b/>
          <w:sz w:val="28"/>
          <w:szCs w:val="28"/>
        </w:rPr>
      </w:pPr>
    </w:p>
    <w:p w:rsidR="003A60F1" w:rsidRPr="0077314F" w:rsidRDefault="0077314F" w:rsidP="00A37D43">
      <w:pPr>
        <w:pStyle w:val="a7"/>
        <w:shd w:val="clear" w:color="auto" w:fill="FFFFFF"/>
        <w:spacing w:line="240" w:lineRule="auto"/>
        <w:ind w:left="360"/>
        <w:outlineLvl w:val="0"/>
        <w:rPr>
          <w:rFonts w:ascii="Times New Roman" w:hAnsi="Times New Roman" w:cs="Times New Roman"/>
          <w:b/>
          <w:sz w:val="28"/>
          <w:szCs w:val="28"/>
        </w:rPr>
      </w:pPr>
      <w:bookmarkStart w:id="13" w:name="_Toc180155994"/>
      <w:r>
        <w:rPr>
          <w:rFonts w:ascii="Times New Roman" w:hAnsi="Times New Roman" w:cs="Times New Roman"/>
          <w:b/>
          <w:sz w:val="28"/>
          <w:szCs w:val="28"/>
        </w:rPr>
        <w:t>10</w:t>
      </w:r>
      <w:r w:rsidRPr="0077314F">
        <w:rPr>
          <w:rFonts w:ascii="Times New Roman" w:hAnsi="Times New Roman" w:cs="Times New Roman"/>
          <w:b/>
          <w:sz w:val="28"/>
          <w:szCs w:val="28"/>
        </w:rPr>
        <w:t>. Основные направления ближайшего развития организации</w:t>
      </w:r>
      <w:bookmarkEnd w:id="13"/>
    </w:p>
    <w:p w:rsidR="0077314F" w:rsidRDefault="0077314F" w:rsidP="00A37D43">
      <w:pPr>
        <w:pStyle w:val="a5"/>
        <w:spacing w:before="274" w:line="276" w:lineRule="auto"/>
        <w:ind w:left="392" w:right="106" w:hanging="140"/>
      </w:pPr>
      <w:r w:rsidRPr="0077314F">
        <w:rPr>
          <w:b/>
        </w:rPr>
        <w:t xml:space="preserve">Цель </w:t>
      </w:r>
      <w:r>
        <w:rPr>
          <w:b/>
        </w:rPr>
        <w:t>гимназии</w:t>
      </w:r>
      <w:r w:rsidRPr="0077314F">
        <w:rPr>
          <w:b/>
        </w:rPr>
        <w:t>:</w:t>
      </w:r>
      <w:r>
        <w:rPr>
          <w:b/>
        </w:rPr>
        <w:t xml:space="preserve"> </w:t>
      </w:r>
      <w:r w:rsidRPr="0077314F">
        <w:t xml:space="preserve">создание условий для обеспечения качества образовательной среды, способствующей развитию </w:t>
      </w:r>
      <w:r w:rsidR="00A37D43" w:rsidRPr="0077314F">
        <w:t>личностно-образовательных компетенций,</w:t>
      </w:r>
      <w:r w:rsidRPr="0077314F">
        <w:t xml:space="preserve"> обучающихся и личностных профессиональных компетенций педагогов.</w:t>
      </w:r>
    </w:p>
    <w:p w:rsidR="0077314F" w:rsidRPr="00A37D43" w:rsidRDefault="0077314F" w:rsidP="00A37D43">
      <w:pPr>
        <w:rPr>
          <w:rFonts w:ascii="Times New Roman" w:hAnsi="Times New Roman" w:cs="Times New Roman"/>
          <w:b/>
          <w:sz w:val="28"/>
        </w:rPr>
      </w:pPr>
      <w:r w:rsidRPr="00A37D43">
        <w:rPr>
          <w:rFonts w:ascii="Times New Roman" w:hAnsi="Times New Roman" w:cs="Times New Roman"/>
          <w:b/>
          <w:sz w:val="28"/>
        </w:rPr>
        <w:t>Задачи</w:t>
      </w:r>
      <w:r w:rsidRPr="00A37D43">
        <w:rPr>
          <w:rFonts w:ascii="Times New Roman" w:hAnsi="Times New Roman" w:cs="Times New Roman"/>
          <w:b/>
          <w:spacing w:val="1"/>
          <w:sz w:val="28"/>
        </w:rPr>
        <w:t xml:space="preserve"> </w:t>
      </w:r>
      <w:r w:rsidRPr="00A37D43">
        <w:rPr>
          <w:rFonts w:ascii="Times New Roman" w:hAnsi="Times New Roman" w:cs="Times New Roman"/>
          <w:b/>
          <w:sz w:val="28"/>
        </w:rPr>
        <w:t>гимназии</w:t>
      </w:r>
      <w:r w:rsidRPr="00A37D43">
        <w:rPr>
          <w:rFonts w:ascii="Times New Roman" w:hAnsi="Times New Roman" w:cs="Times New Roman"/>
          <w:b/>
          <w:spacing w:val="-3"/>
          <w:sz w:val="28"/>
        </w:rPr>
        <w:t xml:space="preserve"> </w:t>
      </w:r>
      <w:r w:rsidRPr="00A37D43">
        <w:rPr>
          <w:rFonts w:ascii="Times New Roman" w:hAnsi="Times New Roman" w:cs="Times New Roman"/>
          <w:b/>
          <w:sz w:val="28"/>
        </w:rPr>
        <w:t>на</w:t>
      </w:r>
      <w:r w:rsidRPr="00A37D43">
        <w:rPr>
          <w:rFonts w:ascii="Times New Roman" w:hAnsi="Times New Roman" w:cs="Times New Roman"/>
          <w:b/>
          <w:spacing w:val="57"/>
          <w:sz w:val="28"/>
        </w:rPr>
        <w:t xml:space="preserve"> </w:t>
      </w:r>
      <w:r w:rsidRPr="00A37D43">
        <w:rPr>
          <w:rFonts w:ascii="Times New Roman" w:hAnsi="Times New Roman" w:cs="Times New Roman"/>
          <w:b/>
          <w:sz w:val="28"/>
        </w:rPr>
        <w:t>202</w:t>
      </w:r>
      <w:r w:rsidR="00E32BF5">
        <w:rPr>
          <w:rFonts w:ascii="Times New Roman" w:hAnsi="Times New Roman" w:cs="Times New Roman"/>
          <w:b/>
          <w:sz w:val="28"/>
        </w:rPr>
        <w:t>5</w:t>
      </w:r>
      <w:r w:rsidRPr="00A37D43">
        <w:rPr>
          <w:rFonts w:ascii="Times New Roman" w:hAnsi="Times New Roman" w:cs="Times New Roman"/>
          <w:b/>
          <w:sz w:val="28"/>
        </w:rPr>
        <w:t>-202</w:t>
      </w:r>
      <w:r w:rsidR="00E32BF5">
        <w:rPr>
          <w:rFonts w:ascii="Times New Roman" w:hAnsi="Times New Roman" w:cs="Times New Roman"/>
          <w:b/>
          <w:sz w:val="28"/>
        </w:rPr>
        <w:t xml:space="preserve">6 </w:t>
      </w:r>
      <w:r w:rsidRPr="00A37D43">
        <w:rPr>
          <w:rFonts w:ascii="Times New Roman" w:hAnsi="Times New Roman" w:cs="Times New Roman"/>
          <w:b/>
          <w:spacing w:val="-2"/>
          <w:sz w:val="28"/>
        </w:rPr>
        <w:t xml:space="preserve"> </w:t>
      </w:r>
      <w:r w:rsidRPr="00A37D43">
        <w:rPr>
          <w:rFonts w:ascii="Times New Roman" w:hAnsi="Times New Roman" w:cs="Times New Roman"/>
          <w:b/>
          <w:sz w:val="28"/>
        </w:rPr>
        <w:t>учебный</w:t>
      </w:r>
      <w:r w:rsidRPr="00A37D43">
        <w:rPr>
          <w:rFonts w:ascii="Times New Roman" w:hAnsi="Times New Roman" w:cs="Times New Roman"/>
          <w:b/>
          <w:spacing w:val="57"/>
          <w:sz w:val="28"/>
        </w:rPr>
        <w:t xml:space="preserve"> </w:t>
      </w:r>
      <w:r w:rsidRPr="00A37D43">
        <w:rPr>
          <w:rFonts w:ascii="Times New Roman" w:hAnsi="Times New Roman" w:cs="Times New Roman"/>
          <w:b/>
          <w:spacing w:val="-4"/>
          <w:sz w:val="28"/>
        </w:rPr>
        <w:t>год:</w:t>
      </w:r>
    </w:p>
    <w:p w:rsidR="0077314F" w:rsidRPr="0077314F" w:rsidRDefault="0077314F" w:rsidP="00A37D43">
      <w:pPr>
        <w:pStyle w:val="a7"/>
        <w:widowControl w:val="0"/>
        <w:numPr>
          <w:ilvl w:val="0"/>
          <w:numId w:val="9"/>
        </w:numPr>
        <w:tabs>
          <w:tab w:val="left" w:pos="292"/>
          <w:tab w:val="left" w:pos="2062"/>
        </w:tabs>
        <w:autoSpaceDE w:val="0"/>
        <w:autoSpaceDN w:val="0"/>
        <w:spacing w:before="39" w:after="0" w:line="240" w:lineRule="auto"/>
        <w:ind w:left="292" w:hanging="180"/>
        <w:contextualSpacing w:val="0"/>
        <w:rPr>
          <w:rFonts w:ascii="Times New Roman" w:hAnsi="Times New Roman" w:cs="Times New Roman"/>
          <w:sz w:val="28"/>
          <w:szCs w:val="28"/>
        </w:rPr>
      </w:pPr>
      <w:r w:rsidRPr="0077314F">
        <w:rPr>
          <w:rFonts w:ascii="Times New Roman" w:hAnsi="Times New Roman" w:cs="Times New Roman"/>
          <w:spacing w:val="-2"/>
          <w:sz w:val="28"/>
          <w:szCs w:val="28"/>
        </w:rPr>
        <w:t>Осуществлять</w:t>
      </w:r>
      <w:r w:rsidRPr="0077314F">
        <w:rPr>
          <w:rFonts w:ascii="Times New Roman" w:hAnsi="Times New Roman" w:cs="Times New Roman"/>
          <w:sz w:val="28"/>
          <w:szCs w:val="28"/>
        </w:rPr>
        <w:tab/>
        <w:t>систему</w:t>
      </w:r>
      <w:r w:rsidRPr="0077314F">
        <w:rPr>
          <w:rFonts w:ascii="Times New Roman" w:hAnsi="Times New Roman" w:cs="Times New Roman"/>
          <w:spacing w:val="60"/>
          <w:w w:val="150"/>
          <w:sz w:val="28"/>
          <w:szCs w:val="28"/>
        </w:rPr>
        <w:t xml:space="preserve"> </w:t>
      </w:r>
      <w:r w:rsidRPr="0077314F">
        <w:rPr>
          <w:rFonts w:ascii="Times New Roman" w:hAnsi="Times New Roman" w:cs="Times New Roman"/>
          <w:sz w:val="28"/>
          <w:szCs w:val="28"/>
        </w:rPr>
        <w:t>управления</w:t>
      </w:r>
      <w:r w:rsidRPr="0077314F">
        <w:rPr>
          <w:rFonts w:ascii="Times New Roman" w:hAnsi="Times New Roman" w:cs="Times New Roman"/>
          <w:spacing w:val="62"/>
          <w:w w:val="150"/>
          <w:sz w:val="28"/>
          <w:szCs w:val="28"/>
        </w:rPr>
        <w:t xml:space="preserve"> </w:t>
      </w:r>
      <w:r w:rsidRPr="0077314F">
        <w:rPr>
          <w:rFonts w:ascii="Times New Roman" w:hAnsi="Times New Roman" w:cs="Times New Roman"/>
          <w:sz w:val="28"/>
          <w:szCs w:val="28"/>
        </w:rPr>
        <w:t>школой</w:t>
      </w:r>
      <w:r w:rsidRPr="0077314F">
        <w:rPr>
          <w:rFonts w:ascii="Times New Roman" w:hAnsi="Times New Roman" w:cs="Times New Roman"/>
          <w:spacing w:val="63"/>
          <w:w w:val="150"/>
          <w:sz w:val="28"/>
          <w:szCs w:val="28"/>
        </w:rPr>
        <w:t xml:space="preserve"> </w:t>
      </w:r>
      <w:r w:rsidRPr="0077314F">
        <w:rPr>
          <w:rFonts w:ascii="Times New Roman" w:hAnsi="Times New Roman" w:cs="Times New Roman"/>
          <w:sz w:val="28"/>
          <w:szCs w:val="28"/>
        </w:rPr>
        <w:t>в</w:t>
      </w:r>
      <w:r w:rsidRPr="0077314F">
        <w:rPr>
          <w:rFonts w:ascii="Times New Roman" w:hAnsi="Times New Roman" w:cs="Times New Roman"/>
          <w:spacing w:val="63"/>
          <w:w w:val="150"/>
          <w:sz w:val="28"/>
          <w:szCs w:val="28"/>
        </w:rPr>
        <w:t xml:space="preserve"> </w:t>
      </w:r>
      <w:r w:rsidRPr="0077314F">
        <w:rPr>
          <w:rFonts w:ascii="Times New Roman" w:hAnsi="Times New Roman" w:cs="Times New Roman"/>
          <w:sz w:val="28"/>
          <w:szCs w:val="28"/>
        </w:rPr>
        <w:t>рамках</w:t>
      </w:r>
      <w:r w:rsidRPr="0077314F">
        <w:rPr>
          <w:rFonts w:ascii="Times New Roman" w:hAnsi="Times New Roman" w:cs="Times New Roman"/>
          <w:spacing w:val="64"/>
          <w:w w:val="150"/>
          <w:sz w:val="28"/>
          <w:szCs w:val="28"/>
        </w:rPr>
        <w:t xml:space="preserve"> </w:t>
      </w:r>
      <w:r w:rsidRPr="0077314F">
        <w:rPr>
          <w:rFonts w:ascii="Times New Roman" w:hAnsi="Times New Roman" w:cs="Times New Roman"/>
          <w:sz w:val="28"/>
          <w:szCs w:val="28"/>
        </w:rPr>
        <w:t>требований</w:t>
      </w:r>
      <w:r w:rsidRPr="0077314F">
        <w:rPr>
          <w:rFonts w:ascii="Times New Roman" w:hAnsi="Times New Roman" w:cs="Times New Roman"/>
          <w:spacing w:val="61"/>
          <w:w w:val="150"/>
          <w:sz w:val="28"/>
          <w:szCs w:val="28"/>
        </w:rPr>
        <w:t xml:space="preserve"> </w:t>
      </w:r>
      <w:r w:rsidRPr="0077314F">
        <w:rPr>
          <w:rFonts w:ascii="Times New Roman" w:hAnsi="Times New Roman" w:cs="Times New Roman"/>
          <w:sz w:val="28"/>
          <w:szCs w:val="28"/>
        </w:rPr>
        <w:t>национального</w:t>
      </w:r>
      <w:r w:rsidRPr="0077314F">
        <w:rPr>
          <w:rFonts w:ascii="Times New Roman" w:hAnsi="Times New Roman" w:cs="Times New Roman"/>
          <w:spacing w:val="61"/>
          <w:w w:val="150"/>
          <w:sz w:val="28"/>
          <w:szCs w:val="28"/>
        </w:rPr>
        <w:t xml:space="preserve"> </w:t>
      </w:r>
      <w:proofErr w:type="gramStart"/>
      <w:r w:rsidRPr="0077314F">
        <w:rPr>
          <w:rFonts w:ascii="Times New Roman" w:hAnsi="Times New Roman" w:cs="Times New Roman"/>
          <w:spacing w:val="-2"/>
          <w:sz w:val="28"/>
          <w:szCs w:val="28"/>
        </w:rPr>
        <w:t>проекта  «</w:t>
      </w:r>
      <w:proofErr w:type="gramEnd"/>
      <w:r w:rsidRPr="0077314F">
        <w:rPr>
          <w:rFonts w:ascii="Times New Roman" w:hAnsi="Times New Roman" w:cs="Times New Roman"/>
          <w:spacing w:val="-2"/>
          <w:sz w:val="28"/>
          <w:szCs w:val="28"/>
        </w:rPr>
        <w:t>Образование».</w:t>
      </w:r>
    </w:p>
    <w:p w:rsidR="0077314F" w:rsidRPr="0077314F" w:rsidRDefault="0077314F" w:rsidP="00A37D43">
      <w:pPr>
        <w:pStyle w:val="a7"/>
        <w:widowControl w:val="0"/>
        <w:numPr>
          <w:ilvl w:val="0"/>
          <w:numId w:val="9"/>
        </w:numPr>
        <w:tabs>
          <w:tab w:val="left" w:pos="253"/>
          <w:tab w:val="left" w:pos="291"/>
        </w:tabs>
        <w:autoSpaceDE w:val="0"/>
        <w:autoSpaceDN w:val="0"/>
        <w:spacing w:before="2" w:after="0" w:line="276" w:lineRule="auto"/>
        <w:ind w:left="253" w:right="103" w:hanging="142"/>
        <w:contextualSpacing w:val="0"/>
        <w:jc w:val="both"/>
        <w:rPr>
          <w:rFonts w:ascii="Times New Roman" w:hAnsi="Times New Roman" w:cs="Times New Roman"/>
          <w:sz w:val="28"/>
          <w:szCs w:val="28"/>
        </w:rPr>
      </w:pPr>
      <w:r w:rsidRPr="0077314F">
        <w:rPr>
          <w:rFonts w:ascii="Times New Roman" w:hAnsi="Times New Roman" w:cs="Times New Roman"/>
          <w:sz w:val="28"/>
          <w:szCs w:val="28"/>
        </w:rPr>
        <w:t xml:space="preserve">Совершенствовать профессиональную компетентность педагогических работников, необходимую для обеспечения качества образования, через повышение квалификации, использование современных образовательных технологий, участие в инновационной </w:t>
      </w:r>
      <w:r w:rsidRPr="0077314F">
        <w:rPr>
          <w:rFonts w:ascii="Times New Roman" w:hAnsi="Times New Roman" w:cs="Times New Roman"/>
          <w:spacing w:val="-2"/>
          <w:sz w:val="28"/>
          <w:szCs w:val="28"/>
        </w:rPr>
        <w:t>деятельности.</w:t>
      </w:r>
    </w:p>
    <w:p w:rsidR="0077314F" w:rsidRPr="0077314F" w:rsidRDefault="0077314F" w:rsidP="00A37D43">
      <w:pPr>
        <w:pStyle w:val="a7"/>
        <w:widowControl w:val="0"/>
        <w:numPr>
          <w:ilvl w:val="0"/>
          <w:numId w:val="9"/>
        </w:numPr>
        <w:tabs>
          <w:tab w:val="left" w:pos="253"/>
          <w:tab w:val="left" w:pos="291"/>
        </w:tabs>
        <w:autoSpaceDE w:val="0"/>
        <w:autoSpaceDN w:val="0"/>
        <w:spacing w:after="0" w:line="276" w:lineRule="auto"/>
        <w:ind w:left="253" w:right="104" w:hanging="142"/>
        <w:contextualSpacing w:val="0"/>
        <w:jc w:val="both"/>
        <w:rPr>
          <w:rFonts w:ascii="Times New Roman" w:hAnsi="Times New Roman" w:cs="Times New Roman"/>
          <w:sz w:val="28"/>
          <w:szCs w:val="28"/>
        </w:rPr>
      </w:pPr>
      <w:r w:rsidRPr="0077314F">
        <w:rPr>
          <w:rFonts w:ascii="Times New Roman" w:hAnsi="Times New Roman" w:cs="Times New Roman"/>
          <w:sz w:val="28"/>
          <w:szCs w:val="28"/>
        </w:rPr>
        <w:t>Совершенствовать</w:t>
      </w:r>
      <w:r w:rsidRPr="0077314F">
        <w:rPr>
          <w:rFonts w:ascii="Times New Roman" w:hAnsi="Times New Roman" w:cs="Times New Roman"/>
          <w:spacing w:val="40"/>
          <w:sz w:val="28"/>
          <w:szCs w:val="28"/>
        </w:rPr>
        <w:t xml:space="preserve"> </w:t>
      </w:r>
      <w:r w:rsidRPr="0077314F">
        <w:rPr>
          <w:rFonts w:ascii="Times New Roman" w:hAnsi="Times New Roman" w:cs="Times New Roman"/>
          <w:sz w:val="28"/>
          <w:szCs w:val="28"/>
        </w:rPr>
        <w:t xml:space="preserve">психолого-педагогическую и пространственную среду, обеспечивающую благоприятные, психологически комфортные, педагогически и социально оправданные условия обучения и повышающей уровень удовлетворенности потребителей образовательными услугами </w:t>
      </w:r>
      <w:r>
        <w:rPr>
          <w:rFonts w:ascii="Times New Roman" w:hAnsi="Times New Roman" w:cs="Times New Roman"/>
          <w:spacing w:val="-2"/>
          <w:sz w:val="28"/>
          <w:szCs w:val="28"/>
        </w:rPr>
        <w:t>гимназии</w:t>
      </w:r>
      <w:r w:rsidRPr="0077314F">
        <w:rPr>
          <w:rFonts w:ascii="Times New Roman" w:hAnsi="Times New Roman" w:cs="Times New Roman"/>
          <w:spacing w:val="-2"/>
          <w:sz w:val="28"/>
          <w:szCs w:val="28"/>
        </w:rPr>
        <w:t>.</w:t>
      </w:r>
    </w:p>
    <w:p w:rsidR="0077314F" w:rsidRPr="0077314F" w:rsidRDefault="0077314F" w:rsidP="00A37D43">
      <w:pPr>
        <w:pStyle w:val="a7"/>
        <w:widowControl w:val="0"/>
        <w:numPr>
          <w:ilvl w:val="0"/>
          <w:numId w:val="9"/>
        </w:numPr>
        <w:tabs>
          <w:tab w:val="left" w:pos="253"/>
          <w:tab w:val="left" w:pos="290"/>
        </w:tabs>
        <w:autoSpaceDE w:val="0"/>
        <w:autoSpaceDN w:val="0"/>
        <w:spacing w:after="0" w:line="276" w:lineRule="auto"/>
        <w:ind w:left="253" w:right="109" w:hanging="142"/>
        <w:contextualSpacing w:val="0"/>
        <w:jc w:val="both"/>
        <w:rPr>
          <w:rFonts w:ascii="Times New Roman" w:hAnsi="Times New Roman" w:cs="Times New Roman"/>
          <w:sz w:val="28"/>
          <w:szCs w:val="28"/>
        </w:rPr>
      </w:pPr>
      <w:r w:rsidRPr="0077314F">
        <w:rPr>
          <w:rFonts w:ascii="Times New Roman" w:hAnsi="Times New Roman" w:cs="Times New Roman"/>
          <w:sz w:val="28"/>
          <w:szCs w:val="28"/>
        </w:rPr>
        <w:t xml:space="preserve">Повышать эффективность воспитательной деятельности в системе образования, физической культуры и спорта, культуры и уровня психолого-педагогической поддержки социализации </w:t>
      </w:r>
      <w:r w:rsidRPr="0077314F">
        <w:rPr>
          <w:rFonts w:ascii="Times New Roman" w:hAnsi="Times New Roman" w:cs="Times New Roman"/>
          <w:spacing w:val="-2"/>
          <w:sz w:val="28"/>
          <w:szCs w:val="28"/>
        </w:rPr>
        <w:t>детей.</w:t>
      </w:r>
    </w:p>
    <w:p w:rsidR="0077314F" w:rsidRPr="0077314F" w:rsidRDefault="0077314F" w:rsidP="00A37D43">
      <w:pPr>
        <w:pStyle w:val="a7"/>
        <w:widowControl w:val="0"/>
        <w:numPr>
          <w:ilvl w:val="0"/>
          <w:numId w:val="9"/>
        </w:numPr>
        <w:tabs>
          <w:tab w:val="left" w:pos="253"/>
          <w:tab w:val="left" w:pos="290"/>
        </w:tabs>
        <w:autoSpaceDE w:val="0"/>
        <w:autoSpaceDN w:val="0"/>
        <w:spacing w:after="0" w:line="276" w:lineRule="auto"/>
        <w:ind w:left="253" w:right="109" w:hanging="142"/>
        <w:contextualSpacing w:val="0"/>
        <w:jc w:val="both"/>
        <w:rPr>
          <w:rFonts w:ascii="Times New Roman" w:hAnsi="Times New Roman" w:cs="Times New Roman"/>
          <w:sz w:val="28"/>
          <w:szCs w:val="28"/>
        </w:rPr>
      </w:pPr>
      <w:r w:rsidRPr="0077314F">
        <w:rPr>
          <w:rFonts w:ascii="Times New Roman" w:hAnsi="Times New Roman" w:cs="Times New Roman"/>
          <w:sz w:val="28"/>
          <w:szCs w:val="28"/>
        </w:rPr>
        <w:t>Развивать формы включения обучающихся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использования потенциала системы дополнительного образования детей, и других организаций сферы физической культуры и</w:t>
      </w:r>
      <w:r w:rsidRPr="0077314F">
        <w:rPr>
          <w:rFonts w:ascii="Times New Roman" w:hAnsi="Times New Roman" w:cs="Times New Roman"/>
          <w:spacing w:val="40"/>
          <w:sz w:val="28"/>
          <w:szCs w:val="28"/>
        </w:rPr>
        <w:t xml:space="preserve"> </w:t>
      </w:r>
      <w:r w:rsidRPr="0077314F">
        <w:rPr>
          <w:rFonts w:ascii="Times New Roman" w:hAnsi="Times New Roman" w:cs="Times New Roman"/>
          <w:sz w:val="28"/>
          <w:szCs w:val="28"/>
        </w:rPr>
        <w:t>спорта, культуры.</w:t>
      </w:r>
    </w:p>
    <w:p w:rsidR="0077314F" w:rsidRPr="0077314F" w:rsidRDefault="0077314F" w:rsidP="00A37D43">
      <w:pPr>
        <w:pStyle w:val="a7"/>
        <w:widowControl w:val="0"/>
        <w:numPr>
          <w:ilvl w:val="0"/>
          <w:numId w:val="9"/>
        </w:numPr>
        <w:tabs>
          <w:tab w:val="left" w:pos="253"/>
          <w:tab w:val="left" w:pos="291"/>
        </w:tabs>
        <w:autoSpaceDE w:val="0"/>
        <w:autoSpaceDN w:val="0"/>
        <w:spacing w:after="0" w:line="278" w:lineRule="auto"/>
        <w:ind w:left="253" w:right="115" w:hanging="142"/>
        <w:contextualSpacing w:val="0"/>
        <w:jc w:val="both"/>
        <w:rPr>
          <w:rFonts w:ascii="Times New Roman" w:hAnsi="Times New Roman" w:cs="Times New Roman"/>
          <w:sz w:val="28"/>
          <w:szCs w:val="28"/>
        </w:rPr>
      </w:pPr>
      <w:r w:rsidRPr="0077314F">
        <w:rPr>
          <w:rFonts w:ascii="Times New Roman" w:hAnsi="Times New Roman" w:cs="Times New Roman"/>
          <w:sz w:val="28"/>
          <w:szCs w:val="28"/>
        </w:rPr>
        <w:t>Совершенствовать систему подготовки обучающихся к ЕГЭ (среднее общее образование), направленных</w:t>
      </w:r>
      <w:r w:rsidRPr="0077314F">
        <w:rPr>
          <w:rFonts w:ascii="Times New Roman" w:hAnsi="Times New Roman" w:cs="Times New Roman"/>
          <w:spacing w:val="40"/>
          <w:sz w:val="28"/>
          <w:szCs w:val="28"/>
        </w:rPr>
        <w:t xml:space="preserve"> </w:t>
      </w:r>
      <w:r w:rsidRPr="0077314F">
        <w:rPr>
          <w:rFonts w:ascii="Times New Roman" w:hAnsi="Times New Roman" w:cs="Times New Roman"/>
          <w:sz w:val="28"/>
          <w:szCs w:val="28"/>
        </w:rPr>
        <w:t>на повышение качества образования.</w:t>
      </w:r>
    </w:p>
    <w:p w:rsidR="0077314F" w:rsidRPr="0077314F" w:rsidRDefault="0077314F" w:rsidP="00A37D43">
      <w:pPr>
        <w:pStyle w:val="a7"/>
        <w:widowControl w:val="0"/>
        <w:numPr>
          <w:ilvl w:val="0"/>
          <w:numId w:val="9"/>
        </w:numPr>
        <w:tabs>
          <w:tab w:val="left" w:pos="253"/>
          <w:tab w:val="left" w:pos="291"/>
        </w:tabs>
        <w:autoSpaceDE w:val="0"/>
        <w:autoSpaceDN w:val="0"/>
        <w:spacing w:after="0" w:line="276" w:lineRule="auto"/>
        <w:ind w:left="253" w:right="104" w:hanging="142"/>
        <w:contextualSpacing w:val="0"/>
        <w:jc w:val="both"/>
        <w:rPr>
          <w:rFonts w:ascii="Times New Roman" w:hAnsi="Times New Roman" w:cs="Times New Roman"/>
          <w:sz w:val="28"/>
          <w:szCs w:val="28"/>
        </w:rPr>
      </w:pPr>
      <w:r w:rsidRPr="0077314F">
        <w:rPr>
          <w:rFonts w:ascii="Times New Roman" w:hAnsi="Times New Roman" w:cs="Times New Roman"/>
          <w:sz w:val="28"/>
          <w:szCs w:val="28"/>
        </w:rPr>
        <w:t xml:space="preserve">Сохранить качество здоровья обучающихся, в том числе за счет применения </w:t>
      </w:r>
      <w:proofErr w:type="spellStart"/>
      <w:r w:rsidRPr="0077314F">
        <w:rPr>
          <w:rFonts w:ascii="Times New Roman" w:hAnsi="Times New Roman" w:cs="Times New Roman"/>
          <w:sz w:val="28"/>
          <w:szCs w:val="28"/>
        </w:rPr>
        <w:t>здоровьесберегающей</w:t>
      </w:r>
      <w:proofErr w:type="spellEnd"/>
      <w:r w:rsidRPr="0077314F">
        <w:rPr>
          <w:rFonts w:ascii="Times New Roman" w:hAnsi="Times New Roman" w:cs="Times New Roman"/>
          <w:sz w:val="28"/>
          <w:szCs w:val="28"/>
        </w:rPr>
        <w:t xml:space="preserve"> организации образовательной деятельности, формирования уровня культуры здоровья как компонента общей культуры человека, повышение уровня физической подготовленности обучающихся через развитие всероссийского </w:t>
      </w:r>
      <w:proofErr w:type="spellStart"/>
      <w:r w:rsidRPr="0077314F">
        <w:rPr>
          <w:rFonts w:ascii="Times New Roman" w:hAnsi="Times New Roman" w:cs="Times New Roman"/>
          <w:sz w:val="28"/>
          <w:szCs w:val="28"/>
        </w:rPr>
        <w:t>физкультурно</w:t>
      </w:r>
      <w:proofErr w:type="spellEnd"/>
      <w:r w:rsidRPr="0077314F">
        <w:rPr>
          <w:rFonts w:ascii="Times New Roman" w:hAnsi="Times New Roman" w:cs="Times New Roman"/>
          <w:sz w:val="28"/>
          <w:szCs w:val="28"/>
        </w:rPr>
        <w:t xml:space="preserve"> - спортивного комплекса ГТО </w:t>
      </w:r>
      <w:r w:rsidRPr="0077314F">
        <w:rPr>
          <w:rFonts w:ascii="Times New Roman" w:hAnsi="Times New Roman" w:cs="Times New Roman"/>
          <w:sz w:val="28"/>
          <w:szCs w:val="28"/>
        </w:rPr>
        <w:lastRenderedPageBreak/>
        <w:t>(как результат: отсутствие отрицательной динамики показателей здоровья обучающихся и снижение острой заболеваемости).</w:t>
      </w:r>
    </w:p>
    <w:p w:rsidR="0077314F" w:rsidRPr="0077314F" w:rsidRDefault="0077314F" w:rsidP="00A37D43">
      <w:pPr>
        <w:pStyle w:val="a7"/>
        <w:widowControl w:val="0"/>
        <w:numPr>
          <w:ilvl w:val="0"/>
          <w:numId w:val="9"/>
        </w:numPr>
        <w:tabs>
          <w:tab w:val="left" w:pos="253"/>
          <w:tab w:val="left" w:pos="291"/>
        </w:tabs>
        <w:autoSpaceDE w:val="0"/>
        <w:autoSpaceDN w:val="0"/>
        <w:spacing w:after="0" w:line="276" w:lineRule="auto"/>
        <w:ind w:left="253" w:right="113" w:hanging="142"/>
        <w:contextualSpacing w:val="0"/>
        <w:jc w:val="both"/>
        <w:rPr>
          <w:rFonts w:ascii="Times New Roman" w:hAnsi="Times New Roman" w:cs="Times New Roman"/>
          <w:sz w:val="28"/>
          <w:szCs w:val="28"/>
        </w:rPr>
      </w:pPr>
      <w:r w:rsidRPr="0077314F">
        <w:rPr>
          <w:rFonts w:ascii="Times New Roman" w:hAnsi="Times New Roman" w:cs="Times New Roman"/>
          <w:sz w:val="28"/>
          <w:szCs w:val="28"/>
        </w:rPr>
        <w:t>Укреплять материально-техническую базу, информационное пространство школы за счет привлечения средств из внебюджетных источников, создавать безопасные условия пребывания участников образовательного процесса и формировать у них навыки здорового образа жизни.</w:t>
      </w:r>
    </w:p>
    <w:p w:rsidR="0077314F" w:rsidRDefault="0077314F" w:rsidP="00A37D43">
      <w:pPr>
        <w:pStyle w:val="a7"/>
        <w:shd w:val="clear" w:color="auto" w:fill="FFFFFF"/>
        <w:spacing w:line="240" w:lineRule="auto"/>
        <w:ind w:left="360"/>
        <w:rPr>
          <w:rFonts w:ascii="Times New Roman" w:hAnsi="Times New Roman" w:cs="Times New Roman"/>
          <w:sz w:val="28"/>
          <w:szCs w:val="28"/>
        </w:rPr>
      </w:pPr>
    </w:p>
    <w:p w:rsidR="003A60F1" w:rsidRDefault="003A60F1" w:rsidP="00A37D43">
      <w:pPr>
        <w:pStyle w:val="a7"/>
        <w:shd w:val="clear" w:color="auto" w:fill="FFFFFF"/>
        <w:spacing w:line="240" w:lineRule="auto"/>
        <w:ind w:left="360"/>
        <w:rPr>
          <w:rFonts w:ascii="Times New Roman" w:hAnsi="Times New Roman" w:cs="Times New Roman"/>
          <w:sz w:val="28"/>
          <w:szCs w:val="28"/>
        </w:rPr>
      </w:pPr>
    </w:p>
    <w:p w:rsidR="0077314F" w:rsidRDefault="0077314F" w:rsidP="00A37D43">
      <w:pPr>
        <w:pStyle w:val="a7"/>
        <w:shd w:val="clear" w:color="auto" w:fill="FFFFFF"/>
        <w:spacing w:line="240" w:lineRule="auto"/>
        <w:ind w:left="360"/>
        <w:rPr>
          <w:rFonts w:ascii="Times New Roman" w:hAnsi="Times New Roman" w:cs="Times New Roman"/>
          <w:sz w:val="28"/>
          <w:szCs w:val="28"/>
        </w:rPr>
      </w:pPr>
    </w:p>
    <w:p w:rsidR="0077314F" w:rsidRDefault="0077314F" w:rsidP="00A37D43">
      <w:pPr>
        <w:pStyle w:val="a7"/>
        <w:shd w:val="clear" w:color="auto" w:fill="FFFFFF"/>
        <w:spacing w:line="240" w:lineRule="auto"/>
        <w:ind w:left="360"/>
        <w:rPr>
          <w:rFonts w:ascii="Times New Roman" w:hAnsi="Times New Roman" w:cs="Times New Roman"/>
          <w:sz w:val="28"/>
          <w:szCs w:val="28"/>
        </w:rPr>
      </w:pPr>
    </w:p>
    <w:p w:rsidR="00EF1A87" w:rsidRPr="000038E0" w:rsidRDefault="00EF1A87" w:rsidP="00A37D43">
      <w:pPr>
        <w:pStyle w:val="futurismarkdown-listitem"/>
        <w:shd w:val="clear" w:color="auto" w:fill="FFFFFF"/>
        <w:spacing w:before="0" w:after="0" w:afterAutospacing="0"/>
      </w:pPr>
    </w:p>
    <w:p w:rsidR="00EF1A87" w:rsidRPr="000038E0" w:rsidRDefault="00EF1A87" w:rsidP="00A37D43">
      <w:pPr>
        <w:pStyle w:val="futurismarkdown-listitem"/>
        <w:shd w:val="clear" w:color="auto" w:fill="FFFFFF"/>
        <w:spacing w:before="0" w:after="0" w:afterAutospacing="0"/>
      </w:pPr>
    </w:p>
    <w:p w:rsidR="00EF1A87" w:rsidRPr="000038E0" w:rsidRDefault="00EF1A87" w:rsidP="00A37D43">
      <w:pPr>
        <w:pStyle w:val="futurismarkdown-listitem"/>
        <w:shd w:val="clear" w:color="auto" w:fill="FFFFFF"/>
        <w:spacing w:before="0" w:after="0" w:afterAutospacing="0"/>
      </w:pPr>
    </w:p>
    <w:p w:rsidR="00EF1A87" w:rsidRPr="000038E0" w:rsidRDefault="00EF1A87" w:rsidP="00A37D43">
      <w:pPr>
        <w:pStyle w:val="futurismarkdown-listitem"/>
        <w:shd w:val="clear" w:color="auto" w:fill="FFFFFF"/>
        <w:spacing w:before="0" w:after="0" w:afterAutospacing="0"/>
      </w:pPr>
    </w:p>
    <w:p w:rsidR="00EF1A87" w:rsidRPr="000038E0" w:rsidRDefault="00EF1A87" w:rsidP="00A37D43">
      <w:pPr>
        <w:pStyle w:val="futurismarkdown-listitem"/>
        <w:shd w:val="clear" w:color="auto" w:fill="FFFFFF"/>
        <w:spacing w:before="0" w:after="0" w:afterAutospacing="0"/>
      </w:pPr>
    </w:p>
    <w:p w:rsidR="00EF1A87" w:rsidRPr="000038E0" w:rsidRDefault="00EF1A87" w:rsidP="00A37D43">
      <w:pPr>
        <w:pStyle w:val="futurismarkdown-listitem"/>
        <w:shd w:val="clear" w:color="auto" w:fill="FFFFFF"/>
        <w:spacing w:before="0" w:after="0" w:afterAutospacing="0"/>
      </w:pPr>
    </w:p>
    <w:p w:rsidR="00EF1A87" w:rsidRPr="000038E0" w:rsidRDefault="00EF1A87" w:rsidP="00A37D43">
      <w:pPr>
        <w:pStyle w:val="futurismarkdown-listitem"/>
        <w:shd w:val="clear" w:color="auto" w:fill="FFFFFF"/>
        <w:spacing w:before="0" w:after="0" w:afterAutospacing="0"/>
      </w:pPr>
    </w:p>
    <w:p w:rsidR="000D7332" w:rsidRPr="000038E0" w:rsidRDefault="000D7332" w:rsidP="00A37D43">
      <w:pPr>
        <w:jc w:val="both"/>
        <w:rPr>
          <w:rFonts w:ascii="Times New Roman" w:eastAsia="Times New Roman" w:hAnsi="Times New Roman" w:cs="Times New Roman"/>
          <w:sz w:val="24"/>
          <w:szCs w:val="24"/>
        </w:rPr>
      </w:pPr>
    </w:p>
    <w:p w:rsidR="000D7332" w:rsidRPr="000038E0" w:rsidRDefault="000D7332" w:rsidP="00A37D43">
      <w:pPr>
        <w:jc w:val="both"/>
        <w:rPr>
          <w:rFonts w:ascii="Times New Roman" w:eastAsia="Times New Roman" w:hAnsi="Times New Roman" w:cs="Times New Roman"/>
          <w:sz w:val="24"/>
          <w:szCs w:val="24"/>
        </w:rPr>
      </w:pPr>
    </w:p>
    <w:sectPr w:rsidR="000D7332" w:rsidRPr="000038E0" w:rsidSect="001665C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15:restartNumberingAfterBreak="0">
    <w:nsid w:val="017F04A7"/>
    <w:multiLevelType w:val="hybridMultilevel"/>
    <w:tmpl w:val="5F62B5E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1F2E5136"/>
    <w:multiLevelType w:val="multilevel"/>
    <w:tmpl w:val="42D8BB8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63E4B"/>
    <w:multiLevelType w:val="hybridMultilevel"/>
    <w:tmpl w:val="20ACEE4C"/>
    <w:lvl w:ilvl="0" w:tplc="A170E728">
      <w:numFmt w:val="bullet"/>
      <w:lvlText w:val="•"/>
      <w:lvlJc w:val="left"/>
      <w:pPr>
        <w:ind w:left="2151"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1" w:tplc="72A00508">
      <w:numFmt w:val="bullet"/>
      <w:lvlText w:val="•"/>
      <w:lvlJc w:val="left"/>
      <w:pPr>
        <w:ind w:left="3078" w:hanging="730"/>
      </w:pPr>
      <w:rPr>
        <w:rFonts w:hint="default"/>
        <w:lang w:val="ru-RU" w:eastAsia="en-US" w:bidi="ar-SA"/>
      </w:rPr>
    </w:lvl>
    <w:lvl w:ilvl="2" w:tplc="6714EE60">
      <w:numFmt w:val="bullet"/>
      <w:lvlText w:val="•"/>
      <w:lvlJc w:val="left"/>
      <w:pPr>
        <w:ind w:left="3996" w:hanging="730"/>
      </w:pPr>
      <w:rPr>
        <w:rFonts w:hint="default"/>
        <w:lang w:val="ru-RU" w:eastAsia="en-US" w:bidi="ar-SA"/>
      </w:rPr>
    </w:lvl>
    <w:lvl w:ilvl="3" w:tplc="929E34B4">
      <w:numFmt w:val="bullet"/>
      <w:lvlText w:val="•"/>
      <w:lvlJc w:val="left"/>
      <w:pPr>
        <w:ind w:left="4914" w:hanging="730"/>
      </w:pPr>
      <w:rPr>
        <w:rFonts w:hint="default"/>
        <w:lang w:val="ru-RU" w:eastAsia="en-US" w:bidi="ar-SA"/>
      </w:rPr>
    </w:lvl>
    <w:lvl w:ilvl="4" w:tplc="391A20C0">
      <w:numFmt w:val="bullet"/>
      <w:lvlText w:val="•"/>
      <w:lvlJc w:val="left"/>
      <w:pPr>
        <w:ind w:left="5833" w:hanging="730"/>
      </w:pPr>
      <w:rPr>
        <w:rFonts w:hint="default"/>
        <w:lang w:val="ru-RU" w:eastAsia="en-US" w:bidi="ar-SA"/>
      </w:rPr>
    </w:lvl>
    <w:lvl w:ilvl="5" w:tplc="C19AD5F2">
      <w:numFmt w:val="bullet"/>
      <w:lvlText w:val="•"/>
      <w:lvlJc w:val="left"/>
      <w:pPr>
        <w:ind w:left="6751" w:hanging="730"/>
      </w:pPr>
      <w:rPr>
        <w:rFonts w:hint="default"/>
        <w:lang w:val="ru-RU" w:eastAsia="en-US" w:bidi="ar-SA"/>
      </w:rPr>
    </w:lvl>
    <w:lvl w:ilvl="6" w:tplc="4CD6344E">
      <w:numFmt w:val="bullet"/>
      <w:lvlText w:val="•"/>
      <w:lvlJc w:val="left"/>
      <w:pPr>
        <w:ind w:left="7669" w:hanging="730"/>
      </w:pPr>
      <w:rPr>
        <w:rFonts w:hint="default"/>
        <w:lang w:val="ru-RU" w:eastAsia="en-US" w:bidi="ar-SA"/>
      </w:rPr>
    </w:lvl>
    <w:lvl w:ilvl="7" w:tplc="0FAE0B48">
      <w:numFmt w:val="bullet"/>
      <w:lvlText w:val="•"/>
      <w:lvlJc w:val="left"/>
      <w:pPr>
        <w:ind w:left="8587" w:hanging="730"/>
      </w:pPr>
      <w:rPr>
        <w:rFonts w:hint="default"/>
        <w:lang w:val="ru-RU" w:eastAsia="en-US" w:bidi="ar-SA"/>
      </w:rPr>
    </w:lvl>
    <w:lvl w:ilvl="8" w:tplc="49489F1A">
      <w:numFmt w:val="bullet"/>
      <w:lvlText w:val="•"/>
      <w:lvlJc w:val="left"/>
      <w:pPr>
        <w:ind w:left="9506" w:hanging="730"/>
      </w:pPr>
      <w:rPr>
        <w:rFonts w:hint="default"/>
        <w:lang w:val="ru-RU" w:eastAsia="en-US" w:bidi="ar-SA"/>
      </w:rPr>
    </w:lvl>
  </w:abstractNum>
  <w:abstractNum w:abstractNumId="4" w15:restartNumberingAfterBreak="0">
    <w:nsid w:val="2C1D1AE1"/>
    <w:multiLevelType w:val="hybridMultilevel"/>
    <w:tmpl w:val="D1FE95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3F5F62F2"/>
    <w:multiLevelType w:val="multilevel"/>
    <w:tmpl w:val="3DD69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1F1580"/>
    <w:multiLevelType w:val="hybridMultilevel"/>
    <w:tmpl w:val="0ABC4E08"/>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4C466728"/>
    <w:multiLevelType w:val="multilevel"/>
    <w:tmpl w:val="6A22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9108D"/>
    <w:multiLevelType w:val="multilevel"/>
    <w:tmpl w:val="42D8BB8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360DD"/>
    <w:multiLevelType w:val="hybridMultilevel"/>
    <w:tmpl w:val="9B4ADFC8"/>
    <w:lvl w:ilvl="0" w:tplc="944A50F6">
      <w:start w:val="1"/>
      <w:numFmt w:val="decimal"/>
      <w:lvlText w:val="%1."/>
      <w:lvlJc w:val="left"/>
      <w:pPr>
        <w:ind w:left="293"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56F2E09C">
      <w:numFmt w:val="bullet"/>
      <w:lvlText w:val="•"/>
      <w:lvlJc w:val="left"/>
      <w:pPr>
        <w:ind w:left="1312" w:hanging="182"/>
      </w:pPr>
      <w:rPr>
        <w:rFonts w:hint="default"/>
        <w:lang w:val="ru-RU" w:eastAsia="en-US" w:bidi="ar-SA"/>
      </w:rPr>
    </w:lvl>
    <w:lvl w:ilvl="2" w:tplc="42D6722E">
      <w:numFmt w:val="bullet"/>
      <w:lvlText w:val="•"/>
      <w:lvlJc w:val="left"/>
      <w:pPr>
        <w:ind w:left="2325" w:hanging="182"/>
      </w:pPr>
      <w:rPr>
        <w:rFonts w:hint="default"/>
        <w:lang w:val="ru-RU" w:eastAsia="en-US" w:bidi="ar-SA"/>
      </w:rPr>
    </w:lvl>
    <w:lvl w:ilvl="3" w:tplc="C6D67A78">
      <w:numFmt w:val="bullet"/>
      <w:lvlText w:val="•"/>
      <w:lvlJc w:val="left"/>
      <w:pPr>
        <w:ind w:left="3337" w:hanging="182"/>
      </w:pPr>
      <w:rPr>
        <w:rFonts w:hint="default"/>
        <w:lang w:val="ru-RU" w:eastAsia="en-US" w:bidi="ar-SA"/>
      </w:rPr>
    </w:lvl>
    <w:lvl w:ilvl="4" w:tplc="C1A69926">
      <w:numFmt w:val="bullet"/>
      <w:lvlText w:val="•"/>
      <w:lvlJc w:val="left"/>
      <w:pPr>
        <w:ind w:left="4350" w:hanging="182"/>
      </w:pPr>
      <w:rPr>
        <w:rFonts w:hint="default"/>
        <w:lang w:val="ru-RU" w:eastAsia="en-US" w:bidi="ar-SA"/>
      </w:rPr>
    </w:lvl>
    <w:lvl w:ilvl="5" w:tplc="CDEEB206">
      <w:numFmt w:val="bullet"/>
      <w:lvlText w:val="•"/>
      <w:lvlJc w:val="left"/>
      <w:pPr>
        <w:ind w:left="5363" w:hanging="182"/>
      </w:pPr>
      <w:rPr>
        <w:rFonts w:hint="default"/>
        <w:lang w:val="ru-RU" w:eastAsia="en-US" w:bidi="ar-SA"/>
      </w:rPr>
    </w:lvl>
    <w:lvl w:ilvl="6" w:tplc="0F323C90">
      <w:numFmt w:val="bullet"/>
      <w:lvlText w:val="•"/>
      <w:lvlJc w:val="left"/>
      <w:pPr>
        <w:ind w:left="6375" w:hanging="182"/>
      </w:pPr>
      <w:rPr>
        <w:rFonts w:hint="default"/>
        <w:lang w:val="ru-RU" w:eastAsia="en-US" w:bidi="ar-SA"/>
      </w:rPr>
    </w:lvl>
    <w:lvl w:ilvl="7" w:tplc="D35ADA94">
      <w:numFmt w:val="bullet"/>
      <w:lvlText w:val="•"/>
      <w:lvlJc w:val="left"/>
      <w:pPr>
        <w:ind w:left="7388" w:hanging="182"/>
      </w:pPr>
      <w:rPr>
        <w:rFonts w:hint="default"/>
        <w:lang w:val="ru-RU" w:eastAsia="en-US" w:bidi="ar-SA"/>
      </w:rPr>
    </w:lvl>
    <w:lvl w:ilvl="8" w:tplc="E8827B82">
      <w:numFmt w:val="bullet"/>
      <w:lvlText w:val="•"/>
      <w:lvlJc w:val="left"/>
      <w:pPr>
        <w:ind w:left="8401" w:hanging="182"/>
      </w:pPr>
      <w:rPr>
        <w:rFonts w:hint="default"/>
        <w:lang w:val="ru-RU" w:eastAsia="en-US" w:bidi="ar-SA"/>
      </w:rPr>
    </w:lvl>
  </w:abstractNum>
  <w:abstractNum w:abstractNumId="10" w15:restartNumberingAfterBreak="0">
    <w:nsid w:val="5E134155"/>
    <w:multiLevelType w:val="multilevel"/>
    <w:tmpl w:val="2A8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ED7C21"/>
    <w:multiLevelType w:val="hybridMultilevel"/>
    <w:tmpl w:val="90F8E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9A62DC"/>
    <w:multiLevelType w:val="hybridMultilevel"/>
    <w:tmpl w:val="9976A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2"/>
  </w:num>
  <w:num w:numId="4">
    <w:abstractNumId w:val="10"/>
  </w:num>
  <w:num w:numId="5">
    <w:abstractNumId w:val="1"/>
  </w:num>
  <w:num w:numId="6">
    <w:abstractNumId w:val="6"/>
  </w:num>
  <w:num w:numId="7">
    <w:abstractNumId w:val="4"/>
  </w:num>
  <w:num w:numId="8">
    <w:abstractNumId w:val="5"/>
  </w:num>
  <w:num w:numId="9">
    <w:abstractNumId w:val="9"/>
  </w:num>
  <w:num w:numId="10">
    <w:abstractNumId w:val="2"/>
  </w:num>
  <w:num w:numId="11">
    <w:abstractNumId w:val="3"/>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27D"/>
    <w:rsid w:val="000038E0"/>
    <w:rsid w:val="0000482B"/>
    <w:rsid w:val="00093418"/>
    <w:rsid w:val="000D7332"/>
    <w:rsid w:val="000E0BCE"/>
    <w:rsid w:val="00111500"/>
    <w:rsid w:val="001665C3"/>
    <w:rsid w:val="001F127D"/>
    <w:rsid w:val="0022122F"/>
    <w:rsid w:val="003468F9"/>
    <w:rsid w:val="003672AF"/>
    <w:rsid w:val="003A60F1"/>
    <w:rsid w:val="00445E9B"/>
    <w:rsid w:val="004B69C2"/>
    <w:rsid w:val="006444EC"/>
    <w:rsid w:val="00672206"/>
    <w:rsid w:val="00693670"/>
    <w:rsid w:val="00695A64"/>
    <w:rsid w:val="007500A9"/>
    <w:rsid w:val="0077314F"/>
    <w:rsid w:val="00795E1A"/>
    <w:rsid w:val="007D0798"/>
    <w:rsid w:val="0080437A"/>
    <w:rsid w:val="0081464C"/>
    <w:rsid w:val="0081542E"/>
    <w:rsid w:val="00826B0B"/>
    <w:rsid w:val="008553DB"/>
    <w:rsid w:val="008755B8"/>
    <w:rsid w:val="00A37D43"/>
    <w:rsid w:val="00AA49E2"/>
    <w:rsid w:val="00AE035F"/>
    <w:rsid w:val="00AF2B14"/>
    <w:rsid w:val="00B465FE"/>
    <w:rsid w:val="00C05254"/>
    <w:rsid w:val="00C6316B"/>
    <w:rsid w:val="00CC463F"/>
    <w:rsid w:val="00D503EB"/>
    <w:rsid w:val="00DA1D4A"/>
    <w:rsid w:val="00DA3799"/>
    <w:rsid w:val="00DD561A"/>
    <w:rsid w:val="00DE7463"/>
    <w:rsid w:val="00E0377A"/>
    <w:rsid w:val="00E32BF5"/>
    <w:rsid w:val="00E45167"/>
    <w:rsid w:val="00EF0240"/>
    <w:rsid w:val="00EF1A87"/>
    <w:rsid w:val="00F42479"/>
    <w:rsid w:val="00FC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E60B"/>
  <w15:docId w15:val="{BC364C2B-1AC8-42CE-B075-DF090647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D733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
    <w:link w:val="20"/>
    <w:uiPriority w:val="9"/>
    <w:qFormat/>
    <w:rsid w:val="000D73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33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D7332"/>
    <w:rPr>
      <w:rFonts w:ascii="Times New Roman" w:eastAsia="Times New Roman" w:hAnsi="Times New Roman" w:cs="Times New Roman"/>
      <w:b/>
      <w:bCs/>
      <w:sz w:val="36"/>
      <w:szCs w:val="36"/>
      <w:lang w:eastAsia="ru-RU"/>
    </w:rPr>
  </w:style>
  <w:style w:type="paragraph" w:customStyle="1" w:styleId="futurismarkdown-paragraph">
    <w:name w:val="futurismarkdown-paragraph"/>
    <w:basedOn w:val="a"/>
    <w:rsid w:val="001F1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F127D"/>
    <w:rPr>
      <w:b/>
      <w:bCs/>
    </w:rPr>
  </w:style>
  <w:style w:type="character" w:styleId="a4">
    <w:name w:val="Hyperlink"/>
    <w:basedOn w:val="a0"/>
    <w:uiPriority w:val="99"/>
    <w:unhideWhenUsed/>
    <w:rsid w:val="001F127D"/>
    <w:rPr>
      <w:color w:val="0000FF"/>
      <w:u w:val="single"/>
    </w:rPr>
  </w:style>
  <w:style w:type="paragraph" w:customStyle="1" w:styleId="futurismarkdown-listitem">
    <w:name w:val="futurismarkdown-listitem"/>
    <w:basedOn w:val="a"/>
    <w:rsid w:val="001F12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46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465FE"/>
    <w:pPr>
      <w:widowControl w:val="0"/>
      <w:autoSpaceDE w:val="0"/>
      <w:autoSpaceDN w:val="0"/>
      <w:spacing w:after="0" w:line="240" w:lineRule="auto"/>
      <w:ind w:left="1383"/>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465FE"/>
    <w:rPr>
      <w:rFonts w:ascii="Times New Roman" w:eastAsia="Times New Roman" w:hAnsi="Times New Roman" w:cs="Times New Roman"/>
      <w:sz w:val="28"/>
      <w:szCs w:val="28"/>
    </w:rPr>
  </w:style>
  <w:style w:type="paragraph" w:customStyle="1" w:styleId="TableParagraph">
    <w:name w:val="Table Paragraph"/>
    <w:basedOn w:val="a"/>
    <w:uiPriority w:val="1"/>
    <w:qFormat/>
    <w:rsid w:val="00B465FE"/>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34"/>
    <w:qFormat/>
    <w:rsid w:val="00DA1D4A"/>
    <w:pPr>
      <w:ind w:left="720"/>
      <w:contextualSpacing/>
    </w:pPr>
  </w:style>
  <w:style w:type="table" w:customStyle="1" w:styleId="11">
    <w:name w:val="Сетка таблицы1"/>
    <w:basedOn w:val="a1"/>
    <w:uiPriority w:val="39"/>
    <w:rsid w:val="000D733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0D73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0D7332"/>
    <w:pPr>
      <w:spacing w:after="0" w:line="240" w:lineRule="auto"/>
    </w:pPr>
    <w:rPr>
      <w:rFonts w:ascii="Calibri" w:eastAsia="Calibri" w:hAnsi="Calibri" w:cs="Times New Roman"/>
    </w:rPr>
  </w:style>
  <w:style w:type="character" w:customStyle="1" w:styleId="aa">
    <w:name w:val="Основной текст_"/>
    <w:basedOn w:val="a0"/>
    <w:link w:val="16"/>
    <w:rsid w:val="000D7332"/>
    <w:rPr>
      <w:rFonts w:ascii="Times New Roman" w:eastAsia="Times New Roman" w:hAnsi="Times New Roman" w:cs="Times New Roman"/>
      <w:spacing w:val="3"/>
      <w:sz w:val="21"/>
      <w:szCs w:val="21"/>
      <w:shd w:val="clear" w:color="auto" w:fill="FFFFFF"/>
    </w:rPr>
  </w:style>
  <w:style w:type="paragraph" w:customStyle="1" w:styleId="16">
    <w:name w:val="Основной текст16"/>
    <w:basedOn w:val="a"/>
    <w:link w:val="aa"/>
    <w:rsid w:val="000D7332"/>
    <w:pPr>
      <w:shd w:val="clear" w:color="auto" w:fill="FFFFFF"/>
      <w:spacing w:after="0" w:line="480" w:lineRule="exact"/>
      <w:ind w:hanging="1420"/>
    </w:pPr>
    <w:rPr>
      <w:rFonts w:ascii="Times New Roman" w:eastAsia="Times New Roman" w:hAnsi="Times New Roman" w:cs="Times New Roman"/>
      <w:spacing w:val="3"/>
      <w:sz w:val="21"/>
      <w:szCs w:val="21"/>
    </w:rPr>
  </w:style>
  <w:style w:type="character" w:customStyle="1" w:styleId="ab">
    <w:name w:val="Текст выноски Знак"/>
    <w:basedOn w:val="a0"/>
    <w:link w:val="ac"/>
    <w:uiPriority w:val="99"/>
    <w:semiHidden/>
    <w:rsid w:val="000D7332"/>
    <w:rPr>
      <w:rFonts w:ascii="Tahoma" w:eastAsiaTheme="minorEastAsia" w:hAnsi="Tahoma" w:cs="Tahoma"/>
      <w:sz w:val="16"/>
      <w:szCs w:val="16"/>
      <w:lang w:eastAsia="ru-RU"/>
    </w:rPr>
  </w:style>
  <w:style w:type="paragraph" w:styleId="ac">
    <w:name w:val="Balloon Text"/>
    <w:basedOn w:val="a"/>
    <w:link w:val="ab"/>
    <w:uiPriority w:val="99"/>
    <w:semiHidden/>
    <w:unhideWhenUsed/>
    <w:rsid w:val="000D7332"/>
    <w:pPr>
      <w:spacing w:after="0" w:line="240" w:lineRule="auto"/>
    </w:pPr>
    <w:rPr>
      <w:rFonts w:ascii="Tahoma" w:eastAsiaTheme="minorEastAsia" w:hAnsi="Tahoma" w:cs="Tahoma"/>
      <w:sz w:val="16"/>
      <w:szCs w:val="16"/>
      <w:lang w:eastAsia="ru-RU"/>
    </w:rPr>
  </w:style>
  <w:style w:type="character" w:customStyle="1" w:styleId="ad">
    <w:name w:val="Основной текст с отступом Знак"/>
    <w:basedOn w:val="a0"/>
    <w:link w:val="ae"/>
    <w:rsid w:val="000D7332"/>
    <w:rPr>
      <w:rFonts w:ascii="Times New Roman" w:eastAsia="Times New Roman" w:hAnsi="Times New Roman" w:cs="Times New Roman"/>
      <w:sz w:val="20"/>
      <w:szCs w:val="20"/>
      <w:lang w:eastAsia="ru-RU"/>
    </w:rPr>
  </w:style>
  <w:style w:type="paragraph" w:styleId="ae">
    <w:name w:val="Body Text Indent"/>
    <w:basedOn w:val="a"/>
    <w:link w:val="ad"/>
    <w:rsid w:val="000D7332"/>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f0"/>
    <w:uiPriority w:val="99"/>
    <w:rsid w:val="000D7332"/>
    <w:rPr>
      <w:rFonts w:eastAsiaTheme="minorEastAsia"/>
      <w:lang w:eastAsia="ru-RU"/>
    </w:rPr>
  </w:style>
  <w:style w:type="paragraph" w:styleId="af0">
    <w:name w:val="header"/>
    <w:basedOn w:val="a"/>
    <w:link w:val="af"/>
    <w:uiPriority w:val="99"/>
    <w:unhideWhenUsed/>
    <w:rsid w:val="000D7332"/>
    <w:pPr>
      <w:tabs>
        <w:tab w:val="center" w:pos="4677"/>
        <w:tab w:val="right" w:pos="9355"/>
      </w:tabs>
      <w:spacing w:after="0" w:line="240" w:lineRule="auto"/>
    </w:pPr>
    <w:rPr>
      <w:rFonts w:eastAsiaTheme="minorEastAsia"/>
      <w:lang w:eastAsia="ru-RU"/>
    </w:rPr>
  </w:style>
  <w:style w:type="character" w:customStyle="1" w:styleId="af1">
    <w:name w:val="Нижний колонтитул Знак"/>
    <w:basedOn w:val="a0"/>
    <w:link w:val="af2"/>
    <w:uiPriority w:val="99"/>
    <w:rsid w:val="000D7332"/>
    <w:rPr>
      <w:rFonts w:eastAsiaTheme="minorEastAsia"/>
      <w:lang w:eastAsia="ru-RU"/>
    </w:rPr>
  </w:style>
  <w:style w:type="paragraph" w:styleId="af2">
    <w:name w:val="footer"/>
    <w:basedOn w:val="a"/>
    <w:link w:val="af1"/>
    <w:uiPriority w:val="99"/>
    <w:unhideWhenUsed/>
    <w:rsid w:val="000D7332"/>
    <w:pPr>
      <w:tabs>
        <w:tab w:val="center" w:pos="4677"/>
        <w:tab w:val="right" w:pos="9355"/>
      </w:tabs>
      <w:spacing w:after="0" w:line="240" w:lineRule="auto"/>
    </w:pPr>
    <w:rPr>
      <w:rFonts w:eastAsiaTheme="minorEastAsia"/>
      <w:lang w:eastAsia="ru-RU"/>
    </w:rPr>
  </w:style>
  <w:style w:type="character" w:customStyle="1" w:styleId="12">
    <w:name w:val="Неразрешенное упоминание1"/>
    <w:basedOn w:val="a0"/>
    <w:uiPriority w:val="99"/>
    <w:semiHidden/>
    <w:unhideWhenUsed/>
    <w:rsid w:val="000038E0"/>
    <w:rPr>
      <w:color w:val="605E5C"/>
      <w:shd w:val="clear" w:color="auto" w:fill="E1DFDD"/>
    </w:rPr>
  </w:style>
  <w:style w:type="paragraph" w:styleId="21">
    <w:name w:val="Body Text Indent 2"/>
    <w:basedOn w:val="a"/>
    <w:link w:val="22"/>
    <w:uiPriority w:val="99"/>
    <w:semiHidden/>
    <w:unhideWhenUsed/>
    <w:rsid w:val="003A60F1"/>
    <w:pPr>
      <w:spacing w:after="120" w:line="480" w:lineRule="auto"/>
      <w:ind w:left="283"/>
    </w:pPr>
  </w:style>
  <w:style w:type="character" w:customStyle="1" w:styleId="22">
    <w:name w:val="Основной текст с отступом 2 Знак"/>
    <w:basedOn w:val="a0"/>
    <w:link w:val="21"/>
    <w:uiPriority w:val="99"/>
    <w:semiHidden/>
    <w:rsid w:val="003A60F1"/>
  </w:style>
  <w:style w:type="numbering" w:customStyle="1" w:styleId="13">
    <w:name w:val="Нет списка1"/>
    <w:next w:val="a2"/>
    <w:uiPriority w:val="99"/>
    <w:semiHidden/>
    <w:unhideWhenUsed/>
    <w:rsid w:val="003A60F1"/>
  </w:style>
  <w:style w:type="paragraph" w:styleId="af3">
    <w:name w:val="Document Map"/>
    <w:basedOn w:val="a"/>
    <w:link w:val="af4"/>
    <w:uiPriority w:val="99"/>
    <w:semiHidden/>
    <w:unhideWhenUsed/>
    <w:rsid w:val="003A60F1"/>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uiPriority w:val="99"/>
    <w:semiHidden/>
    <w:rsid w:val="003A60F1"/>
    <w:rPr>
      <w:rFonts w:ascii="Tahoma" w:eastAsia="Times New Roman" w:hAnsi="Tahoma" w:cs="Tahoma"/>
      <w:sz w:val="16"/>
      <w:szCs w:val="16"/>
      <w:lang w:eastAsia="ru-RU"/>
    </w:rPr>
  </w:style>
  <w:style w:type="character" w:customStyle="1" w:styleId="apple-converted-space">
    <w:name w:val="apple-converted-space"/>
    <w:basedOn w:val="a0"/>
    <w:rsid w:val="00C6316B"/>
  </w:style>
  <w:style w:type="paragraph" w:styleId="af5">
    <w:name w:val="Normal (Web)"/>
    <w:basedOn w:val="a"/>
    <w:uiPriority w:val="99"/>
    <w:unhideWhenUsed/>
    <w:rsid w:val="00C631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8"/>
    <w:uiPriority w:val="59"/>
    <w:rsid w:val="00C6316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C6316B"/>
  </w:style>
  <w:style w:type="numbering" w:customStyle="1" w:styleId="111">
    <w:name w:val="Нет списка111"/>
    <w:next w:val="a2"/>
    <w:uiPriority w:val="99"/>
    <w:semiHidden/>
    <w:unhideWhenUsed/>
    <w:rsid w:val="00C6316B"/>
  </w:style>
  <w:style w:type="table" w:customStyle="1" w:styleId="3">
    <w:name w:val="Сетка таблицы3"/>
    <w:basedOn w:val="a1"/>
    <w:next w:val="a8"/>
    <w:uiPriority w:val="59"/>
    <w:rsid w:val="00C6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A37D43"/>
    <w:pPr>
      <w:spacing w:before="240" w:line="259" w:lineRule="auto"/>
      <w:outlineLvl w:val="9"/>
    </w:pPr>
    <w:rPr>
      <w:b w:val="0"/>
      <w:bCs w:val="0"/>
      <w:sz w:val="32"/>
      <w:szCs w:val="32"/>
    </w:rPr>
  </w:style>
  <w:style w:type="paragraph" w:styleId="14">
    <w:name w:val="toc 1"/>
    <w:basedOn w:val="a"/>
    <w:next w:val="a"/>
    <w:autoRedefine/>
    <w:uiPriority w:val="39"/>
    <w:unhideWhenUsed/>
    <w:rsid w:val="00A37D43"/>
    <w:pPr>
      <w:spacing w:after="100"/>
    </w:pPr>
  </w:style>
  <w:style w:type="paragraph" w:styleId="24">
    <w:name w:val="toc 2"/>
    <w:basedOn w:val="a"/>
    <w:next w:val="a"/>
    <w:autoRedefine/>
    <w:uiPriority w:val="39"/>
    <w:unhideWhenUsed/>
    <w:rsid w:val="00A37D43"/>
    <w:pPr>
      <w:spacing w:after="100"/>
      <w:ind w:left="220"/>
    </w:pPr>
  </w:style>
  <w:style w:type="table" w:customStyle="1" w:styleId="4">
    <w:name w:val="Сетка таблицы4"/>
    <w:basedOn w:val="a1"/>
    <w:next w:val="a8"/>
    <w:uiPriority w:val="59"/>
    <w:rsid w:val="00D503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E32BF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8"/>
    <w:uiPriority w:val="39"/>
    <w:rsid w:val="00E3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7874">
      <w:bodyDiv w:val="1"/>
      <w:marLeft w:val="0"/>
      <w:marRight w:val="0"/>
      <w:marTop w:val="0"/>
      <w:marBottom w:val="0"/>
      <w:divBdr>
        <w:top w:val="none" w:sz="0" w:space="0" w:color="auto"/>
        <w:left w:val="none" w:sz="0" w:space="0" w:color="auto"/>
        <w:bottom w:val="none" w:sz="0" w:space="0" w:color="auto"/>
        <w:right w:val="none" w:sz="0" w:space="0" w:color="auto"/>
      </w:divBdr>
    </w:div>
    <w:div w:id="1700086878">
      <w:bodyDiv w:val="1"/>
      <w:marLeft w:val="0"/>
      <w:marRight w:val="0"/>
      <w:marTop w:val="0"/>
      <w:marBottom w:val="0"/>
      <w:divBdr>
        <w:top w:val="none" w:sz="0" w:space="0" w:color="auto"/>
        <w:left w:val="none" w:sz="0" w:space="0" w:color="auto"/>
        <w:bottom w:val="none" w:sz="0" w:space="0" w:color="auto"/>
        <w:right w:val="none" w:sz="0" w:space="0" w:color="auto"/>
      </w:divBdr>
      <w:divsChild>
        <w:div w:id="1477723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38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02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2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06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guk.ru/university/gymnas/gymnas-new/info-edu/all-do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gu_gimnazi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BE85-2704-48D8-A699-D54CF800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30</Pages>
  <Words>6791</Words>
  <Characters>38709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RGU</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2025-08-19T09:16:00Z</cp:lastPrinted>
  <dcterms:created xsi:type="dcterms:W3CDTF">2024-10-17T07:37:00Z</dcterms:created>
  <dcterms:modified xsi:type="dcterms:W3CDTF">2025-08-20T11:21:00Z</dcterms:modified>
</cp:coreProperties>
</file>