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ЗАЯВКА 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конкурсе «МультСреда. </w:t>
      </w:r>
      <w:r>
        <w:rPr>
          <w:sz w:val="28"/>
          <w:szCs w:val="28"/>
        </w:rPr>
        <w:t>День анимации</w:t>
      </w:r>
      <w:r>
        <w:rPr>
          <w:sz w:val="28"/>
          <w:szCs w:val="28"/>
        </w:rPr>
        <w:t>»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от ЦТПО РГУ им. А.Н. Косыгина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38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Фамилия, имя, отчество конкурсанта (полностью), возраст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образовательного учреждения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Фамилия, имя, отчество, должность педагога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Ссылка на работу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Электронная почта для получения диплома дипломы 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Прием работ на почту </w:t>
      </w:r>
      <w:hyperlink r:id="rId2">
        <w:r>
          <w:rPr>
            <w:sz w:val="28"/>
            <w:szCs w:val="28"/>
          </w:rPr>
          <w:t>mathemartics@mail.ru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до 2</w:t>
      </w:r>
      <w:r>
        <w:rPr>
          <w:rFonts w:eastAsia="NSimSun" w:cs="Arial"/>
          <w:color w:val="auto"/>
          <w:kern w:val="2"/>
          <w:sz w:val="28"/>
          <w:szCs w:val="28"/>
          <w:lang w:val="ru-RU" w:eastAsia="zh-CN" w:bidi="hi-IN"/>
        </w:rPr>
        <w:t>5 мая</w:t>
      </w:r>
      <w:r>
        <w:rPr>
          <w:sz w:val="28"/>
          <w:szCs w:val="28"/>
          <w:lang w:val="ru-RU"/>
        </w:rPr>
        <w:t xml:space="preserve"> 202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themartics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LibreOffice/7.1.5.2$Windows_X86_64 LibreOffice_project/85f04e9f809797b8199d13c421bd8a2b025d52b5</Application>
  <AppVersion>15.0000</AppVersion>
  <Pages>1</Pages>
  <Words>50</Words>
  <Characters>326</Characters>
  <CharactersWithSpaces>367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2022-04-22T10:31:19Z</dcterms:created>
  <dc:creator/>
  <dc:description/>
  <dc:language>ru-RU</dc:language>
  <cp:lastModifiedBy/>
  <dcterms:modified xsi:type="dcterms:W3CDTF">2023-10-09T22:25:08Z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