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F9" w:rsidRPr="008510B9" w:rsidRDefault="006154F9" w:rsidP="006154F9">
      <w:pPr>
        <w:jc w:val="center"/>
        <w:rPr>
          <w:b/>
          <w:sz w:val="28"/>
          <w:szCs w:val="28"/>
        </w:rPr>
      </w:pPr>
      <w:r w:rsidRPr="008510B9">
        <w:rPr>
          <w:b/>
          <w:sz w:val="28"/>
          <w:szCs w:val="28"/>
        </w:rPr>
        <w:t>Сведения об объектах авторского права, официально зарегистрированных в 201</w:t>
      </w:r>
      <w:r>
        <w:rPr>
          <w:b/>
          <w:sz w:val="28"/>
          <w:szCs w:val="28"/>
        </w:rPr>
        <w:t>9</w:t>
      </w:r>
      <w:r w:rsidRPr="008510B9">
        <w:rPr>
          <w:b/>
          <w:sz w:val="28"/>
          <w:szCs w:val="28"/>
        </w:rPr>
        <w:t xml:space="preserve"> году.</w:t>
      </w:r>
      <w:r>
        <w:rPr>
          <w:b/>
          <w:sz w:val="28"/>
          <w:szCs w:val="28"/>
        </w:rPr>
        <w:t xml:space="preserve"> (.201</w:t>
      </w:r>
      <w:r w:rsidR="00726E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6154F9" w:rsidRDefault="006154F9" w:rsidP="006154F9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639"/>
        <w:gridCol w:w="2268"/>
      </w:tblGrid>
      <w:tr w:rsidR="00DC4602" w:rsidTr="00DC4602">
        <w:trPr>
          <w:trHeight w:val="1114"/>
        </w:trPr>
        <w:tc>
          <w:tcPr>
            <w:tcW w:w="1101" w:type="dxa"/>
          </w:tcPr>
          <w:p w:rsidR="00DC4602" w:rsidRPr="0073069E" w:rsidRDefault="00DC4602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3069E">
              <w:rPr>
                <w:sz w:val="24"/>
                <w:szCs w:val="24"/>
              </w:rPr>
              <w:t>объек</w:t>
            </w:r>
            <w:proofErr w:type="spellEnd"/>
            <w:r w:rsidRPr="0073069E">
              <w:rPr>
                <w:sz w:val="24"/>
                <w:szCs w:val="24"/>
              </w:rPr>
              <w:t>-та</w:t>
            </w:r>
            <w:proofErr w:type="gramEnd"/>
            <w:r w:rsidRPr="0073069E">
              <w:rPr>
                <w:sz w:val="24"/>
                <w:szCs w:val="24"/>
              </w:rPr>
              <w:t xml:space="preserve"> </w:t>
            </w:r>
          </w:p>
          <w:p w:rsidR="00DC4602" w:rsidRPr="0073069E" w:rsidRDefault="00DC4602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учета</w:t>
            </w:r>
          </w:p>
        </w:tc>
        <w:tc>
          <w:tcPr>
            <w:tcW w:w="1134" w:type="dxa"/>
          </w:tcPr>
          <w:p w:rsidR="00DC4602" w:rsidRPr="0073069E" w:rsidRDefault="00DC4602" w:rsidP="00775C70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</w:t>
            </w:r>
          </w:p>
          <w:p w:rsidR="00DC4602" w:rsidRPr="0073069E" w:rsidRDefault="00DC4602" w:rsidP="00775C70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п/п</w:t>
            </w:r>
          </w:p>
        </w:tc>
        <w:tc>
          <w:tcPr>
            <w:tcW w:w="9639" w:type="dxa"/>
          </w:tcPr>
          <w:p w:rsidR="00DC4602" w:rsidRPr="0073069E" w:rsidRDefault="00DC4602" w:rsidP="00775C70">
            <w:pPr>
              <w:pStyle w:val="1"/>
              <w:rPr>
                <w:szCs w:val="24"/>
              </w:rPr>
            </w:pPr>
            <w:r w:rsidRPr="0073069E">
              <w:rPr>
                <w:szCs w:val="24"/>
              </w:rPr>
              <w:t xml:space="preserve">Название объекта </w:t>
            </w:r>
          </w:p>
          <w:p w:rsidR="00DC4602" w:rsidRPr="0073069E" w:rsidRDefault="00DC4602" w:rsidP="00775C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4602" w:rsidRPr="0073069E" w:rsidRDefault="00DC4602" w:rsidP="00775C70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 свидетельства</w:t>
            </w:r>
          </w:p>
          <w:p w:rsidR="00DC4602" w:rsidRPr="0073069E" w:rsidRDefault="00DC4602" w:rsidP="00775C70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официальной регистрации</w:t>
            </w:r>
          </w:p>
        </w:tc>
      </w:tr>
      <w:tr w:rsidR="00B96E4E" w:rsidTr="00DC4602">
        <w:trPr>
          <w:trHeight w:val="662"/>
        </w:trPr>
        <w:tc>
          <w:tcPr>
            <w:tcW w:w="1101" w:type="dxa"/>
            <w:vMerge w:val="restart"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БД</w:t>
            </w:r>
          </w:p>
        </w:tc>
        <w:tc>
          <w:tcPr>
            <w:tcW w:w="1134" w:type="dxa"/>
          </w:tcPr>
          <w:p w:rsidR="00B96E4E" w:rsidRPr="0073069E" w:rsidRDefault="00B96E4E" w:rsidP="00775C7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Словарь терминов в области технологий художественного литья</w:t>
            </w:r>
          </w:p>
          <w:p w:rsidR="00B96E4E" w:rsidRPr="0073069E" w:rsidRDefault="00B96E4E" w:rsidP="00DC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№2019620486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Кастомизация моделей мужской одежды</w:t>
            </w:r>
          </w:p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  <w:p w:rsidR="00B96E4E" w:rsidRPr="0073069E" w:rsidRDefault="00B96E4E" w:rsidP="00DC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№2019620410</w:t>
            </w:r>
          </w:p>
          <w:p w:rsidR="00B96E4E" w:rsidRPr="0073069E" w:rsidRDefault="00B96E4E" w:rsidP="00DC4602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6E4E" w:rsidTr="00DC4602">
        <w:trPr>
          <w:trHeight w:val="655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Идентификация антропометрических точек и размерных признаков на трехмерной модели женской фигуры</w:t>
            </w:r>
          </w:p>
          <w:p w:rsidR="00B96E4E" w:rsidRPr="0073069E" w:rsidRDefault="00B96E4E" w:rsidP="00DC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№2019620408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693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 xml:space="preserve">Формирование поверхности манекена с учетом толщины </w:t>
            </w:r>
            <w:proofErr w:type="spellStart"/>
            <w:r w:rsidRPr="0073069E">
              <w:rPr>
                <w:sz w:val="24"/>
                <w:szCs w:val="24"/>
              </w:rPr>
              <w:t>пододежного</w:t>
            </w:r>
            <w:proofErr w:type="spellEnd"/>
            <w:r w:rsidRPr="0073069E">
              <w:rPr>
                <w:sz w:val="24"/>
                <w:szCs w:val="24"/>
              </w:rPr>
              <w:t xml:space="preserve"> слоя</w:t>
            </w:r>
          </w:p>
          <w:p w:rsidR="00B96E4E" w:rsidRPr="0073069E" w:rsidRDefault="00B96E4E" w:rsidP="00DC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№2019620487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702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5</w:t>
            </w:r>
            <w:r w:rsidR="00657BBC" w:rsidRPr="0073069E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Базовые цифровые шкалы эстетических и геометрических свойств меха</w:t>
            </w:r>
          </w:p>
          <w:p w:rsidR="00B96E4E" w:rsidRPr="0073069E" w:rsidRDefault="00B96E4E" w:rsidP="00DC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№2019620409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698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6</w:t>
            </w:r>
            <w:r w:rsidR="00657BBC" w:rsidRPr="0073069E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B96E4E" w:rsidRPr="0073069E" w:rsidRDefault="00B96E4E" w:rsidP="005367EA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 xml:space="preserve">Базовые цифровые шкалы формообразующих свойств </w:t>
            </w:r>
            <w:proofErr w:type="spellStart"/>
            <w:r w:rsidRPr="0073069E">
              <w:rPr>
                <w:sz w:val="24"/>
                <w:szCs w:val="24"/>
              </w:rPr>
              <w:t>льносодержащих</w:t>
            </w:r>
            <w:proofErr w:type="spellEnd"/>
            <w:r w:rsidRPr="0073069E">
              <w:rPr>
                <w:sz w:val="24"/>
                <w:szCs w:val="24"/>
              </w:rPr>
              <w:t xml:space="preserve"> тканей</w:t>
            </w:r>
          </w:p>
          <w:p w:rsidR="00B96E4E" w:rsidRPr="0073069E" w:rsidRDefault="00B96E4E" w:rsidP="005367E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№2019620688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709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7</w:t>
            </w:r>
            <w:r w:rsidR="00657BBC" w:rsidRPr="0073069E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B96E4E" w:rsidRPr="0073069E" w:rsidRDefault="00B96E4E" w:rsidP="00115707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 xml:space="preserve">Базовые цифровые шкалы деформационных свойств </w:t>
            </w:r>
            <w:proofErr w:type="spellStart"/>
            <w:r w:rsidRPr="0073069E">
              <w:rPr>
                <w:sz w:val="24"/>
                <w:szCs w:val="24"/>
              </w:rPr>
              <w:t>льносодержащих</w:t>
            </w:r>
            <w:proofErr w:type="spellEnd"/>
            <w:r w:rsidRPr="0073069E">
              <w:rPr>
                <w:sz w:val="24"/>
                <w:szCs w:val="24"/>
              </w:rPr>
              <w:t xml:space="preserve"> тканей</w:t>
            </w:r>
          </w:p>
          <w:p w:rsidR="00B96E4E" w:rsidRPr="0073069E" w:rsidRDefault="00B96E4E" w:rsidP="001157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№2019620689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549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B96E4E" w:rsidRPr="0073069E" w:rsidRDefault="00B96E4E" w:rsidP="00C6095A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Параметрическое проектирование складчатых поверхностей в одежде</w:t>
            </w:r>
          </w:p>
          <w:p w:rsidR="00B96E4E" w:rsidRPr="0073069E" w:rsidRDefault="00B96E4E" w:rsidP="00C609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№2019621730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1114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775C70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B96E4E" w:rsidRPr="0073069E" w:rsidRDefault="00B96E4E" w:rsidP="00115707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Параметризация художественно-конструктивных характеристик шкур овец и изделий из них</w:t>
            </w:r>
          </w:p>
          <w:p w:rsidR="00B96E4E" w:rsidRPr="0073069E" w:rsidRDefault="00B96E4E" w:rsidP="001157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№2019621729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703"/>
        </w:trPr>
        <w:tc>
          <w:tcPr>
            <w:tcW w:w="1101" w:type="dxa"/>
            <w:vMerge w:val="restart"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ПР ЭВМ</w:t>
            </w:r>
          </w:p>
        </w:tc>
        <w:tc>
          <w:tcPr>
            <w:tcW w:w="1134" w:type="dxa"/>
          </w:tcPr>
          <w:p w:rsidR="00B96E4E" w:rsidRPr="0073069E" w:rsidRDefault="00B96E4E" w:rsidP="00B96E4E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Программа генерации сеансовых ключей на основе малых эллиптических групп</w:t>
            </w:r>
          </w:p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№2019618619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558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B96E4E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Электронные курсы</w:t>
            </w:r>
            <w:bookmarkStart w:id="0" w:name="_GoBack"/>
            <w:bookmarkEnd w:id="0"/>
            <w:r w:rsidRPr="0073069E">
              <w:rPr>
                <w:sz w:val="24"/>
                <w:szCs w:val="24"/>
              </w:rPr>
              <w:t xml:space="preserve"> изучения дисциплин кафедры </w:t>
            </w:r>
            <w:proofErr w:type="spellStart"/>
            <w:r w:rsidRPr="0073069E">
              <w:rPr>
                <w:sz w:val="24"/>
                <w:szCs w:val="24"/>
              </w:rPr>
              <w:t>ТМиМС</w:t>
            </w:r>
            <w:proofErr w:type="spellEnd"/>
          </w:p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№2019664040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752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B96E4E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Трехмерная визуализация исторических экспонатов РГУ им. А.Н.Косыгина для 3</w:t>
            </w:r>
            <w:r w:rsidRPr="0073069E">
              <w:rPr>
                <w:sz w:val="24"/>
                <w:szCs w:val="24"/>
                <w:lang w:val="en-US"/>
              </w:rPr>
              <w:t>D</w:t>
            </w:r>
            <w:r w:rsidRPr="0073069E">
              <w:rPr>
                <w:sz w:val="24"/>
                <w:szCs w:val="24"/>
              </w:rPr>
              <w:t>-монитора</w:t>
            </w:r>
          </w:p>
          <w:p w:rsidR="00B96E4E" w:rsidRPr="0073069E" w:rsidRDefault="00B96E4E" w:rsidP="00DC4602">
            <w:pPr>
              <w:rPr>
                <w:bCs/>
                <w:color w:val="FF0000"/>
                <w:sz w:val="24"/>
                <w:szCs w:val="24"/>
              </w:rPr>
            </w:pPr>
            <w:r w:rsidRPr="0073069E">
              <w:rPr>
                <w:color w:val="FF0000"/>
                <w:sz w:val="24"/>
                <w:szCs w:val="24"/>
              </w:rPr>
              <w:t xml:space="preserve"> </w:t>
            </w:r>
          </w:p>
          <w:p w:rsidR="00B96E4E" w:rsidRPr="0073069E" w:rsidRDefault="00B96E4E" w:rsidP="00775C7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№2019667579</w:t>
            </w:r>
          </w:p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</w:p>
        </w:tc>
      </w:tr>
      <w:tr w:rsidR="00B96E4E" w:rsidTr="00DC4602">
        <w:trPr>
          <w:trHeight w:val="416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B96E4E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 xml:space="preserve">Виртуальная </w:t>
            </w:r>
            <w:proofErr w:type="gramStart"/>
            <w:r w:rsidRPr="0073069E">
              <w:rPr>
                <w:sz w:val="24"/>
                <w:szCs w:val="24"/>
              </w:rPr>
              <w:t>демонстрация  исторических</w:t>
            </w:r>
            <w:proofErr w:type="gramEnd"/>
            <w:r w:rsidRPr="0073069E">
              <w:rPr>
                <w:sz w:val="24"/>
                <w:szCs w:val="24"/>
              </w:rPr>
              <w:t xml:space="preserve"> фондов РГУ им. А.Н.Косыгина с использованием технологии дополнительной реальности</w:t>
            </w:r>
          </w:p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№2020612657</w:t>
            </w:r>
          </w:p>
          <w:p w:rsidR="00B96E4E" w:rsidRPr="0073069E" w:rsidRDefault="00B96E4E" w:rsidP="00DC4602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6E4E" w:rsidTr="00DC4602">
        <w:trPr>
          <w:trHeight w:val="815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B96E4E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Индексация цветовых сочетаний узоров тканей исторических коллекций РГУ им. А.Н.Косыгина</w:t>
            </w:r>
          </w:p>
          <w:p w:rsidR="00B96E4E" w:rsidRPr="0073069E" w:rsidRDefault="00B96E4E" w:rsidP="00DC46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№2019667396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96E4E" w:rsidTr="00DC4602">
        <w:trPr>
          <w:trHeight w:val="841"/>
        </w:trPr>
        <w:tc>
          <w:tcPr>
            <w:tcW w:w="1101" w:type="dxa"/>
            <w:vMerge/>
            <w:shd w:val="clear" w:color="auto" w:fill="auto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E4E" w:rsidRPr="0073069E" w:rsidRDefault="00B96E4E" w:rsidP="00B96E4E">
            <w:pPr>
              <w:ind w:left="360"/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B96E4E" w:rsidRPr="0073069E" w:rsidRDefault="00B96E4E" w:rsidP="00775C70">
            <w:pPr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73069E">
              <w:rPr>
                <w:sz w:val="24"/>
                <w:szCs w:val="24"/>
                <w:lang w:val="en-US"/>
              </w:rPr>
              <w:t>CompTutor</w:t>
            </w:r>
            <w:proofErr w:type="spellEnd"/>
            <w:r w:rsidRPr="0073069E">
              <w:rPr>
                <w:sz w:val="24"/>
                <w:szCs w:val="24"/>
              </w:rPr>
              <w:t>»для</w:t>
            </w:r>
            <w:proofErr w:type="gramEnd"/>
            <w:r w:rsidRPr="0073069E">
              <w:rPr>
                <w:sz w:val="24"/>
                <w:szCs w:val="24"/>
              </w:rPr>
              <w:t xml:space="preserve"> анализа знаний студентов по автоматизированному проектированию производства»</w:t>
            </w:r>
          </w:p>
          <w:p w:rsidR="00B96E4E" w:rsidRPr="0073069E" w:rsidRDefault="00B96E4E" w:rsidP="00775C70">
            <w:pPr>
              <w:rPr>
                <w:color w:val="FF0000"/>
                <w:sz w:val="24"/>
                <w:szCs w:val="24"/>
              </w:rPr>
            </w:pPr>
          </w:p>
          <w:p w:rsidR="00B96E4E" w:rsidRPr="0073069E" w:rsidRDefault="00B96E4E" w:rsidP="00775C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4E" w:rsidRPr="0073069E" w:rsidRDefault="00B96E4E" w:rsidP="00DC4602">
            <w:pPr>
              <w:jc w:val="center"/>
              <w:rPr>
                <w:sz w:val="24"/>
                <w:szCs w:val="24"/>
              </w:rPr>
            </w:pPr>
            <w:r w:rsidRPr="0073069E">
              <w:rPr>
                <w:sz w:val="24"/>
                <w:szCs w:val="24"/>
              </w:rPr>
              <w:t>№2019663658</w:t>
            </w:r>
          </w:p>
          <w:p w:rsidR="00B96E4E" w:rsidRPr="0073069E" w:rsidRDefault="00B96E4E" w:rsidP="00DC460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85513" w:rsidRDefault="00385513"/>
    <w:sectPr w:rsidR="00385513" w:rsidSect="00615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D28"/>
    <w:multiLevelType w:val="hybridMultilevel"/>
    <w:tmpl w:val="2F86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F9"/>
    <w:rsid w:val="00072A53"/>
    <w:rsid w:val="0007494E"/>
    <w:rsid w:val="00083BF9"/>
    <w:rsid w:val="000B6640"/>
    <w:rsid w:val="000D7952"/>
    <w:rsid w:val="000E0DD6"/>
    <w:rsid w:val="00115707"/>
    <w:rsid w:val="0011608E"/>
    <w:rsid w:val="0011764E"/>
    <w:rsid w:val="001A1617"/>
    <w:rsid w:val="001D7284"/>
    <w:rsid w:val="001E2897"/>
    <w:rsid w:val="002167F3"/>
    <w:rsid w:val="002756B9"/>
    <w:rsid w:val="002A34FF"/>
    <w:rsid w:val="002A4DEC"/>
    <w:rsid w:val="002B63E6"/>
    <w:rsid w:val="002D0BCC"/>
    <w:rsid w:val="00305424"/>
    <w:rsid w:val="003277B3"/>
    <w:rsid w:val="003532D3"/>
    <w:rsid w:val="00385513"/>
    <w:rsid w:val="00395F49"/>
    <w:rsid w:val="003A34DB"/>
    <w:rsid w:val="003D4322"/>
    <w:rsid w:val="004030B6"/>
    <w:rsid w:val="004106CB"/>
    <w:rsid w:val="0041313E"/>
    <w:rsid w:val="00492CF1"/>
    <w:rsid w:val="004A2500"/>
    <w:rsid w:val="004D7D4E"/>
    <w:rsid w:val="004F633C"/>
    <w:rsid w:val="0050743A"/>
    <w:rsid w:val="0052272B"/>
    <w:rsid w:val="005367EA"/>
    <w:rsid w:val="00566FB7"/>
    <w:rsid w:val="006154F9"/>
    <w:rsid w:val="00643DC6"/>
    <w:rsid w:val="00657BBC"/>
    <w:rsid w:val="006741E3"/>
    <w:rsid w:val="006B6789"/>
    <w:rsid w:val="006B75A6"/>
    <w:rsid w:val="00714319"/>
    <w:rsid w:val="00724F1A"/>
    <w:rsid w:val="00726ECD"/>
    <w:rsid w:val="0073069E"/>
    <w:rsid w:val="0074414D"/>
    <w:rsid w:val="00776E55"/>
    <w:rsid w:val="007A3F59"/>
    <w:rsid w:val="007D3665"/>
    <w:rsid w:val="00810854"/>
    <w:rsid w:val="00812193"/>
    <w:rsid w:val="00894F84"/>
    <w:rsid w:val="008D2189"/>
    <w:rsid w:val="008E7FCD"/>
    <w:rsid w:val="008F2FD6"/>
    <w:rsid w:val="00970371"/>
    <w:rsid w:val="009A79ED"/>
    <w:rsid w:val="009C43CD"/>
    <w:rsid w:val="00A04ED1"/>
    <w:rsid w:val="00A36EAD"/>
    <w:rsid w:val="00A62F9C"/>
    <w:rsid w:val="00A679FF"/>
    <w:rsid w:val="00AD6E26"/>
    <w:rsid w:val="00AE1A1A"/>
    <w:rsid w:val="00AE648D"/>
    <w:rsid w:val="00B15A53"/>
    <w:rsid w:val="00B37EAE"/>
    <w:rsid w:val="00B4775C"/>
    <w:rsid w:val="00B545C7"/>
    <w:rsid w:val="00B64759"/>
    <w:rsid w:val="00B83A3E"/>
    <w:rsid w:val="00B843B5"/>
    <w:rsid w:val="00B96E4E"/>
    <w:rsid w:val="00BA78C0"/>
    <w:rsid w:val="00C04C5E"/>
    <w:rsid w:val="00C115F7"/>
    <w:rsid w:val="00C270A0"/>
    <w:rsid w:val="00C46556"/>
    <w:rsid w:val="00C605A8"/>
    <w:rsid w:val="00C6095A"/>
    <w:rsid w:val="00C7785F"/>
    <w:rsid w:val="00CA0A08"/>
    <w:rsid w:val="00CE02E2"/>
    <w:rsid w:val="00D01781"/>
    <w:rsid w:val="00D2194E"/>
    <w:rsid w:val="00D464A5"/>
    <w:rsid w:val="00DB2D12"/>
    <w:rsid w:val="00DC43FE"/>
    <w:rsid w:val="00DC4602"/>
    <w:rsid w:val="00DD0D49"/>
    <w:rsid w:val="00DE21F3"/>
    <w:rsid w:val="00E11A8D"/>
    <w:rsid w:val="00E76E3C"/>
    <w:rsid w:val="00F0007E"/>
    <w:rsid w:val="00F20D5F"/>
    <w:rsid w:val="00F53E7F"/>
    <w:rsid w:val="00F71343"/>
    <w:rsid w:val="00F96B5F"/>
    <w:rsid w:val="00F9743D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9766-32AB-4659-A8E7-9DC81FF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54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4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2019-06-20T10:56:00Z</cp:lastPrinted>
  <dcterms:created xsi:type="dcterms:W3CDTF">2019-01-11T09:47:00Z</dcterms:created>
  <dcterms:modified xsi:type="dcterms:W3CDTF">2023-05-30T13:36:00Z</dcterms:modified>
</cp:coreProperties>
</file>