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80C5E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85F5487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C3AABD7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1DF270D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8EA16A8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7740B50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9E2E590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08D9590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2AF7D65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16A5B7D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844B568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EF03F4F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1B97C16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3DA2F49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8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Об утверждении перечня </w:t>
      </w:r>
      <w:r w:rsidRPr="00F8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br/>
      </w:r>
      <w:bookmarkStart w:id="0" w:name="_GoBack"/>
      <w:bookmarkEnd w:id="0"/>
      <w:r w:rsidRPr="00F80F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олимпиад школьников и их уровней на 2025/26 учебный год</w:t>
      </w:r>
    </w:p>
    <w:p w14:paraId="5454CE72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480DDD4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частью 3 статьи 77 Федерального закона </w:t>
      </w: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№ 30, ст. 4134), подпунктом 4.2.44 пункта 4 Положения </w:t>
      </w: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о Министерстве науки и высшего образования Российской Федерации, утвержденного постановлением Правительства Российской Федерации </w:t>
      </w: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от 15 июня 2018 г. № 682 (Собрание законодательства Российской Федерации, 2018, № 26, ст. 3851), п р и к а з ы в а ю :</w:t>
      </w:r>
    </w:p>
    <w:p w14:paraId="6ECAF5DD" w14:textId="77777777" w:rsidR="00F80F47" w:rsidRPr="00F80F47" w:rsidRDefault="00F80F47" w:rsidP="00F80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Утвердить по согласованию с Министерством просвещения Российской Федерации прилагаемые перечень олимпиад школьников </w:t>
      </w: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и их уровни на 2025/26 учебный год.</w:t>
      </w:r>
    </w:p>
    <w:p w14:paraId="7B47160B" w14:textId="77777777" w:rsidR="00F80F47" w:rsidRPr="00F80F47" w:rsidRDefault="00F80F47" w:rsidP="00F80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Признать утратившим силу приказ Министерства науки </w:t>
      </w: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и высшего образования Российской Федерации от 30 августа 2024 г. № 571 «Об утверждении перечня олимпиад школьников и их уровней </w:t>
      </w: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на 2024/25 учебный год» (зарегистрирован Министерством юстиции Российской Федерации 4 октября 2024 г., регистрационный № 79702).</w:t>
      </w:r>
    </w:p>
    <w:p w14:paraId="7125A073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B8950BD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DEB5154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79BE837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3288AFB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80F4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Министр                                                                                                В.Н. Фальков</w:t>
      </w:r>
    </w:p>
    <w:p w14:paraId="3568828C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564F3A7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CE40964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348EBE4" w14:textId="77777777" w:rsidR="00F80F47" w:rsidRPr="00F80F47" w:rsidRDefault="00F80F47" w:rsidP="00F80F4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FB84AFC" w14:textId="77777777" w:rsidR="00F80F47" w:rsidRDefault="00F80F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  <w:sectPr w:rsidR="00F80F47" w:rsidSect="00F80F47">
          <w:headerReference w:type="default" r:id="rId8"/>
          <w:pgSz w:w="11906" w:h="16838"/>
          <w:pgMar w:top="1134" w:right="850" w:bottom="1134" w:left="1701" w:header="737" w:footer="708" w:gutter="0"/>
          <w:pgNumType w:start="1"/>
          <w:cols w:space="720"/>
          <w:titlePg/>
          <w:docGrid w:linePitch="299"/>
        </w:sectPr>
      </w:pPr>
    </w:p>
    <w:p w14:paraId="00000001" w14:textId="2590667B" w:rsidR="00C53774" w:rsidRDefault="00C537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5"/>
        <w:tblW w:w="4642" w:type="dxa"/>
        <w:tblInd w:w="99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2"/>
      </w:tblGrid>
      <w:tr w:rsidR="00C53774" w14:paraId="2E5C260B" w14:textId="77777777">
        <w:trPr>
          <w:trHeight w:val="2117"/>
        </w:trPr>
        <w:tc>
          <w:tcPr>
            <w:tcW w:w="4642" w:type="dxa"/>
          </w:tcPr>
          <w:p w14:paraId="00000002" w14:textId="77777777" w:rsidR="00C53774" w:rsidRDefault="00F80F4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14:paraId="00000003" w14:textId="77777777" w:rsidR="00C53774" w:rsidRDefault="00F80F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приказом Министерства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 высшего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Российской Федерации</w:t>
            </w:r>
          </w:p>
          <w:p w14:paraId="00000004" w14:textId="77777777" w:rsidR="00C53774" w:rsidRDefault="00F80F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«___» __________ 2025 г. № ____</w:t>
            </w:r>
          </w:p>
        </w:tc>
      </w:tr>
    </w:tbl>
    <w:p w14:paraId="00000005" w14:textId="77777777" w:rsidR="00C53774" w:rsidRDefault="00C537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6" w14:textId="77777777" w:rsidR="00C53774" w:rsidRDefault="00F80F4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олимпиад школьников и их уровни на 2025/26 учебный год</w:t>
      </w:r>
    </w:p>
    <w:tbl>
      <w:tblPr>
        <w:tblStyle w:val="af6"/>
        <w:tblW w:w="152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70"/>
        <w:gridCol w:w="2395"/>
        <w:gridCol w:w="5152"/>
        <w:gridCol w:w="2213"/>
        <w:gridCol w:w="3032"/>
        <w:gridCol w:w="1778"/>
      </w:tblGrid>
      <w:tr w:rsidR="00C53774" w14:paraId="202C3ABB" w14:textId="77777777">
        <w:trPr>
          <w:trHeight w:val="1116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7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8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Полное наименование олимпиады </w:t>
            </w:r>
          </w:p>
        </w:tc>
        <w:tc>
          <w:tcPr>
            <w:tcW w:w="5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9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Полное наименование организатора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(организаторов) олимпиады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A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Профиль олимпиады,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соответствующий одному или нескольким общеобразовательным предметам или одной или нескольким укрупненным группам направлений подготовки (специальностей)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C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олимпиады</w:t>
            </w:r>
          </w:p>
        </w:tc>
      </w:tr>
      <w:tr w:rsidR="00C53774" w14:paraId="5BD5DD64" w14:textId="77777777">
        <w:trPr>
          <w:trHeight w:val="1406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D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E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0F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0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Профиль олимпиады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1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Общеобразовательные предметы или укрупненные группы направлений подготовки (специальностей)</w:t>
            </w: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53774" w14:paraId="369B2DC7" w14:textId="77777777">
        <w:trPr>
          <w:trHeight w:val="819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013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4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«Финатлон для старшеклассников» - Всероссийская олимпиада по финансовой грамотности, устойчивому развитию и защите прав потребителей финансовых услуг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5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организация высшего образования «Национальный институт финансовых рынков и управления»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Федеральная служ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 по надзору в сфере защиты прав потребителей и благополучия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просвещения и воспитания Ульяновской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«Благовещенский государственный педагогиче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«Белг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«Тихоокеанский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ждение высшего образования «Кемеровский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 высшего образования «Национальный исследовательский Мордовский государственный университет им. Н.П. Огарева»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«Смоленский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«Волгоградский государствен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Бюджетное учреждение высшего образования Ханты-Мансийского автономного округа – Югр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«Сургутский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«Чувашский государственный педагогический университет им. И.Я. Яковлева»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 высшего образования «Самарский государственный экономический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Частное образовательное учреждение высшего образования «Санкт-Петербургский университет технологий управления и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льное учреждение высшего образования «Адыгейский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образовательная организация высшего образования «Университет мировых цивилизаций имени В.В. Жириновского»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тельное учреждение высшего образования «Ставропольский государственный аграрный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бразовательное учреждение высшего образования «Уфимский государственный нефтяной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«Ярославский государственный университет им. П.Г. Демидова»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альное государственное бюджетное образовательное учреждение высшего образования «Курский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«Курганский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образовательное учреждение высшего образования «Севастопольский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некоммерческая образовательная организация высшего образования «Калининградский институт управления»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6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финансовая грамотность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7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8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53774" w14:paraId="7A380D12" w14:textId="77777777">
        <w:trPr>
          <w:trHeight w:val="50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019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A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«Формула Единства» / «Третье тысячелетие»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B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высшего образования 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«Российская академия народного хозяйства и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арственной службы при Президенте Российской Федерации»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C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D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E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53774" w14:paraId="535A6D50" w14:textId="77777777">
        <w:trPr>
          <w:trHeight w:val="81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01F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XVIII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Южно-Российская межрегиональная олимпиада школьников «Архитектура и искусство» по комплексу предметов (рисунок, живопись, композиция, черчение)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1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«Южный федеральный универс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«Волго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градский государственный социально-педагогический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учреждение высшего образования «Воронежский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образования «Грозненский государственный нефтяной технический университет имени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академика М.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Миллионщикова»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«Ивановский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твенный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высшего образования «Калининградский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венное бюджетное образовательное учреждение высшего образования «Пятигорский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едеральное государственное бюджетное образовательное учреждение высшего образования «Юго-Западный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«Южно-Российский государственный политехниче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университет (НПИ) имени М.И. Платова»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2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рисунок, живопись, композиция, черчение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3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4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53774" w14:paraId="4F2086FB" w14:textId="77777777">
        <w:trPr>
          <w:trHeight w:val="63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5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6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академическая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школьников имени В.И. Вернадского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7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Автономная некоммерческая организация высшего образования «Волгоградский институт бизнеса»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рственное бюджетное образовательное учреждение высшего образования «Кемеровский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Частное образовательное учреждение высшего образования «Московский университет имени С.Ю. Витте»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организация высшего 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«Российский новый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шего образования «Тамбовский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образовательное учреждение высшего образования «Ульяновский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8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гуманитарные и социальные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9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A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53774" w14:paraId="2DE71AC2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B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C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D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E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F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0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53774" w14:paraId="40716190" w14:textId="77777777">
        <w:trPr>
          <w:trHeight w:val="8190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1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2" w14:textId="3B0A4BE6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междисциплинарная олимпиада школьников 8-11 класс</w:t>
            </w:r>
            <w:r w:rsidR="0078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«Национальная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технологическая олимпиада»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3" w14:textId="06F1783C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государственное автономное образовательное учреждение высшего образования «Омский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Ордена Трудового Красного Знамени 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«Московский технический университет связи и информатики»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4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автоматизация бизнес-процессов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5" w14:textId="34FDAE8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и механика, компьютерные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науки, информатика и вычислительная техника, информационная безопасность, электроника, радиотехника и системы связи, управление в технических системах, экономика и управление,</w:t>
            </w:r>
            <w:r w:rsidR="0078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2995" w:rsidRPr="00B87A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автоматизация и управление технологическими процессами и производствами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6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53774" w14:paraId="58B8B8F0" w14:textId="77777777">
        <w:trPr>
          <w:trHeight w:val="567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7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8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9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«Московский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A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автономные транспортные системы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B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механика, компьютерные и информацион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науки, информатика и вычислительная техника, электроника, радиотехника и системы связи, машиностроение,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техники, управление в технических системах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C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53774" w14:paraId="57188B79" w14:textId="77777777">
        <w:trPr>
          <w:trHeight w:val="598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9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A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B" w14:textId="77777777" w:rsidR="00C53774" w:rsidRPr="00782995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Федеральное государственное автономное 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</w:p>
          <w:p w14:paraId="0000004C" w14:textId="77777777" w:rsidR="00C53774" w:rsidRPr="00782995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«Дальневосточный федеральный 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университет»</w:t>
            </w:r>
          </w:p>
          <w:p w14:paraId="0000004D" w14:textId="76B551AC" w:rsidR="00C53774" w:rsidRPr="00782995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</w:t>
            </w:r>
            <w:r w:rsid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82995"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университет «ИТМО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университет аэрокосмического приборостроения»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</w:p>
          <w:p w14:paraId="0000004E" w14:textId="77777777" w:rsidR="00C53774" w:rsidRPr="00782995" w:rsidRDefault="00C53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4F" w14:textId="1E0B0FFF" w:rsidR="00C53774" w:rsidRPr="00782995" w:rsidRDefault="00782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беспилотный 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транспорт: аэрокосмические системы, беспилотные авиационные системы, </w:t>
            </w:r>
            <w:r w:rsidR="001F4749"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водные робототехнические системы, 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летающая робототехника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0" w14:textId="77777777" w:rsidR="00C53774" w:rsidRPr="00782995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авиационная и раке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1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53774" w14:paraId="52D10632" w14:textId="77777777">
        <w:trPr>
          <w:trHeight w:val="69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9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A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B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C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 данные и машинное обучение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D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механика, компьютерные и 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машиностроение, авиационная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ракетно-космическая техника, управление в технических системах, языкознание и литературоведение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E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53774" w14:paraId="37E77BF7" w14:textId="77777777">
        <w:trPr>
          <w:trHeight w:val="81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5F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0" w14:textId="77777777" w:rsidR="00C53774" w:rsidRDefault="00C537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1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«Иркутский государственный универс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университет архитектуры, дизайна и искусств имени А.Д. Крячкова»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образования «Иркутский национальный исследовательский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Иркутской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Вернадского»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2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миры: разработка компьютерных игр, технологии виртуальной реальности, технологии дополненной реальности, цифровые технологии в архитектуре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3" w14:textId="77777777" w:rsidR="00C53774" w:rsidRDefault="00F80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компьютерные и информационные науки, информатика и вычислительная техника, информационная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безопасность, архитектура, культуроведение и социокультурные проекты, изобразительное и прикладные виды искусств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64" w14:textId="77777777" w:rsidR="00C53774" w:rsidRDefault="00F8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:rsidRPr="00AF3A91" w14:paraId="174A1E2A" w14:textId="77777777">
        <w:trPr>
          <w:trHeight w:val="5228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246F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D8D8A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D174" w14:textId="31421E92" w:rsidR="001F4749" w:rsidRPr="00B87AF7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45AE" w14:textId="509B9AA9" w:rsidR="001F4749" w:rsidRPr="00B87AF7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геномное редактирование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0E553" w14:textId="7C891424" w:rsidR="001F4749" w:rsidRPr="00B87AF7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F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биологические науки, промышленная экология и биотехнологии, техносферная безопасность и природообустройство, сельское, лесное и рыбное хозяйство, ветеринария и зоотехния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7512" w14:textId="31D6A59C" w:rsidR="001F4749" w:rsidRPr="00074FC0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F4749" w14:paraId="4193F6CB" w14:textId="77777777">
        <w:trPr>
          <w:trHeight w:val="472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7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8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9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политехнический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A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инженерные биологические системы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B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о земле, биологические науки, фотоника, приборостроение, оптические и биотехнические системы и технологии, электро- и теплоэнергетика, промышленная экология и биотехнологии, техносферная безопасность и природообустройство, сельское, лесное и рыбное хозяйство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C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F4749" w14:paraId="646F9A24" w14:textId="77777777">
        <w:trPr>
          <w:trHeight w:val="598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D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E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7F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0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робототехнические системы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1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машиностроение, авиационная и ракетно-космическая техника, управление в технических системах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2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14:paraId="28795376" w14:textId="77777777">
        <w:trPr>
          <w:trHeight w:val="535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3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4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5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Бюджетное учреждение высшего образования Ханты-Мансийского автономного округа - Югры «Сургутский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6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энергетические системы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7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электро- и теплоэнергетика, управление в технических системах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8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14:paraId="51839D6C" w14:textId="77777777">
        <w:trPr>
          <w:trHeight w:val="18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9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A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B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C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D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E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14:paraId="413B23FB" w14:textId="77777777">
        <w:trPr>
          <w:trHeight w:val="18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8F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0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1" w14:textId="77777777" w:rsidR="001F4749" w:rsidRPr="00782995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00000092" w14:textId="77777777" w:rsidR="001F4749" w:rsidRPr="00782995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3" w14:textId="77777777" w:rsidR="001F4749" w:rsidRPr="00782995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4" w14:textId="77777777" w:rsidR="001F4749" w:rsidRPr="00782995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информатика и вычислительная техника, химическая технология, 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5" w14:textId="628A7633" w:rsidR="001F4749" w:rsidRPr="00782995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F4749" w14:paraId="7877A0A8" w14:textId="77777777">
        <w:trPr>
          <w:trHeight w:val="81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6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7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8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</w:p>
          <w:p w14:paraId="00000099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A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B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C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14:paraId="205B4E6F" w14:textId="77777777">
        <w:trPr>
          <w:trHeight w:val="315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D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E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9F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0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квантовый инжиниринг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1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механика, физико-технические науки и технологии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2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14:paraId="55B6FB1A" w14:textId="77777777">
        <w:trPr>
          <w:trHeight w:val="315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3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4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5" w14:textId="1034B53B" w:rsidR="001F4749" w:rsidRPr="00AB6B5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 w:rsidRPr="00AB6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6" w14:textId="16C4B9D5" w:rsidR="001F4749" w:rsidRPr="00AB6B5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космические системы: анализ космических снимков и геопространственных данных, спутниковые системы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CDB5" w14:textId="77777777" w:rsidR="001F4749" w:rsidRPr="00AB6B5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информатика и вычислительная техника, электроника, радиотехника и системы связи, физико-технические науки и технологии, управление в технических системах, науки о земле, техносферная безопасность и природообустройство</w:t>
            </w:r>
          </w:p>
          <w:p w14:paraId="000000A9" w14:textId="4B88EA36" w:rsidR="001F4749" w:rsidRPr="00AB6B5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B6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фотоника, приборостроение, оптические и биотехнические системы и технологии, машиностроение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AA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</w:rPr>
              <w:t>2</w:t>
            </w:r>
          </w:p>
        </w:tc>
      </w:tr>
      <w:tr w:rsidR="001F4749" w14:paraId="26678B6D" w14:textId="77777777">
        <w:trPr>
          <w:trHeight w:val="283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1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2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3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4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нейротехнологии и когнитивные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5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и информационные науки, биологические науки, информатика и вычислительная техника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6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14:paraId="6D5C987B" w14:textId="77777777">
        <w:trPr>
          <w:trHeight w:val="567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7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8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9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A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программная инженерия в финансовых технологиях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B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машиностроение, авиационная и ракетно-космическая техника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C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14:paraId="14529641" w14:textId="77777777">
        <w:trPr>
          <w:trHeight w:val="315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D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E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F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0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мобильных приложений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1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2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F4749" w14:paraId="115DB2EA" w14:textId="77777777">
        <w:trPr>
          <w:trHeight w:val="441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9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A" w14:textId="77777777" w:rsidR="001F4749" w:rsidRDefault="001F4749" w:rsidP="001F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B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Бюджетное учреждение высшего образования Ханты-Мансийского автономного округа - Югры «Сургутский государственный университет»</w:t>
            </w:r>
          </w:p>
          <w:p w14:paraId="000000CC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учреждение науки ордена Трудового Красного Знамени «Институт солнечно-земной физики Сибирского отделения Российской академии наук»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D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беспроводной связи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E" w14:textId="77777777" w:rsidR="001F4749" w:rsidRDefault="001F4749" w:rsidP="001F4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управление в технических системах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F" w14:textId="77777777" w:rsidR="001F4749" w:rsidRDefault="001F4749" w:rsidP="001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770D383" w14:textId="77777777">
        <w:trPr>
          <w:trHeight w:val="756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4CEA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D1E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5C1CA" w14:textId="635546F0" w:rsidR="00D023E0" w:rsidRP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 w:rsidRPr="00D0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316F" w14:textId="21DD2F27" w:rsidR="00D023E0" w:rsidRP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ресурсной химии: наносистемы и химический инжиниринг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3B01" w14:textId="6ACA5AAC" w:rsidR="00D023E0" w:rsidRPr="00074FC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электроника, радиотехника и системы связи, фотоника, приборостроение, оптические и биотехнические системы и технологии, химические технологии, промышленная экология и биотехнологии, техносферная безопасность и природообустройство, технологии материалов, нанотехнологии и наноматериалы, машиностроение, управление в технических системах, автоматизация и управление технологическими процессами и производствами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5A5F" w14:textId="700577C9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FABFB4C" w14:textId="77777777">
        <w:trPr>
          <w:trHeight w:val="756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2" w14:textId="77777777" w:rsidR="00D023E0" w:rsidRPr="00782995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  <w:p w14:paraId="000000D4" w14:textId="77777777" w:rsidR="00D023E0" w:rsidRPr="00782995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  <w:p w14:paraId="000000D5" w14:textId="77777777" w:rsidR="00D023E0" w:rsidRPr="00782995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6" w14:textId="1912C41C" w:rsidR="00D023E0" w:rsidRPr="00782995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умные системы и технологии: умный город,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82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цифровые сенсорные системы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7" w14:textId="759C30DE" w:rsidR="00D023E0" w:rsidRPr="00074FC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управление в технических системах, математика и механика, техносферная безопасность и природообустройство, технологии материалов, нанотехнологии и наноматериалы, образование и педагогические науки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3D46507" w14:textId="77777777">
        <w:trPr>
          <w:trHeight w:val="315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ядерные технологии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фотоника, приборостроение, оптические и биотехнические системы и технологии, ядерная энергетика и технологии, машиностроение, управление в технических системах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3634B641" w14:textId="77777777">
        <w:trPr>
          <w:trHeight w:val="283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0D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по агрогенетике для школьников старших классов «Иннагрика»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науки и высшего образования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сельского хозяйства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государственный аграрный университет – МСХА имени К.А. Тимирязева»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аграрная генетика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F40A712" w14:textId="77777777">
        <w:trPr>
          <w:trHeight w:val="18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0E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по искусственному интеллекту (с возможностью участия иностранных обучающихся)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«Государственный университет просвещения» 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E560DA5" w14:textId="77777777">
        <w:trPr>
          <w:trHeight w:val="756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«Высшая проба»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организация высшего образования «Университет Иннополис»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«Адыгейский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Негосударственное образовательное учреждение высшего образования «Российская экономическая школа» (институт)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E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и информационные науки, информатика и вычислительная техника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6563DF3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образования «Юго-Западный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5933FF0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востоковедение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востоковедение и африканистика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D08978D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F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восточные языки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DAAF35C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3246E2EB" w14:textId="77777777">
        <w:trPr>
          <w:trHeight w:val="94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47C2AAF" w14:textId="77777777">
        <w:trPr>
          <w:trHeight w:val="126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0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A7E6933" w14:textId="77777777">
        <w:trPr>
          <w:trHeight w:val="126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безопасность, информатика и вычислительная техника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E96730A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1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CC8123C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2706C34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2DF3C9A7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2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искусств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C8BDF70" w14:textId="77777777">
        <w:trPr>
          <w:trHeight w:val="94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культуроведение и социокультурные проекты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D07BF61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D45B119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3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политические науки и регионоведение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5A7E327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4C20532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бизнеса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4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24E0137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59181B5" w14:textId="77777777">
        <w:trPr>
          <w:trHeight w:val="126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промышленное программирование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и информационные науки, информатика и вычислительная техника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A29D7CB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5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24854D3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BEAE078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социология и социальная работа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CB22FD1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6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учреждение науки Институт теоретической физики имени Л.Д. Ландау Российской академии наук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учреждение науки Институт космических исследований Российской академии наук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«Южный федеральный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AE11EB2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филология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языкознание и литературоведение, литература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9636E3B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философия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философия, этика и религиоведение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6887F90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финансовая грамотность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D927EA6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81156C8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C3B2480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«Миссия выполнима. Твое призвание - финансист!»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«Северо-Восточный федеральный университет имени М.К. Аммосова»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63F42747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893B466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457C6C38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1507EE7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A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821469A" w14:textId="77777777">
        <w:trPr>
          <w:trHeight w:val="157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1B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олимпиада школьников «Юридические высоты!»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«Уральский государственный юридический университет имени В.Ф. Яковлева»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F9E3DE3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Сеченовская олимпиада школьников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 Российской Федерации (Сеченовский Университет)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4B9134C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B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B25F851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Толстовская олимпиада школьников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Государственное образовательное учреждение высшего образования Московской области «Государственный социально-гуманитарный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AB40DA0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387B7091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C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29A426A" w14:textId="77777777">
        <w:trPr>
          <w:trHeight w:val="81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Государственное образовательное учреждение высшего образования Московской области «Государственный социально-гуманитарный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2F2D140" w14:textId="77777777">
        <w:trPr>
          <w:trHeight w:val="1260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научных работ школьников «Юниор»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D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о земле, биологические науки, промышленная экология и биотехнологии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8523793" w14:textId="77777777">
        <w:trPr>
          <w:trHeight w:val="378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фотоника, приборостроение, оптические и биотехнические системы и технологии, ядерная энергетика и технологии, физико-технические науки и технологии, технологии материалов, нанотехнологии и наноматериалы, машиностроение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52AEC80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Всесибирская открытая олимпиада школьников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3ABFCC22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E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B0701D3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6DDF4D1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C059E77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F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E9CF8F9" w14:textId="77777777">
        <w:trPr>
          <w:trHeight w:val="157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0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Вузовско-академическая олимпиада по информатике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770835B4" w14:textId="77777777">
        <w:trPr>
          <w:trHeight w:val="819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Герценовская олимпиада школьников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«Государственный университет просвещения»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«Глазовский государственный инженерно-педагогический университет имени В.Г. Короленко»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 им. В.П. Астафьева»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«Северо-Восточный федеральный университет имени М.К. Аммосова»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«Омский государственный 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0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1014503" w14:textId="77777777">
        <w:trPr>
          <w:trHeight w:val="126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8C138E9" w14:textId="77777777">
        <w:trPr>
          <w:trHeight w:val="346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1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Городская открытая олимпиада школьников по физике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образованию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им. В.И. Ульянова (Ленина)»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7B14506" w14:textId="77777777">
        <w:trPr>
          <w:trHeight w:val="81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1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олимпиада школьников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1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транспорта (МИИТ)»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«Нижегородский государственный технический университет им. Р.Е. Алексеева»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образования «Белгородский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технологический университет им. В.Г. Шухова»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6B1ACC1" w14:textId="77777777">
        <w:trPr>
          <w:trHeight w:val="37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2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Интернет-олимпиада школьников по физике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93D3D14" w14:textId="77777777">
        <w:trPr>
          <w:trHeight w:val="409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2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Кутафинская олимпиада школьников по праву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Кутафина (МГЮА)»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D5D27B8" w14:textId="77777777">
        <w:trPr>
          <w:trHeight w:val="94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2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музыкальная олимпиада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«Нижегородская государственная консерватория им. М.И. Глинки»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деревянные духовые инструменты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39C996A2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инструменты народного оркестра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5A4A80F" w14:textId="77777777">
        <w:trPr>
          <w:trHeight w:val="94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педагогика и исполнительство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3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8D00DCF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струнные инструменты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0AE872F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и история музыки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4284C667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фортепиано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ABC3D53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хоровое дирижирование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28991A4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олимпиада «Innopolis Open»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2A4F70E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5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DA68995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8F90D7E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6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58777FB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912D6E4" w14:textId="77777777">
        <w:trPr>
          <w:trHeight w:val="819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7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олимпиада по финансовой безопасности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науки и высшего образования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просвещения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«Государственный университет управления»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«Дипломатическая академия Министерства иностранных дел Российской Федерации»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Аккредитованное образовательное частное учреждение высшего образования «Московский финансово-юридический университет МФЮА»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казенное образовательное учреждение высшего образования «Нижегородская академия МВД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«Ростовский Государственный Экономический Университет (РИНХ)»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«Ставропольский государственный аграрный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«Тихоокеанский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«Уральский государственный юридический университет имени В.Ф. Яковлева»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государственный юридический университет имени О.Е. Кутафина (МГЮА)»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финансовая безопасность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информатика, обществознание, экономика, информационная безопасность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2CAA23A" w14:textId="77777777">
        <w:trPr>
          <w:trHeight w:val="81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7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олимпиада школьников «Евразийская лингвистическая олимпиада»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лингвистический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«Забайкальский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«Иркутский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«Набережночелнинский государственный 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«Пермский государственный национальный исследовательский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«Пятигорский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«Северо-Восточный федеральный университет имени М.К. Аммосова»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32BE43CB" w14:textId="77777777">
        <w:trPr>
          <w:trHeight w:val="94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олимпиада школьников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«Искусство графики»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Федеральное государственное автономное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«Московский политехнический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графический дизайн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83B897B" w14:textId="77777777">
        <w:trPr>
          <w:trHeight w:val="94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2F161025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олимпиада школьников Уральского федерального университета «Изумруд»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молодежной политики Свердловской области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C763AD2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EBB9342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9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D0D2650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C83B502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43C407C9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A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26B7FBD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11047B6" w14:textId="77777777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B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Межрегиональная олимпиада по праву «ФЕМИДА»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правосудия»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B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89BC09F" w14:textId="77777777">
        <w:trPr>
          <w:trHeight w:val="18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2B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Межрегиональная олимпиада школьников «Архитектура и искусство» по комплексу предметов (рисунок, композиция)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Департамент образования и науки Тюменской области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A3973BF" w14:textId="77777777">
        <w:trPr>
          <w:trHeight w:val="819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Межрегиональная олимпиада школьников «Будущие исследователи - будущее науки»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«Национальный исследовательский Томский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91A3F7A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C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F02040A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B61A981" w14:textId="77777777">
        <w:trPr>
          <w:trHeight w:val="724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CB0AAB4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D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«Национальный исследовательский Томский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3091AA5C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F4165A2" w14:textId="77777777">
        <w:trPr>
          <w:trHeight w:val="94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Межрегиональная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школьников имени В.Е. Татлина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Федеральное государственное бюджетное образовательное учреждение высшего образования «Пензенский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 архитектуры и строительства»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Государственное бюджетное образовательное учреждение Астраханской области высшего образования «Астраханский государственный архитектурно-строительный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«Ивановский государственный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графика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архитектура, градостроительство, дизайн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AE4EC5D" w14:textId="77777777">
        <w:trPr>
          <w:trHeight w:val="94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E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архитектура, градостроительство, дизайн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B4C96EE" w14:textId="77777777">
        <w:trPr>
          <w:trHeight w:val="94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архитектура, градостроительство, дизайн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74471EEB" w14:textId="77777777">
        <w:trPr>
          <w:trHeight w:val="94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Межрегиональная олимпиада школьников имени И.Я. Верченко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«Академия Федеральной службы безопасности Российской Федерации»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безопасность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F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безопасность, 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77A2451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3D01682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«Академия Федеральной службы безопасности Российской Федерации»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0FC6652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0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DEE439D" w14:textId="77777777">
        <w:trPr>
          <w:trHeight w:val="346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31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Межрегиональная химическая олимпиада школьников имени академика П.Д. Саркисова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И.М. Губкина»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8A4A032" w14:textId="77777777">
        <w:trPr>
          <w:trHeight w:val="94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EA286EA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1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C1E964C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3C78D2E7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2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23FB3F9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60E818F1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311CC51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3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CD80616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266E387C" w14:textId="77777777">
        <w:trPr>
          <w:trHeight w:val="157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Многопредметная олимпиада «Юные таланты»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D79B341" w14:textId="77777777">
        <w:trPr>
          <w:trHeight w:val="220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4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науки Пермского края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0DEA604" w14:textId="77777777">
        <w:trPr>
          <w:trHeight w:val="724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науки Пермского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Н.П. Огарева»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2893ECC1" w14:textId="77777777">
        <w:trPr>
          <w:trHeight w:val="8190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Многопрофильная инженерная олимпиада «Звезда»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науки и высшего образования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науки Мурманской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Оренбургской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Тульской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науки Челябинской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науки Республики Бурятия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технический университет им. И.И. Ползунова»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«Амурский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«Ковровская государственная технологическая академия имени В.А. Дегтярева»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«СТАНКИН»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«Ивановский государственный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«Московский государственный технический университет гражданской авиации» (МГТУ ГА)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«Донбасский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«Университет «Дубна»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«Технологический университет имени дважды Героя Советского Союза летчика-космонавта А.А. Леонова»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«Мурманский арктический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«Нижегородский государственный технический университет им. Р.Е. Алексеева»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«Омский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«Пермский национальный исследовательский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«Псковский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«Петрозаводский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«Северо-Восточный федеральный университет имени М.К. Аммосова»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«Северо-Кавказский горно-металлургический институт (государственный технологический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«Казанский национальный исследовательский технический университет им. А.Н. Туполева-КАИ»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«Тольяттинский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образования «Саратовский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технический университет имени Гагарина Ю.А.»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«Тамбовский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«Ижевский государственный технический университет имени М.Т. Калашникова»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«Ульяновский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«Ульяновский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«Тихоокеанский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«Ярославский государственный технический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естественные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5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архитектура, техника и технологии строительства,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химические технологии, промышленная экология и биотехнологии, техносферная безопасность и природообустройство, прикладная геология, горное дело, нефтегазовое дело и геодезия, технологии материалов,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 техники, техника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технологии кораблестроения и водного транспорта, управление в технических системах, нанотехнологии и наноматериалы, технологии легкой промышленности, сельское, лесное и рыбное хозяйство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</w:tr>
      <w:tr w:rsidR="00D023E0" w14:paraId="4DEE60FC" w14:textId="77777777">
        <w:trPr>
          <w:trHeight w:val="81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науки и высшего образования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науки Мурманской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Оренбургской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Тульской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науки Челябинской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образования и науки Республики Бурятия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технический университет им. И.И. Ползунова»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«Амурский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М.В.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«Ковровская государственная технологическая академия имени В.А. Дегтярева»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«СТАНКИН»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«Ивановский государственный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«Московский государственный технический университет гражданской авиации» (МГТУ ГА)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«Калининградский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«Донбасский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«Университет «Дубна»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«Технологический университет имени дважды Героя Советского Союза летчика-космонавта А.А. Леонова»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«Мурманский арктический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«Нижегородский государственный технический университет им. Р.Е. Алексеева»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«Омский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«Пензенский государственный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«Пермский национальный исследовательский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«Псковский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«Дагестанский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«Петрозаводский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«Северо-Восточный федеральный университет имени М.К. Аммосова»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«Северо-Кавказский горно-металлургический институт (государственный технологический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«Казанский национальный исследовательский технический университет им. А.Н. Туполева-КАИ»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«Тольяттинский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образования «Саратовский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технический университет имени Гагарина Ю.А.»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«Тамбовский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казенное общеобразовательное учреждение «Тюменское президентское кадетское училище»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«Ижевский государственный технический университет имени М.Т. Калашникова»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«Ульяновский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«Ульяновский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«Тихоокеанский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«Ярославский государственный технический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техника и технологии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материалов, машиностроение, фотоника, приборостроение, оптические и биотехнические системы и технологии, авиационная и ракетно-космическая техника, техника и технологии наземного транспорта, техника и технологии кораблестроения и водного транспорта, биотехнология, информационная безопасность, химические технологии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D0B7837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олимпиада школьников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астрономия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C0FB98F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6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24E8C27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A63688A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2AE7511" w14:textId="77777777">
        <w:trPr>
          <w:trHeight w:val="504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7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«Российская академия живописи ваяния и зодчества Ильи Глазунова»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9CDB51C" w14:textId="77777777">
        <w:trPr>
          <w:trHeight w:val="346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3A9EC42" w14:textId="77777777">
        <w:trPr>
          <w:trHeight w:val="346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8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8D97EC4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искусств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AE0D011" w14:textId="77777777">
        <w:trPr>
          <w:trHeight w:val="472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государственный гуманитарный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лингвистика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D9ACBC1" w14:textId="77777777">
        <w:trPr>
          <w:trHeight w:val="504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76879210" w14:textId="77777777">
        <w:trPr>
          <w:trHeight w:val="346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9FB5FAE" w14:textId="77777777">
        <w:trPr>
          <w:trHeight w:val="18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4B927764" w14:textId="77777777">
        <w:trPr>
          <w:trHeight w:val="81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A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«Национальный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исследовательский технологический университет «МИСиС»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транспорта (МИИТ)»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предпрофессиональная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безопасность, информатика и вычислительная техника, машиностроение, промышленная экология и биотехнологии, техносферная безопасность и природообустройство, фотоника, приборостроение, оптические и биотехнические системы и технологии, электроника, радиотехника и системы связи, ядерная энергетика и технологии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4CFB27B8" w14:textId="77777777">
        <w:trPr>
          <w:trHeight w:val="220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Министерство просвещения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машиностроение, информатика и вычислительная техника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A2FA95D" w14:textId="77777777">
        <w:trPr>
          <w:trHeight w:val="18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B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718147B9" w14:textId="77777777">
        <w:trPr>
          <w:trHeight w:val="220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7A9767A" w14:textId="77777777">
        <w:trPr>
          <w:trHeight w:val="81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государственный нефтяной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им. А.Н. Туполева-КАИ»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технический университет им. И.И. Ползунова»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B32D9F3" w14:textId="77777777">
        <w:trPr>
          <w:trHeight w:val="787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C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биотехнологический университет (РОСБИОТЕХ)»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38DFF886" w14:textId="77777777">
        <w:trPr>
          <w:trHeight w:val="441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Негосударственное образовательное учреждение высшего образования «Российская экономическая школа» (институт)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34DFDD5" w14:textId="77777777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3D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открытая олимпиада школьников по геологии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20F7CFD" w14:textId="77777777">
        <w:trPr>
          <w:trHeight w:val="630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D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Оборонно-техническая олимпиада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и технологии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электро- и теплоэнергетика, машиностроение, оружие и системы вооружения, техносферная безопасность и природообустройство, авиационная и ракетно-космическая техника, управление в технических системах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73AE0FD" w14:textId="77777777">
        <w:trPr>
          <w:trHeight w:val="94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3E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Общероссийская олимпиада школьников «Основы православной культуры»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Образовательное частное учреждение высшего образования «Православный Свято-Тихоновский гуманитарный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теология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8D603AD" w14:textId="77777777">
        <w:trPr>
          <w:trHeight w:val="819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Объединенная межвузовская олимпиада школьников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Комитет по науке и высшей школе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транспорта (МИИТ)»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автомобильно-дорожный государственный технический университет (МАДИ)»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университет дружбы народов имени Патриса Лумумбы»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Д.И. Менделеева»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«Университет «Дубна»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«СТАНКИН»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образования «Московский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технический университет гражданской авиации»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И.М. Губкина»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университет информационных технологий, механики и оптики» (Университет ИТМО)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E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55805C6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CE2556B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 знаний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1F3D790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F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32A1AC85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Курчатов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F6431DF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0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1DA23C2" w14:textId="77777777">
        <w:trPr>
          <w:trHeight w:val="189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40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МГИМО МИД России для школьников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гуманитарные и социальные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89AAAF5" w14:textId="77777777">
        <w:trPr>
          <w:trHeight w:val="819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комплексу предметов «Культура и искусство»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академический рисунок, живопись, композиция, история искусства и культуры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дизайн, 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 (по отраслям)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09D5EE9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рисунок и декоративная композиция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1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 (по отраслям)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04EC553" w14:textId="77777777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42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химии и химической технологии «Потомки Менделеева»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8F4A8DD" w14:textId="77777777">
        <w:trPr>
          <w:trHeight w:val="53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42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по экономике в рамках международного экономического фестиваля школьников «Сибириада. Шаг в мечту»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образовательная организация высшего образования Центросоюза Российской Федерации «Сибирский университет потребительской кооперации»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CFF0A78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РГГУ для школьников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2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гуманитарный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F4159D6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9204214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593E336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3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58088AC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F082A90" w14:textId="77777777">
        <w:trPr>
          <w:trHeight w:val="598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«Гранит науки»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им. А.Н. Туполева-КАИ»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телекоммуникаций и информатики»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«Уфимский государственный нефтяной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«Пермский национальный исследовательский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«Вятский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естественные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4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о земле, электроника, радиотехника и системы связи, фотоника, приборостроение, оптические и биотехнические системы и технологии, электро- и теплоэнергетика, машиностроение, техносферная безопасность и природообустройство, прикладная геология, горное дело, нефтегазовое дело и геодезия, техника и технологии наземного транспорта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755CEB9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1E86514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B7A69E3" w14:textId="77777777">
        <w:trPr>
          <w:trHeight w:val="2520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«Ломоносов»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5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23CF717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высокие технологии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нанотехнологии и наноматериалы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7E00E17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науки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9894EF1" w14:textId="77777777">
        <w:trPr>
          <w:trHeight w:val="315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6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3A62B13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 о земле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8CF423B" w14:textId="77777777">
        <w:trPr>
          <w:trHeight w:val="126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7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722CB277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7C761B0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76FB6A56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8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262B576F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космонавтика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7C61045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46B03D4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9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87EB0EA" w14:textId="77777777">
        <w:trPr>
          <w:trHeight w:val="94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 и глобалистика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7F55ACC3" w14:textId="77777777">
        <w:trPr>
          <w:trHeight w:val="94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механика и математическое моделирование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A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4D1B80B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C8E3392" w14:textId="77777777">
        <w:trPr>
          <w:trHeight w:val="94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65D3D03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B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1FA4ED1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AAE80A4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389EFD0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C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религиоведение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философия, этика и религиоведение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DC1EF67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40A3163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D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6157D41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философия, этика и религиоведение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172FBBC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3301BF7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E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биологические науки, науки о земле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7AD7CD7" w14:textId="77777777">
        <w:trPr>
          <w:trHeight w:val="535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4F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«Надежда энергетики»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59B2119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«Покори Воробьевы горы!»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B517029" w14:textId="77777777">
        <w:trPr>
          <w:trHeight w:val="126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4F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E489195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71060646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0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F2BA318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81C8658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95AA168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1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4EED88A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9F60418" w14:textId="77777777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52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«Робофест»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E07DE05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2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«Физтех»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EDD1C5D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инженерное дело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395FE9D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«СТАНКИН»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университет телекоммуникаций и информатики»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Ордена Трудового Красного Знамени федеральное государственное бюджетное образовательное учреждение высшего образования «Московский технический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 связи и информатики»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«Омский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технический университет им. И.И. Ползунова»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«Волгоградский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«Тамбовский государственный университет имени Г.Р. Державина»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информатика и программирование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3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C55BD48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«Национальный исследовательский технологический университет «МИСиС»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04B2A61" w14:textId="77777777">
        <w:trPr>
          <w:trHeight w:val="346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организация высшего образования «Российский новый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Частное образовательное учреждение высшего образования «Московский университет имени С.Ю. Витте»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научно-технический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EA5A00E" w14:textId="77777777">
        <w:trPr>
          <w:trHeight w:val="819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4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«Национальный исследовательский технологический университет «МИСиС»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2FA2A9A" w14:textId="77777777">
        <w:trPr>
          <w:trHeight w:val="157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324136FB" w14:textId="77777777">
        <w:trPr>
          <w:trHeight w:val="8190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«Шаг в будущее»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инженерное дело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техносферная безопасность и природообустройство, 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и наноматериалы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AE6F748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5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9A92C31" w14:textId="77777777">
        <w:trPr>
          <w:trHeight w:val="81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компьютерное моделирование и графика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техносферная безопасность и природообустройство, 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и наноматериалы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4A1145FE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6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3B6F439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6CC3E51A" w14:textId="77777777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57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по информатике и программированию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23911B4" w14:textId="77777777">
        <w:trPr>
          <w:trHeight w:val="346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57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по программированию «ТехноКубок»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7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268F896" w14:textId="77777777">
        <w:trPr>
          <w:trHeight w:val="126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015764D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2681959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8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EA16013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FEF6C3B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9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F17D72C" w14:textId="77777777">
        <w:trPr>
          <w:trHeight w:val="63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0A66E41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BE08117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Санкт-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Петербургского государственного университета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A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«Санкт-Петербургский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EC52226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BBC00FE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гуманитарные и социальные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обществознание, 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67EED6A" w14:textId="77777777">
        <w:trPr>
          <w:trHeight w:val="126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B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 и информационно-библиотечное дело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4E66A684" w14:textId="77777777">
        <w:trPr>
          <w:trHeight w:val="94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инженерные системы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астрономия, химия, управление в технических системах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30EF9D5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C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0933F18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2BE81F9C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03117DBE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D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1118760" w14:textId="77777777">
        <w:trPr>
          <w:trHeight w:val="126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 и искусственный интеллект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механика, информатика и вычислительная техника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883498E" w14:textId="77777777">
        <w:trPr>
          <w:trHeight w:val="94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 медицина, фармация, сестринское дело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FA98CF3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E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международные отношения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политические науки и регионоведение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3691213E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78B50EA1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5F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политические науки и регионоведение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4FF1ECA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A4CFF3A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психологические науки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56E837B9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0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5AEA460" w14:textId="77777777">
        <w:trPr>
          <w:trHeight w:val="63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язык, литература, 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7E4CD7E" w14:textId="77777777">
        <w:trPr>
          <w:trHeight w:val="126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философия, этика и религиоведение, теология, психологические науки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FAC33B6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1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C48BE42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3DB7CE75" w14:textId="77777777">
        <w:trPr>
          <w:trHeight w:val="346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2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«Всероссийский государственный университет юстиции (РПА Минюста России)»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2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F78284F" w14:textId="77777777">
        <w:trPr>
          <w:trHeight w:val="220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3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Юношеской математической школы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Автономная некоммерческая организация высшего образования «Центральный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FAF3551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0F9D3D5E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3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E4809EE" w14:textId="77777777">
        <w:trPr>
          <w:trHeight w:val="157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4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олимпиада Северо-Кавказского федерального университета среди учащихся образовательных организаций «45 параллель»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CB1AD93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олимпиада школьников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«Уральский федеральный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 имени первого Президента России Б.Н. Ельцина»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75CD07E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4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EB767CA" w14:textId="77777777">
        <w:trPr>
          <w:trHeight w:val="126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D156714" w14:textId="77777777">
        <w:trPr>
          <w:trHeight w:val="378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5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олимпиада школьников по программированию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5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9205B09" w14:textId="77777777">
        <w:trPr>
          <w:trHeight w:val="315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6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олимпиада школьников по программированию «Когнитивные технологии»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95129FC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региональная межвузовская олимпиада школьников (ОРМО) с международным участием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9C4677D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6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6EC2F010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78084DB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875A6BE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7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0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448A910D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2EB8B3F" w14:textId="77777777">
        <w:trPr>
          <w:trHeight w:val="472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8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химическая олимпиада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им. В.И. Ульянова (Ленина)»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8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149BC76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Отраслевая олимпиада школьников «Газпром»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им. В.И. Ульянова (Ленина)»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И.М. Губкина»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автономное образовательное учреждение высшего образования «Северо-Восточный федеральный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 имени М.К. Аммосова»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государственный нефтяной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инженерное дело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34CFED22" w14:textId="77777777">
        <w:trPr>
          <w:trHeight w:val="126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и коммуникационные технологии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7C90B58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Отраслевая физико-математическая олимпиада школьников «Росатом»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9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«Казанский национальный исследовательский технический университет им. А.Н. Туполева-КАИ»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«Нижегородский государственный технический университет им. Р.Е. Алексеева»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66C4E836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B0D5721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9D45BF7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A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Пироговская олимпиада для школьников по химии и биологии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«Российский национальный исследовательский медицинский университет им. Н.И. Пирогова» Министерства здравоохранения Российской Федерации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2D8D771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3CDD32E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Плехановская олимпиада школьников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«Уральский государственный экономический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B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3A2B7057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2F819159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18B1D1B6" w14:textId="77777777">
        <w:trPr>
          <w:trHeight w:val="2520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C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78C6E671" w14:textId="77777777">
        <w:trPr>
          <w:trHeight w:val="252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«Уральский государственный экономический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1836727" w14:textId="77777777">
        <w:trPr>
          <w:trHeight w:val="1260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D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Санкт-Петербургская астрономическая олимпиада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астрономия, 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2918FE70" w14:textId="77777777">
        <w:trPr>
          <w:trHeight w:val="283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D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Санкт-Петербургская олимпиада школьников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образованию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3EE5DC2A" w14:textId="77777777">
        <w:trPr>
          <w:trHeight w:val="4410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образованию Санкт-Петербурга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133C158F" w14:textId="77777777">
        <w:trPr>
          <w:trHeight w:val="8190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Северо-Восточная олимпиада школьников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Ханты-Мансийского автономного округа - Югры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«Северо-Восточный федеральный университет имени М.К. Аммосова»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«Глазовский государственный инженерно-педагогический университет имени В.Г. Короленко»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«Горно-Алтайский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«Дагестанский государственный педагогический университет имени Р. Гамзатова»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«Ингушский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имени Х.М. Бербекова»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«Калмыцкий государственный университет имени Б.Б. Городовикова»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«Камчатский государственный университет имени Витуса Беринга»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образования «Карачаево-Черкесский государственный университет им. У.Д.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Алиева»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«Марийский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«Петрозаводский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«Северо-Осетинский государственный университет имени К.Л. Хетагурова»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 высшего образования «Тувинский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«Удмуртский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«Хакасский государственный университет имени Н.Ф. Катанова»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«Чеченский государственный университет им. А.А. Кадырова»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«Чувашский государственный университет имени И.Н. Ульянова»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Федеральное государственное бюджетное образовательное учреждение высшего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родные языки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E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педагогические науки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313C61A" w14:textId="77777777">
        <w:trPr>
          <w:trHeight w:val="8190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«Горно-Алтайский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«Северо-Восточный федеральный университет имени М.К. Аммосова»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«Карачаево-Черкесский государственный университет им. У.Д. Алиева»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«Марийский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«Тувинский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«Чеченский государственный университет им. А.А. Кадырова»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«Чувашский государственный университет имени И.Н. Ульянова»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филология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8A37AEF" w14:textId="77777777">
        <w:trPr>
          <w:trHeight w:val="1575"/>
        </w:trPr>
        <w:tc>
          <w:tcPr>
            <w:tcW w:w="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F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Сибирская межрегиональная олимпиада школьников «Архитектурно-дизайнерское творчество»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архитектуры, дизайна и искусств имени А.Д. Крячкова»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архитектура, изобразительные и прикладные виды искусств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архитектура, дизайн, дизайн архитектурной среды, градостроительство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2AFF21A" w14:textId="77777777">
        <w:trPr>
          <w:trHeight w:val="157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6F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Строгановская олимпиада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6F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художественно-промышленный университет им. С.Г. Строганова»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рисунок, живопись, скульптура, дизайн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 прикладные виды искусств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52E7A0AB" w14:textId="77777777">
        <w:trPr>
          <w:trHeight w:val="126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70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Твой путь в настоящую науку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B0B9611" w14:textId="77777777">
        <w:trPr>
          <w:trHeight w:val="18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70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Телевизионная гуманитарная олимпиада школьников «Умницы и умники»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гуманитарные и социальные науки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 и информационно-библиотечное дело, политические науки и регионоведение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0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2688CAC4" w14:textId="77777777">
        <w:trPr>
          <w:trHeight w:val="6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0070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городов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023E0" w14:paraId="68D78AB5" w14:textId="77777777">
        <w:trPr>
          <w:trHeight w:val="31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имени М.В. Ломоносова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образования и науки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2FF122DD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1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0D33B58" w14:textId="77777777">
        <w:trPr>
          <w:trHeight w:val="94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лингвистика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иностранный язык, 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2988E9C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8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A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B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C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1A3E93D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E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2F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2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8379895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4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6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7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8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17E57AA7" w14:textId="77777777">
        <w:trPr>
          <w:trHeight w:val="31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9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A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C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D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E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599F0912" w14:textId="77777777">
        <w:trPr>
          <w:trHeight w:val="315"/>
        </w:trPr>
        <w:tc>
          <w:tcPr>
            <w:tcW w:w="6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3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0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Университетская олимпиада школьников «Бельчонок»</w:t>
            </w:r>
          </w:p>
        </w:tc>
        <w:tc>
          <w:tcPr>
            <w:tcW w:w="51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1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учреждение высшего образования «Казанский государственный энергетический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учреждение высшего образования «Национальный исследовательский университет «МЭИ»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«Ульяновский государственный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«Уфимский государственный нефтяной технический университет»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2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3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4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023E0" w14:paraId="452BDE6A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5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6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7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8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9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A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3F007168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B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C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D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E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4F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0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023E0" w14:paraId="0F0B8803" w14:textId="77777777">
        <w:trPr>
          <w:trHeight w:val="315"/>
        </w:trPr>
        <w:tc>
          <w:tcPr>
            <w:tcW w:w="6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1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2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3" w14:textId="77777777" w:rsidR="00D023E0" w:rsidRDefault="00D023E0" w:rsidP="00D02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4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5" w14:textId="77777777" w:rsidR="00D023E0" w:rsidRDefault="00D023E0" w:rsidP="00D0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756" w14:textId="77777777" w:rsidR="00D023E0" w:rsidRDefault="00D023E0" w:rsidP="00D02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00000757" w14:textId="77777777" w:rsidR="00C53774" w:rsidRDefault="00C53774">
      <w:pPr>
        <w:rPr>
          <w:color w:val="000000"/>
        </w:rPr>
      </w:pPr>
    </w:p>
    <w:sectPr w:rsidR="00C53774">
      <w:pgSz w:w="16838" w:h="11906" w:orient="landscape"/>
      <w:pgMar w:top="1701" w:right="1134" w:bottom="850" w:left="1134" w:header="737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055ED" w14:textId="77777777" w:rsidR="005D6C85" w:rsidRDefault="005D6C85">
      <w:pPr>
        <w:spacing w:after="0" w:line="240" w:lineRule="auto"/>
      </w:pPr>
      <w:r>
        <w:separator/>
      </w:r>
    </w:p>
  </w:endnote>
  <w:endnote w:type="continuationSeparator" w:id="0">
    <w:p w14:paraId="79B8FAE2" w14:textId="77777777" w:rsidR="005D6C85" w:rsidRDefault="005D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963C1" w14:textId="77777777" w:rsidR="005D6C85" w:rsidRDefault="005D6C85">
      <w:pPr>
        <w:spacing w:after="0" w:line="240" w:lineRule="auto"/>
      </w:pPr>
      <w:r>
        <w:separator/>
      </w:r>
    </w:p>
  </w:footnote>
  <w:footnote w:type="continuationSeparator" w:id="0">
    <w:p w14:paraId="6AA845C7" w14:textId="77777777" w:rsidR="005D6C85" w:rsidRDefault="005D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758" w14:textId="63AAE174" w:rsidR="00C53774" w:rsidRDefault="00F80F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20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759" w14:textId="77777777" w:rsidR="00C53774" w:rsidRDefault="00C537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140"/>
        <w:tab w:val="center" w:pos="728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C2A24"/>
    <w:multiLevelType w:val="multilevel"/>
    <w:tmpl w:val="BC38595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74"/>
    <w:rsid w:val="00074FC0"/>
    <w:rsid w:val="001F4749"/>
    <w:rsid w:val="004163C1"/>
    <w:rsid w:val="004A66F8"/>
    <w:rsid w:val="005D6C85"/>
    <w:rsid w:val="00782995"/>
    <w:rsid w:val="00885B5B"/>
    <w:rsid w:val="00A711C0"/>
    <w:rsid w:val="00AB6B59"/>
    <w:rsid w:val="00AF3A91"/>
    <w:rsid w:val="00BF19C6"/>
    <w:rsid w:val="00C53774"/>
    <w:rsid w:val="00D023E0"/>
    <w:rsid w:val="00D81877"/>
    <w:rsid w:val="00F8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BAC5"/>
  <w15:docId w15:val="{951241AD-E529-8B4D-A47B-D7E6FFE6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21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21414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321414"/>
    <w:rPr>
      <w:color w:val="954F72"/>
      <w:u w:val="single"/>
    </w:rPr>
  </w:style>
  <w:style w:type="paragraph" w:customStyle="1" w:styleId="msonormal0">
    <w:name w:val="msonormal"/>
    <w:rsid w:val="0032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rsid w:val="0032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rsid w:val="0032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rsid w:val="0032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rsid w:val="0032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rsid w:val="003214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rsid w:val="003214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rsid w:val="003214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rsid w:val="0032141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link w:val="a8"/>
    <w:uiPriority w:val="99"/>
    <w:unhideWhenUsed/>
    <w:rsid w:val="00321414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21414"/>
    <w:rPr>
      <w:rFonts w:ascii="Calibri" w:eastAsia="Calibri" w:hAnsi="Calibri" w:cs="Times New Roman"/>
    </w:rPr>
  </w:style>
  <w:style w:type="paragraph" w:styleId="a9">
    <w:name w:val="footer"/>
    <w:link w:val="aa"/>
    <w:uiPriority w:val="99"/>
    <w:unhideWhenUsed/>
    <w:rsid w:val="00321414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21414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4919A1"/>
    <w:rPr>
      <w:sz w:val="16"/>
      <w:szCs w:val="16"/>
    </w:rPr>
  </w:style>
  <w:style w:type="paragraph" w:styleId="ac">
    <w:name w:val="annotation text"/>
    <w:link w:val="ad"/>
    <w:uiPriority w:val="99"/>
    <w:semiHidden/>
    <w:unhideWhenUsed/>
    <w:rsid w:val="004919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919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19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919A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919A1"/>
    <w:pPr>
      <w:spacing w:after="0" w:line="240" w:lineRule="auto"/>
    </w:pPr>
  </w:style>
  <w:style w:type="paragraph" w:styleId="af1">
    <w:name w:val="Balloon Text"/>
    <w:link w:val="af2"/>
    <w:uiPriority w:val="99"/>
    <w:semiHidden/>
    <w:unhideWhenUsed/>
    <w:rsid w:val="00491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919A1"/>
    <w:rPr>
      <w:rFonts w:ascii="Segoe UI" w:hAnsi="Segoe UI" w:cs="Segoe UI"/>
      <w:sz w:val="18"/>
      <w:szCs w:val="18"/>
    </w:rPr>
  </w:style>
  <w:style w:type="paragraph" w:styleId="af3">
    <w:name w:val="List Paragraph"/>
    <w:uiPriority w:val="34"/>
    <w:qFormat/>
    <w:rsid w:val="00AD7308"/>
    <w:pPr>
      <w:ind w:left="720"/>
      <w:contextualSpacing/>
    </w:pPr>
  </w:style>
  <w:style w:type="paragraph" w:customStyle="1" w:styleId="xl71">
    <w:name w:val="xl71"/>
    <w:rsid w:val="00E538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rsid w:val="00E538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rsid w:val="00E53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rsid w:val="00E538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rsid w:val="00E538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rsid w:val="00E538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Normal (Web)"/>
    <w:basedOn w:val="a"/>
    <w:uiPriority w:val="99"/>
    <w:unhideWhenUsed/>
    <w:rsid w:val="00AF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DBbzNrXA/T30iosxwwWSFUVDQ==">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153</Pages>
  <Words>21432</Words>
  <Characters>122169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Алена Сергеевна</dc:creator>
  <cp:lastModifiedBy>Эксперт 2</cp:lastModifiedBy>
  <cp:revision>3</cp:revision>
  <dcterms:created xsi:type="dcterms:W3CDTF">2025-08-01T10:54:00Z</dcterms:created>
  <dcterms:modified xsi:type="dcterms:W3CDTF">2025-08-14T15:28:00Z</dcterms:modified>
</cp:coreProperties>
</file>