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746"/>
      </w:tblGrid>
      <w:tr w:rsidR="00F174FC" w14:paraId="215C80EB" w14:textId="77777777" w:rsidTr="00F174FC">
        <w:tc>
          <w:tcPr>
            <w:tcW w:w="3936" w:type="dxa"/>
          </w:tcPr>
          <w:p w14:paraId="50695E20" w14:textId="74259AA6" w:rsidR="00F174FC" w:rsidRDefault="00F174FC" w:rsidP="0044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67292B" wp14:editId="0A21CDB7">
                  <wp:extent cx="1533525" cy="211986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751" cy="2138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6" w:type="dxa"/>
          </w:tcPr>
          <w:p w14:paraId="1B6A620E" w14:textId="77777777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0E3E470" w14:textId="385ACC17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14:paraId="0E546AF8" w14:textId="77777777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408462" w14:textId="77777777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ФГБОУ ВО «РОССИЙСКИЙ</w:t>
            </w:r>
          </w:p>
          <w:p w14:paraId="55238083" w14:textId="77777777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ГОСУДАРСТВЕННЫЙ УНИВЕРСИТЕТ</w:t>
            </w:r>
          </w:p>
          <w:p w14:paraId="4E06046B" w14:textId="77777777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им. А.Н. КОСЫГИНА</w:t>
            </w:r>
          </w:p>
          <w:p w14:paraId="57E46D1D" w14:textId="77777777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(ТЕХНОЛОГИИ. ДИЗАЙН. ИСКУССТВО)»</w:t>
            </w:r>
          </w:p>
          <w:p w14:paraId="713ACF1E" w14:textId="77777777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28AD14" w14:textId="507159D5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ИНСТИТУТ </w:t>
            </w:r>
          </w:p>
          <w:p w14:paraId="403DDEB0" w14:textId="0E7DA38D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МЕХАТРОНИКИ И РОБОТОТЕХНИКИ</w:t>
            </w:r>
          </w:p>
          <w:p w14:paraId="2094E865" w14:textId="77777777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4A8E74" w14:textId="77777777" w:rsidR="0054641A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КАФЕДРА </w:t>
            </w:r>
            <w:r w:rsidR="00546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ТЕХНОЛОГИЧЕСКИХ МАШИН</w:t>
            </w:r>
          </w:p>
          <w:p w14:paraId="754CE0E4" w14:textId="0E47F294" w:rsidR="00F174FC" w:rsidRDefault="00F174FC" w:rsidP="00F174FC">
            <w:pPr>
              <w:ind w:right="-1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МЕХАТРОННЫХ СИСТЕМ</w:t>
            </w:r>
          </w:p>
        </w:tc>
      </w:tr>
    </w:tbl>
    <w:p w14:paraId="595364ED" w14:textId="77777777" w:rsidR="00F174FC" w:rsidRDefault="00F174FC" w:rsidP="004411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B1BFCF3" w14:textId="77777777" w:rsidR="0054641A" w:rsidRDefault="0054641A" w:rsidP="004411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BC3B18B" w14:textId="77777777" w:rsidR="0054641A" w:rsidRDefault="0054641A" w:rsidP="004411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3E34AC6" w14:textId="77777777" w:rsidR="00F174FC" w:rsidRDefault="00F174FC" w:rsidP="004411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F53B0BC" w14:textId="18EDBFC9" w:rsidR="00F174FC" w:rsidRPr="00F174FC" w:rsidRDefault="00F174FC" w:rsidP="004411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74FC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14:paraId="4D7F1556" w14:textId="77777777" w:rsidR="0054641A" w:rsidRPr="00F174FC" w:rsidRDefault="0054641A" w:rsidP="00D46C7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1CA4302" w14:textId="6183AB2A" w:rsidR="00F174FC" w:rsidRPr="00F174FC" w:rsidRDefault="00291FC8" w:rsidP="00F17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II</w:t>
      </w:r>
      <w:r w:rsidR="007576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F174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Всероссийская </w:t>
      </w:r>
      <w:r w:rsidR="00F174FC" w:rsidRPr="00F174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научно-инженерн</w:t>
      </w:r>
      <w:r w:rsidR="00F174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ая</w:t>
      </w:r>
      <w:r w:rsidR="00F174FC" w:rsidRPr="00F174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конференци</w:t>
      </w:r>
      <w:r w:rsidR="00F174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я</w:t>
      </w:r>
    </w:p>
    <w:p w14:paraId="71244346" w14:textId="5F066CC5" w:rsidR="004411E4" w:rsidRDefault="00F174FC" w:rsidP="00F17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174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имени профессора А.И. Комиссарова</w:t>
      </w:r>
      <w:r w:rsidR="005464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(с международным участием)</w:t>
      </w:r>
    </w:p>
    <w:p w14:paraId="216D567C" w14:textId="7BE3F046" w:rsidR="00F174FC" w:rsidRDefault="001951CC" w:rsidP="00F17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7576DB" w:rsidRPr="00D46C74">
        <w:rPr>
          <w:rFonts w:ascii="Times New Roman" w:hAnsi="Times New Roman"/>
          <w:b/>
          <w:sz w:val="28"/>
          <w:szCs w:val="28"/>
        </w:rPr>
        <w:t xml:space="preserve">26 </w:t>
      </w:r>
      <w:r w:rsidR="007576DB">
        <w:rPr>
          <w:rFonts w:ascii="Times New Roman" w:hAnsi="Times New Roman"/>
          <w:b/>
          <w:sz w:val="28"/>
          <w:szCs w:val="28"/>
        </w:rPr>
        <w:t>мая</w:t>
      </w:r>
      <w:r w:rsidR="00F174FC" w:rsidRPr="00F174FC">
        <w:rPr>
          <w:rFonts w:ascii="Times New Roman" w:hAnsi="Times New Roman"/>
          <w:b/>
          <w:sz w:val="28"/>
          <w:szCs w:val="28"/>
        </w:rPr>
        <w:t xml:space="preserve"> </w:t>
      </w:r>
      <w:r w:rsidR="00F174FC">
        <w:rPr>
          <w:rFonts w:ascii="Times New Roman" w:hAnsi="Times New Roman"/>
          <w:b/>
          <w:sz w:val="28"/>
          <w:szCs w:val="28"/>
        </w:rPr>
        <w:t xml:space="preserve">– </w:t>
      </w:r>
      <w:r w:rsidR="00D46C74">
        <w:rPr>
          <w:rFonts w:ascii="Times New Roman" w:hAnsi="Times New Roman"/>
          <w:b/>
          <w:sz w:val="28"/>
          <w:szCs w:val="28"/>
        </w:rPr>
        <w:t xml:space="preserve">06 июня </w:t>
      </w:r>
      <w:r w:rsidR="00F174FC" w:rsidRPr="00F174FC">
        <w:rPr>
          <w:rFonts w:ascii="Times New Roman" w:hAnsi="Times New Roman"/>
          <w:b/>
          <w:sz w:val="28"/>
          <w:szCs w:val="28"/>
        </w:rPr>
        <w:t>202</w:t>
      </w:r>
      <w:r w:rsidR="00D46C74">
        <w:rPr>
          <w:rFonts w:ascii="Times New Roman" w:hAnsi="Times New Roman"/>
          <w:b/>
          <w:sz w:val="28"/>
          <w:szCs w:val="28"/>
        </w:rPr>
        <w:t>5</w:t>
      </w:r>
      <w:r w:rsidR="00F174FC" w:rsidRPr="00F174FC">
        <w:rPr>
          <w:rFonts w:ascii="Times New Roman" w:hAnsi="Times New Roman"/>
          <w:b/>
          <w:sz w:val="28"/>
          <w:szCs w:val="28"/>
        </w:rPr>
        <w:t xml:space="preserve"> г</w:t>
      </w:r>
      <w:r w:rsidR="00F174F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7A9BA072" w14:textId="77777777" w:rsidR="00F174FC" w:rsidRDefault="00F174FC" w:rsidP="00F17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83580F" w14:textId="0AFB2342" w:rsidR="004411E4" w:rsidRDefault="00F174FC" w:rsidP="00907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46C74">
        <w:rPr>
          <w:rFonts w:ascii="Times New Roman" w:hAnsi="Times New Roman" w:cs="Times New Roman"/>
          <w:sz w:val="28"/>
          <w:szCs w:val="28"/>
        </w:rPr>
        <w:t>26 мая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46C74">
        <w:rPr>
          <w:rFonts w:ascii="Times New Roman" w:hAnsi="Times New Roman" w:cs="Times New Roman"/>
          <w:sz w:val="28"/>
          <w:szCs w:val="28"/>
        </w:rPr>
        <w:t>06 июня</w:t>
      </w:r>
      <w:r w:rsidRPr="00F174FC">
        <w:rPr>
          <w:rFonts w:ascii="Times New Roman" w:hAnsi="Times New Roman" w:cs="Times New Roman"/>
          <w:sz w:val="28"/>
          <w:szCs w:val="28"/>
        </w:rPr>
        <w:t xml:space="preserve"> 202</w:t>
      </w:r>
      <w:r w:rsidR="00D46C74">
        <w:rPr>
          <w:rFonts w:ascii="Times New Roman" w:hAnsi="Times New Roman" w:cs="Times New Roman"/>
          <w:sz w:val="28"/>
          <w:szCs w:val="28"/>
        </w:rPr>
        <w:t>5</w:t>
      </w:r>
      <w:r w:rsidRPr="00F174FC">
        <w:rPr>
          <w:rFonts w:ascii="Times New Roman" w:hAnsi="Times New Roman" w:cs="Times New Roman"/>
          <w:sz w:val="28"/>
          <w:szCs w:val="28"/>
        </w:rPr>
        <w:t xml:space="preserve"> года в Российском государственном университете им. А.Н. Косыгина </w:t>
      </w:r>
      <w:r>
        <w:rPr>
          <w:rFonts w:ascii="Times New Roman" w:hAnsi="Times New Roman" w:cs="Times New Roman"/>
          <w:sz w:val="28"/>
          <w:szCs w:val="28"/>
        </w:rPr>
        <w:t>(Технологии. Дизайн. Искусство) н</w:t>
      </w:r>
      <w:r w:rsidRPr="00F174FC">
        <w:rPr>
          <w:rFonts w:ascii="Times New Roman" w:hAnsi="Times New Roman" w:cs="Times New Roman"/>
          <w:sz w:val="28"/>
          <w:szCs w:val="28"/>
        </w:rPr>
        <w:t xml:space="preserve">а кафедре </w:t>
      </w:r>
      <w:r w:rsidR="00D228E2">
        <w:rPr>
          <w:rFonts w:ascii="Times New Roman" w:hAnsi="Times New Roman" w:cs="Times New Roman"/>
          <w:sz w:val="28"/>
          <w:szCs w:val="28"/>
        </w:rPr>
        <w:t xml:space="preserve">Технологических машин и мехатронных систем </w:t>
      </w:r>
      <w:r w:rsidRPr="00F174F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3536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6C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36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36D7" w:rsidRPr="003536D7">
        <w:rPr>
          <w:rFonts w:ascii="Times New Roman" w:hAnsi="Times New Roman" w:cs="Times New Roman"/>
          <w:sz w:val="28"/>
          <w:szCs w:val="28"/>
        </w:rPr>
        <w:t xml:space="preserve"> </w:t>
      </w:r>
      <w:r w:rsidR="00D228E2" w:rsidRPr="00D228E2">
        <w:rPr>
          <w:rFonts w:ascii="Times New Roman" w:hAnsi="Times New Roman" w:cs="Times New Roman"/>
          <w:sz w:val="28"/>
          <w:szCs w:val="28"/>
        </w:rPr>
        <w:t>Всероссийска</w:t>
      </w:r>
      <w:r w:rsidR="00D228E2">
        <w:rPr>
          <w:rFonts w:ascii="Times New Roman" w:hAnsi="Times New Roman" w:cs="Times New Roman"/>
          <w:sz w:val="28"/>
          <w:szCs w:val="28"/>
        </w:rPr>
        <w:t xml:space="preserve">я научно-инженерная конференция </w:t>
      </w:r>
      <w:r w:rsidR="00D228E2" w:rsidRPr="00D228E2">
        <w:rPr>
          <w:rFonts w:ascii="Times New Roman" w:hAnsi="Times New Roman" w:cs="Times New Roman"/>
          <w:sz w:val="28"/>
          <w:szCs w:val="28"/>
        </w:rPr>
        <w:t>имени профессора А.И. Комиссарова</w:t>
      </w:r>
      <w:r w:rsidR="007769B2">
        <w:rPr>
          <w:rFonts w:ascii="Times New Roman" w:hAnsi="Times New Roman" w:cs="Times New Roman"/>
          <w:sz w:val="28"/>
          <w:szCs w:val="28"/>
        </w:rPr>
        <w:t xml:space="preserve"> (далее – Конференция)</w:t>
      </w:r>
      <w:r w:rsidRPr="00F174FC">
        <w:rPr>
          <w:rFonts w:ascii="Times New Roman" w:hAnsi="Times New Roman" w:cs="Times New Roman"/>
          <w:sz w:val="28"/>
          <w:szCs w:val="28"/>
        </w:rPr>
        <w:t>.</w:t>
      </w:r>
      <w:r w:rsidR="00907000">
        <w:rPr>
          <w:rFonts w:ascii="Times New Roman" w:hAnsi="Times New Roman" w:cs="Times New Roman"/>
          <w:sz w:val="28"/>
          <w:szCs w:val="28"/>
        </w:rPr>
        <w:t xml:space="preserve"> </w:t>
      </w:r>
      <w:r w:rsidR="00907000" w:rsidRPr="00907000">
        <w:rPr>
          <w:rFonts w:ascii="Times New Roman" w:hAnsi="Times New Roman" w:cs="Times New Roman"/>
          <w:sz w:val="28"/>
          <w:szCs w:val="28"/>
        </w:rPr>
        <w:t>Приглашаем</w:t>
      </w:r>
      <w:r w:rsidR="00907000">
        <w:rPr>
          <w:rFonts w:ascii="Times New Roman" w:hAnsi="Times New Roman" w:cs="Times New Roman"/>
          <w:sz w:val="28"/>
          <w:szCs w:val="28"/>
        </w:rPr>
        <w:t xml:space="preserve"> студентов, аспирантов, молодых ученых, преподавателей и</w:t>
      </w:r>
      <w:r w:rsidR="00907000" w:rsidRPr="00907000">
        <w:rPr>
          <w:rFonts w:ascii="Times New Roman" w:hAnsi="Times New Roman" w:cs="Times New Roman"/>
          <w:sz w:val="28"/>
          <w:szCs w:val="28"/>
        </w:rPr>
        <w:t xml:space="preserve"> специалистов принять участие в работе К</w:t>
      </w:r>
      <w:r w:rsidR="00907000">
        <w:rPr>
          <w:rFonts w:ascii="Times New Roman" w:hAnsi="Times New Roman" w:cs="Times New Roman"/>
          <w:sz w:val="28"/>
          <w:szCs w:val="28"/>
        </w:rPr>
        <w:t>онференции</w:t>
      </w:r>
      <w:r w:rsidR="00907000" w:rsidRPr="00907000">
        <w:rPr>
          <w:rFonts w:ascii="Times New Roman" w:hAnsi="Times New Roman" w:cs="Times New Roman"/>
          <w:sz w:val="28"/>
          <w:szCs w:val="28"/>
        </w:rPr>
        <w:t xml:space="preserve"> и выступить с докладами.</w:t>
      </w:r>
    </w:p>
    <w:p w14:paraId="4CD63242" w14:textId="77777777" w:rsidR="004411E4" w:rsidRDefault="004411E4" w:rsidP="00441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52DCA7" w14:textId="47964B9E" w:rsidR="004411E4" w:rsidRDefault="004411E4" w:rsidP="004411E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5581">
        <w:rPr>
          <w:rFonts w:ascii="Times New Roman" w:hAnsi="Times New Roman" w:cs="Times New Roman"/>
          <w:bCs/>
          <w:i/>
          <w:iCs/>
          <w:sz w:val="28"/>
          <w:szCs w:val="28"/>
        </w:rPr>
        <w:t>Участие в Кон</w:t>
      </w:r>
      <w:r w:rsidR="009070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ференции </w:t>
      </w:r>
      <w:r w:rsidRPr="00315581">
        <w:rPr>
          <w:rFonts w:ascii="Times New Roman" w:hAnsi="Times New Roman" w:cs="Times New Roman"/>
          <w:bCs/>
          <w:i/>
          <w:iCs/>
          <w:sz w:val="28"/>
          <w:szCs w:val="28"/>
        </w:rPr>
        <w:t>бесплатное.</w:t>
      </w:r>
    </w:p>
    <w:p w14:paraId="74E04AEC" w14:textId="0362BA14" w:rsidR="007769B2" w:rsidRDefault="007769B2" w:rsidP="004411E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69B2">
        <w:rPr>
          <w:rFonts w:ascii="Times New Roman" w:hAnsi="Times New Roman" w:cs="Times New Roman"/>
          <w:bCs/>
          <w:i/>
          <w:iCs/>
          <w:sz w:val="28"/>
          <w:szCs w:val="28"/>
        </w:rPr>
        <w:t>Рабочи</w:t>
      </w:r>
      <w:r w:rsidR="0054641A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7769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язык</w:t>
      </w:r>
      <w:r w:rsidR="0054641A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Pr="007769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Кон</w:t>
      </w:r>
      <w:r w:rsidR="001951CC">
        <w:rPr>
          <w:rFonts w:ascii="Times New Roman" w:hAnsi="Times New Roman" w:cs="Times New Roman"/>
          <w:bCs/>
          <w:i/>
          <w:iCs/>
          <w:sz w:val="28"/>
          <w:szCs w:val="28"/>
        </w:rPr>
        <w:t>ференции</w:t>
      </w:r>
      <w:r w:rsidRPr="007769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русский</w:t>
      </w:r>
      <w:r w:rsidR="0054641A">
        <w:rPr>
          <w:rFonts w:ascii="Times New Roman" w:hAnsi="Times New Roman" w:cs="Times New Roman"/>
          <w:bCs/>
          <w:i/>
          <w:iCs/>
          <w:sz w:val="28"/>
          <w:szCs w:val="28"/>
        </w:rPr>
        <w:t>, английский</w:t>
      </w:r>
      <w:r w:rsidRPr="007769B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2E204760" w14:textId="77777777" w:rsidR="00E652B9" w:rsidRPr="00315581" w:rsidRDefault="00E652B9" w:rsidP="004411E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2A2DB5B5" w14:textId="77777777" w:rsidR="0054641A" w:rsidRDefault="00E652B9" w:rsidP="00B25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2B9">
        <w:rPr>
          <w:rFonts w:ascii="Times New Roman" w:hAnsi="Times New Roman"/>
          <w:b/>
          <w:sz w:val="28"/>
          <w:szCs w:val="28"/>
        </w:rPr>
        <w:t xml:space="preserve">Сборник материалов </w:t>
      </w:r>
      <w:r>
        <w:rPr>
          <w:rFonts w:ascii="Times New Roman" w:hAnsi="Times New Roman"/>
          <w:b/>
          <w:sz w:val="28"/>
          <w:szCs w:val="28"/>
        </w:rPr>
        <w:t xml:space="preserve">Конференции </w:t>
      </w:r>
      <w:r w:rsidR="0054641A">
        <w:rPr>
          <w:rFonts w:ascii="Times New Roman" w:hAnsi="Times New Roman"/>
          <w:b/>
          <w:sz w:val="28"/>
          <w:szCs w:val="28"/>
        </w:rPr>
        <w:t>будет издан в электронном виде</w:t>
      </w:r>
    </w:p>
    <w:p w14:paraId="2E4B4D6C" w14:textId="36A0AF21" w:rsidR="004411E4" w:rsidRDefault="00E652B9" w:rsidP="00B25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2B9">
        <w:rPr>
          <w:rFonts w:ascii="Times New Roman" w:hAnsi="Times New Roman"/>
          <w:b/>
          <w:sz w:val="28"/>
          <w:szCs w:val="28"/>
        </w:rPr>
        <w:t>и включен в нау</w:t>
      </w:r>
      <w:r w:rsidR="001951CC">
        <w:rPr>
          <w:rFonts w:ascii="Times New Roman" w:hAnsi="Times New Roman"/>
          <w:b/>
          <w:sz w:val="28"/>
          <w:szCs w:val="28"/>
        </w:rPr>
        <w:t>кометрическую базу РИНЦ</w:t>
      </w:r>
      <w:r w:rsidRPr="00E652B9">
        <w:rPr>
          <w:rFonts w:ascii="Times New Roman" w:hAnsi="Times New Roman"/>
          <w:b/>
          <w:sz w:val="28"/>
          <w:szCs w:val="28"/>
        </w:rPr>
        <w:t>.</w:t>
      </w:r>
    </w:p>
    <w:p w14:paraId="4AF25A3E" w14:textId="77777777" w:rsidR="00B37E6B" w:rsidRDefault="00B37E6B" w:rsidP="00B25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62570A" w14:textId="77777777" w:rsidR="0054641A" w:rsidRDefault="0054641A" w:rsidP="00B25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E5FC4E" w14:textId="2E5B1A91" w:rsidR="008E16F5" w:rsidRPr="008D4385" w:rsidRDefault="007769B2" w:rsidP="00B25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секций </w:t>
      </w:r>
      <w:r w:rsidR="00B257B6" w:rsidRPr="008D4385">
        <w:rPr>
          <w:rFonts w:ascii="Times New Roman" w:hAnsi="Times New Roman"/>
          <w:b/>
          <w:sz w:val="28"/>
          <w:szCs w:val="28"/>
        </w:rPr>
        <w:t>Кон</w:t>
      </w:r>
      <w:r>
        <w:rPr>
          <w:rFonts w:ascii="Times New Roman" w:hAnsi="Times New Roman"/>
          <w:b/>
          <w:sz w:val="28"/>
          <w:szCs w:val="28"/>
        </w:rPr>
        <w:t>ференции</w:t>
      </w:r>
      <w:r w:rsidR="00B257B6" w:rsidRPr="008D4385">
        <w:rPr>
          <w:rFonts w:ascii="Times New Roman" w:hAnsi="Times New Roman"/>
          <w:b/>
          <w:sz w:val="28"/>
          <w:szCs w:val="28"/>
        </w:rPr>
        <w:t>:</w:t>
      </w:r>
    </w:p>
    <w:p w14:paraId="270D0E89" w14:textId="77777777" w:rsidR="00B257B6" w:rsidRDefault="00B257B6" w:rsidP="00B25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95771F" w14:textId="77777777" w:rsidR="007769B2" w:rsidRDefault="00B257B6" w:rsidP="00F07AD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769B2" w:rsidRPr="007769B2">
        <w:rPr>
          <w:rFonts w:ascii="Times New Roman" w:hAnsi="Times New Roman"/>
          <w:sz w:val="28"/>
          <w:szCs w:val="28"/>
        </w:rPr>
        <w:t>Технологические машины и аппараты (по отраслям)</w:t>
      </w:r>
      <w:r w:rsidR="007769B2">
        <w:rPr>
          <w:rFonts w:ascii="Times New Roman" w:hAnsi="Times New Roman"/>
          <w:sz w:val="28"/>
          <w:szCs w:val="28"/>
        </w:rPr>
        <w:t>.</w:t>
      </w:r>
    </w:p>
    <w:p w14:paraId="24FEFE5C" w14:textId="518CFC71" w:rsidR="00474D04" w:rsidRDefault="007769B2" w:rsidP="00F07AD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74D04">
        <w:rPr>
          <w:rFonts w:ascii="Times New Roman" w:hAnsi="Times New Roman"/>
          <w:sz w:val="28"/>
          <w:szCs w:val="28"/>
        </w:rPr>
        <w:t xml:space="preserve"> </w:t>
      </w:r>
      <w:r w:rsidRPr="007769B2">
        <w:rPr>
          <w:rFonts w:ascii="Times New Roman" w:hAnsi="Times New Roman"/>
          <w:sz w:val="28"/>
          <w:szCs w:val="28"/>
        </w:rPr>
        <w:t>Инновационные материалы и технологии</w:t>
      </w:r>
      <w:r>
        <w:rPr>
          <w:rFonts w:ascii="Times New Roman" w:hAnsi="Times New Roman"/>
          <w:sz w:val="28"/>
          <w:szCs w:val="28"/>
        </w:rPr>
        <w:t>.</w:t>
      </w:r>
    </w:p>
    <w:p w14:paraId="5DB50E26" w14:textId="456F2A18" w:rsidR="00291FC8" w:rsidRDefault="00291FC8" w:rsidP="00F07AD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Мехатроника и робототехника.</w:t>
      </w:r>
    </w:p>
    <w:p w14:paraId="7D862113" w14:textId="1D3ABCF3" w:rsidR="00B67170" w:rsidRDefault="00B67170" w:rsidP="00F07AD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Применение аддитивных технологий в промышленности.</w:t>
      </w:r>
    </w:p>
    <w:p w14:paraId="6570DDCB" w14:textId="5E8E70DD" w:rsidR="00474D04" w:rsidRDefault="00B67170" w:rsidP="00F07AD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4D04">
        <w:rPr>
          <w:rFonts w:ascii="Times New Roman" w:hAnsi="Times New Roman"/>
          <w:sz w:val="28"/>
          <w:szCs w:val="28"/>
        </w:rPr>
        <w:t>.</w:t>
      </w:r>
      <w:r w:rsidR="007769B2">
        <w:rPr>
          <w:rFonts w:ascii="Times New Roman" w:hAnsi="Times New Roman"/>
          <w:sz w:val="28"/>
          <w:szCs w:val="28"/>
        </w:rPr>
        <w:t xml:space="preserve"> </w:t>
      </w:r>
      <w:r w:rsidR="007769B2" w:rsidRPr="007769B2">
        <w:rPr>
          <w:rFonts w:ascii="Times New Roman" w:hAnsi="Times New Roman"/>
          <w:sz w:val="28"/>
          <w:szCs w:val="28"/>
        </w:rPr>
        <w:t xml:space="preserve">Автоматизация и цифровизация технологических процессов и </w:t>
      </w:r>
      <w:r>
        <w:rPr>
          <w:rFonts w:ascii="Times New Roman" w:hAnsi="Times New Roman"/>
          <w:sz w:val="28"/>
          <w:szCs w:val="28"/>
        </w:rPr>
        <w:t>производств</w:t>
      </w:r>
      <w:r w:rsidR="00F07AD2">
        <w:rPr>
          <w:rFonts w:ascii="Times New Roman" w:hAnsi="Times New Roman"/>
          <w:sz w:val="28"/>
          <w:szCs w:val="28"/>
        </w:rPr>
        <w:t>.</w:t>
      </w:r>
    </w:p>
    <w:p w14:paraId="412F14E1" w14:textId="4640D295" w:rsidR="00FD27D1" w:rsidRDefault="00FD27D1" w:rsidP="00F07AD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Промышленный дизайн.</w:t>
      </w:r>
    </w:p>
    <w:p w14:paraId="0144AF4C" w14:textId="77777777" w:rsidR="000F1D65" w:rsidRDefault="000F1D65" w:rsidP="008D4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E4ABD7" w14:textId="77777777" w:rsidR="005F779C" w:rsidRDefault="005F779C" w:rsidP="008D4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B1E976" w14:textId="77777777" w:rsidR="0054641A" w:rsidRDefault="0054641A" w:rsidP="008D4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560AA4" w14:textId="77777777" w:rsidR="0054641A" w:rsidRDefault="0054641A" w:rsidP="008D4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E306F4" w14:textId="77777777" w:rsidR="0054641A" w:rsidRDefault="0054641A" w:rsidP="008D4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059601" w14:textId="7C4B2C50" w:rsidR="000F1D65" w:rsidRPr="00AA38EF" w:rsidRDefault="000F1D65" w:rsidP="008D4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8EF">
        <w:rPr>
          <w:rFonts w:ascii="Times New Roman" w:hAnsi="Times New Roman"/>
          <w:b/>
          <w:sz w:val="28"/>
          <w:szCs w:val="28"/>
        </w:rPr>
        <w:t>Основные даты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AA38EF" w14:paraId="06ED7AE3" w14:textId="77777777" w:rsidTr="00530867">
        <w:tc>
          <w:tcPr>
            <w:tcW w:w="3085" w:type="dxa"/>
          </w:tcPr>
          <w:p w14:paraId="2EACFD89" w14:textId="6F65425E" w:rsidR="00AA38EF" w:rsidRDefault="00FD27D1" w:rsidP="00FD27D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AA38EF" w:rsidRPr="000F1D65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A38EF" w:rsidRPr="000F1D65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A38EF" w:rsidRPr="000F1D6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AA38EF" w:rsidRPr="000F1D65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7769B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A38EF" w:rsidRPr="000F1D65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597" w:type="dxa"/>
          </w:tcPr>
          <w:p w14:paraId="3D873448" w14:textId="46B9C9AB" w:rsidR="00AA38EF" w:rsidRPr="00AA38EF" w:rsidRDefault="007769B2" w:rsidP="007769B2">
            <w:pPr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AA38EF" w:rsidRPr="00AA38EF">
              <w:rPr>
                <w:rFonts w:ascii="Times New Roman" w:hAnsi="Times New Roman"/>
                <w:bCs/>
                <w:sz w:val="28"/>
                <w:szCs w:val="28"/>
              </w:rPr>
              <w:t xml:space="preserve">рием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заявок и статей</w:t>
            </w:r>
            <w:r w:rsidR="00291FC8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91FC8">
              <w:t xml:space="preserve"> </w:t>
            </w:r>
            <w:r w:rsidR="00291FC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291FC8" w:rsidRPr="00291FC8">
              <w:rPr>
                <w:rFonts w:ascii="Times New Roman" w:hAnsi="Times New Roman"/>
                <w:bCs/>
                <w:sz w:val="28"/>
                <w:szCs w:val="28"/>
              </w:rPr>
              <w:t>ассмотрение статей рецензентами</w:t>
            </w:r>
            <w:r w:rsidR="00291FC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AA38EF" w14:paraId="55124818" w14:textId="77777777" w:rsidTr="00530867">
        <w:tc>
          <w:tcPr>
            <w:tcW w:w="3085" w:type="dxa"/>
          </w:tcPr>
          <w:p w14:paraId="5F9009F0" w14:textId="05498964" w:rsidR="00AA38EF" w:rsidRDefault="007769B2" w:rsidP="00FD27D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D27D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A38EF">
              <w:rPr>
                <w:rFonts w:ascii="Times New Roman" w:hAnsi="Times New Roman"/>
                <w:b/>
                <w:sz w:val="28"/>
                <w:szCs w:val="28"/>
              </w:rPr>
              <w:t>.05.202</w:t>
            </w:r>
            <w:r w:rsidR="00FD27D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91FC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FD27D1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="00AA38EF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D27D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A38EF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D27D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597" w:type="dxa"/>
          </w:tcPr>
          <w:p w14:paraId="33DA3439" w14:textId="13297768" w:rsidR="00AA38EF" w:rsidRPr="00AA38EF" w:rsidRDefault="00AA38EF" w:rsidP="007769B2">
            <w:pPr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AA38EF">
              <w:rPr>
                <w:rFonts w:ascii="Times New Roman" w:hAnsi="Times New Roman"/>
                <w:bCs/>
                <w:sz w:val="28"/>
                <w:szCs w:val="28"/>
              </w:rPr>
              <w:t xml:space="preserve">Работа </w:t>
            </w:r>
            <w:r w:rsidR="007769B2">
              <w:rPr>
                <w:rFonts w:ascii="Times New Roman" w:hAnsi="Times New Roman"/>
                <w:bCs/>
                <w:sz w:val="28"/>
                <w:szCs w:val="28"/>
              </w:rPr>
              <w:t>секций Конференции</w:t>
            </w:r>
          </w:p>
        </w:tc>
      </w:tr>
      <w:tr w:rsidR="001951CC" w14:paraId="2854DC95" w14:textId="77777777" w:rsidTr="00530867">
        <w:tc>
          <w:tcPr>
            <w:tcW w:w="3085" w:type="dxa"/>
          </w:tcPr>
          <w:p w14:paraId="023D5380" w14:textId="6068A90A" w:rsidR="001951CC" w:rsidRDefault="001951CC" w:rsidP="00FD27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D27D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.06.202</w:t>
            </w:r>
            <w:r w:rsidR="00FD27D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53086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91FC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308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91FC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30867">
              <w:rPr>
                <w:rFonts w:ascii="Times New Roman" w:hAnsi="Times New Roman"/>
                <w:b/>
                <w:sz w:val="28"/>
                <w:szCs w:val="28"/>
              </w:rPr>
              <w:t>0.202</w:t>
            </w:r>
            <w:r w:rsidR="00FD27D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597" w:type="dxa"/>
          </w:tcPr>
          <w:p w14:paraId="05B91485" w14:textId="4C73886F" w:rsidR="001951CC" w:rsidRPr="00FD27D1" w:rsidRDefault="00291FC8" w:rsidP="00FD27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1FC8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к изданию Сборника материалов по итогам проведения </w:t>
            </w:r>
            <w:r w:rsidR="00FD27D1">
              <w:rPr>
                <w:rFonts w:ascii="Times New Roman" w:hAnsi="Times New Roman"/>
                <w:bCs/>
                <w:sz w:val="28"/>
                <w:szCs w:val="28"/>
              </w:rPr>
              <w:t>конференции</w:t>
            </w:r>
          </w:p>
        </w:tc>
      </w:tr>
      <w:tr w:rsidR="00AA38EF" w14:paraId="0FD0251F" w14:textId="77777777" w:rsidTr="00530867">
        <w:tc>
          <w:tcPr>
            <w:tcW w:w="3085" w:type="dxa"/>
          </w:tcPr>
          <w:p w14:paraId="3964B54F" w14:textId="3E332DF9" w:rsidR="00AA38EF" w:rsidRPr="00E652B9" w:rsidRDefault="007769B2" w:rsidP="00C16D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2B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91FC8">
              <w:rPr>
                <w:rFonts w:ascii="Times New Roman" w:hAnsi="Times New Roman"/>
                <w:b/>
                <w:sz w:val="28"/>
                <w:szCs w:val="28"/>
              </w:rPr>
              <w:t>2.10</w:t>
            </w:r>
            <w:r w:rsidRPr="00E652B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C16D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652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E652B9" w:rsidRPr="00E652B9">
              <w:rPr>
                <w:rFonts w:ascii="Times New Roman" w:hAnsi="Times New Roman"/>
                <w:b/>
                <w:sz w:val="28"/>
                <w:szCs w:val="28"/>
              </w:rPr>
              <w:t>30.</w:t>
            </w:r>
            <w:r w:rsidR="00291FC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E652B9" w:rsidRPr="00E652B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C16D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597" w:type="dxa"/>
          </w:tcPr>
          <w:p w14:paraId="678C6373" w14:textId="3B774611" w:rsidR="00AA38EF" w:rsidRPr="00E652B9" w:rsidRDefault="00291FC8" w:rsidP="00AA38E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Индексация статей в наукометрической базе РИНЦ</w:t>
            </w:r>
          </w:p>
        </w:tc>
      </w:tr>
    </w:tbl>
    <w:p w14:paraId="31F676BF" w14:textId="77777777" w:rsidR="00530867" w:rsidRDefault="00530867" w:rsidP="00D07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A6E36" w14:textId="77777777" w:rsidR="00C31A36" w:rsidRDefault="00D05CA8" w:rsidP="00D0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36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C31A36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14:paraId="5EB7BA50" w14:textId="4973678D" w:rsidR="00C31A36" w:rsidRPr="00C31A36" w:rsidRDefault="00D05CA8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36">
        <w:rPr>
          <w:rFonts w:ascii="Times New Roman" w:hAnsi="Times New Roman" w:cs="Times New Roman"/>
          <w:b/>
          <w:sz w:val="28"/>
          <w:szCs w:val="28"/>
        </w:rPr>
        <w:t>необходимо пройти электронную регистрацию по ссылке:</w:t>
      </w:r>
    </w:p>
    <w:p w14:paraId="7C1C0E50" w14:textId="5B5DFE0F" w:rsidR="00C31A36" w:rsidRPr="00C31A36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A36">
        <w:rPr>
          <w:rFonts w:ascii="Times New Roman" w:hAnsi="Times New Roman" w:cs="Times New Roman"/>
          <w:sz w:val="28"/>
          <w:szCs w:val="28"/>
        </w:rPr>
        <w:t>https://forms.gle/pUiuGb3MQ94B8KyA8</w:t>
      </w:r>
      <w:bookmarkStart w:id="0" w:name="_GoBack"/>
      <w:bookmarkEnd w:id="0"/>
    </w:p>
    <w:p w14:paraId="7DF0DEDB" w14:textId="77777777" w:rsidR="00D05CA8" w:rsidRDefault="00D05CA8" w:rsidP="00D07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375C5" w14:textId="087EBEC7" w:rsidR="00530867" w:rsidRDefault="004A2A8D" w:rsidP="00D07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A8D">
        <w:rPr>
          <w:rFonts w:ascii="Times New Roman" w:hAnsi="Times New Roman" w:cs="Times New Roman"/>
          <w:sz w:val="28"/>
          <w:szCs w:val="28"/>
        </w:rPr>
        <w:t xml:space="preserve">Заявку на участие и </w:t>
      </w:r>
      <w:r w:rsidR="00530867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530867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530867">
        <w:rPr>
          <w:rFonts w:ascii="Times New Roman" w:hAnsi="Times New Roman" w:cs="Times New Roman"/>
          <w:sz w:val="28"/>
          <w:szCs w:val="28"/>
        </w:rPr>
        <w:t>атьи</w:t>
      </w:r>
      <w:r w:rsidRPr="004A2A8D">
        <w:rPr>
          <w:rFonts w:ascii="Times New Roman" w:hAnsi="Times New Roman" w:cs="Times New Roman"/>
          <w:sz w:val="28"/>
          <w:szCs w:val="28"/>
        </w:rPr>
        <w:t xml:space="preserve"> </w:t>
      </w:r>
      <w:r w:rsidR="00D070A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30867">
        <w:rPr>
          <w:rFonts w:ascii="Times New Roman" w:hAnsi="Times New Roman" w:cs="Times New Roman"/>
          <w:sz w:val="28"/>
          <w:szCs w:val="28"/>
        </w:rPr>
        <w:t>выслать в адрес оргкомитета</w:t>
      </w:r>
    </w:p>
    <w:p w14:paraId="4EE25DB5" w14:textId="2024023A" w:rsidR="00D070A7" w:rsidRPr="007C7E96" w:rsidRDefault="004A2A8D" w:rsidP="00D07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A8D">
        <w:rPr>
          <w:rFonts w:ascii="Times New Roman" w:hAnsi="Times New Roman" w:cs="Times New Roman"/>
          <w:sz w:val="28"/>
          <w:szCs w:val="28"/>
        </w:rPr>
        <w:t>по электронной поч</w:t>
      </w:r>
      <w:r w:rsidR="007C7E96">
        <w:rPr>
          <w:rFonts w:ascii="Times New Roman" w:hAnsi="Times New Roman" w:cs="Times New Roman"/>
          <w:sz w:val="28"/>
          <w:szCs w:val="28"/>
        </w:rPr>
        <w:t>те</w:t>
      </w:r>
    </w:p>
    <w:p w14:paraId="5D31CF54" w14:textId="77777777" w:rsidR="007C7E96" w:rsidRDefault="002702CA" w:rsidP="007C7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7C7E96" w:rsidRPr="007C7E96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zhuravleva</w:t>
        </w:r>
        <w:r w:rsidR="004A671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-</w:t>
        </w:r>
        <w:r w:rsidR="007C7E96" w:rsidRPr="007C7E96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os</w:t>
        </w:r>
        <w:r w:rsidR="007C7E96" w:rsidRPr="004A671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4A6717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rguk</w:t>
        </w:r>
        <w:r w:rsidR="007C7E96" w:rsidRPr="004A671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7C7E96" w:rsidRPr="007C7E96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14:paraId="41187A1F" w14:textId="0745F181" w:rsidR="00530867" w:rsidRPr="00530867" w:rsidRDefault="007C7E96" w:rsidP="005308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пометкой в теме письма </w:t>
      </w:r>
      <w:r w:rsidR="00C63CAA" w:rsidRPr="005308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3536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II</w:t>
      </w:r>
      <w:r w:rsidR="00FD27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</w:t>
      </w:r>
      <w:r w:rsidR="003536D7" w:rsidRPr="003536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30867" w:rsidRPr="005308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Всероссийская научно-инженерная конференция</w:t>
      </w:r>
    </w:p>
    <w:p w14:paraId="5AEBBCE7" w14:textId="6311DA3D" w:rsidR="007C7E96" w:rsidRPr="00530867" w:rsidRDefault="00530867" w:rsidP="005308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308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имени профессора А.И. Комиссарова</w:t>
      </w:r>
      <w:r w:rsidR="00C63CAA" w:rsidRPr="005308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D070A7" w:rsidRPr="00530867">
        <w:rPr>
          <w:rFonts w:ascii="Times New Roman" w:hAnsi="Times New Roman" w:cs="Times New Roman"/>
          <w:sz w:val="28"/>
          <w:szCs w:val="28"/>
        </w:rPr>
        <w:t xml:space="preserve"> </w:t>
      </w:r>
      <w:r w:rsidR="0017434D" w:rsidRPr="0053086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0D596E" w14:textId="60F3C2EC" w:rsidR="00315581" w:rsidRDefault="00315581" w:rsidP="008D4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BADFA2" w14:textId="3DA51B85" w:rsidR="007C7E96" w:rsidRPr="007C7E96" w:rsidRDefault="00D070A7" w:rsidP="008D4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A2A8D">
        <w:rPr>
          <w:rFonts w:ascii="Times New Roman" w:hAnsi="Times New Roman" w:cs="Times New Roman"/>
          <w:sz w:val="28"/>
          <w:szCs w:val="28"/>
        </w:rPr>
        <w:t xml:space="preserve">ребования к оформлению заявки и </w:t>
      </w:r>
      <w:r w:rsidR="00F94735">
        <w:rPr>
          <w:rFonts w:ascii="Times New Roman" w:hAnsi="Times New Roman" w:cs="Times New Roman"/>
          <w:sz w:val="28"/>
          <w:szCs w:val="28"/>
        </w:rPr>
        <w:t>статьи</w:t>
      </w:r>
    </w:p>
    <w:p w14:paraId="3C220B0A" w14:textId="77777777" w:rsidR="000F1D65" w:rsidRPr="004A6717" w:rsidRDefault="00D070A7" w:rsidP="008D4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A8D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отрите</w:t>
      </w:r>
      <w:r w:rsidRPr="004A2A8D">
        <w:rPr>
          <w:rFonts w:ascii="Times New Roman" w:hAnsi="Times New Roman" w:cs="Times New Roman"/>
          <w:sz w:val="28"/>
          <w:szCs w:val="28"/>
        </w:rPr>
        <w:t xml:space="preserve"> в приложении к информационному письму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982E24" w14:textId="77777777" w:rsidR="00CA5BB0" w:rsidRDefault="00CA5BB0" w:rsidP="008D43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E8D29D2" w14:textId="30A9B9B2" w:rsidR="007C7E96" w:rsidRDefault="00D05CA8" w:rsidP="008D43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Сотрудник, о</w:t>
      </w:r>
      <w:r w:rsidR="00FD27D1">
        <w:rPr>
          <w:rFonts w:ascii="Times New Roman" w:hAnsi="Times New Roman" w:cs="Times New Roman"/>
          <w:i/>
          <w:sz w:val="28"/>
          <w:szCs w:val="28"/>
        </w:rPr>
        <w:t>тветственный</w:t>
      </w:r>
      <w:r w:rsidR="007C7E96" w:rsidRPr="007C7E96">
        <w:rPr>
          <w:rFonts w:ascii="Times New Roman" w:hAnsi="Times New Roman" w:cs="Times New Roman"/>
          <w:i/>
          <w:sz w:val="28"/>
          <w:szCs w:val="28"/>
        </w:rPr>
        <w:t xml:space="preserve"> за проведение кон</w:t>
      </w:r>
      <w:r w:rsidR="00530867">
        <w:rPr>
          <w:rFonts w:ascii="Times New Roman" w:hAnsi="Times New Roman" w:cs="Times New Roman"/>
          <w:i/>
          <w:sz w:val="28"/>
          <w:szCs w:val="28"/>
        </w:rPr>
        <w:t>ференции</w:t>
      </w:r>
      <w:r w:rsidR="007C7E96" w:rsidRPr="007C7E96">
        <w:rPr>
          <w:rFonts w:ascii="Times New Roman" w:hAnsi="Times New Roman" w:cs="Times New Roman"/>
          <w:i/>
          <w:sz w:val="28"/>
          <w:szCs w:val="28"/>
        </w:rPr>
        <w:t>:</w:t>
      </w:r>
    </w:p>
    <w:p w14:paraId="4020F374" w14:textId="77777777" w:rsidR="00CA5BB0" w:rsidRPr="007C7E96" w:rsidRDefault="00CA5BB0" w:rsidP="008D43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5463AAB" w14:textId="77777777" w:rsidR="00FD27D1" w:rsidRDefault="007C7E96" w:rsidP="008D4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E96">
        <w:rPr>
          <w:rFonts w:ascii="Times New Roman" w:hAnsi="Times New Roman" w:cs="Times New Roman"/>
          <w:b/>
          <w:sz w:val="28"/>
          <w:szCs w:val="28"/>
        </w:rPr>
        <w:t>Журавлева Ольга Сергеевна</w:t>
      </w:r>
      <w:r>
        <w:rPr>
          <w:rFonts w:ascii="Times New Roman" w:hAnsi="Times New Roman" w:cs="Times New Roman"/>
          <w:sz w:val="28"/>
          <w:szCs w:val="28"/>
        </w:rPr>
        <w:t>, кандидат технических на</w:t>
      </w:r>
      <w:r w:rsidR="00454FFB">
        <w:rPr>
          <w:rFonts w:ascii="Times New Roman" w:hAnsi="Times New Roman" w:cs="Times New Roman"/>
          <w:sz w:val="28"/>
          <w:szCs w:val="28"/>
        </w:rPr>
        <w:t xml:space="preserve">ук, </w:t>
      </w:r>
      <w:r w:rsidR="00FD27D1">
        <w:rPr>
          <w:rFonts w:ascii="Times New Roman" w:hAnsi="Times New Roman" w:cs="Times New Roman"/>
          <w:sz w:val="28"/>
          <w:szCs w:val="28"/>
        </w:rPr>
        <w:t>доцент,</w:t>
      </w:r>
    </w:p>
    <w:p w14:paraId="567AEC4D" w14:textId="744C521A" w:rsidR="007C7E96" w:rsidRDefault="00454FFB" w:rsidP="008D4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Т</w:t>
      </w:r>
      <w:r w:rsidR="007C7E96">
        <w:rPr>
          <w:rFonts w:ascii="Times New Roman" w:hAnsi="Times New Roman" w:cs="Times New Roman"/>
          <w:sz w:val="28"/>
          <w:szCs w:val="28"/>
        </w:rPr>
        <w:t>ехнологичес</w:t>
      </w:r>
      <w:r w:rsidR="00FD27D1">
        <w:rPr>
          <w:rFonts w:ascii="Times New Roman" w:hAnsi="Times New Roman" w:cs="Times New Roman"/>
          <w:sz w:val="28"/>
          <w:szCs w:val="28"/>
        </w:rPr>
        <w:t>ких машин и мехатронных систем</w:t>
      </w:r>
      <w:r w:rsidR="007C7E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83BCC" w14:textId="7B248A0D" w:rsidR="007C7E96" w:rsidRPr="00C16D31" w:rsidRDefault="007C7E96" w:rsidP="008D4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A36">
        <w:rPr>
          <w:rFonts w:ascii="Times New Roman" w:hAnsi="Times New Roman" w:cs="Times New Roman"/>
          <w:b/>
          <w:sz w:val="28"/>
          <w:szCs w:val="28"/>
        </w:rPr>
        <w:t>8</w:t>
      </w:r>
      <w:r w:rsidR="00C16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A36">
        <w:rPr>
          <w:rFonts w:ascii="Times New Roman" w:hAnsi="Times New Roman" w:cs="Times New Roman"/>
          <w:b/>
          <w:sz w:val="28"/>
          <w:szCs w:val="28"/>
        </w:rPr>
        <w:t>(903)</w:t>
      </w:r>
      <w:r w:rsidR="00C16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A36">
        <w:rPr>
          <w:rFonts w:ascii="Times New Roman" w:hAnsi="Times New Roman" w:cs="Times New Roman"/>
          <w:b/>
          <w:sz w:val="28"/>
          <w:szCs w:val="28"/>
        </w:rPr>
        <w:t>503-88-20</w:t>
      </w:r>
      <w:r w:rsidRPr="00C31A36">
        <w:rPr>
          <w:rFonts w:ascii="Times New Roman" w:hAnsi="Times New Roman" w:cs="Times New Roman"/>
          <w:sz w:val="28"/>
          <w:szCs w:val="28"/>
        </w:rPr>
        <w:t xml:space="preserve"> (</w:t>
      </w:r>
      <w:r w:rsidRPr="009F19F2">
        <w:rPr>
          <w:rFonts w:ascii="Times New Roman" w:hAnsi="Times New Roman" w:cs="Times New Roman"/>
          <w:i/>
          <w:iCs/>
          <w:sz w:val="28"/>
          <w:szCs w:val="28"/>
          <w:lang w:val="en-US"/>
        </w:rPr>
        <w:t>WhatsApp</w:t>
      </w:r>
      <w:r w:rsidRPr="00C31A36">
        <w:rPr>
          <w:rFonts w:ascii="Times New Roman" w:hAnsi="Times New Roman" w:cs="Times New Roman"/>
          <w:sz w:val="28"/>
          <w:szCs w:val="28"/>
        </w:rPr>
        <w:t xml:space="preserve">, </w:t>
      </w:r>
      <w:r w:rsidR="00B67170">
        <w:rPr>
          <w:rFonts w:ascii="Times New Roman" w:hAnsi="Times New Roman" w:cs="Times New Roman"/>
          <w:i/>
          <w:iCs/>
          <w:sz w:val="28"/>
          <w:szCs w:val="28"/>
          <w:lang w:val="en-US"/>
        </w:rPr>
        <w:t>Telegram</w:t>
      </w:r>
      <w:r w:rsidR="003536D7" w:rsidRPr="00C31A3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16D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536D7">
        <w:rPr>
          <w:rFonts w:ascii="Times New Roman" w:hAnsi="Times New Roman" w:cs="Times New Roman"/>
          <w:i/>
          <w:iCs/>
          <w:sz w:val="28"/>
          <w:szCs w:val="28"/>
          <w:lang w:val="en-US"/>
        </w:rPr>
        <w:t>VK</w:t>
      </w:r>
      <w:r w:rsidR="00C16D31" w:rsidRPr="00C31A36">
        <w:rPr>
          <w:rFonts w:ascii="Times New Roman" w:hAnsi="Times New Roman" w:cs="Times New Roman"/>
          <w:sz w:val="28"/>
          <w:szCs w:val="28"/>
        </w:rPr>
        <w:t>)</w:t>
      </w:r>
    </w:p>
    <w:p w14:paraId="50AADFF8" w14:textId="77777777" w:rsidR="007C7E96" w:rsidRPr="00C31A36" w:rsidRDefault="007C7E96" w:rsidP="008D4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5F0549" w14:textId="77777777" w:rsidR="000F1D65" w:rsidRPr="00C31A36" w:rsidRDefault="000F1D65" w:rsidP="008D4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A36">
        <w:rPr>
          <w:rFonts w:ascii="Times New Roman" w:hAnsi="Times New Roman"/>
          <w:b/>
          <w:sz w:val="28"/>
          <w:szCs w:val="28"/>
        </w:rPr>
        <w:t xml:space="preserve">  </w:t>
      </w:r>
    </w:p>
    <w:p w14:paraId="465A9357" w14:textId="77777777" w:rsidR="000F1D65" w:rsidRPr="00C31A36" w:rsidRDefault="000F1D65" w:rsidP="008D4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D357EF" w14:textId="77777777" w:rsidR="008D4385" w:rsidRPr="00C31A36" w:rsidRDefault="008D4385" w:rsidP="008D4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E131CF" w14:textId="77777777" w:rsidR="008D4385" w:rsidRPr="00C31A36" w:rsidRDefault="008D4385" w:rsidP="008D43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409EB3" w14:textId="5D6C1C94" w:rsidR="007B4D7F" w:rsidRPr="00C31A36" w:rsidRDefault="007B4D7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914930" w14:textId="3BB16DBC" w:rsidR="00AA38EF" w:rsidRPr="00C31A36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CBA116" w14:textId="3EEF9006" w:rsidR="00AA38EF" w:rsidRPr="00C31A36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751784" w14:textId="3213D48F" w:rsidR="00AA38EF" w:rsidRPr="00C31A36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CE2EDE" w14:textId="29E8C7FA" w:rsidR="00AA38EF" w:rsidRPr="00C31A36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4C86AD" w14:textId="2CD79847" w:rsidR="00AA38EF" w:rsidRPr="00C31A36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F9B82D" w14:textId="381B9521" w:rsidR="00AA38EF" w:rsidRPr="00C31A36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34D35B" w14:textId="269CFEA9" w:rsidR="00AA38EF" w:rsidRPr="00C31A36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E26080" w14:textId="5A9CF6CD" w:rsidR="00AA38EF" w:rsidRPr="00C31A36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B4EA51" w14:textId="018E0916" w:rsidR="00AA38EF" w:rsidRPr="00C31A36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FF346F" w14:textId="198B5CF2" w:rsidR="00AA38EF" w:rsidRPr="00C31A36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796DF5" w14:textId="577C12C4" w:rsidR="00AA38EF" w:rsidRPr="00C31A36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E8BCF9" w14:textId="74A67924" w:rsidR="00AA38EF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777C54" w14:textId="77777777" w:rsidR="00C16D31" w:rsidRDefault="00C16D31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E97850" w14:textId="77777777" w:rsidR="00C16D31" w:rsidRDefault="00C16D31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B947B6" w14:textId="77777777" w:rsidR="00C16D31" w:rsidRPr="00C16D31" w:rsidRDefault="00C16D31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824E5E" w14:textId="6F054263" w:rsidR="00AA38EF" w:rsidRPr="00C31A36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32F78E" w14:textId="774FAF51" w:rsidR="00AA38EF" w:rsidRPr="00C31A36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F6230" w14:textId="77777777" w:rsidR="004411E4" w:rsidRPr="00C31A36" w:rsidRDefault="00E31812" w:rsidP="00E318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C31A3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E06A3C7" w14:textId="77777777" w:rsidR="00E31812" w:rsidRPr="00E31812" w:rsidRDefault="00E31812" w:rsidP="00497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1812">
        <w:rPr>
          <w:rFonts w:ascii="Times New Roman" w:eastAsia="Calibri" w:hAnsi="Times New Roman" w:cs="Times New Roman"/>
          <w:b/>
          <w:sz w:val="28"/>
          <w:szCs w:val="28"/>
        </w:rPr>
        <w:t>Заявка участника</w:t>
      </w:r>
    </w:p>
    <w:p w14:paraId="1FC5E90E" w14:textId="77777777" w:rsidR="00E31812" w:rsidRPr="00E31812" w:rsidRDefault="00E31812" w:rsidP="00E318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</w:tblGrid>
      <w:tr w:rsidR="00E31812" w:rsidRPr="00E31812" w14:paraId="600FFB48" w14:textId="77777777" w:rsidTr="004F04F9">
        <w:tc>
          <w:tcPr>
            <w:tcW w:w="4928" w:type="dxa"/>
          </w:tcPr>
          <w:p w14:paraId="068A76CF" w14:textId="5A67DAE3" w:rsidR="00E31812" w:rsidRPr="00E31812" w:rsidRDefault="004F04F9" w:rsidP="00E3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Полное и сокращенное название организации</w:t>
            </w:r>
          </w:p>
        </w:tc>
        <w:tc>
          <w:tcPr>
            <w:tcW w:w="5670" w:type="dxa"/>
          </w:tcPr>
          <w:p w14:paraId="08FCA9EF" w14:textId="77777777" w:rsidR="00E31812" w:rsidRPr="00E31812" w:rsidRDefault="00E31812" w:rsidP="00E3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1812" w:rsidRPr="00E31812" w14:paraId="22C322C5" w14:textId="77777777" w:rsidTr="004F04F9">
        <w:tc>
          <w:tcPr>
            <w:tcW w:w="4928" w:type="dxa"/>
          </w:tcPr>
          <w:p w14:paraId="00FD94A0" w14:textId="77777777" w:rsidR="00B67170" w:rsidRDefault="004F04F9" w:rsidP="00B671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Адрес организации</w:t>
            </w:r>
          </w:p>
          <w:p w14:paraId="6027E19B" w14:textId="1B3B6E3B" w:rsidR="00E31812" w:rsidRPr="00B67170" w:rsidRDefault="00B67170" w:rsidP="00B671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70">
              <w:rPr>
                <w:rFonts w:ascii="Times New Roman" w:eastAsia="Calibri" w:hAnsi="Times New Roman" w:cs="Times New Roman"/>
                <w:sz w:val="28"/>
                <w:szCs w:val="28"/>
              </w:rPr>
              <w:t>с указанием 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декса</w:t>
            </w:r>
          </w:p>
        </w:tc>
        <w:tc>
          <w:tcPr>
            <w:tcW w:w="5670" w:type="dxa"/>
          </w:tcPr>
          <w:p w14:paraId="7506D916" w14:textId="77777777" w:rsidR="00E31812" w:rsidRPr="00E31812" w:rsidRDefault="00E31812" w:rsidP="00E3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1812" w:rsidRPr="00E31812" w14:paraId="6F6485D5" w14:textId="77777777" w:rsidTr="004F04F9">
        <w:tc>
          <w:tcPr>
            <w:tcW w:w="4928" w:type="dxa"/>
          </w:tcPr>
          <w:p w14:paraId="3319AA1F" w14:textId="52009870" w:rsidR="00E31812" w:rsidRPr="00E31812" w:rsidRDefault="004F04F9" w:rsidP="004F0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кафедры</w:t>
            </w:r>
            <w:r w:rsidR="00B671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подразделения</w:t>
            </w:r>
          </w:p>
        </w:tc>
        <w:tc>
          <w:tcPr>
            <w:tcW w:w="5670" w:type="dxa"/>
          </w:tcPr>
          <w:p w14:paraId="7AA036D5" w14:textId="677D8772" w:rsidR="00E31812" w:rsidRPr="00E31812" w:rsidRDefault="00E31812" w:rsidP="00E3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1812" w:rsidRPr="00E31812" w14:paraId="39D0F335" w14:textId="77777777" w:rsidTr="004F04F9">
        <w:tc>
          <w:tcPr>
            <w:tcW w:w="4928" w:type="dxa"/>
          </w:tcPr>
          <w:p w14:paraId="7E6F3157" w14:textId="4955896B" w:rsidR="00E31812" w:rsidRPr="00E31812" w:rsidRDefault="004F04F9" w:rsidP="00E3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ФИО авторов (полностью), должность, ученая степень, ученое звание авторов</w:t>
            </w:r>
          </w:p>
        </w:tc>
        <w:tc>
          <w:tcPr>
            <w:tcW w:w="5670" w:type="dxa"/>
          </w:tcPr>
          <w:p w14:paraId="0AC4C547" w14:textId="77777777" w:rsidR="00E31812" w:rsidRPr="00E31812" w:rsidRDefault="00E31812" w:rsidP="00E3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1812" w:rsidRPr="00E31812" w14:paraId="3B1C6A8D" w14:textId="77777777" w:rsidTr="004F04F9">
        <w:tc>
          <w:tcPr>
            <w:tcW w:w="4928" w:type="dxa"/>
          </w:tcPr>
          <w:p w14:paraId="200F1DDC" w14:textId="1653E6AC" w:rsidR="00E31812" w:rsidRPr="00E31812" w:rsidRDefault="004F04F9" w:rsidP="00B671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Контактное лицо и контактные координаты (e-</w:t>
            </w:r>
            <w:proofErr w:type="spellStart"/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, тел</w:t>
            </w:r>
            <w:r w:rsidR="00B67170">
              <w:rPr>
                <w:rFonts w:ascii="Times New Roman" w:eastAsia="Calibri" w:hAnsi="Times New Roman" w:cs="Times New Roman"/>
                <w:sz w:val="28"/>
                <w:szCs w:val="28"/>
              </w:rPr>
              <w:t>ефон</w:t>
            </w:r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7EF94015" w14:textId="77777777" w:rsidR="00E31812" w:rsidRPr="004F04F9" w:rsidRDefault="00E31812" w:rsidP="00E3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1812" w:rsidRPr="00E31812" w14:paraId="442D3151" w14:textId="77777777" w:rsidTr="004F04F9">
        <w:tc>
          <w:tcPr>
            <w:tcW w:w="4928" w:type="dxa"/>
          </w:tcPr>
          <w:p w14:paraId="4C30860D" w14:textId="1EEA1E29" w:rsidR="00E31812" w:rsidRPr="00E31812" w:rsidRDefault="004F04F9" w:rsidP="00B671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Форма участия в конференции</w:t>
            </w:r>
            <w:r w:rsidR="00B671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ОЧНОЕ</w:t>
            </w:r>
            <w:proofErr w:type="gramEnd"/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ОНЛАЙН или ЗАОЧНОЕ </w:t>
            </w:r>
            <w:r w:rsidR="00B6717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только публикация статьи)</w:t>
            </w:r>
          </w:p>
        </w:tc>
        <w:tc>
          <w:tcPr>
            <w:tcW w:w="5670" w:type="dxa"/>
          </w:tcPr>
          <w:p w14:paraId="7C9390F6" w14:textId="77777777" w:rsidR="00E31812" w:rsidRPr="004F04F9" w:rsidRDefault="00E31812" w:rsidP="00E3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BCA0A21" w14:textId="77777777" w:rsidR="00E31812" w:rsidRDefault="00E31812" w:rsidP="00E318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653632" w14:textId="77777777" w:rsidR="00C16D31" w:rsidRDefault="00C16D31" w:rsidP="004973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файла:</w:t>
      </w:r>
    </w:p>
    <w:p w14:paraId="40F37F70" w14:textId="11DCE4FF" w:rsidR="004973DF" w:rsidRDefault="004F04F9" w:rsidP="004973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Заявка-</w:t>
      </w:r>
      <w:r w:rsidR="004973DF" w:rsidRPr="004973DF">
        <w:rPr>
          <w:rFonts w:ascii="Times New Roman" w:hAnsi="Times New Roman" w:cs="Times New Roman"/>
          <w:b/>
          <w:sz w:val="28"/>
          <w:szCs w:val="28"/>
        </w:rPr>
        <w:t xml:space="preserve">Номер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секции</w:t>
      </w:r>
      <w:r w:rsidR="004973DF" w:rsidRPr="004973DF">
        <w:rPr>
          <w:rFonts w:ascii="Times New Roman" w:hAnsi="Times New Roman" w:cs="Times New Roman"/>
          <w:b/>
          <w:sz w:val="28"/>
          <w:szCs w:val="28"/>
        </w:rPr>
        <w:t>-Фамилия</w:t>
      </w:r>
      <w:proofErr w:type="gramEnd"/>
      <w:r w:rsidR="004973DF" w:rsidRPr="004973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первого автора</w:t>
      </w:r>
      <w:r w:rsidR="00C16D31">
        <w:rPr>
          <w:rFonts w:ascii="Times New Roman" w:hAnsi="Times New Roman" w:cs="Times New Roman"/>
          <w:b/>
          <w:sz w:val="28"/>
          <w:szCs w:val="28"/>
        </w:rPr>
        <w:t>-Название организации</w:t>
      </w:r>
      <w:r w:rsidR="004973DF">
        <w:rPr>
          <w:rFonts w:ascii="Times New Roman" w:hAnsi="Times New Roman" w:cs="Times New Roman"/>
          <w:sz w:val="28"/>
          <w:szCs w:val="28"/>
        </w:rPr>
        <w:t>,</w:t>
      </w:r>
    </w:p>
    <w:p w14:paraId="586CB172" w14:textId="453F8B7A" w:rsidR="004973DF" w:rsidRDefault="004973DF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4973DF">
        <w:rPr>
          <w:rFonts w:ascii="Times New Roman" w:hAnsi="Times New Roman" w:cs="Times New Roman"/>
          <w:i/>
          <w:sz w:val="28"/>
          <w:szCs w:val="28"/>
        </w:rPr>
        <w:t>Заявка-2-Иванов</w:t>
      </w:r>
      <w:r w:rsidR="00C16D31">
        <w:rPr>
          <w:rFonts w:ascii="Times New Roman" w:hAnsi="Times New Roman" w:cs="Times New Roman"/>
          <w:i/>
          <w:sz w:val="28"/>
          <w:szCs w:val="28"/>
        </w:rPr>
        <w:t>-РГУ им. А.Н. Косыгина</w:t>
      </w:r>
    </w:p>
    <w:p w14:paraId="5CE0405F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212742D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FF98E5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0996C06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8D1EC0F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59D90A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E80316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CB5482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75E043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029266F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5B43DB9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B0D466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7F91DAF" w14:textId="77777777" w:rsidR="004F04F9" w:rsidRDefault="004F04F9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F48689" w14:textId="77777777" w:rsidR="004F04F9" w:rsidRDefault="004F04F9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1DA05F2" w14:textId="77777777" w:rsidR="004F04F9" w:rsidRDefault="004F04F9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422D608" w14:textId="77777777" w:rsidR="004F04F9" w:rsidRDefault="004F04F9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799E77" w14:textId="77777777" w:rsidR="004F04F9" w:rsidRDefault="004F04F9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D11FFF" w14:textId="77777777" w:rsidR="00971F5D" w:rsidRDefault="00971F5D" w:rsidP="00971F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1C57CC3" w14:textId="70F4A5CB" w:rsidR="00971F5D" w:rsidRDefault="00971F5D" w:rsidP="00971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5D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4F04F9">
        <w:rPr>
          <w:rFonts w:ascii="Times New Roman" w:hAnsi="Times New Roman" w:cs="Times New Roman"/>
          <w:b/>
          <w:sz w:val="28"/>
          <w:szCs w:val="28"/>
        </w:rPr>
        <w:t>статьи</w:t>
      </w:r>
    </w:p>
    <w:p w14:paraId="305019E2" w14:textId="77777777" w:rsidR="00971F5D" w:rsidRDefault="00971F5D" w:rsidP="0097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AA07E" w14:textId="1FA249A9" w:rsidR="00C72803" w:rsidRDefault="00A27D24" w:rsidP="0097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04F9">
        <w:rPr>
          <w:rFonts w:ascii="Times New Roman" w:hAnsi="Times New Roman" w:cs="Times New Roman"/>
          <w:sz w:val="28"/>
          <w:szCs w:val="28"/>
        </w:rPr>
        <w:t>Статья</w:t>
      </w:r>
      <w:r w:rsidR="00C72803">
        <w:rPr>
          <w:rFonts w:ascii="Times New Roman" w:hAnsi="Times New Roman" w:cs="Times New Roman"/>
          <w:sz w:val="28"/>
          <w:szCs w:val="28"/>
        </w:rPr>
        <w:t xml:space="preserve"> должна соответствовать одной из </w:t>
      </w:r>
      <w:r w:rsidR="004F04F9">
        <w:rPr>
          <w:rFonts w:ascii="Times New Roman" w:hAnsi="Times New Roman" w:cs="Times New Roman"/>
          <w:sz w:val="28"/>
          <w:szCs w:val="28"/>
        </w:rPr>
        <w:t>секций Конференции</w:t>
      </w:r>
      <w:r w:rsidR="00C72803">
        <w:rPr>
          <w:rFonts w:ascii="Times New Roman" w:hAnsi="Times New Roman" w:cs="Times New Roman"/>
          <w:sz w:val="28"/>
          <w:szCs w:val="28"/>
        </w:rPr>
        <w:t>.</w:t>
      </w:r>
    </w:p>
    <w:p w14:paraId="7E0BB805" w14:textId="31D6B398" w:rsidR="00971F5D" w:rsidRDefault="00A27D24" w:rsidP="0097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04F9">
        <w:rPr>
          <w:rFonts w:ascii="Times New Roman" w:hAnsi="Times New Roman" w:cs="Times New Roman"/>
          <w:sz w:val="28"/>
          <w:szCs w:val="28"/>
        </w:rPr>
        <w:t>Статья</w:t>
      </w:r>
      <w:r w:rsidR="00971F5D">
        <w:rPr>
          <w:rFonts w:ascii="Times New Roman" w:hAnsi="Times New Roman" w:cs="Times New Roman"/>
          <w:sz w:val="28"/>
          <w:szCs w:val="28"/>
        </w:rPr>
        <w:t xml:space="preserve"> должна быть </w:t>
      </w:r>
      <w:r w:rsidR="004F04F9">
        <w:rPr>
          <w:rFonts w:ascii="Times New Roman" w:hAnsi="Times New Roman" w:cs="Times New Roman"/>
          <w:sz w:val="28"/>
          <w:szCs w:val="28"/>
        </w:rPr>
        <w:t xml:space="preserve">подготовлена </w:t>
      </w:r>
      <w:r w:rsidR="00971F5D">
        <w:rPr>
          <w:rFonts w:ascii="Times New Roman" w:hAnsi="Times New Roman" w:cs="Times New Roman"/>
          <w:sz w:val="28"/>
          <w:szCs w:val="28"/>
        </w:rPr>
        <w:t xml:space="preserve">на русском </w:t>
      </w:r>
      <w:r w:rsidR="00C16D31">
        <w:rPr>
          <w:rFonts w:ascii="Times New Roman" w:hAnsi="Times New Roman" w:cs="Times New Roman"/>
          <w:sz w:val="28"/>
          <w:szCs w:val="28"/>
        </w:rPr>
        <w:t xml:space="preserve">или английском </w:t>
      </w:r>
      <w:r w:rsidR="00971F5D">
        <w:rPr>
          <w:rFonts w:ascii="Times New Roman" w:hAnsi="Times New Roman" w:cs="Times New Roman"/>
          <w:sz w:val="28"/>
          <w:szCs w:val="28"/>
        </w:rPr>
        <w:t xml:space="preserve">языке. </w:t>
      </w:r>
    </w:p>
    <w:p w14:paraId="644C848D" w14:textId="3F46013B" w:rsidR="004F04F9" w:rsidRDefault="00A27D24" w:rsidP="00C7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F04F9">
        <w:rPr>
          <w:rFonts w:ascii="Times New Roman" w:hAnsi="Times New Roman" w:cs="Times New Roman"/>
          <w:sz w:val="28"/>
          <w:szCs w:val="28"/>
        </w:rPr>
        <w:t>Статья</w:t>
      </w:r>
      <w:r w:rsidR="00971F5D">
        <w:rPr>
          <w:rFonts w:ascii="Times New Roman" w:hAnsi="Times New Roman" w:cs="Times New Roman"/>
          <w:sz w:val="28"/>
          <w:szCs w:val="28"/>
        </w:rPr>
        <w:t xml:space="preserve"> принимается в формате 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4F04F9" w:rsidRPr="004F04F9">
        <w:rPr>
          <w:rFonts w:ascii="Times New Roman" w:hAnsi="Times New Roman" w:cs="Times New Roman"/>
          <w:i/>
          <w:sz w:val="28"/>
          <w:szCs w:val="28"/>
        </w:rPr>
        <w:t xml:space="preserve">MS </w:t>
      </w:r>
      <w:proofErr w:type="spellStart"/>
      <w:r w:rsidR="004F04F9" w:rsidRPr="004F04F9">
        <w:rPr>
          <w:rFonts w:ascii="Times New Roman" w:hAnsi="Times New Roman" w:cs="Times New Roman"/>
          <w:i/>
          <w:sz w:val="28"/>
          <w:szCs w:val="28"/>
        </w:rPr>
        <w:t>Word</w:t>
      </w:r>
      <w:proofErr w:type="spellEnd"/>
      <w:r w:rsidR="004F04F9" w:rsidRPr="004F04F9">
        <w:rPr>
          <w:rFonts w:ascii="Times New Roman" w:hAnsi="Times New Roman" w:cs="Times New Roman"/>
          <w:i/>
          <w:sz w:val="28"/>
          <w:szCs w:val="28"/>
        </w:rPr>
        <w:t xml:space="preserve"> (*.</w:t>
      </w:r>
      <w:proofErr w:type="spellStart"/>
      <w:r w:rsidR="004F04F9" w:rsidRPr="004F04F9">
        <w:rPr>
          <w:rFonts w:ascii="Times New Roman" w:hAnsi="Times New Roman" w:cs="Times New Roman"/>
          <w:i/>
          <w:sz w:val="28"/>
          <w:szCs w:val="28"/>
        </w:rPr>
        <w:t>doc</w:t>
      </w:r>
      <w:proofErr w:type="spellEnd"/>
      <w:r w:rsidR="004F04F9" w:rsidRPr="004F04F9">
        <w:rPr>
          <w:rFonts w:ascii="Times New Roman" w:hAnsi="Times New Roman" w:cs="Times New Roman"/>
          <w:i/>
          <w:sz w:val="28"/>
          <w:szCs w:val="28"/>
        </w:rPr>
        <w:t xml:space="preserve"> или *.</w:t>
      </w:r>
      <w:proofErr w:type="spellStart"/>
      <w:r w:rsidR="004F04F9" w:rsidRPr="004F04F9">
        <w:rPr>
          <w:rFonts w:ascii="Times New Roman" w:hAnsi="Times New Roman" w:cs="Times New Roman"/>
          <w:i/>
          <w:sz w:val="28"/>
          <w:szCs w:val="28"/>
        </w:rPr>
        <w:t>doc</w:t>
      </w:r>
      <w:proofErr w:type="gramStart"/>
      <w:r w:rsidR="004F04F9" w:rsidRPr="004F04F9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End"/>
      <w:r w:rsidR="004F04F9" w:rsidRPr="004F04F9">
        <w:rPr>
          <w:rFonts w:ascii="Times New Roman" w:hAnsi="Times New Roman" w:cs="Times New Roman"/>
          <w:i/>
          <w:sz w:val="28"/>
          <w:szCs w:val="28"/>
        </w:rPr>
        <w:t>)</w:t>
      </w:r>
      <w:r w:rsidR="002E62AF">
        <w:rPr>
          <w:rFonts w:ascii="Times New Roman" w:hAnsi="Times New Roman" w:cs="Times New Roman"/>
          <w:sz w:val="28"/>
          <w:szCs w:val="28"/>
        </w:rPr>
        <w:t>.</w:t>
      </w:r>
    </w:p>
    <w:p w14:paraId="5CC36A27" w14:textId="1B9454F2" w:rsidR="00C72803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62AF">
        <w:rPr>
          <w:rFonts w:ascii="Times New Roman" w:hAnsi="Times New Roman" w:cs="Times New Roman"/>
          <w:sz w:val="28"/>
          <w:szCs w:val="28"/>
        </w:rPr>
        <w:t xml:space="preserve">Название файла, содержащего </w:t>
      </w:r>
      <w:r w:rsidR="004F04F9">
        <w:rPr>
          <w:rFonts w:ascii="Times New Roman" w:hAnsi="Times New Roman" w:cs="Times New Roman"/>
          <w:sz w:val="28"/>
          <w:szCs w:val="28"/>
        </w:rPr>
        <w:t>статью</w:t>
      </w:r>
      <w:r w:rsidR="002E62AF">
        <w:rPr>
          <w:rFonts w:ascii="Times New Roman" w:hAnsi="Times New Roman" w:cs="Times New Roman"/>
          <w:sz w:val="28"/>
          <w:szCs w:val="28"/>
        </w:rPr>
        <w:t>:</w:t>
      </w:r>
      <w:r w:rsidR="004F04F9">
        <w:rPr>
          <w:rFonts w:ascii="Times New Roman" w:hAnsi="Times New Roman" w:cs="Times New Roman"/>
          <w:sz w:val="28"/>
          <w:szCs w:val="28"/>
        </w:rPr>
        <w:t xml:space="preserve"> </w:t>
      </w:r>
      <w:r w:rsidR="004F04F9" w:rsidRPr="004F04F9">
        <w:rPr>
          <w:rFonts w:ascii="Times New Roman" w:hAnsi="Times New Roman" w:cs="Times New Roman"/>
          <w:i/>
          <w:sz w:val="28"/>
          <w:szCs w:val="28"/>
        </w:rPr>
        <w:t>Статья</w:t>
      </w:r>
      <w:r w:rsidR="002E62AF" w:rsidRPr="004F04F9">
        <w:rPr>
          <w:rFonts w:ascii="Times New Roman" w:hAnsi="Times New Roman" w:cs="Times New Roman"/>
          <w:i/>
          <w:sz w:val="28"/>
          <w:szCs w:val="28"/>
        </w:rPr>
        <w:t xml:space="preserve">-Номер </w:t>
      </w:r>
      <w:proofErr w:type="gramStart"/>
      <w:r w:rsidR="004F04F9" w:rsidRPr="004F04F9">
        <w:rPr>
          <w:rFonts w:ascii="Times New Roman" w:hAnsi="Times New Roman" w:cs="Times New Roman"/>
          <w:i/>
          <w:sz w:val="28"/>
          <w:szCs w:val="28"/>
        </w:rPr>
        <w:t>секции-Фамилия</w:t>
      </w:r>
      <w:proofErr w:type="gramEnd"/>
      <w:r w:rsidR="004F04F9" w:rsidRPr="004F04F9">
        <w:rPr>
          <w:rFonts w:ascii="Times New Roman" w:hAnsi="Times New Roman" w:cs="Times New Roman"/>
          <w:i/>
          <w:sz w:val="28"/>
          <w:szCs w:val="28"/>
        </w:rPr>
        <w:t xml:space="preserve"> первого автора</w:t>
      </w:r>
      <w:r w:rsidR="00C16D31">
        <w:rPr>
          <w:rFonts w:ascii="Times New Roman" w:hAnsi="Times New Roman" w:cs="Times New Roman"/>
          <w:i/>
          <w:sz w:val="28"/>
          <w:szCs w:val="28"/>
        </w:rPr>
        <w:t>-Название организации</w:t>
      </w:r>
      <w:r w:rsidR="00C72803" w:rsidRPr="004F04F9">
        <w:rPr>
          <w:rFonts w:ascii="Times New Roman" w:hAnsi="Times New Roman" w:cs="Times New Roman"/>
          <w:sz w:val="28"/>
          <w:szCs w:val="28"/>
        </w:rPr>
        <w:t xml:space="preserve">, </w:t>
      </w:r>
      <w:r w:rsidR="002E62AF" w:rsidRPr="004F04F9">
        <w:rPr>
          <w:rFonts w:ascii="Times New Roman" w:hAnsi="Times New Roman" w:cs="Times New Roman"/>
          <w:sz w:val="28"/>
          <w:szCs w:val="28"/>
        </w:rPr>
        <w:t>например,</w:t>
      </w:r>
      <w:r w:rsidR="002E62AF" w:rsidRPr="004F04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04F9">
        <w:rPr>
          <w:rFonts w:ascii="Times New Roman" w:hAnsi="Times New Roman" w:cs="Times New Roman"/>
          <w:i/>
          <w:sz w:val="28"/>
          <w:szCs w:val="28"/>
        </w:rPr>
        <w:t>Статья</w:t>
      </w:r>
      <w:r w:rsidR="002E62AF" w:rsidRPr="004F04F9">
        <w:rPr>
          <w:rFonts w:ascii="Times New Roman" w:hAnsi="Times New Roman" w:cs="Times New Roman"/>
          <w:i/>
          <w:sz w:val="28"/>
          <w:szCs w:val="28"/>
        </w:rPr>
        <w:t>-2-Иванов</w:t>
      </w:r>
      <w:r w:rsidR="00C16D31">
        <w:rPr>
          <w:rFonts w:ascii="Times New Roman" w:hAnsi="Times New Roman" w:cs="Times New Roman"/>
          <w:i/>
          <w:sz w:val="28"/>
          <w:szCs w:val="28"/>
        </w:rPr>
        <w:t>-РГУ им. А.Н. Косыгина</w:t>
      </w:r>
      <w:r w:rsidR="00C72803" w:rsidRPr="004F04F9">
        <w:rPr>
          <w:rFonts w:ascii="Times New Roman" w:hAnsi="Times New Roman" w:cs="Times New Roman"/>
          <w:i/>
          <w:sz w:val="28"/>
          <w:szCs w:val="28"/>
        </w:rPr>
        <w:t>.</w:t>
      </w:r>
    </w:p>
    <w:p w14:paraId="769F8FD7" w14:textId="42B0CA9B" w:rsidR="002E62AF" w:rsidRDefault="00A27D24" w:rsidP="00C7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F04F9" w:rsidRPr="004F04F9">
        <w:rPr>
          <w:rFonts w:ascii="Times New Roman" w:hAnsi="Times New Roman" w:cs="Times New Roman"/>
          <w:sz w:val="28"/>
          <w:szCs w:val="28"/>
        </w:rPr>
        <w:t>Направляя статью, автор выражает свое согласие на ее опубликование в открытом доступе и размещение на сайте РГУ им А.Н. Косыгина и официальном сайте Научной электронной библиотеки eLibrary.ru. Автор подтверждает, что в материалах статьи не использованы литературные источники и документы, имеющие грифы секретности или «Для служебного пользования», а сами материалы не являются коммерческой тайной, изобретением или ноу-хау организации. Материалы будут опубликованы в сборнике научных трудов в авторской редакции.</w:t>
      </w:r>
    </w:p>
    <w:p w14:paraId="0AB628DF" w14:textId="68E15B07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. Объем статьи </w:t>
      </w:r>
      <w:r>
        <w:rPr>
          <w:rFonts w:ascii="Times New Roman" w:hAnsi="Times New Roman" w:cs="Times New Roman"/>
          <w:sz w:val="28"/>
          <w:szCs w:val="28"/>
        </w:rPr>
        <w:t>должен составлять от 4 до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sz w:val="28"/>
          <w:szCs w:val="28"/>
        </w:rPr>
        <w:t>иц, включая рисунки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 и таблицы. </w:t>
      </w:r>
    </w:p>
    <w:p w14:paraId="094AAFA2" w14:textId="3202C905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. В левом верхнем углу проставляется индекс УДК: кегль 14, шрифт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>, выравнивание по левому краю.</w:t>
      </w:r>
    </w:p>
    <w:p w14:paraId="11408B4F" w14:textId="38D25936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04F9" w:rsidRPr="004F04F9">
        <w:rPr>
          <w:rFonts w:ascii="Times New Roman" w:hAnsi="Times New Roman" w:cs="Times New Roman"/>
          <w:sz w:val="28"/>
          <w:szCs w:val="28"/>
        </w:rPr>
        <w:t>. Следующая строка пропускается.</w:t>
      </w:r>
    </w:p>
    <w:p w14:paraId="742D04AD" w14:textId="5B12628F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. Затем прописными буквами пишется заголовок. Шрифт: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>, полужирный, кегль 14, выравнивание по центру.</w:t>
      </w:r>
    </w:p>
    <w:p w14:paraId="7E195CC7" w14:textId="3E621A85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F04F9" w:rsidRPr="004F04F9">
        <w:rPr>
          <w:rFonts w:ascii="Times New Roman" w:hAnsi="Times New Roman" w:cs="Times New Roman"/>
          <w:sz w:val="28"/>
          <w:szCs w:val="28"/>
        </w:rPr>
        <w:t>. Следующая строка пропускается.</w:t>
      </w:r>
    </w:p>
    <w:p w14:paraId="2E0928C4" w14:textId="23F4CA69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F04F9" w:rsidRPr="004F04F9">
        <w:rPr>
          <w:rFonts w:ascii="Times New Roman" w:hAnsi="Times New Roman" w:cs="Times New Roman"/>
          <w:sz w:val="28"/>
          <w:szCs w:val="28"/>
        </w:rPr>
        <w:t>. ФИО автор</w:t>
      </w:r>
      <w:proofErr w:type="gramStart"/>
      <w:r w:rsidR="004F04F9" w:rsidRPr="004F04F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4F04F9" w:rsidRPr="004F04F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) записываются строчными буквами, шрифтом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>, полужирным, кеглем 14, выравнивание по центру.</w:t>
      </w:r>
    </w:p>
    <w:p w14:paraId="306DC564" w14:textId="588F43B0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. Затем располагается название организации и город, выполненные строчными буквами, шрифтом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>, кеглем 12, курсивом, выравнивание по центру.</w:t>
      </w:r>
    </w:p>
    <w:p w14:paraId="7E3A4D2A" w14:textId="19174E4A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F04F9" w:rsidRPr="004F04F9">
        <w:rPr>
          <w:rFonts w:ascii="Times New Roman" w:hAnsi="Times New Roman" w:cs="Times New Roman"/>
          <w:sz w:val="28"/>
          <w:szCs w:val="28"/>
        </w:rPr>
        <w:t>. Следующая строка пропускается.</w:t>
      </w:r>
    </w:p>
    <w:p w14:paraId="1DAF3B2C" w14:textId="1460DDD0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. Далее следует располагать аннотацию из трех-пяти строк, выполненную строчными буквами, шрифтом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>, кеглем 12, выделенную курсивом.</w:t>
      </w:r>
    </w:p>
    <w:p w14:paraId="667DC4A6" w14:textId="64B62923" w:rsidR="004F04F9" w:rsidRPr="004F04F9" w:rsidRDefault="004F04F9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F9">
        <w:rPr>
          <w:rFonts w:ascii="Times New Roman" w:hAnsi="Times New Roman" w:cs="Times New Roman"/>
          <w:sz w:val="28"/>
          <w:szCs w:val="28"/>
        </w:rPr>
        <w:t>1</w:t>
      </w:r>
      <w:r w:rsidR="00A27D24">
        <w:rPr>
          <w:rFonts w:ascii="Times New Roman" w:hAnsi="Times New Roman" w:cs="Times New Roman"/>
          <w:sz w:val="28"/>
          <w:szCs w:val="28"/>
        </w:rPr>
        <w:t>5</w:t>
      </w:r>
      <w:r w:rsidRPr="004F04F9">
        <w:rPr>
          <w:rFonts w:ascii="Times New Roman" w:hAnsi="Times New Roman" w:cs="Times New Roman"/>
          <w:sz w:val="28"/>
          <w:szCs w:val="28"/>
        </w:rPr>
        <w:t xml:space="preserve">. После аннотации надо дать перечень ключевых слов, выполненных строчными буквами, шрифтом </w:t>
      </w:r>
      <w:proofErr w:type="spellStart"/>
      <w:r w:rsidRPr="004F04F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F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F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F04F9">
        <w:rPr>
          <w:rFonts w:ascii="Times New Roman" w:hAnsi="Times New Roman" w:cs="Times New Roman"/>
          <w:sz w:val="28"/>
          <w:szCs w:val="28"/>
        </w:rPr>
        <w:t>, кеглем 12, курсивом. В ключевых словах не должны повторяться слова из заголовка.</w:t>
      </w:r>
    </w:p>
    <w:p w14:paraId="01EE00F4" w14:textId="49C8FD24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F04F9" w:rsidRPr="004F04F9">
        <w:rPr>
          <w:rFonts w:ascii="Times New Roman" w:hAnsi="Times New Roman" w:cs="Times New Roman"/>
          <w:sz w:val="28"/>
          <w:szCs w:val="28"/>
        </w:rPr>
        <w:t>. Те</w:t>
      </w:r>
      <w:proofErr w:type="gramStart"/>
      <w:r w:rsidR="004F04F9" w:rsidRPr="004F04F9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4F04F9" w:rsidRPr="004F04F9">
        <w:rPr>
          <w:rFonts w:ascii="Times New Roman" w:hAnsi="Times New Roman" w:cs="Times New Roman"/>
          <w:sz w:val="28"/>
          <w:szCs w:val="28"/>
        </w:rPr>
        <w:t>атьи начинается через пробел после ключевых слов. Тип</w:t>
      </w:r>
      <w:r w:rsidR="004F04F9" w:rsidRPr="004F04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04F9" w:rsidRPr="004F04F9">
        <w:rPr>
          <w:rFonts w:ascii="Times New Roman" w:hAnsi="Times New Roman" w:cs="Times New Roman"/>
          <w:sz w:val="28"/>
          <w:szCs w:val="28"/>
        </w:rPr>
        <w:t>шрифта</w:t>
      </w:r>
      <w:r w:rsidR="004F04F9" w:rsidRPr="004F04F9">
        <w:rPr>
          <w:rFonts w:ascii="Times New Roman" w:hAnsi="Times New Roman" w:cs="Times New Roman"/>
          <w:sz w:val="28"/>
          <w:szCs w:val="28"/>
          <w:lang w:val="en-US"/>
        </w:rPr>
        <w:t xml:space="preserve"> – Times New Roman, </w:t>
      </w:r>
      <w:r w:rsidR="004F04F9" w:rsidRPr="004F04F9">
        <w:rPr>
          <w:rFonts w:ascii="Times New Roman" w:hAnsi="Times New Roman" w:cs="Times New Roman"/>
          <w:sz w:val="28"/>
          <w:szCs w:val="28"/>
        </w:rPr>
        <w:t>кегль</w:t>
      </w:r>
      <w:r w:rsidR="004F04F9" w:rsidRPr="004F04F9">
        <w:rPr>
          <w:rFonts w:ascii="Times New Roman" w:hAnsi="Times New Roman" w:cs="Times New Roman"/>
          <w:sz w:val="28"/>
          <w:szCs w:val="28"/>
          <w:lang w:val="en-US"/>
        </w:rPr>
        <w:t xml:space="preserve"> 14. </w:t>
      </w:r>
      <w:r w:rsidR="004F04F9" w:rsidRPr="004F04F9">
        <w:rPr>
          <w:rFonts w:ascii="Times New Roman" w:hAnsi="Times New Roman" w:cs="Times New Roman"/>
          <w:sz w:val="28"/>
          <w:szCs w:val="28"/>
        </w:rPr>
        <w:t>Формат листа: А</w:t>
      </w:r>
      <w:proofErr w:type="gramStart"/>
      <w:r w:rsidR="004F04F9" w:rsidRPr="004F04F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(210х297 мм), книжный. Поля: слева 25 мм, остальные – по 20 мм. Автоматическое форматирование по ширине страницы, отступ 1,25 мм, межстрочный интервал – 1,0. Допустимые выделения: курсив, полужирный. Тире и кавычки должны быть одинакового начертания по всему тексту.</w:t>
      </w:r>
    </w:p>
    <w:p w14:paraId="22A752A8" w14:textId="3B850991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. Рисунки и таблицы располагать только в книжной ориентации. Названия таблиц и подрисуночные надписи, а также ссылки в тексте на рисунки и таблицы обязательны. </w:t>
      </w:r>
    </w:p>
    <w:p w14:paraId="081AAB7D" w14:textId="4CC58219" w:rsidR="004F04F9" w:rsidRPr="004F04F9" w:rsidRDefault="004F04F9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F9">
        <w:rPr>
          <w:rFonts w:ascii="Times New Roman" w:hAnsi="Times New Roman" w:cs="Times New Roman"/>
          <w:sz w:val="28"/>
          <w:szCs w:val="28"/>
        </w:rPr>
        <w:t>1</w:t>
      </w:r>
      <w:r w:rsidR="00A27D24">
        <w:rPr>
          <w:rFonts w:ascii="Times New Roman" w:hAnsi="Times New Roman" w:cs="Times New Roman"/>
          <w:sz w:val="28"/>
          <w:szCs w:val="28"/>
        </w:rPr>
        <w:t>8</w:t>
      </w:r>
      <w:r w:rsidRPr="004F04F9">
        <w:rPr>
          <w:rFonts w:ascii="Times New Roman" w:hAnsi="Times New Roman" w:cs="Times New Roman"/>
          <w:sz w:val="28"/>
          <w:szCs w:val="28"/>
        </w:rPr>
        <w:t xml:space="preserve">. Текст статьи завершает обязательный список использованных источников, оформленный в соответствии с   ГОСТ  </w:t>
      </w:r>
      <w:proofErr w:type="gramStart"/>
      <w:r w:rsidRPr="004F04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04F9">
        <w:rPr>
          <w:rFonts w:ascii="Times New Roman" w:hAnsi="Times New Roman" w:cs="Times New Roman"/>
          <w:sz w:val="28"/>
          <w:szCs w:val="28"/>
        </w:rPr>
        <w:t xml:space="preserve"> 7.0.5-2008: </w:t>
      </w:r>
      <w:r w:rsidR="00D64585">
        <w:rPr>
          <w:rFonts w:ascii="Times New Roman" w:hAnsi="Times New Roman" w:cs="Times New Roman"/>
          <w:sz w:val="28"/>
          <w:szCs w:val="28"/>
        </w:rPr>
        <w:t>Национальный стандарт Российской Ф</w:t>
      </w:r>
      <w:r w:rsidR="00D64585" w:rsidRPr="004F04F9">
        <w:rPr>
          <w:rFonts w:ascii="Times New Roman" w:hAnsi="Times New Roman" w:cs="Times New Roman"/>
          <w:sz w:val="28"/>
          <w:szCs w:val="28"/>
        </w:rPr>
        <w:t>едерации</w:t>
      </w:r>
      <w:r w:rsidRPr="004F04F9">
        <w:rPr>
          <w:rFonts w:ascii="Times New Roman" w:hAnsi="Times New Roman" w:cs="Times New Roman"/>
          <w:sz w:val="28"/>
          <w:szCs w:val="28"/>
        </w:rPr>
        <w:t xml:space="preserve">. Система стандартов по информации, библиотечному и </w:t>
      </w:r>
      <w:r w:rsidRPr="004F04F9">
        <w:rPr>
          <w:rFonts w:ascii="Times New Roman" w:hAnsi="Times New Roman" w:cs="Times New Roman"/>
          <w:sz w:val="28"/>
          <w:szCs w:val="28"/>
        </w:rPr>
        <w:lastRenderedPageBreak/>
        <w:t xml:space="preserve">издательскому делу. </w:t>
      </w:r>
      <w:r w:rsidR="00D64585" w:rsidRPr="004F04F9">
        <w:rPr>
          <w:rFonts w:ascii="Times New Roman" w:hAnsi="Times New Roman" w:cs="Times New Roman"/>
          <w:sz w:val="28"/>
          <w:szCs w:val="28"/>
        </w:rPr>
        <w:t>Библиографическая ссылка</w:t>
      </w:r>
      <w:r w:rsidRPr="004F04F9">
        <w:rPr>
          <w:rFonts w:ascii="Times New Roman" w:hAnsi="Times New Roman" w:cs="Times New Roman"/>
          <w:sz w:val="28"/>
          <w:szCs w:val="28"/>
        </w:rPr>
        <w:t>. Общие требования и правила составления. От основного текста статьи список использованных источников должен быть отделен пустой строкой.</w:t>
      </w:r>
    </w:p>
    <w:p w14:paraId="3A88B741" w14:textId="1DBD88DC" w:rsidR="004F04F9" w:rsidRDefault="004F04F9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F9">
        <w:rPr>
          <w:rFonts w:ascii="Times New Roman" w:hAnsi="Times New Roman" w:cs="Times New Roman"/>
          <w:sz w:val="28"/>
          <w:szCs w:val="28"/>
        </w:rPr>
        <w:t>1</w:t>
      </w:r>
      <w:r w:rsidR="00A27D24">
        <w:rPr>
          <w:rFonts w:ascii="Times New Roman" w:hAnsi="Times New Roman" w:cs="Times New Roman"/>
          <w:sz w:val="28"/>
          <w:szCs w:val="28"/>
        </w:rPr>
        <w:t>9</w:t>
      </w:r>
      <w:r w:rsidRPr="004F04F9">
        <w:rPr>
          <w:rFonts w:ascii="Times New Roman" w:hAnsi="Times New Roman" w:cs="Times New Roman"/>
          <w:sz w:val="28"/>
          <w:szCs w:val="28"/>
        </w:rPr>
        <w:t>. Обязательным является наличие ссылок на работы, представленные в списке использованных источников. Источники информации, включенные в список использованных источников, должны быть актуальными и отражать современные представления в рассматриваемой области.</w:t>
      </w:r>
    </w:p>
    <w:p w14:paraId="501CE547" w14:textId="6C2792C5" w:rsidR="00D64585" w:rsidRDefault="00D64585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После списка использованных источников пропускается одна строка. </w:t>
      </w:r>
    </w:p>
    <w:p w14:paraId="45369191" w14:textId="0E26EF18" w:rsidR="00D64585" w:rsidRDefault="00D64585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В конце статьи указывается </w:t>
      </w:r>
      <w:r w:rsidRPr="00D64585">
        <w:rPr>
          <w:rFonts w:ascii="Times New Roman" w:hAnsi="Times New Roman" w:cs="Times New Roman"/>
          <w:sz w:val="28"/>
          <w:szCs w:val="28"/>
        </w:rPr>
        <w:t>знак © с указанием ФИО авторов и года публикации статьи</w:t>
      </w:r>
      <w:r>
        <w:rPr>
          <w:rFonts w:ascii="Times New Roman" w:hAnsi="Times New Roman" w:cs="Times New Roman"/>
          <w:sz w:val="28"/>
          <w:szCs w:val="28"/>
        </w:rPr>
        <w:t xml:space="preserve"> (выравнивание по правому краю, шрифт </w:t>
      </w:r>
      <w:proofErr w:type="spellStart"/>
      <w:r w:rsidRPr="00D6458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64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58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64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58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64585">
        <w:rPr>
          <w:rFonts w:ascii="Times New Roman" w:hAnsi="Times New Roman" w:cs="Times New Roman"/>
          <w:sz w:val="28"/>
          <w:szCs w:val="28"/>
        </w:rPr>
        <w:t>, кегл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6458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4, полужирный).</w:t>
      </w:r>
    </w:p>
    <w:p w14:paraId="4E21C4FC" w14:textId="77777777" w:rsidR="004157F6" w:rsidRDefault="004157F6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E1CDF" w14:textId="77777777" w:rsidR="00A27D24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F3ABA" w14:textId="5197F869" w:rsidR="004157F6" w:rsidRPr="004157F6" w:rsidRDefault="004157F6" w:rsidP="00415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F6">
        <w:rPr>
          <w:rFonts w:ascii="Times New Roman" w:hAnsi="Times New Roman" w:cs="Times New Roman"/>
          <w:b/>
          <w:sz w:val="28"/>
          <w:szCs w:val="28"/>
        </w:rPr>
        <w:t>ОБРАЗЕЦ ОФОРМЛЕНИЯ СТАТЬИ</w:t>
      </w:r>
    </w:p>
    <w:p w14:paraId="649CD7B2" w14:textId="77777777" w:rsidR="004157F6" w:rsidRDefault="004157F6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BAAE4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57F6">
        <w:rPr>
          <w:rFonts w:ascii="Times New Roman" w:eastAsia="Calibri" w:hAnsi="Times New Roman" w:cs="Times New Roman"/>
          <w:sz w:val="28"/>
          <w:szCs w:val="28"/>
        </w:rPr>
        <w:t>УДК 687.052</w:t>
      </w:r>
    </w:p>
    <w:p w14:paraId="65A79417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E91716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157F6">
        <w:rPr>
          <w:rFonts w:ascii="Times New Roman" w:eastAsia="Calibri" w:hAnsi="Times New Roman" w:cs="Times New Roman"/>
          <w:b/>
          <w:sz w:val="28"/>
          <w:szCs w:val="28"/>
        </w:rPr>
        <w:t>СТАТИЧЕСКИЙ РАСЧЕТ ГИБКО-ШАТУННЫХ РАСКРОЙНЫХ НОЖЕЙ</w:t>
      </w:r>
    </w:p>
    <w:p w14:paraId="512793F0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</w:rPr>
      </w:pPr>
    </w:p>
    <w:p w14:paraId="76633C12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4157F6">
        <w:rPr>
          <w:rFonts w:ascii="Times New Roman" w:eastAsia="Times New Roman,Bold" w:hAnsi="Times New Roman" w:cs="Times New Roman"/>
          <w:b/>
          <w:bCs/>
          <w:sz w:val="28"/>
          <w:szCs w:val="28"/>
        </w:rPr>
        <w:t>Абрамов В.Ф.</w:t>
      </w:r>
      <w:r w:rsidRPr="004157F6">
        <w:rPr>
          <w:rFonts w:ascii="Times New Roman" w:eastAsia="Times-Roman" w:hAnsi="Times New Roman" w:cs="Times New Roman"/>
          <w:b/>
          <w:sz w:val="28"/>
          <w:szCs w:val="28"/>
          <w:vertAlign w:val="superscript"/>
        </w:rPr>
        <w:t>1</w:t>
      </w:r>
      <w:r w:rsidRPr="004157F6">
        <w:rPr>
          <w:rFonts w:ascii="Times New Roman" w:eastAsia="Times-Roman" w:hAnsi="Times New Roman" w:cs="Times New Roman"/>
          <w:b/>
          <w:sz w:val="28"/>
          <w:szCs w:val="28"/>
        </w:rPr>
        <w:t xml:space="preserve">, </w:t>
      </w:r>
      <w:proofErr w:type="spellStart"/>
      <w:r w:rsidRPr="004157F6">
        <w:rPr>
          <w:rFonts w:ascii="Times New Roman" w:eastAsia="Times-Roman" w:hAnsi="Times New Roman" w:cs="Times New Roman"/>
          <w:b/>
          <w:sz w:val="28"/>
          <w:szCs w:val="28"/>
        </w:rPr>
        <w:t>Балтыкова</w:t>
      </w:r>
      <w:proofErr w:type="spellEnd"/>
      <w:r w:rsidRPr="004157F6">
        <w:rPr>
          <w:rFonts w:ascii="Times New Roman" w:eastAsia="Times-Roman" w:hAnsi="Times New Roman" w:cs="Times New Roman"/>
          <w:b/>
          <w:sz w:val="28"/>
          <w:szCs w:val="28"/>
        </w:rPr>
        <w:t xml:space="preserve"> С.А.</w:t>
      </w:r>
      <w:r w:rsidRPr="004157F6">
        <w:rPr>
          <w:rFonts w:ascii="Times New Roman" w:eastAsia="Times-Roman" w:hAnsi="Times New Roman" w:cs="Times New Roman"/>
          <w:b/>
          <w:sz w:val="28"/>
          <w:szCs w:val="28"/>
          <w:vertAlign w:val="superscript"/>
        </w:rPr>
        <w:t xml:space="preserve"> 2</w:t>
      </w:r>
    </w:p>
    <w:p w14:paraId="58046F3B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i/>
          <w:iCs/>
          <w:sz w:val="24"/>
          <w:szCs w:val="24"/>
        </w:rPr>
      </w:pPr>
      <w:r w:rsidRPr="004157F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1</w:t>
      </w:r>
      <w:r w:rsidRPr="004157F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157F6">
        <w:rPr>
          <w:rFonts w:ascii="Times New Roman" w:eastAsia="Times New Roman,Bold" w:hAnsi="Times New Roman" w:cs="Times New Roman"/>
          <w:i/>
          <w:iCs/>
          <w:sz w:val="24"/>
          <w:szCs w:val="24"/>
        </w:rPr>
        <w:t xml:space="preserve">Российский государственный университет имени А.Н. Косыгина </w:t>
      </w:r>
    </w:p>
    <w:p w14:paraId="3D2C0B77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i/>
          <w:iCs/>
          <w:sz w:val="24"/>
          <w:szCs w:val="24"/>
        </w:rPr>
      </w:pPr>
      <w:proofErr w:type="gramStart"/>
      <w:r w:rsidRPr="004157F6">
        <w:rPr>
          <w:rFonts w:ascii="Times New Roman" w:eastAsia="Times New Roman,Bold" w:hAnsi="Times New Roman" w:cs="Times New Roman"/>
          <w:i/>
          <w:iCs/>
          <w:sz w:val="24"/>
          <w:szCs w:val="24"/>
        </w:rPr>
        <w:t>(Технологии.</w:t>
      </w:r>
      <w:proofErr w:type="gramEnd"/>
      <w:r w:rsidRPr="004157F6">
        <w:rPr>
          <w:rFonts w:ascii="Times New Roman" w:eastAsia="Times New Roman,Bold" w:hAnsi="Times New Roman" w:cs="Times New Roman"/>
          <w:i/>
          <w:iCs/>
          <w:sz w:val="24"/>
          <w:szCs w:val="24"/>
        </w:rPr>
        <w:t xml:space="preserve"> Дизайн. </w:t>
      </w:r>
      <w:proofErr w:type="gramStart"/>
      <w:r w:rsidRPr="004157F6">
        <w:rPr>
          <w:rFonts w:ascii="Times New Roman" w:eastAsia="Times New Roman,Bold" w:hAnsi="Times New Roman" w:cs="Times New Roman"/>
          <w:i/>
          <w:iCs/>
          <w:sz w:val="24"/>
          <w:szCs w:val="24"/>
        </w:rPr>
        <w:t>Искусство), Москва</w:t>
      </w:r>
      <w:proofErr w:type="gramEnd"/>
    </w:p>
    <w:p w14:paraId="5DC0B6AF" w14:textId="77777777" w:rsidR="004157F6" w:rsidRPr="004157F6" w:rsidRDefault="004157F6" w:rsidP="004157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FF"/>
          <w:sz w:val="24"/>
          <w:szCs w:val="24"/>
          <w:u w:val="single"/>
        </w:rPr>
      </w:pPr>
      <w:r w:rsidRPr="004157F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4157F6">
        <w:rPr>
          <w:rFonts w:ascii="Times New Roman" w:eastAsia="Calibri" w:hAnsi="Times New Roman" w:cs="Times New Roman"/>
          <w:i/>
          <w:sz w:val="24"/>
          <w:szCs w:val="24"/>
        </w:rPr>
        <w:t xml:space="preserve">Южно-Казахстанский Университет имени  М. </w:t>
      </w:r>
      <w:proofErr w:type="spellStart"/>
      <w:r w:rsidRPr="004157F6">
        <w:rPr>
          <w:rFonts w:ascii="Times New Roman" w:eastAsia="Calibri" w:hAnsi="Times New Roman" w:cs="Times New Roman"/>
          <w:i/>
          <w:sz w:val="24"/>
          <w:szCs w:val="24"/>
        </w:rPr>
        <w:t>Ауэзова</w:t>
      </w:r>
      <w:proofErr w:type="spellEnd"/>
      <w:r w:rsidRPr="004157F6">
        <w:rPr>
          <w:rFonts w:ascii="Times New Roman" w:eastAsia="Calibri" w:hAnsi="Times New Roman" w:cs="Times New Roman"/>
          <w:i/>
          <w:sz w:val="24"/>
          <w:szCs w:val="24"/>
        </w:rPr>
        <w:t xml:space="preserve">,  Шымкент </w:t>
      </w:r>
    </w:p>
    <w:p w14:paraId="452D4B57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i/>
          <w:iCs/>
          <w:sz w:val="28"/>
          <w:szCs w:val="28"/>
        </w:rPr>
      </w:pPr>
    </w:p>
    <w:p w14:paraId="75B0146E" w14:textId="77777777" w:rsidR="004157F6" w:rsidRPr="004157F6" w:rsidRDefault="004157F6" w:rsidP="001F4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i/>
          <w:iCs/>
          <w:sz w:val="24"/>
          <w:szCs w:val="24"/>
        </w:rPr>
      </w:pPr>
      <w:r w:rsidRPr="004157F6">
        <w:rPr>
          <w:rFonts w:ascii="Times New Roman" w:eastAsia="Times New Roman,Bold" w:hAnsi="Times New Roman" w:cs="Times New Roman"/>
          <w:i/>
          <w:iCs/>
          <w:sz w:val="24"/>
          <w:szCs w:val="24"/>
        </w:rPr>
        <w:t xml:space="preserve">Аннотация. </w:t>
      </w:r>
      <w:r w:rsidRPr="004157F6">
        <w:rPr>
          <w:rFonts w:ascii="Times New Roman" w:eastAsia="Times New Roman,Bold" w:hAnsi="Times New Roman" w:cs="Times New Roman"/>
          <w:i/>
          <w:sz w:val="24"/>
          <w:szCs w:val="24"/>
        </w:rPr>
        <w:t xml:space="preserve">Разработана методика расчета динамических реакций в сочленениях гибко-шатунного механизма ножа передвижных раскройных машин. </w:t>
      </w:r>
      <w:r w:rsidRPr="004157F6">
        <w:rPr>
          <w:rFonts w:ascii="Times New Roman" w:eastAsia="Calibri" w:hAnsi="Times New Roman" w:cs="Times New Roman"/>
          <w:i/>
          <w:sz w:val="24"/>
          <w:szCs w:val="24"/>
        </w:rPr>
        <w:t>Обозначена область применения гибко-шатунного механизма.</w:t>
      </w:r>
      <w:r w:rsidRPr="004157F6">
        <w:rPr>
          <w:rFonts w:ascii="Times New Roman" w:eastAsia="Times New Roman,Bold" w:hAnsi="Times New Roman" w:cs="Times New Roman"/>
          <w:i/>
          <w:iCs/>
          <w:sz w:val="24"/>
          <w:szCs w:val="24"/>
        </w:rPr>
        <w:t xml:space="preserve"> </w:t>
      </w:r>
    </w:p>
    <w:p w14:paraId="7F0CB944" w14:textId="77777777" w:rsidR="004157F6" w:rsidRPr="004157F6" w:rsidRDefault="004157F6" w:rsidP="001F4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i/>
          <w:sz w:val="24"/>
          <w:szCs w:val="24"/>
        </w:rPr>
      </w:pPr>
      <w:r w:rsidRPr="004157F6">
        <w:rPr>
          <w:rFonts w:ascii="Times New Roman" w:eastAsia="Times New Roman,Bold" w:hAnsi="Times New Roman" w:cs="Times New Roman"/>
          <w:i/>
          <w:iCs/>
          <w:sz w:val="24"/>
          <w:szCs w:val="24"/>
        </w:rPr>
        <w:t xml:space="preserve">Ключевые слова: </w:t>
      </w:r>
      <w:r w:rsidRPr="004157F6">
        <w:rPr>
          <w:rFonts w:ascii="Times New Roman" w:eastAsia="Times New Roman,Bold" w:hAnsi="Times New Roman" w:cs="Times New Roman"/>
          <w:i/>
          <w:sz w:val="24"/>
          <w:szCs w:val="24"/>
        </w:rPr>
        <w:t>гибко-шатунный, раскройный нож, методика расчета реакций в шарнирах.</w:t>
      </w:r>
    </w:p>
    <w:p w14:paraId="262C68E8" w14:textId="77777777" w:rsidR="004157F6" w:rsidRPr="004157F6" w:rsidRDefault="004157F6" w:rsidP="001F46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14:paraId="10C141DC" w14:textId="77777777" w:rsidR="004157F6" w:rsidRPr="004157F6" w:rsidRDefault="004157F6" w:rsidP="001F46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4157F6">
        <w:rPr>
          <w:rFonts w:ascii="Times New Roman" w:eastAsia="Times New Roman,Bold" w:hAnsi="Times New Roman" w:cs="Times New Roman"/>
          <w:sz w:val="28"/>
          <w:szCs w:val="28"/>
        </w:rPr>
        <w:t>В современных раскройных машинах используют гибко-шатунные механизмы, в которых пластинчатый нож выполнен с шатуном механизма как одна деталь (рис. 1) [1]. Определенное усложнение конструкции ножа на этих машинах компенсируется упрощением конструкции и уменьшением массы самой машины. Такая конструкция раскройного механизма имеет меньшее число кинематических пар.</w:t>
      </w:r>
    </w:p>
    <w:p w14:paraId="61084387" w14:textId="77777777" w:rsidR="004157F6" w:rsidRPr="004157F6" w:rsidRDefault="004157F6" w:rsidP="004157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14:paraId="15136B23" w14:textId="77777777" w:rsidR="004157F6" w:rsidRPr="004157F6" w:rsidRDefault="004157F6" w:rsidP="00415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7F6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использованных источников</w:t>
      </w:r>
    </w:p>
    <w:p w14:paraId="2501D012" w14:textId="77777777" w:rsidR="004157F6" w:rsidRDefault="004157F6" w:rsidP="00415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7F6">
        <w:rPr>
          <w:rFonts w:ascii="Times New Roman" w:eastAsia="Calibri" w:hAnsi="Times New Roman" w:cs="Times New Roman"/>
          <w:sz w:val="28"/>
          <w:szCs w:val="28"/>
        </w:rPr>
        <w:t>1. Ковалева Н.И. Проектирование швейных предприятий. Характеристика оборудования для проектирования подготовительного и раскройного производства швейных предприятий: справочное пособие / Н.И. Ковалева – Омск: Омский государственный институт сервиса, 2001. – 86 с.</w:t>
      </w:r>
    </w:p>
    <w:p w14:paraId="06AF28CA" w14:textId="77777777" w:rsidR="00D64585" w:rsidRDefault="00D64585" w:rsidP="001F468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BC8249" w14:textId="4E61464E" w:rsidR="00D64585" w:rsidRPr="00D64585" w:rsidRDefault="00D64585" w:rsidP="00D645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© Абрамов В.Ф.</w:t>
      </w:r>
      <w:r w:rsidRPr="00D6458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D64585">
        <w:rPr>
          <w:rFonts w:ascii="Times New Roman" w:eastAsia="Calibri" w:hAnsi="Times New Roman" w:cs="Times New Roman"/>
          <w:b/>
          <w:sz w:val="28"/>
          <w:szCs w:val="28"/>
        </w:rPr>
        <w:t>Балтыкова</w:t>
      </w:r>
      <w:proofErr w:type="spellEnd"/>
      <w:r w:rsidRPr="00D64585">
        <w:rPr>
          <w:rFonts w:ascii="Times New Roman" w:eastAsia="Calibri" w:hAnsi="Times New Roman" w:cs="Times New Roman"/>
          <w:b/>
          <w:sz w:val="28"/>
          <w:szCs w:val="28"/>
        </w:rPr>
        <w:t xml:space="preserve"> С.А.</w:t>
      </w:r>
      <w:r>
        <w:rPr>
          <w:rFonts w:ascii="Times New Roman" w:eastAsia="Calibri" w:hAnsi="Times New Roman" w:cs="Times New Roman"/>
          <w:b/>
          <w:sz w:val="28"/>
          <w:szCs w:val="28"/>
        </w:rPr>
        <w:t>, 2025</w:t>
      </w:r>
    </w:p>
    <w:p w14:paraId="0C8F9D63" w14:textId="77777777" w:rsidR="004157F6" w:rsidRPr="002E62AF" w:rsidRDefault="004157F6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E2743" w14:textId="77777777" w:rsidR="00971F5D" w:rsidRPr="00971F5D" w:rsidRDefault="00971F5D" w:rsidP="00971F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71F5D" w:rsidRPr="00971F5D" w:rsidSect="00315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E4"/>
    <w:rsid w:val="000F1D65"/>
    <w:rsid w:val="0010778A"/>
    <w:rsid w:val="001449E0"/>
    <w:rsid w:val="0017434D"/>
    <w:rsid w:val="001951CC"/>
    <w:rsid w:val="001D1D8C"/>
    <w:rsid w:val="001F468D"/>
    <w:rsid w:val="0026418B"/>
    <w:rsid w:val="00291FC8"/>
    <w:rsid w:val="002C315A"/>
    <w:rsid w:val="002D2FCD"/>
    <w:rsid w:val="002E62AF"/>
    <w:rsid w:val="00315581"/>
    <w:rsid w:val="0034082C"/>
    <w:rsid w:val="003536D7"/>
    <w:rsid w:val="003A7EB0"/>
    <w:rsid w:val="004157F6"/>
    <w:rsid w:val="00427418"/>
    <w:rsid w:val="004411E4"/>
    <w:rsid w:val="00443846"/>
    <w:rsid w:val="00454FFB"/>
    <w:rsid w:val="00474D04"/>
    <w:rsid w:val="004973DF"/>
    <w:rsid w:val="004A2A8D"/>
    <w:rsid w:val="004A6717"/>
    <w:rsid w:val="004F04F9"/>
    <w:rsid w:val="005207FB"/>
    <w:rsid w:val="00530867"/>
    <w:rsid w:val="0054641A"/>
    <w:rsid w:val="00587672"/>
    <w:rsid w:val="005B11B5"/>
    <w:rsid w:val="005F779C"/>
    <w:rsid w:val="006176A2"/>
    <w:rsid w:val="0065098E"/>
    <w:rsid w:val="0066768A"/>
    <w:rsid w:val="006C0004"/>
    <w:rsid w:val="0075494F"/>
    <w:rsid w:val="007576DB"/>
    <w:rsid w:val="007769B2"/>
    <w:rsid w:val="007B4D7F"/>
    <w:rsid w:val="007C7E96"/>
    <w:rsid w:val="008536F6"/>
    <w:rsid w:val="008D4385"/>
    <w:rsid w:val="008E16F5"/>
    <w:rsid w:val="00907000"/>
    <w:rsid w:val="00912962"/>
    <w:rsid w:val="00971F5D"/>
    <w:rsid w:val="009F19F2"/>
    <w:rsid w:val="00A068AD"/>
    <w:rsid w:val="00A27D24"/>
    <w:rsid w:val="00A53137"/>
    <w:rsid w:val="00A83535"/>
    <w:rsid w:val="00AA0D0A"/>
    <w:rsid w:val="00AA38EF"/>
    <w:rsid w:val="00AB2DAD"/>
    <w:rsid w:val="00B257B6"/>
    <w:rsid w:val="00B37E6B"/>
    <w:rsid w:val="00B63A5B"/>
    <w:rsid w:val="00B66D05"/>
    <w:rsid w:val="00B67170"/>
    <w:rsid w:val="00C16D31"/>
    <w:rsid w:val="00C31A36"/>
    <w:rsid w:val="00C63CAA"/>
    <w:rsid w:val="00C72803"/>
    <w:rsid w:val="00CA5BB0"/>
    <w:rsid w:val="00CE2136"/>
    <w:rsid w:val="00D05CA8"/>
    <w:rsid w:val="00D06804"/>
    <w:rsid w:val="00D070A7"/>
    <w:rsid w:val="00D228E2"/>
    <w:rsid w:val="00D46C74"/>
    <w:rsid w:val="00D64585"/>
    <w:rsid w:val="00E31812"/>
    <w:rsid w:val="00E652B9"/>
    <w:rsid w:val="00E909D3"/>
    <w:rsid w:val="00E93545"/>
    <w:rsid w:val="00F0756E"/>
    <w:rsid w:val="00F07AD2"/>
    <w:rsid w:val="00F174FC"/>
    <w:rsid w:val="00F24085"/>
    <w:rsid w:val="00F56132"/>
    <w:rsid w:val="00F94735"/>
    <w:rsid w:val="00FA440B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6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7C7E96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AA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7C7E96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AA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huravlevaos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A582-1909-4911-AC99-FBF61CA3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pmhv4</dc:creator>
  <cp:lastModifiedBy>pmhv4</cp:lastModifiedBy>
  <cp:revision>48</cp:revision>
  <cp:lastPrinted>2024-05-28T15:00:00Z</cp:lastPrinted>
  <dcterms:created xsi:type="dcterms:W3CDTF">2023-02-06T14:55:00Z</dcterms:created>
  <dcterms:modified xsi:type="dcterms:W3CDTF">2025-04-07T11:15:00Z</dcterms:modified>
</cp:coreProperties>
</file>