
<file path=[Content_Types].xml><?xml version="1.0" encoding="utf-8"?>
<Types xmlns="http://schemas.openxmlformats.org/package/2006/content-types">
  <Default Extension="png" ContentType="image/png"/>
  <Default Extension="tm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5E0B3" w:themeColor="accent6" w:themeTint="66"/>
  <w:body>
    <w:p w:rsidR="00790CD9" w:rsidRDefault="00790CD9"/>
    <w:p w:rsidR="00790CD9" w:rsidRDefault="00790CD9"/>
    <w:p w:rsidR="00790CD9" w:rsidRPr="00341199" w:rsidRDefault="00341199" w:rsidP="0034119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41199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ГРАНИТ №3 2022</w:t>
      </w:r>
    </w:p>
    <w:p w:rsidR="00790CD9" w:rsidRDefault="00790CD9" w:rsidP="00341199">
      <w:pPr>
        <w:jc w:val="center"/>
      </w:pPr>
      <w:r>
        <w:rPr>
          <w:noProof/>
          <w:lang w:eastAsia="ru-RU"/>
        </w:rPr>
        <w:drawing>
          <wp:inline distT="0" distB="0" distL="0" distR="0" wp14:anchorId="1C552D74" wp14:editId="11005D4D">
            <wp:extent cx="4943475" cy="7096125"/>
            <wp:effectExtent l="0" t="0" r="9525" b="0"/>
            <wp:docPr id="8" name="Рисунок 8" descr="https://f.vividscreen.info/soft/d11416fda1ea634a0b0f3b10a23d3b2c/Snowdrops-768x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.vividscreen.info/soft/d11416fda1ea634a0b0f3b10a23d3b2c/Snowdrops-768x1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690" cy="709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5D" w:rsidRDefault="0033125D" w:rsidP="00341199">
      <w:pPr>
        <w:jc w:val="center"/>
      </w:pPr>
    </w:p>
    <w:p w:rsidR="0033125D" w:rsidRDefault="0033125D" w:rsidP="00341199">
      <w:pPr>
        <w:jc w:val="center"/>
      </w:pPr>
    </w:p>
    <w:p w:rsidR="0033125D" w:rsidRDefault="0033125D" w:rsidP="00341199">
      <w:pPr>
        <w:jc w:val="center"/>
      </w:pPr>
    </w:p>
    <w:p w:rsidR="0033125D" w:rsidRDefault="0033125D" w:rsidP="0034119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3125D">
        <w:rPr>
          <w:rFonts w:ascii="Times New Roman" w:hAnsi="Times New Roman" w:cs="Times New Roman"/>
          <w:b/>
          <w:sz w:val="36"/>
          <w:szCs w:val="36"/>
        </w:rPr>
        <w:lastRenderedPageBreak/>
        <w:t>Жизнь гимназии.</w:t>
      </w:r>
    </w:p>
    <w:p w:rsidR="0033125D" w:rsidRPr="0033125D" w:rsidRDefault="0033125D" w:rsidP="0033125D">
      <w:pPr>
        <w:jc w:val="center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Поздравляем победителей зимнего этапа Всероссийской Олимпиады школьников "Умники России" по математике 2021 - 2022 учебного года:</w:t>
      </w:r>
    </w:p>
    <w:p w:rsidR="0033125D" w:rsidRPr="0033125D" w:rsidRDefault="0033125D" w:rsidP="0033125D">
      <w:pPr>
        <w:jc w:val="center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Корнилова Марина (11В) - диплом II степени;</w:t>
      </w:r>
    </w:p>
    <w:p w:rsidR="0033125D" w:rsidRPr="0033125D" w:rsidRDefault="0033125D" w:rsidP="0033125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3125D">
        <w:rPr>
          <w:rFonts w:ascii="Times New Roman" w:hAnsi="Times New Roman" w:cs="Times New Roman"/>
          <w:sz w:val="28"/>
          <w:szCs w:val="28"/>
        </w:rPr>
        <w:t>Алымова</w:t>
      </w:r>
      <w:proofErr w:type="spellEnd"/>
      <w:r w:rsidRPr="0033125D">
        <w:rPr>
          <w:rFonts w:ascii="Times New Roman" w:hAnsi="Times New Roman" w:cs="Times New Roman"/>
          <w:sz w:val="28"/>
          <w:szCs w:val="28"/>
        </w:rPr>
        <w:t xml:space="preserve"> Елизавета (11В) - диплом III степени;</w:t>
      </w:r>
    </w:p>
    <w:p w:rsidR="0033125D" w:rsidRPr="0033125D" w:rsidRDefault="0033125D" w:rsidP="0033125D">
      <w:pPr>
        <w:jc w:val="center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Малахова Мария (11В) - диплом III степени;</w:t>
      </w:r>
    </w:p>
    <w:p w:rsidR="0033125D" w:rsidRPr="0033125D" w:rsidRDefault="0033125D" w:rsidP="0033125D">
      <w:pPr>
        <w:jc w:val="center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Романенко Ксения (11В) - диплом III степени;</w:t>
      </w:r>
    </w:p>
    <w:p w:rsidR="0033125D" w:rsidRPr="0033125D" w:rsidRDefault="0033125D" w:rsidP="0033125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3125D">
        <w:rPr>
          <w:rFonts w:ascii="Times New Roman" w:hAnsi="Times New Roman" w:cs="Times New Roman"/>
          <w:sz w:val="28"/>
          <w:szCs w:val="28"/>
        </w:rPr>
        <w:t>Мусатова</w:t>
      </w:r>
      <w:proofErr w:type="spellEnd"/>
      <w:r w:rsidRPr="0033125D">
        <w:rPr>
          <w:rFonts w:ascii="Times New Roman" w:hAnsi="Times New Roman" w:cs="Times New Roman"/>
          <w:sz w:val="28"/>
          <w:szCs w:val="28"/>
        </w:rPr>
        <w:t xml:space="preserve"> Екатерина (10А) - диплом III степени;</w:t>
      </w:r>
    </w:p>
    <w:p w:rsidR="0033125D" w:rsidRPr="0033125D" w:rsidRDefault="0033125D" w:rsidP="0033125D">
      <w:pPr>
        <w:jc w:val="center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Якимова Диана (10А) - диплом III степени;</w:t>
      </w:r>
    </w:p>
    <w:p w:rsidR="0033125D" w:rsidRPr="0033125D" w:rsidRDefault="0033125D" w:rsidP="0033125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3125D">
        <w:rPr>
          <w:rFonts w:ascii="Times New Roman" w:hAnsi="Times New Roman" w:cs="Times New Roman"/>
          <w:sz w:val="28"/>
          <w:szCs w:val="28"/>
        </w:rPr>
        <w:t>Норбиков</w:t>
      </w:r>
      <w:proofErr w:type="spellEnd"/>
      <w:r w:rsidRPr="0033125D">
        <w:rPr>
          <w:rFonts w:ascii="Times New Roman" w:hAnsi="Times New Roman" w:cs="Times New Roman"/>
          <w:sz w:val="28"/>
          <w:szCs w:val="28"/>
        </w:rPr>
        <w:t xml:space="preserve"> А</w:t>
      </w:r>
      <w:r w:rsidRPr="0033125D">
        <w:rPr>
          <w:rFonts w:ascii="Times New Roman" w:hAnsi="Times New Roman" w:cs="Times New Roman"/>
          <w:sz w:val="28"/>
          <w:szCs w:val="28"/>
        </w:rPr>
        <w:t>дель (10В) - диплом III степени.</w:t>
      </w:r>
    </w:p>
    <w:p w:rsidR="0033125D" w:rsidRDefault="0033125D" w:rsidP="0033125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839A41D" wp14:editId="26AC35D1">
            <wp:extent cx="2818712" cy="3814798"/>
            <wp:effectExtent l="0" t="0" r="1270" b="0"/>
            <wp:docPr id="1" name="Рисунок 1" descr="https://sun9-59.userapi.com/impf/KkxexciVhyfIxkKgnNseXsumUgTH9rcuQAbN0g/PWAfFoLdLy8.jpg?size=798x1080&amp;quality=95&amp;sign=58a9f40b68b4627e53939f78cfbf0f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f/KkxexciVhyfIxkKgnNseXsumUgTH9rcuQAbN0g/PWAfFoLdLy8.jpg?size=798x1080&amp;quality=95&amp;sign=58a9f40b68b4627e53939f78cfbf0f8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79" cy="381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B39462" wp14:editId="326751E1">
            <wp:extent cx="2819400" cy="3815729"/>
            <wp:effectExtent l="0" t="0" r="0" b="0"/>
            <wp:docPr id="9" name="Рисунок 9" descr="https://sun9-3.userapi.com/impf/355rKlzxAlb5BY_S81j-Jd-Kp1PdFTZhRFOpEQ/MMQUJZz_qEA.jpg?size=798x1080&amp;quality=95&amp;sign=efd96c0f6cd258a3765823140ad7be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impf/355rKlzxAlb5BY_S81j-Jd-Kp1PdFTZhRFOpEQ/MMQUJZz_qEA.jpg?size=798x1080&amp;quality=95&amp;sign=efd96c0f6cd258a3765823140ad7bef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01" cy="381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5D" w:rsidRDefault="0033125D" w:rsidP="0033125D">
      <w:pPr>
        <w:rPr>
          <w:rFonts w:ascii="Times New Roman" w:hAnsi="Times New Roman" w:cs="Times New Roman"/>
          <w:b/>
          <w:sz w:val="36"/>
          <w:szCs w:val="36"/>
        </w:rPr>
      </w:pPr>
    </w:p>
    <w:p w:rsidR="0033125D" w:rsidRDefault="0033125D" w:rsidP="0033125D">
      <w:pPr>
        <w:rPr>
          <w:rFonts w:ascii="Times New Roman" w:hAnsi="Times New Roman" w:cs="Times New Roman"/>
          <w:b/>
          <w:sz w:val="36"/>
          <w:szCs w:val="36"/>
        </w:rPr>
      </w:pPr>
    </w:p>
    <w:p w:rsidR="0033125D" w:rsidRDefault="0033125D" w:rsidP="0033125D">
      <w:pPr>
        <w:rPr>
          <w:rFonts w:ascii="Times New Roman" w:hAnsi="Times New Roman" w:cs="Times New Roman"/>
          <w:b/>
          <w:sz w:val="36"/>
          <w:szCs w:val="36"/>
        </w:rPr>
      </w:pPr>
    </w:p>
    <w:p w:rsidR="0033125D" w:rsidRDefault="0033125D" w:rsidP="0033125D">
      <w:pPr>
        <w:rPr>
          <w:rFonts w:ascii="Times New Roman" w:hAnsi="Times New Roman" w:cs="Times New Roman"/>
          <w:b/>
          <w:sz w:val="36"/>
          <w:szCs w:val="36"/>
        </w:rPr>
      </w:pPr>
    </w:p>
    <w:p w:rsidR="0033125D" w:rsidRDefault="0033125D" w:rsidP="0033125D">
      <w:pPr>
        <w:rPr>
          <w:rFonts w:ascii="Times New Roman" w:hAnsi="Times New Roman" w:cs="Times New Roman"/>
          <w:b/>
          <w:sz w:val="36"/>
          <w:szCs w:val="36"/>
        </w:rPr>
      </w:pPr>
    </w:p>
    <w:p w:rsidR="0033125D" w:rsidRPr="0033125D" w:rsidRDefault="0033125D" w:rsidP="0033125D">
      <w:pPr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lastRenderedPageBreak/>
        <w:t xml:space="preserve">Поздравляем </w:t>
      </w:r>
      <w:proofErr w:type="spellStart"/>
      <w:r w:rsidRPr="0033125D">
        <w:rPr>
          <w:rFonts w:ascii="Times New Roman" w:hAnsi="Times New Roman" w:cs="Times New Roman"/>
          <w:sz w:val="28"/>
          <w:szCs w:val="28"/>
        </w:rPr>
        <w:t>Мусатову</w:t>
      </w:r>
      <w:proofErr w:type="spellEnd"/>
      <w:r w:rsidRPr="0033125D">
        <w:rPr>
          <w:rFonts w:ascii="Times New Roman" w:hAnsi="Times New Roman" w:cs="Times New Roman"/>
          <w:sz w:val="28"/>
          <w:szCs w:val="28"/>
        </w:rPr>
        <w:t xml:space="preserve"> Екатерину, учащуюся 10 А класса с победой в зимнем этапе Всероссийской Олимпиады школьников "Умники России" 2021 - 2022 </w:t>
      </w:r>
      <w:proofErr w:type="spellStart"/>
      <w:r w:rsidRPr="0033125D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33125D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33125D">
        <w:rPr>
          <w:rFonts w:ascii="Times New Roman" w:hAnsi="Times New Roman" w:cs="Times New Roman"/>
          <w:sz w:val="28"/>
          <w:szCs w:val="28"/>
        </w:rPr>
        <w:t>ода</w:t>
      </w:r>
      <w:proofErr w:type="spellEnd"/>
      <w:r w:rsidRPr="0033125D">
        <w:rPr>
          <w:rFonts w:ascii="Times New Roman" w:hAnsi="Times New Roman" w:cs="Times New Roman"/>
          <w:sz w:val="28"/>
          <w:szCs w:val="28"/>
        </w:rPr>
        <w:t>.</w:t>
      </w:r>
    </w:p>
    <w:p w:rsidR="0033125D" w:rsidRPr="0033125D" w:rsidRDefault="0033125D" w:rsidP="0033125D">
      <w:pPr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Екатерина приняла участие в олимпиаде по предметам: русский язык, английский язык, география, математика, литература - и стала победителем по всем из них!</w:t>
      </w:r>
    </w:p>
    <w:p w:rsidR="0033125D" w:rsidRPr="0033125D" w:rsidRDefault="0033125D" w:rsidP="0033125D">
      <w:pPr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Екатерина награждена дипломами:</w:t>
      </w:r>
    </w:p>
    <w:p w:rsidR="0033125D" w:rsidRPr="0033125D" w:rsidRDefault="0033125D" w:rsidP="0033125D">
      <w:pPr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по русскому языку - диплом I степени - набрала 100 баллов;</w:t>
      </w:r>
    </w:p>
    <w:p w:rsidR="0033125D" w:rsidRPr="0033125D" w:rsidRDefault="0033125D" w:rsidP="0033125D">
      <w:pPr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по английскому языку - диплом I степени - набрала 93 балла;</w:t>
      </w:r>
    </w:p>
    <w:p w:rsidR="0033125D" w:rsidRPr="0033125D" w:rsidRDefault="0033125D" w:rsidP="0033125D">
      <w:pPr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по географии - диплом I степени - набрала 93 балла;</w:t>
      </w:r>
    </w:p>
    <w:p w:rsidR="0033125D" w:rsidRPr="0033125D" w:rsidRDefault="0033125D" w:rsidP="0033125D">
      <w:pPr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по литературе - диплом I степени - набрала 93 балла;</w:t>
      </w:r>
    </w:p>
    <w:p w:rsidR="0033125D" w:rsidRPr="0033125D" w:rsidRDefault="0033125D" w:rsidP="0033125D">
      <w:pPr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по математике - диплом III степени - набрала 60 баллов.</w:t>
      </w:r>
    </w:p>
    <w:p w:rsidR="0033125D" w:rsidRPr="0033125D" w:rsidRDefault="0033125D" w:rsidP="0033125D">
      <w:pPr>
        <w:rPr>
          <w:rFonts w:ascii="Times New Roman" w:hAnsi="Times New Roman" w:cs="Times New Roman"/>
          <w:sz w:val="28"/>
          <w:szCs w:val="28"/>
        </w:rPr>
      </w:pPr>
    </w:p>
    <w:p w:rsidR="0033125D" w:rsidRDefault="0033125D" w:rsidP="0033125D">
      <w:pPr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Поздравляем Екатерину с заслуженной победой!</w:t>
      </w:r>
    </w:p>
    <w:p w:rsidR="0033125D" w:rsidRDefault="0033125D" w:rsidP="0033125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A0FD1E" wp14:editId="498E980F">
            <wp:extent cx="2765901" cy="3743325"/>
            <wp:effectExtent l="0" t="0" r="0" b="0"/>
            <wp:docPr id="10" name="Рисунок 10" descr="https://sun9-79.userapi.com/impf/QKm01XFejoZrFpWiHApb1trihOEp0xWTN8P4Yg/Wztu_iySQQM.jpg?size=798x1080&amp;quality=95&amp;sign=3fe1d47ce8a9bd7c7f504374223716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f/QKm01XFejoZrFpWiHApb1trihOEp0xWTN8P4Yg/Wztu_iySQQM.jpg?size=798x1080&amp;quality=95&amp;sign=3fe1d47ce8a9bd7c7f504374223716a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00" cy="374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99C6DA" wp14:editId="3C5BD1CC">
            <wp:extent cx="2771775" cy="3751274"/>
            <wp:effectExtent l="0" t="0" r="0" b="1905"/>
            <wp:docPr id="11" name="Рисунок 11" descr="https://sun9-19.userapi.com/impf/93CbNXNWXudH2xjjzmI7KjadUkEHSC7z5UtjYw/x4Bnlny5S_o.jpg?size=798x1080&amp;quality=95&amp;sign=7e5ae2b393310bca69ec040804bf6d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impf/93CbNXNWXudH2xjjzmI7KjadUkEHSC7z5UtjYw/x4Bnlny5S_o.jpg?size=798x1080&amp;quality=95&amp;sign=7e5ae2b393310bca69ec040804bf6dc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05" cy="375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5D" w:rsidRDefault="0033125D" w:rsidP="0033125D">
      <w:pPr>
        <w:rPr>
          <w:rFonts w:ascii="Times New Roman" w:hAnsi="Times New Roman" w:cs="Times New Roman"/>
          <w:sz w:val="28"/>
          <w:szCs w:val="28"/>
        </w:rPr>
      </w:pPr>
    </w:p>
    <w:p w:rsidR="0033125D" w:rsidRDefault="0033125D" w:rsidP="0033125D">
      <w:pPr>
        <w:rPr>
          <w:rFonts w:ascii="Times New Roman" w:hAnsi="Times New Roman" w:cs="Times New Roman"/>
          <w:sz w:val="28"/>
          <w:szCs w:val="28"/>
        </w:rPr>
      </w:pPr>
    </w:p>
    <w:p w:rsidR="0033125D" w:rsidRDefault="0033125D" w:rsidP="0033125D">
      <w:pPr>
        <w:rPr>
          <w:rFonts w:ascii="Times New Roman" w:hAnsi="Times New Roman" w:cs="Times New Roman"/>
          <w:sz w:val="28"/>
          <w:szCs w:val="28"/>
        </w:rPr>
      </w:pPr>
    </w:p>
    <w:p w:rsidR="0033125D" w:rsidRDefault="0033125D" w:rsidP="0033125D">
      <w:pPr>
        <w:rPr>
          <w:rFonts w:ascii="Times New Roman" w:hAnsi="Times New Roman" w:cs="Times New Roman"/>
          <w:sz w:val="28"/>
          <w:szCs w:val="28"/>
        </w:rPr>
      </w:pP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lastRenderedPageBreak/>
        <w:t xml:space="preserve">Вторая часть недели </w:t>
      </w:r>
      <w:r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33125D">
        <w:rPr>
          <w:rFonts w:ascii="Times New Roman" w:hAnsi="Times New Roman" w:cs="Times New Roman"/>
          <w:sz w:val="28"/>
          <w:szCs w:val="28"/>
        </w:rPr>
        <w:t>называется Широкой Масленицей - это время самых больших гуляний и веселья. Четверг в народе называли «Разгуляй». В этот день проводятся увеселительные мероприятия и гулянья.</w:t>
      </w: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Учащиеся гимназии также отпраздновали Широкую Масленицу! Девушки принесли выпеченные блины. Блины были на любой вкус: и тонкие, и пышные, с вареньем и сгущённым молоком, были даже яблочные и банановые!</w:t>
      </w:r>
    </w:p>
    <w:p w:rsid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Все угощали своими блинами друзей, одноклассников, учителей, гостей из других классов, и сами ходили друг другу "в гости на блины"!</w:t>
      </w:r>
    </w:p>
    <w:p w:rsidR="0033125D" w:rsidRDefault="0033125D" w:rsidP="003312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14DECD" wp14:editId="0E77D4FF">
            <wp:extent cx="3860800" cy="2895600"/>
            <wp:effectExtent l="0" t="0" r="6350" b="0"/>
            <wp:docPr id="12" name="Рисунок 12" descr="https://sun9-5.userapi.com/impf/Jf14rY_w8wQoWze2DjBqnAEUA_qee-z26cf1hw/LdfxEz1w0Iw.jpg?size=1152x864&amp;quality=95&amp;sign=eb13a66d3179bdefa4a35a5b54a0b9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5.userapi.com/impf/Jf14rY_w8wQoWze2DjBqnAEUA_qee-z26cf1hw/LdfxEz1w0Iw.jpg?size=1152x864&amp;quality=95&amp;sign=eb13a66d3179bdefa4a35a5b54a0b95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738" cy="28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1DD369" wp14:editId="0A323418">
            <wp:extent cx="3584791" cy="3543300"/>
            <wp:effectExtent l="0" t="0" r="0" b="0"/>
            <wp:docPr id="13" name="Рисунок 13" descr="https://sun9-48.userapi.com/impf/5cjYhMd4ntvnhdsRyeWvkj8Rg8Seo2lBQL5b2Q/gZOnFDQoWKQ.jpg?size=864x854&amp;quality=95&amp;sign=380b88393719bb96cc1053cf3965e7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8.userapi.com/impf/5cjYhMd4ntvnhdsRyeWvkj8Rg8Seo2lBQL5b2Q/gZOnFDQoWKQ.jpg?size=864x854&amp;quality=95&amp;sign=380b88393719bb96cc1053cf3965e76f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400" cy="354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5D" w:rsidRDefault="0033125D" w:rsidP="003312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125D" w:rsidRDefault="0033125D" w:rsidP="003312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 xml:space="preserve"> 16 марта</w:t>
      </w:r>
      <w:r>
        <w:rPr>
          <w:rFonts w:ascii="Times New Roman" w:hAnsi="Times New Roman" w:cs="Times New Roman"/>
          <w:sz w:val="28"/>
          <w:szCs w:val="28"/>
        </w:rPr>
        <w:t xml:space="preserve"> 2022 </w:t>
      </w:r>
      <w:r w:rsidRPr="0033125D">
        <w:rPr>
          <w:rFonts w:ascii="Times New Roman" w:hAnsi="Times New Roman" w:cs="Times New Roman"/>
          <w:sz w:val="28"/>
          <w:szCs w:val="28"/>
        </w:rPr>
        <w:t xml:space="preserve"> на уроке обществознания, было организованы дебаты в форме открытого судебного разбирательства.</w:t>
      </w: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Организатор мероприятия: учитель обществознания - Роман Владимирович</w:t>
      </w: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Участники: команда из 11 "Г" и команда из 10 "Д" классов.</w:t>
      </w: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 xml:space="preserve">11"Г" представляли: Колганов Максим, </w:t>
      </w:r>
      <w:proofErr w:type="spellStart"/>
      <w:r w:rsidRPr="0033125D">
        <w:rPr>
          <w:rFonts w:ascii="Times New Roman" w:hAnsi="Times New Roman" w:cs="Times New Roman"/>
          <w:sz w:val="28"/>
          <w:szCs w:val="28"/>
        </w:rPr>
        <w:t>Краус</w:t>
      </w:r>
      <w:proofErr w:type="spellEnd"/>
      <w:r w:rsidRPr="0033125D">
        <w:rPr>
          <w:rFonts w:ascii="Times New Roman" w:hAnsi="Times New Roman" w:cs="Times New Roman"/>
          <w:sz w:val="28"/>
          <w:szCs w:val="28"/>
        </w:rPr>
        <w:t xml:space="preserve"> Леонид, </w:t>
      </w:r>
      <w:proofErr w:type="spellStart"/>
      <w:r w:rsidRPr="0033125D">
        <w:rPr>
          <w:rFonts w:ascii="Times New Roman" w:hAnsi="Times New Roman" w:cs="Times New Roman"/>
          <w:sz w:val="28"/>
          <w:szCs w:val="28"/>
        </w:rPr>
        <w:t>Заболотский</w:t>
      </w:r>
      <w:proofErr w:type="spellEnd"/>
      <w:r w:rsidRPr="0033125D">
        <w:rPr>
          <w:rFonts w:ascii="Times New Roman" w:hAnsi="Times New Roman" w:cs="Times New Roman"/>
          <w:sz w:val="28"/>
          <w:szCs w:val="28"/>
        </w:rPr>
        <w:t xml:space="preserve"> Иван, Дмитриев Михаил, </w:t>
      </w:r>
      <w:proofErr w:type="spellStart"/>
      <w:r w:rsidRPr="0033125D">
        <w:rPr>
          <w:rFonts w:ascii="Times New Roman" w:hAnsi="Times New Roman" w:cs="Times New Roman"/>
          <w:sz w:val="28"/>
          <w:szCs w:val="28"/>
        </w:rPr>
        <w:t>Шакин</w:t>
      </w:r>
      <w:proofErr w:type="spellEnd"/>
      <w:r w:rsidRPr="0033125D">
        <w:rPr>
          <w:rFonts w:ascii="Times New Roman" w:hAnsi="Times New Roman" w:cs="Times New Roman"/>
          <w:sz w:val="28"/>
          <w:szCs w:val="28"/>
        </w:rPr>
        <w:t xml:space="preserve"> Павел.</w:t>
      </w: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 xml:space="preserve">10"Д" представляли: Чередниченко Анна, Авилова Елизавета, </w:t>
      </w:r>
      <w:proofErr w:type="spellStart"/>
      <w:r w:rsidRPr="0033125D">
        <w:rPr>
          <w:rFonts w:ascii="Times New Roman" w:hAnsi="Times New Roman" w:cs="Times New Roman"/>
          <w:sz w:val="28"/>
          <w:szCs w:val="28"/>
        </w:rPr>
        <w:t>Апатова</w:t>
      </w:r>
      <w:proofErr w:type="spellEnd"/>
      <w:r w:rsidRPr="003312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125D">
        <w:rPr>
          <w:rFonts w:ascii="Times New Roman" w:hAnsi="Times New Roman" w:cs="Times New Roman"/>
          <w:sz w:val="28"/>
          <w:szCs w:val="28"/>
        </w:rPr>
        <w:t>Даниэла</w:t>
      </w:r>
      <w:proofErr w:type="spellEnd"/>
      <w:r w:rsidRPr="0033125D">
        <w:rPr>
          <w:rFonts w:ascii="Times New Roman" w:hAnsi="Times New Roman" w:cs="Times New Roman"/>
          <w:sz w:val="28"/>
          <w:szCs w:val="28"/>
        </w:rPr>
        <w:t>, Волкова Анастасия.</w:t>
      </w: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Присяжные заседатели: педагоги гимназии: Евген</w:t>
      </w:r>
      <w:r>
        <w:rPr>
          <w:rFonts w:ascii="Times New Roman" w:hAnsi="Times New Roman" w:cs="Times New Roman"/>
          <w:sz w:val="28"/>
          <w:szCs w:val="28"/>
        </w:rPr>
        <w:t>ия Игоревна, Наталья Васильевна</w:t>
      </w:r>
      <w:r w:rsidRPr="0033125D">
        <w:rPr>
          <w:rFonts w:ascii="Times New Roman" w:hAnsi="Times New Roman" w:cs="Times New Roman"/>
          <w:sz w:val="28"/>
          <w:szCs w:val="28"/>
        </w:rPr>
        <w:t>, Ольга Николаевна.</w:t>
      </w: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Обвиняемые - герои мультфильма "Ну, погоди!" - Волк и Заяц.</w:t>
      </w: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 xml:space="preserve">Команды должны были: выступить с обвинительной речью противоположной стороны - спикер излагает суть обвинения и квалифицирует действия "подсудимого", согласно действующему законодательству; задать друг другу вопросы - задача в том, чтобы склонить судебную коллегию на свою сторону; выступить с заключительной речью - </w:t>
      </w:r>
      <w:proofErr w:type="gramStart"/>
      <w:r w:rsidRPr="0033125D">
        <w:rPr>
          <w:rFonts w:ascii="Times New Roman" w:hAnsi="Times New Roman" w:cs="Times New Roman"/>
          <w:sz w:val="28"/>
          <w:szCs w:val="28"/>
        </w:rPr>
        <w:t>высказать своё отношение</w:t>
      </w:r>
      <w:proofErr w:type="gramEnd"/>
      <w:r w:rsidRPr="0033125D">
        <w:rPr>
          <w:rFonts w:ascii="Times New Roman" w:hAnsi="Times New Roman" w:cs="Times New Roman"/>
          <w:sz w:val="28"/>
          <w:szCs w:val="28"/>
        </w:rPr>
        <w:t xml:space="preserve"> к инкриминируемому их "подзащитному" деянию и обвинением оппонента.</w:t>
      </w: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Спикерами были: Колганов Максим и Чередниченко Анна.</w:t>
      </w: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Выбор стороны защиты решал жребий. Команда 11"Г" выступила с обвинением в сторону Волка, команда 10"Д" выступила с обвинением в сторону Зайца.</w:t>
      </w: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Обе команды блестяще справились со своей задачей. Спикеры продемонстрировали и острый ум, и владение материалом, и умение отвечать на вопросы и грамотно парировать ответы оппонента, и основательную подготовку к заседанию.</w:t>
      </w: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Победу с перевесом в один голос одержала команда 10"Д"- спикер Чередниченко Анна!!!</w:t>
      </w:r>
    </w:p>
    <w:p w:rsid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Поздравляем команды с прекрасным выступлением, а также благодарим учителя обществознания Романа Владимировича за проведение дебатов и за отличные знания ребят.</w:t>
      </w:r>
    </w:p>
    <w:p w:rsid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94681F" wp14:editId="6F472C8A">
            <wp:extent cx="5940425" cy="2974853"/>
            <wp:effectExtent l="0" t="0" r="3175" b="0"/>
            <wp:docPr id="14" name="Рисунок 14" descr="https://sun9-14.userapi.com/impf/_VT-3wTKUdHl0o2YDJlvACKRt4x0JDP_uVnruA/xe9nYZLBPtw.jpg?size=1280x641&amp;quality=95&amp;sign=1564c4a0830c89da61246f6e31f64a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14.userapi.com/impf/_VT-3wTKUdHl0o2YDJlvACKRt4x0JDP_uVnruA/xe9nYZLBPtw.jpg?size=1280x641&amp;quality=95&amp;sign=1564c4a0830c89da61246f6e31f64a55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5D" w:rsidRDefault="0033125D" w:rsidP="003312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3FBD50" wp14:editId="0387E5DA">
            <wp:extent cx="5345886" cy="4819650"/>
            <wp:effectExtent l="0" t="0" r="7620" b="0"/>
            <wp:docPr id="15" name="Рисунок 15" descr="https://sun9-57.userapi.com/impf/JAPhSU6J5m4s6uV3F3pwlcxxeeaoSR_ATdQe4Q/_ULB7am-2wQ.jpg?size=1280x1154&amp;quality=95&amp;sign=6ab9a6fa8530009470309ed1b848ab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57.userapi.com/impf/JAPhSU6J5m4s6uV3F3pwlcxxeeaoSR_ATdQe4Q/_ULB7am-2wQ.jpg?size=1280x1154&amp;quality=95&amp;sign=6ab9a6fa8530009470309ed1b848abe2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497" cy="482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F3D" w:rsidRDefault="00024F3D" w:rsidP="00024F3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Праздники марта.</w:t>
      </w:r>
      <w:r w:rsidRPr="00024F3D">
        <w:rPr>
          <w:rFonts w:ascii="Times New Roman" w:hAnsi="Times New Roman" w:cs="Times New Roman"/>
          <w:b/>
          <w:sz w:val="36"/>
          <w:szCs w:val="36"/>
        </w:rPr>
        <w:tab/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F3D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gramStart"/>
      <w:r w:rsidRPr="00024F3D">
        <w:rPr>
          <w:rFonts w:ascii="Times New Roman" w:hAnsi="Times New Roman" w:cs="Times New Roman"/>
          <w:b/>
          <w:sz w:val="28"/>
          <w:szCs w:val="28"/>
        </w:rPr>
        <w:t>марта-День</w:t>
      </w:r>
      <w:proofErr w:type="gramEnd"/>
      <w:r w:rsidRPr="00024F3D">
        <w:rPr>
          <w:rFonts w:ascii="Times New Roman" w:hAnsi="Times New Roman" w:cs="Times New Roman"/>
          <w:b/>
          <w:sz w:val="28"/>
          <w:szCs w:val="28"/>
        </w:rPr>
        <w:t xml:space="preserve"> кошки в России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День кошки в России впервые прошел в 2004 году. Праздник организовали Московский музей кошки и редакция журнала «Кот и пес».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В этот день благотворительные организации собирают пожертвования для помощи бездомным животным. Проводятся выставки и конкурсы породистых кошек. Приюты для бездомных животных и питомники устраивают выставки для потенциальных владельцев. Хозяева покупают питомцам деликатесы, новые игрушки и домики, ласкают и играют с ними, шьют праздничные наряды, устраивают фотосессии.</w:t>
      </w:r>
    </w:p>
    <w:p w:rsidR="00024F3D" w:rsidRPr="00024F3D" w:rsidRDefault="00024F3D" w:rsidP="00024F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F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E073E6" wp14:editId="70CB1851">
            <wp:extent cx="2036445" cy="271272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F3D">
        <w:rPr>
          <w:rFonts w:ascii="Times New Roman" w:hAnsi="Times New Roman" w:cs="Times New Roman"/>
          <w:b/>
          <w:sz w:val="28"/>
          <w:szCs w:val="28"/>
        </w:rPr>
        <w:t xml:space="preserve">Масленица 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Масленица – языческий праздник, который проводил границу между зимой и началом весны. Празднование начиналось в день весеннего равноденствия (22 марта) и длилось около недели. На Масленицу прославляли природу, землю и продолжение рода, зазывали богатый урожай, вспоминали умерших предков. После распространения христианства духовенство придало празднику новый смысл. Масленица начала называться Сырной седмицей и стала служить подготовкой к Великому посту перед Пасхой. Время ее проведения изменяется в зависимости от даты Пасхи.</w:t>
      </w:r>
    </w:p>
    <w:p w:rsidR="00024F3D" w:rsidRPr="00024F3D" w:rsidRDefault="00024F3D" w:rsidP="00024F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9ED7C8" wp14:editId="7CC8D21B">
            <wp:extent cx="4145915" cy="2761615"/>
            <wp:effectExtent l="0" t="0" r="698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F3D">
        <w:rPr>
          <w:rFonts w:ascii="Times New Roman" w:hAnsi="Times New Roman" w:cs="Times New Roman"/>
          <w:b/>
          <w:sz w:val="28"/>
          <w:szCs w:val="28"/>
        </w:rPr>
        <w:t>Всемирный день иммунитета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Нарушение сна, несбалансированное питание, неправильно подобранные физические нагрузки, экология и отказ от здорового образа жизни – все это ведет к стрессу для организма и снижению функций иммунной системы. Исследования Ассоциации клинических иммунологов показали, что во всех странах от 7 до 15% жителей страдают от ослабления иммунитета.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Чтобы привлечь внимание людей к проблемам, которые вызывают всевозможные иммунные заболевания, был учрежден Всемирный день иммунитета. Он отмечается ежегодно 1 марта. Инициатором проведения праздника в 2002 году выступила Всемирная Организация Здравоохранения (ВОЗ).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 xml:space="preserve">1 марта в России и во многих других странах мира проводятся мероприятия и просветительские акции, направленные на повышение осведомленности жителей о важности и особенностях работы иммунной системы. Медицинские работники устраивают конференции и тематические брифинги. На них обсуждаются вопросы, связанные с укреплением иммунитета, влиянием всевозможных лекарств и </w:t>
      </w:r>
      <w:proofErr w:type="spellStart"/>
      <w:r w:rsidRPr="00024F3D">
        <w:rPr>
          <w:rFonts w:ascii="Times New Roman" w:hAnsi="Times New Roman" w:cs="Times New Roman"/>
          <w:sz w:val="28"/>
          <w:szCs w:val="28"/>
        </w:rPr>
        <w:t>БАДов</w:t>
      </w:r>
      <w:proofErr w:type="spellEnd"/>
      <w:r w:rsidRPr="00024F3D">
        <w:rPr>
          <w:rFonts w:ascii="Times New Roman" w:hAnsi="Times New Roman" w:cs="Times New Roman"/>
          <w:sz w:val="28"/>
          <w:szCs w:val="28"/>
        </w:rPr>
        <w:t xml:space="preserve"> на работу иммунной системы.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444AF">
            <wp:extent cx="5937885" cy="2627630"/>
            <wp:effectExtent l="0" t="0" r="571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F3D">
        <w:rPr>
          <w:rFonts w:ascii="Times New Roman" w:hAnsi="Times New Roman" w:cs="Times New Roman"/>
          <w:b/>
          <w:sz w:val="28"/>
          <w:szCs w:val="28"/>
        </w:rPr>
        <w:t>8 Марта</w:t>
      </w:r>
      <w:r w:rsidR="00CA16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4F3D">
        <w:rPr>
          <w:rFonts w:ascii="Times New Roman" w:hAnsi="Times New Roman" w:cs="Times New Roman"/>
          <w:b/>
          <w:sz w:val="28"/>
          <w:szCs w:val="28"/>
        </w:rPr>
        <w:t>- Международный женский день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Международный женский день 2022 отмечается 8 марта. Во многих странах этот праздник проводится на государственном уровне и является официальным выходным днем. Он посвящен началу весны, женственности и роли представительниц прекрасного пола в жизни общества. Ежегодно ООН в этот день отмечает Международный день борьбы за права женщин и международный мир.</w:t>
      </w:r>
    </w:p>
    <w:p w:rsidR="00024F3D" w:rsidRPr="00024F3D" w:rsidRDefault="00024F3D" w:rsidP="00024F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05DA8" wp14:editId="5265A2B0">
            <wp:extent cx="4097020" cy="295084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F3D" w:rsidRDefault="00024F3D" w:rsidP="00024F3D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33125D" w:rsidRPr="0033125D" w:rsidRDefault="0033125D" w:rsidP="0033125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3125D">
        <w:rPr>
          <w:rFonts w:ascii="Times New Roman" w:hAnsi="Times New Roman" w:cs="Times New Roman"/>
          <w:b/>
          <w:sz w:val="36"/>
          <w:szCs w:val="36"/>
        </w:rPr>
        <w:lastRenderedPageBreak/>
        <w:t>Необычные хобби.</w:t>
      </w:r>
    </w:p>
    <w:p w:rsidR="0033125D" w:rsidRPr="0033125D" w:rsidRDefault="0033125D" w:rsidP="0033125D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C83ABF7" wp14:editId="62692661">
            <wp:simplePos x="0" y="0"/>
            <wp:positionH relativeFrom="column">
              <wp:posOffset>241935</wp:posOffset>
            </wp:positionH>
            <wp:positionV relativeFrom="paragraph">
              <wp:posOffset>428625</wp:posOffset>
            </wp:positionV>
            <wp:extent cx="1047750" cy="1233170"/>
            <wp:effectExtent l="0" t="0" r="0" b="508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3125D">
        <w:rPr>
          <w:rFonts w:ascii="Times New Roman" w:hAnsi="Times New Roman" w:cs="Times New Roman"/>
          <w:sz w:val="28"/>
          <w:szCs w:val="28"/>
        </w:rPr>
        <w:t>Косплей</w:t>
      </w:r>
      <w:proofErr w:type="spellEnd"/>
      <w:r w:rsidRPr="0033125D">
        <w:rPr>
          <w:rFonts w:ascii="Times New Roman" w:hAnsi="Times New Roman" w:cs="Times New Roman"/>
          <w:sz w:val="28"/>
          <w:szCs w:val="28"/>
        </w:rPr>
        <w:t xml:space="preserve"> для собак</w:t>
      </w: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125D">
        <w:rPr>
          <w:rFonts w:ascii="Times New Roman" w:hAnsi="Times New Roman" w:cs="Times New Roman"/>
          <w:sz w:val="28"/>
          <w:szCs w:val="28"/>
        </w:rPr>
        <w:t>Косплей</w:t>
      </w:r>
      <w:proofErr w:type="spellEnd"/>
      <w:r w:rsidRPr="0033125D">
        <w:rPr>
          <w:rFonts w:ascii="Times New Roman" w:hAnsi="Times New Roman" w:cs="Times New Roman"/>
          <w:sz w:val="28"/>
          <w:szCs w:val="28"/>
        </w:rPr>
        <w:t xml:space="preserve"> сейчас на подъеме, но есть люди, которые выводят это понятие на новый уровень. </w:t>
      </w: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Они называют это хобби соревновательной стрижкой собак и вместо того, чтобы одевать своих питомцев в странные костюмы, они причесывают и стригут их так, чтобы собаки выглядели как герои мультфильмов, фильмов, или же животные другого вида.</w:t>
      </w: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Люди тратят много времени и усилий на то, чтобы сделать своих собак похожими на тигров, панд, персонажей «Улицы Сезам», черепашек-ниндзя и даже на драконов или Йоду. Совершенно другой вопрос, относятся ли собаки к этому зрелищу так же, как и их хозяева.</w:t>
      </w:r>
    </w:p>
    <w:p w:rsidR="0033125D" w:rsidRPr="0033125D" w:rsidRDefault="0033125D" w:rsidP="0033125D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6F2369E" wp14:editId="4526545E">
            <wp:simplePos x="0" y="0"/>
            <wp:positionH relativeFrom="column">
              <wp:posOffset>15240</wp:posOffset>
            </wp:positionH>
            <wp:positionV relativeFrom="paragraph">
              <wp:posOffset>374015</wp:posOffset>
            </wp:positionV>
            <wp:extent cx="3438525" cy="3438525"/>
            <wp:effectExtent l="0" t="0" r="9525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125D">
        <w:rPr>
          <w:rFonts w:ascii="Times New Roman" w:hAnsi="Times New Roman" w:cs="Times New Roman"/>
          <w:sz w:val="28"/>
          <w:szCs w:val="28"/>
        </w:rPr>
        <w:t>Резьба по мылу</w:t>
      </w: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lastRenderedPageBreak/>
        <w:t>Это художественное хобби больше подходит для творческих и спокойных людей. Речь идет о вырезании из мыла замысловатых произведений искусства.</w:t>
      </w: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Чтобы действительно создать что-то удивительное из столь хрупкого и скользкого материала, нужно использовать специальные инструменты и техники.</w:t>
      </w: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 xml:space="preserve">Многие люди любят делиться своими творениями в покадровых видеороликах в социальных сетях или на </w:t>
      </w:r>
      <w:proofErr w:type="spellStart"/>
      <w:r w:rsidRPr="0033125D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33125D">
        <w:rPr>
          <w:rFonts w:ascii="Times New Roman" w:hAnsi="Times New Roman" w:cs="Times New Roman"/>
          <w:sz w:val="28"/>
          <w:szCs w:val="28"/>
        </w:rPr>
        <w:t>.</w:t>
      </w:r>
    </w:p>
    <w:p w:rsidR="0033125D" w:rsidRPr="0033125D" w:rsidRDefault="0033125D" w:rsidP="00024F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125D" w:rsidRPr="00024F3D" w:rsidRDefault="00024F3D" w:rsidP="00024F3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C14D068" wp14:editId="058C0445">
            <wp:simplePos x="0" y="0"/>
            <wp:positionH relativeFrom="column">
              <wp:posOffset>5715</wp:posOffset>
            </wp:positionH>
            <wp:positionV relativeFrom="paragraph">
              <wp:posOffset>601980</wp:posOffset>
            </wp:positionV>
            <wp:extent cx="3590925" cy="2436495"/>
            <wp:effectExtent l="0" t="0" r="9525" b="190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3125D" w:rsidRPr="00024F3D">
        <w:rPr>
          <w:rFonts w:ascii="Times New Roman" w:hAnsi="Times New Roman" w:cs="Times New Roman"/>
          <w:sz w:val="28"/>
          <w:szCs w:val="28"/>
        </w:rPr>
        <w:t>Посткроссинг</w:t>
      </w:r>
      <w:proofErr w:type="spellEnd"/>
      <w:r w:rsidR="0033125D" w:rsidRPr="00024F3D">
        <w:rPr>
          <w:rFonts w:ascii="Times New Roman" w:hAnsi="Times New Roman" w:cs="Times New Roman"/>
          <w:sz w:val="28"/>
          <w:szCs w:val="28"/>
        </w:rPr>
        <w:t xml:space="preserve"> — открытка от незнакомца</w:t>
      </w: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3125D">
        <w:rPr>
          <w:rFonts w:ascii="Times New Roman" w:hAnsi="Times New Roman" w:cs="Times New Roman"/>
          <w:sz w:val="28"/>
          <w:szCs w:val="28"/>
        </w:rPr>
        <w:t>Посткроссинг</w:t>
      </w:r>
      <w:proofErr w:type="spellEnd"/>
      <w:r w:rsidRPr="0033125D">
        <w:rPr>
          <w:rFonts w:ascii="Times New Roman" w:hAnsi="Times New Roman" w:cs="Times New Roman"/>
          <w:sz w:val="28"/>
          <w:szCs w:val="28"/>
        </w:rPr>
        <w:t xml:space="preserve"> — это глобальный проект, суть которого в обмене бумажными открытками. Система выдаёт вам случайный адрес, вы отправляете человеку открытку, а сами получаете от кого-нибудь ещё (одна из схем). По состоянию на 2017 год на официальном сайте </w:t>
      </w:r>
      <w:proofErr w:type="spellStart"/>
      <w:r w:rsidRPr="0033125D">
        <w:rPr>
          <w:rFonts w:ascii="Times New Roman" w:hAnsi="Times New Roman" w:cs="Times New Roman"/>
          <w:sz w:val="28"/>
          <w:szCs w:val="28"/>
        </w:rPr>
        <w:t>посткроссинга</w:t>
      </w:r>
      <w:proofErr w:type="spellEnd"/>
      <w:r w:rsidRPr="0033125D">
        <w:rPr>
          <w:rFonts w:ascii="Times New Roman" w:hAnsi="Times New Roman" w:cs="Times New Roman"/>
          <w:sz w:val="28"/>
          <w:szCs w:val="28"/>
        </w:rPr>
        <w:t xml:space="preserve"> зарегистрировано свыше 676 тысяч человек со всего мира. Люди обменялись более чем 40 миллионами открыток. </w:t>
      </w:r>
      <w:proofErr w:type="spellStart"/>
      <w:r w:rsidRPr="0033125D">
        <w:rPr>
          <w:rFonts w:ascii="Times New Roman" w:hAnsi="Times New Roman" w:cs="Times New Roman"/>
          <w:sz w:val="28"/>
          <w:szCs w:val="28"/>
        </w:rPr>
        <w:t>Посткроссинг</w:t>
      </w:r>
      <w:proofErr w:type="spellEnd"/>
      <w:r w:rsidRPr="0033125D">
        <w:rPr>
          <w:rFonts w:ascii="Times New Roman" w:hAnsi="Times New Roman" w:cs="Times New Roman"/>
          <w:sz w:val="28"/>
          <w:szCs w:val="28"/>
        </w:rPr>
        <w:t xml:space="preserve"> очень </w:t>
      </w:r>
      <w:proofErr w:type="gramStart"/>
      <w:r w:rsidRPr="0033125D">
        <w:rPr>
          <w:rFonts w:ascii="Times New Roman" w:hAnsi="Times New Roman" w:cs="Times New Roman"/>
          <w:sz w:val="28"/>
          <w:szCs w:val="28"/>
        </w:rPr>
        <w:t>популярен</w:t>
      </w:r>
      <w:proofErr w:type="gramEnd"/>
      <w:r w:rsidRPr="0033125D">
        <w:rPr>
          <w:rFonts w:ascii="Times New Roman" w:hAnsi="Times New Roman" w:cs="Times New Roman"/>
          <w:sz w:val="28"/>
          <w:szCs w:val="28"/>
        </w:rPr>
        <w:t xml:space="preserve"> в России и Беларуси, ведь это романтично и помогает найти новых друзей.</w:t>
      </w: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 xml:space="preserve">Прокачаться в </w:t>
      </w:r>
      <w:proofErr w:type="spellStart"/>
      <w:r w:rsidRPr="0033125D">
        <w:rPr>
          <w:rFonts w:ascii="Times New Roman" w:hAnsi="Times New Roman" w:cs="Times New Roman"/>
          <w:sz w:val="28"/>
          <w:szCs w:val="28"/>
        </w:rPr>
        <w:t>посткроссинге</w:t>
      </w:r>
      <w:proofErr w:type="spellEnd"/>
      <w:r w:rsidRPr="0033125D">
        <w:rPr>
          <w:rFonts w:ascii="Times New Roman" w:hAnsi="Times New Roman" w:cs="Times New Roman"/>
          <w:sz w:val="28"/>
          <w:szCs w:val="28"/>
        </w:rPr>
        <w:t>:</w:t>
      </w: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>Postcrossing.com — официальный сайт проекта.</w:t>
      </w:r>
    </w:p>
    <w:p w:rsid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r w:rsidRPr="0033125D">
        <w:rPr>
          <w:rFonts w:ascii="Times New Roman" w:hAnsi="Times New Roman" w:cs="Times New Roman"/>
          <w:sz w:val="28"/>
          <w:szCs w:val="28"/>
        </w:rPr>
        <w:t xml:space="preserve">Postcross.ru — русскоязычный портал любителей </w:t>
      </w:r>
      <w:proofErr w:type="spellStart"/>
      <w:r w:rsidRPr="0033125D">
        <w:rPr>
          <w:rFonts w:ascii="Times New Roman" w:hAnsi="Times New Roman" w:cs="Times New Roman"/>
          <w:sz w:val="28"/>
          <w:szCs w:val="28"/>
        </w:rPr>
        <w:t>посткроссинга</w:t>
      </w:r>
      <w:proofErr w:type="spellEnd"/>
      <w:r w:rsidRPr="003312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4F3D" w:rsidRDefault="00024F3D" w:rsidP="003312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F3D" w:rsidRDefault="00024F3D" w:rsidP="003312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F3D" w:rsidRPr="0033125D" w:rsidRDefault="00024F3D" w:rsidP="003312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10D" w:rsidRPr="0045710D" w:rsidRDefault="0045710D" w:rsidP="0045710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5710D">
        <w:rPr>
          <w:rFonts w:ascii="Times New Roman" w:hAnsi="Times New Roman" w:cs="Times New Roman"/>
          <w:b/>
          <w:sz w:val="36"/>
          <w:szCs w:val="36"/>
        </w:rPr>
        <w:lastRenderedPageBreak/>
        <w:t>Интересные профессии</w:t>
      </w:r>
    </w:p>
    <w:p w:rsidR="0045710D" w:rsidRPr="0045710D" w:rsidRDefault="0045710D" w:rsidP="004571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710D">
        <w:rPr>
          <w:rFonts w:ascii="Times New Roman" w:hAnsi="Times New Roman" w:cs="Times New Roman"/>
          <w:b/>
          <w:sz w:val="28"/>
          <w:szCs w:val="28"/>
        </w:rPr>
        <w:t>Реставрация книг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5710D" w:rsidRPr="0045710D" w:rsidRDefault="0045710D" w:rsidP="0045710D">
      <w:pPr>
        <w:jc w:val="both"/>
        <w:rPr>
          <w:rFonts w:ascii="Times New Roman" w:hAnsi="Times New Roman" w:cs="Times New Roman"/>
          <w:sz w:val="28"/>
          <w:szCs w:val="28"/>
        </w:rPr>
      </w:pPr>
      <w:r w:rsidRPr="0045710D">
        <w:rPr>
          <w:rFonts w:ascii="Times New Roman" w:hAnsi="Times New Roman" w:cs="Times New Roman"/>
          <w:sz w:val="28"/>
          <w:szCs w:val="28"/>
        </w:rPr>
        <w:t xml:space="preserve"> Реставрация — это не ремесло, не простое устранение изъянов и ни в коем случае не декоративное оформление. Реставрация книг — камерный процесс, задача которого продлить книге жизнь, сохранив ее образ, энергетику, информацию не только текстовую, но и чувственную. Работа с книгой всегда очень деликатна. Продлить книге жизнь в будущем, сохранив в ней Прошлое, есть </w:t>
      </w:r>
      <w:proofErr w:type="gramStart"/>
      <w:r w:rsidRPr="0045710D">
        <w:rPr>
          <w:rFonts w:ascii="Times New Roman" w:hAnsi="Times New Roman" w:cs="Times New Roman"/>
          <w:sz w:val="28"/>
          <w:szCs w:val="28"/>
        </w:rPr>
        <w:t>ничто иное, как</w:t>
      </w:r>
      <w:proofErr w:type="gramEnd"/>
      <w:r w:rsidRPr="0045710D">
        <w:rPr>
          <w:rFonts w:ascii="Times New Roman" w:hAnsi="Times New Roman" w:cs="Times New Roman"/>
          <w:sz w:val="28"/>
          <w:szCs w:val="28"/>
        </w:rPr>
        <w:t xml:space="preserve"> Искусство.</w:t>
      </w:r>
    </w:p>
    <w:p w:rsidR="0045710D" w:rsidRDefault="0045710D" w:rsidP="0045710D">
      <w:pPr>
        <w:jc w:val="both"/>
        <w:rPr>
          <w:rFonts w:ascii="Times New Roman" w:hAnsi="Times New Roman" w:cs="Times New Roman"/>
          <w:sz w:val="28"/>
          <w:szCs w:val="28"/>
        </w:rPr>
      </w:pPr>
      <w:r w:rsidRPr="0045710D">
        <w:rPr>
          <w:rFonts w:ascii="Times New Roman" w:hAnsi="Times New Roman" w:cs="Times New Roman"/>
          <w:sz w:val="28"/>
          <w:szCs w:val="28"/>
        </w:rPr>
        <w:t xml:space="preserve"> Многие книги, которые хранятся в главной библиотеке страны, поступают в нее в разрушенном состоянии, и посредником между писателем и читателем становится именно реставратор. Благодаря его работе информация прошлых веков полноценно доходит до нас. Процесс реставрации может занять пару недель, а иногда он длится несколько месяцев и даже год.  </w:t>
      </w:r>
    </w:p>
    <w:p w:rsidR="0045710D" w:rsidRDefault="0045710D" w:rsidP="004571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CD640">
            <wp:extent cx="3844630" cy="575310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870" cy="5754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10D" w:rsidRDefault="0045710D" w:rsidP="004571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10D" w:rsidRPr="0045710D" w:rsidRDefault="0045710D" w:rsidP="004571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10D" w:rsidRPr="0045710D" w:rsidRDefault="0045710D" w:rsidP="0045710D">
      <w:pPr>
        <w:jc w:val="both"/>
        <w:rPr>
          <w:rFonts w:ascii="Times New Roman" w:hAnsi="Times New Roman" w:cs="Times New Roman"/>
          <w:sz w:val="28"/>
          <w:szCs w:val="28"/>
        </w:rPr>
      </w:pPr>
      <w:r w:rsidRPr="0045710D">
        <w:rPr>
          <w:rFonts w:ascii="Times New Roman" w:hAnsi="Times New Roman" w:cs="Times New Roman"/>
          <w:sz w:val="28"/>
          <w:szCs w:val="28"/>
        </w:rPr>
        <w:t xml:space="preserve">С рукописями работают специалисты высшей категории. Плакаты — это начальная стадия, это более стандартная работа. Специалисты реже делают плакаты, так как это относительно простая работа: специалист по нейрохирургии не будет заниматься простыми швами. Мало заведений в России, которые готовят реставраторов бумаги. Училища разбросаны по всей стране: есть в Суздале, Санкт-Петербурге. </w:t>
      </w:r>
    </w:p>
    <w:p w:rsidR="0045710D" w:rsidRDefault="0045710D" w:rsidP="004571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10D" w:rsidRPr="0045710D" w:rsidRDefault="0045710D" w:rsidP="004571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710D">
        <w:rPr>
          <w:rFonts w:ascii="Times New Roman" w:hAnsi="Times New Roman" w:cs="Times New Roman"/>
          <w:b/>
          <w:sz w:val="28"/>
          <w:szCs w:val="28"/>
        </w:rPr>
        <w:t>Журналист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5710D" w:rsidRPr="0045710D" w:rsidRDefault="0045710D" w:rsidP="0045710D">
      <w:pPr>
        <w:jc w:val="both"/>
        <w:rPr>
          <w:rFonts w:ascii="Times New Roman" w:hAnsi="Times New Roman" w:cs="Times New Roman"/>
          <w:sz w:val="28"/>
          <w:szCs w:val="28"/>
        </w:rPr>
      </w:pPr>
      <w:r w:rsidRPr="0045710D">
        <w:rPr>
          <w:rFonts w:ascii="Times New Roman" w:hAnsi="Times New Roman" w:cs="Times New Roman"/>
          <w:sz w:val="28"/>
          <w:szCs w:val="28"/>
        </w:rPr>
        <w:t xml:space="preserve">Журналист - это человек, который создает новости. Журналисты формируют информационное поле, в котором мы с вами живем: слушаем утренние шоу по радио, днём читаем статьи и смотрим видеоролики в смартфоне, а вечером смотрим новостные передачи по телевизору. </w:t>
      </w:r>
    </w:p>
    <w:p w:rsidR="0045710D" w:rsidRDefault="0045710D" w:rsidP="0045710D">
      <w:pPr>
        <w:jc w:val="both"/>
        <w:rPr>
          <w:rFonts w:ascii="Times New Roman" w:hAnsi="Times New Roman" w:cs="Times New Roman"/>
          <w:sz w:val="28"/>
          <w:szCs w:val="28"/>
        </w:rPr>
      </w:pPr>
      <w:r w:rsidRPr="0045710D">
        <w:rPr>
          <w:rFonts w:ascii="Times New Roman" w:hAnsi="Times New Roman" w:cs="Times New Roman"/>
          <w:sz w:val="28"/>
          <w:szCs w:val="28"/>
        </w:rPr>
        <w:t xml:space="preserve">Благодаря работе журналиста мы узнаем информацию за пределами своего </w:t>
      </w:r>
      <w:proofErr w:type="gramStart"/>
      <w:r w:rsidRPr="0045710D">
        <w:rPr>
          <w:rFonts w:ascii="Times New Roman" w:hAnsi="Times New Roman" w:cs="Times New Roman"/>
          <w:sz w:val="28"/>
          <w:szCs w:val="28"/>
        </w:rPr>
        <w:t>круга</w:t>
      </w:r>
      <w:proofErr w:type="gramEnd"/>
      <w:r w:rsidRPr="0045710D">
        <w:rPr>
          <w:rFonts w:ascii="Times New Roman" w:hAnsi="Times New Roman" w:cs="Times New Roman"/>
          <w:sz w:val="28"/>
          <w:szCs w:val="28"/>
        </w:rPr>
        <w:t xml:space="preserve"> общения – </w:t>
      </w:r>
      <w:proofErr w:type="gramStart"/>
      <w:r w:rsidRPr="0045710D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45710D">
        <w:rPr>
          <w:rFonts w:ascii="Times New Roman" w:hAnsi="Times New Roman" w:cs="Times New Roman"/>
          <w:sz w:val="28"/>
          <w:szCs w:val="28"/>
        </w:rPr>
        <w:t xml:space="preserve"> прогноз погоды на завтра, стоит ли покупать новый гаджет, что происходит в горячих точках планеты, кто стал президентом в нашей или соседней стране. Поэтому, определенно, без труда журналиста в мире наступила бы великая тишина и всеобщее незнание.</w:t>
      </w:r>
    </w:p>
    <w:p w:rsidR="0045710D" w:rsidRDefault="0045710D" w:rsidP="004571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10D" w:rsidRPr="0045710D" w:rsidRDefault="0045710D" w:rsidP="004571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848AB6">
            <wp:extent cx="5944235" cy="33407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10D" w:rsidRDefault="0045710D" w:rsidP="004571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10D" w:rsidRPr="0045710D" w:rsidRDefault="0045710D" w:rsidP="0045710D">
      <w:pPr>
        <w:jc w:val="both"/>
        <w:rPr>
          <w:rFonts w:ascii="Times New Roman" w:hAnsi="Times New Roman" w:cs="Times New Roman"/>
          <w:sz w:val="28"/>
          <w:szCs w:val="28"/>
        </w:rPr>
      </w:pPr>
      <w:r w:rsidRPr="0045710D">
        <w:rPr>
          <w:rFonts w:ascii="Times New Roman" w:hAnsi="Times New Roman" w:cs="Times New Roman"/>
          <w:sz w:val="28"/>
          <w:szCs w:val="28"/>
        </w:rPr>
        <w:lastRenderedPageBreak/>
        <w:t xml:space="preserve">Журналистика как профессия известна с древности. И отношение к ней в обществе до сих пор очень неоднозначное. С одной стороны, свободная пресса обличает проблемы общества. "Журналист - это чистильщик улиц, работающий пером", - говорил Наполеон. "Я глубоко убежден, что, если вашей целью является изменение мира, журналистика - это самое действенное и быстрое оружие для этого", - считал Том </w:t>
      </w:r>
      <w:proofErr w:type="spellStart"/>
      <w:r w:rsidRPr="0045710D">
        <w:rPr>
          <w:rFonts w:ascii="Times New Roman" w:hAnsi="Times New Roman" w:cs="Times New Roman"/>
          <w:sz w:val="28"/>
          <w:szCs w:val="28"/>
        </w:rPr>
        <w:t>Споппард</w:t>
      </w:r>
      <w:proofErr w:type="spellEnd"/>
      <w:r w:rsidRPr="0045710D">
        <w:rPr>
          <w:rFonts w:ascii="Times New Roman" w:hAnsi="Times New Roman" w:cs="Times New Roman"/>
          <w:sz w:val="28"/>
          <w:szCs w:val="28"/>
        </w:rPr>
        <w:t xml:space="preserve">, британский драматург. А с другой стороны, пресса никогда не бывает абсолютно свободна. Если не говорить о прямой цензуре, то все равно издания и </w:t>
      </w:r>
      <w:proofErr w:type="spellStart"/>
      <w:r w:rsidRPr="0045710D">
        <w:rPr>
          <w:rFonts w:ascii="Times New Roman" w:hAnsi="Times New Roman" w:cs="Times New Roman"/>
          <w:sz w:val="28"/>
          <w:szCs w:val="28"/>
        </w:rPr>
        <w:t>тв</w:t>
      </w:r>
      <w:proofErr w:type="spellEnd"/>
      <w:r w:rsidRPr="0045710D">
        <w:rPr>
          <w:rFonts w:ascii="Times New Roman" w:hAnsi="Times New Roman" w:cs="Times New Roman"/>
          <w:sz w:val="28"/>
          <w:szCs w:val="28"/>
        </w:rPr>
        <w:t xml:space="preserve">-каналы не могут остаться независимыми. На них влияет мнение заказчика, который финансирует СМИ, или мнение выпускающего редактора, который формирует выпуск. "Авторы газетных колонок - это несостоявшиеся торговцы мелким галантерейным товаром. Родители вынудили их заняться более интеллигентной профессией, но врожденный талант все-таки пробивает себе дорогу", - саркастически говорит Карл </w:t>
      </w:r>
      <w:proofErr w:type="spellStart"/>
      <w:r w:rsidRPr="0045710D">
        <w:rPr>
          <w:rFonts w:ascii="Times New Roman" w:hAnsi="Times New Roman" w:cs="Times New Roman"/>
          <w:sz w:val="28"/>
          <w:szCs w:val="28"/>
        </w:rPr>
        <w:t>Краус</w:t>
      </w:r>
      <w:proofErr w:type="spellEnd"/>
      <w:r w:rsidRPr="0045710D">
        <w:rPr>
          <w:rFonts w:ascii="Times New Roman" w:hAnsi="Times New Roman" w:cs="Times New Roman"/>
          <w:sz w:val="28"/>
          <w:szCs w:val="28"/>
        </w:rPr>
        <w:t xml:space="preserve"> (австрийский писатель и публицист).</w:t>
      </w:r>
    </w:p>
    <w:p w:rsidR="0045710D" w:rsidRPr="0045710D" w:rsidRDefault="0045710D" w:rsidP="004571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10D" w:rsidRPr="0045710D" w:rsidRDefault="0045710D" w:rsidP="0045710D">
      <w:pPr>
        <w:jc w:val="both"/>
        <w:rPr>
          <w:rFonts w:ascii="Times New Roman" w:hAnsi="Times New Roman" w:cs="Times New Roman"/>
          <w:sz w:val="28"/>
          <w:szCs w:val="28"/>
        </w:rPr>
      </w:pPr>
      <w:r w:rsidRPr="0045710D">
        <w:rPr>
          <w:rFonts w:ascii="Times New Roman" w:hAnsi="Times New Roman" w:cs="Times New Roman"/>
          <w:sz w:val="28"/>
          <w:szCs w:val="28"/>
        </w:rPr>
        <w:t>Какие бывают журналисты и что они делают</w:t>
      </w:r>
    </w:p>
    <w:p w:rsidR="0045710D" w:rsidRPr="0045710D" w:rsidRDefault="0045710D" w:rsidP="0045710D">
      <w:pPr>
        <w:jc w:val="both"/>
        <w:rPr>
          <w:rFonts w:ascii="Times New Roman" w:hAnsi="Times New Roman" w:cs="Times New Roman"/>
          <w:sz w:val="28"/>
          <w:szCs w:val="28"/>
        </w:rPr>
      </w:pPr>
      <w:r w:rsidRPr="0045710D">
        <w:rPr>
          <w:rFonts w:ascii="Times New Roman" w:hAnsi="Times New Roman" w:cs="Times New Roman"/>
          <w:sz w:val="28"/>
          <w:szCs w:val="28"/>
        </w:rPr>
        <w:t>Журналист - это общее название для десятков различных профессий. Для создания новостей в журналах и на телевидении работает целая команда:</w:t>
      </w:r>
    </w:p>
    <w:p w:rsidR="0045710D" w:rsidRPr="0045710D" w:rsidRDefault="0045710D" w:rsidP="0045710D">
      <w:pPr>
        <w:jc w:val="both"/>
        <w:rPr>
          <w:rFonts w:ascii="Times New Roman" w:hAnsi="Times New Roman" w:cs="Times New Roman"/>
          <w:sz w:val="28"/>
          <w:szCs w:val="28"/>
        </w:rPr>
      </w:pPr>
      <w:r w:rsidRPr="0045710D">
        <w:rPr>
          <w:rFonts w:ascii="Times New Roman" w:eastAsia="MS Gothic" w:hAnsi="Times New Roman" w:cs="Times New Roman" w:hint="eastAsia"/>
          <w:sz w:val="28"/>
          <w:szCs w:val="28"/>
        </w:rPr>
        <w:t>✔</w:t>
      </w:r>
      <w:r w:rsidRPr="0045710D">
        <w:rPr>
          <w:rFonts w:ascii="Times New Roman" w:hAnsi="Times New Roman" w:cs="Times New Roman"/>
          <w:sz w:val="28"/>
          <w:szCs w:val="28"/>
        </w:rPr>
        <w:t xml:space="preserve"> Корреспондент/репортер работает на передовой: собирает сведения, берет интервью, получает и обрабатывает первичную информацию. </w:t>
      </w:r>
    </w:p>
    <w:p w:rsidR="0045710D" w:rsidRPr="0045710D" w:rsidRDefault="0045710D" w:rsidP="0045710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710D">
        <w:rPr>
          <w:rFonts w:ascii="Times New Roman" w:eastAsia="MS Gothic" w:hAnsi="Times New Roman" w:cs="Times New Roman" w:hint="eastAsia"/>
          <w:sz w:val="28"/>
          <w:szCs w:val="28"/>
        </w:rPr>
        <w:t>✔</w:t>
      </w:r>
      <w:r w:rsidRPr="0045710D">
        <w:rPr>
          <w:rFonts w:ascii="Times New Roman" w:hAnsi="Times New Roman" w:cs="Times New Roman"/>
          <w:sz w:val="28"/>
          <w:szCs w:val="28"/>
        </w:rPr>
        <w:t>Обозреватель/аналитик создаёт и готовит к выпуску обзоры, статьи, расследования, комментарии, аналитические интервью и т.д.</w:t>
      </w:r>
      <w:proofErr w:type="gramEnd"/>
      <w:r w:rsidRPr="004571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710D" w:rsidRPr="0045710D" w:rsidRDefault="0045710D" w:rsidP="0045710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710D">
        <w:rPr>
          <w:rFonts w:ascii="Times New Roman" w:eastAsia="MS Gothic" w:hAnsi="Times New Roman" w:cs="Times New Roman" w:hint="eastAsia"/>
          <w:sz w:val="28"/>
          <w:szCs w:val="28"/>
        </w:rPr>
        <w:t>✔</w:t>
      </w:r>
      <w:r w:rsidRPr="0045710D">
        <w:rPr>
          <w:rFonts w:ascii="Times New Roman" w:hAnsi="Times New Roman" w:cs="Times New Roman"/>
          <w:sz w:val="28"/>
          <w:szCs w:val="28"/>
        </w:rPr>
        <w:t xml:space="preserve"> Корректор - технический специалист, который устраняет ошибки в текстах.</w:t>
      </w:r>
      <w:proofErr w:type="gramEnd"/>
      <w:r w:rsidRPr="004571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710D" w:rsidRPr="0045710D" w:rsidRDefault="0045710D" w:rsidP="0045710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710D">
        <w:rPr>
          <w:rFonts w:ascii="Times New Roman" w:eastAsia="MS Gothic" w:hAnsi="Times New Roman" w:cs="Times New Roman" w:hint="eastAsia"/>
          <w:sz w:val="28"/>
          <w:szCs w:val="28"/>
        </w:rPr>
        <w:t>✔</w:t>
      </w:r>
      <w:r w:rsidRPr="0045710D">
        <w:rPr>
          <w:rFonts w:ascii="Times New Roman" w:hAnsi="Times New Roman" w:cs="Times New Roman"/>
          <w:sz w:val="28"/>
          <w:szCs w:val="28"/>
        </w:rPr>
        <w:t xml:space="preserve"> Редактор / главный редактор / выпускающий редактор - специалист, который отвечает за общую концепцию выпуска.</w:t>
      </w:r>
      <w:proofErr w:type="gramEnd"/>
      <w:r w:rsidRPr="004571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710D" w:rsidRPr="0045710D" w:rsidRDefault="0045710D" w:rsidP="0045710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710D">
        <w:rPr>
          <w:rFonts w:ascii="Times New Roman" w:eastAsia="MS Gothic" w:hAnsi="Times New Roman" w:cs="Times New Roman" w:hint="eastAsia"/>
          <w:sz w:val="28"/>
          <w:szCs w:val="28"/>
        </w:rPr>
        <w:t>✔</w:t>
      </w:r>
      <w:r w:rsidRPr="0045710D">
        <w:rPr>
          <w:rFonts w:ascii="Times New Roman" w:hAnsi="Times New Roman" w:cs="Times New Roman"/>
          <w:sz w:val="28"/>
          <w:szCs w:val="28"/>
        </w:rPr>
        <w:t xml:space="preserve"> Телерадиоведущий - представляет новости и ведет передачи в эфире.</w:t>
      </w:r>
      <w:proofErr w:type="gramEnd"/>
    </w:p>
    <w:p w:rsidR="0045710D" w:rsidRDefault="0045710D" w:rsidP="00024F3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10D" w:rsidRDefault="0045710D" w:rsidP="00024F3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10D" w:rsidRDefault="0045710D" w:rsidP="00024F3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10D" w:rsidRDefault="0045710D" w:rsidP="00024F3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5710D" w:rsidRDefault="0045710D" w:rsidP="00024F3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24F3D" w:rsidRPr="00024F3D" w:rsidRDefault="00024F3D" w:rsidP="00024F3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4F3D">
        <w:rPr>
          <w:rFonts w:ascii="Times New Roman" w:hAnsi="Times New Roman" w:cs="Times New Roman"/>
          <w:b/>
          <w:sz w:val="36"/>
          <w:szCs w:val="36"/>
        </w:rPr>
        <w:lastRenderedPageBreak/>
        <w:t>Путешествие одним днём. Музей-усадьба Ясная Поляна.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Усадьба находится в 25 минутах езды на машине от Тулы. Ее можно обойти не спеша за три-четыре часа, а затем вернуться в Тулу и посмотреть ее центр.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В Ясной Поляне жил Лев Толстой. Здесь он реализовывал смелые идеи по благоустройству жизни крестьян: например, открыл начальные школы для крестьянских детей, что было редкостью в то время. Сегодня в музее-усадьбе можно отлично провести время и погулять по огромной усадьбе, большая часть которой — это парки, сады, пруды и лес. Еще здесь ходят в музеи, посещают мастер-классы, катаются на велосипеде или на лошади.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F3D">
        <w:rPr>
          <w:rFonts w:ascii="Times New Roman" w:hAnsi="Times New Roman" w:cs="Times New Roman"/>
          <w:b/>
          <w:sz w:val="28"/>
          <w:szCs w:val="28"/>
        </w:rPr>
        <w:t xml:space="preserve">Как добраться до Ясной Поляны? 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На машине. Если ехать в Ясную Поляну из Москвы на машине, путь без пробок займет 3 часа по трассе М</w:t>
      </w:r>
      <w:proofErr w:type="gramStart"/>
      <w:r w:rsidRPr="00024F3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024F3D">
        <w:rPr>
          <w:rFonts w:ascii="Times New Roman" w:hAnsi="Times New Roman" w:cs="Times New Roman"/>
          <w:sz w:val="28"/>
          <w:szCs w:val="28"/>
        </w:rPr>
        <w:t>. Оставить машину можно на бесплатной парковке возле кассы музея.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На автобусе. Те, кто едут на общественном транспорте, делают пересадку в Туле. Автобусы из Москвы отходят от автостанций «</w:t>
      </w:r>
      <w:proofErr w:type="spellStart"/>
      <w:r w:rsidRPr="00024F3D">
        <w:rPr>
          <w:rFonts w:ascii="Times New Roman" w:hAnsi="Times New Roman" w:cs="Times New Roman"/>
          <w:sz w:val="28"/>
          <w:szCs w:val="28"/>
        </w:rPr>
        <w:t>Новоясеневская</w:t>
      </w:r>
      <w:proofErr w:type="spellEnd"/>
      <w:r w:rsidRPr="00024F3D">
        <w:rPr>
          <w:rFonts w:ascii="Times New Roman" w:hAnsi="Times New Roman" w:cs="Times New Roman"/>
          <w:sz w:val="28"/>
          <w:szCs w:val="28"/>
        </w:rPr>
        <w:t>», «Варшавская» и «Орехово». Советую брать билет на рейсы, которые прибывают на автовокзал Тулы. От него до Ясной Поляны идут маршрутки № 114, 117к, 280 и автобусы № 114 и 117.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Дорога займет примерно 40 минут. Выходить нужно на остановке «Школьная». Оттуда до входа в музей — еще 15 минут через поселок. Стоимость проезда в автобусе 20 ₽, в маршрутках — 25 ₽, оплата наличными. Поездка на «Яндекс-такси» от автовокзала до Ясной Поляны обойдется в 300—450 ₽, ехать около 20 минут.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F3D">
        <w:rPr>
          <w:rFonts w:ascii="Times New Roman" w:hAnsi="Times New Roman" w:cs="Times New Roman"/>
          <w:b/>
          <w:sz w:val="28"/>
          <w:szCs w:val="28"/>
        </w:rPr>
        <w:t>Маршрут может проходить по таким местам: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Башни въезда и Большой пруд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Нижний парк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Теплицу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 xml:space="preserve">Парк </w:t>
      </w:r>
      <w:proofErr w:type="spellStart"/>
      <w:r w:rsidRPr="00024F3D">
        <w:rPr>
          <w:rFonts w:ascii="Times New Roman" w:hAnsi="Times New Roman" w:cs="Times New Roman"/>
          <w:sz w:val="28"/>
          <w:szCs w:val="28"/>
        </w:rPr>
        <w:t>Клины</w:t>
      </w:r>
      <w:proofErr w:type="spellEnd"/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Дом Толстого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 xml:space="preserve">Флигель </w:t>
      </w:r>
      <w:proofErr w:type="spellStart"/>
      <w:r w:rsidRPr="00024F3D">
        <w:rPr>
          <w:rFonts w:ascii="Times New Roman" w:hAnsi="Times New Roman" w:cs="Times New Roman"/>
          <w:sz w:val="28"/>
          <w:szCs w:val="28"/>
        </w:rPr>
        <w:t>Кузминских</w:t>
      </w:r>
      <w:proofErr w:type="spellEnd"/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Дом Волконского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Кузню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Могилу Толстого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lastRenderedPageBreak/>
        <w:t xml:space="preserve">Лес </w:t>
      </w:r>
      <w:proofErr w:type="spellStart"/>
      <w:r w:rsidRPr="00024F3D">
        <w:rPr>
          <w:rFonts w:ascii="Times New Roman" w:hAnsi="Times New Roman" w:cs="Times New Roman"/>
          <w:sz w:val="28"/>
          <w:szCs w:val="28"/>
        </w:rPr>
        <w:t>Чепыж</w:t>
      </w:r>
      <w:proofErr w:type="spellEnd"/>
      <w:r w:rsidRPr="00024F3D">
        <w:rPr>
          <w:rFonts w:ascii="Times New Roman" w:hAnsi="Times New Roman" w:cs="Times New Roman"/>
          <w:sz w:val="28"/>
          <w:szCs w:val="28"/>
        </w:rPr>
        <w:t xml:space="preserve"> и поля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Скамейку Толстого</w:t>
      </w:r>
    </w:p>
    <w:p w:rsidR="00024F3D" w:rsidRPr="00024F3D" w:rsidRDefault="00024F3D" w:rsidP="00024F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03AF2">
            <wp:extent cx="4352925" cy="2914015"/>
            <wp:effectExtent l="0" t="0" r="952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Дом Толстого — одно из главных мест в усадьбе. Здесь жила семья писателя и гостили его друзья.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Внутри находится экспозиция с оригинальной обстановкой 1910 года. Например, можно посмотреть кабинет Толстого и большую столовую-гостиную.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Можно посмотреть личные вещи Толстых, их одежду, мебель, посуду. Там есть даже гантели Толстого.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Чуть дальше дома — большой двор со скамейками, где можно отдохнуть в тени деревьев.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Дом Волконского — самое старое каменное здание на территории усадьбы. Сейчас в нем располагается администрация музея. Там жил дедушка Толстого, князь Волконский, пока строили Большой дом — место, где родился и вырос сам писатель. Увы, Большой дом не сохранился: в молодости Толстой проиграл его в карты — здание разобрали по бревнам и увезли в другое место.</w:t>
      </w:r>
    </w:p>
    <w:p w:rsidR="00024F3D" w:rsidRPr="00024F3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>Сувениры.</w:t>
      </w:r>
    </w:p>
    <w:p w:rsidR="0033125D" w:rsidRDefault="00024F3D" w:rsidP="00024F3D">
      <w:pPr>
        <w:jc w:val="both"/>
        <w:rPr>
          <w:rFonts w:ascii="Times New Roman" w:hAnsi="Times New Roman" w:cs="Times New Roman"/>
          <w:sz w:val="28"/>
          <w:szCs w:val="28"/>
        </w:rPr>
      </w:pPr>
      <w:r w:rsidRPr="00024F3D">
        <w:rPr>
          <w:rFonts w:ascii="Times New Roman" w:hAnsi="Times New Roman" w:cs="Times New Roman"/>
          <w:sz w:val="28"/>
          <w:szCs w:val="28"/>
        </w:rPr>
        <w:t xml:space="preserve">В сувенирных лавках можно найти плетеные корзины, картины местных художников, белевскую пастилу и тульские пряники. Можно приобрести мелкие подарки, связанные со Львом Николаевичем, например тетради и постеры с его цитатами, открытки, путеводители по музею, </w:t>
      </w:r>
      <w:proofErr w:type="gramStart"/>
      <w:r w:rsidRPr="00024F3D">
        <w:rPr>
          <w:rFonts w:ascii="Times New Roman" w:hAnsi="Times New Roman" w:cs="Times New Roman"/>
          <w:sz w:val="28"/>
          <w:szCs w:val="28"/>
        </w:rPr>
        <w:t>книги про</w:t>
      </w:r>
      <w:proofErr w:type="gramEnd"/>
      <w:r w:rsidRPr="00024F3D">
        <w:rPr>
          <w:rFonts w:ascii="Times New Roman" w:hAnsi="Times New Roman" w:cs="Times New Roman"/>
          <w:sz w:val="28"/>
          <w:szCs w:val="28"/>
        </w:rPr>
        <w:t xml:space="preserve"> Ясную Поляну и биографию писателя.</w:t>
      </w:r>
    </w:p>
    <w:p w:rsidR="00024F3D" w:rsidRDefault="00024F3D" w:rsidP="003312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F3D" w:rsidRDefault="00024F3D" w:rsidP="003312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0211" w:rsidRPr="00ED545F" w:rsidRDefault="00940211" w:rsidP="00940211">
      <w:pPr>
        <w:pStyle w:val="a6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ED545F">
        <w:rPr>
          <w:rFonts w:ascii="Times New Roman" w:hAnsi="Times New Roman" w:cs="Times New Roman"/>
          <w:b/>
          <w:sz w:val="40"/>
          <w:szCs w:val="40"/>
        </w:rPr>
        <w:t>Над выпуском работали:</w:t>
      </w:r>
    </w:p>
    <w:p w:rsidR="00940211" w:rsidRPr="0063216B" w:rsidRDefault="00940211" w:rsidP="00940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0211" w:rsidRPr="0063216B" w:rsidRDefault="00940211" w:rsidP="00940211">
      <w:pPr>
        <w:jc w:val="center"/>
        <w:rPr>
          <w:rFonts w:ascii="Times New Roman" w:hAnsi="Times New Roman" w:cs="Times New Roman"/>
          <w:sz w:val="28"/>
          <w:szCs w:val="28"/>
        </w:rPr>
      </w:pPr>
      <w:r w:rsidRPr="006321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F8AADE0" wp14:editId="263D2DF6">
            <wp:simplePos x="0" y="0"/>
            <wp:positionH relativeFrom="column">
              <wp:posOffset>2568575</wp:posOffset>
            </wp:positionH>
            <wp:positionV relativeFrom="paragraph">
              <wp:posOffset>2407920</wp:posOffset>
            </wp:positionV>
            <wp:extent cx="981075" cy="1746250"/>
            <wp:effectExtent l="74613" t="77787" r="141287" b="141288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-22-09-21-11-32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1075" cy="1746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1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4190A11" wp14:editId="1FA3DD88">
            <wp:simplePos x="0" y="0"/>
            <wp:positionH relativeFrom="column">
              <wp:posOffset>4463415</wp:posOffset>
            </wp:positionH>
            <wp:positionV relativeFrom="paragraph">
              <wp:posOffset>351155</wp:posOffset>
            </wp:positionV>
            <wp:extent cx="986790" cy="1755775"/>
            <wp:effectExtent l="76200" t="76200" r="137160" b="130175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-22-09-21-11-23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1755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1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C767C73" wp14:editId="18914403">
            <wp:simplePos x="0" y="0"/>
            <wp:positionH relativeFrom="column">
              <wp:posOffset>501015</wp:posOffset>
            </wp:positionH>
            <wp:positionV relativeFrom="paragraph">
              <wp:posOffset>313055</wp:posOffset>
            </wp:positionV>
            <wp:extent cx="1047750" cy="1790700"/>
            <wp:effectExtent l="76200" t="76200" r="133350" b="133350"/>
            <wp:wrapTopAndBottom/>
            <wp:docPr id="33" name="Рисунок 33" descr="Преподаватели — Гимназия РГУ им. А.Н. Косыг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подаватели — Гимназия РГУ им. А.Н. Косыги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9" t="1058" r="17946" b="-529"/>
                    <a:stretch/>
                  </pic:blipFill>
                  <pic:spPr bwMode="auto">
                    <a:xfrm>
                      <a:off x="0" y="0"/>
                      <a:ext cx="1047750" cy="1790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16B">
        <w:rPr>
          <w:rFonts w:ascii="Times New Roman" w:hAnsi="Times New Roman" w:cs="Times New Roman"/>
          <w:i/>
          <w:sz w:val="28"/>
          <w:szCs w:val="28"/>
        </w:rPr>
        <w:t>Главный редактор:</w:t>
      </w:r>
      <w:r w:rsidRPr="00632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216B">
        <w:rPr>
          <w:rFonts w:ascii="Times New Roman" w:hAnsi="Times New Roman" w:cs="Times New Roman"/>
          <w:sz w:val="28"/>
          <w:szCs w:val="28"/>
        </w:rPr>
        <w:t>Конбекова</w:t>
      </w:r>
      <w:proofErr w:type="spellEnd"/>
      <w:r w:rsidRPr="0063216B">
        <w:rPr>
          <w:rFonts w:ascii="Times New Roman" w:hAnsi="Times New Roman" w:cs="Times New Roman"/>
          <w:sz w:val="28"/>
          <w:szCs w:val="28"/>
        </w:rPr>
        <w:t xml:space="preserve"> Л.Т.     </w:t>
      </w:r>
      <w:r w:rsidRPr="0063216B">
        <w:rPr>
          <w:rFonts w:ascii="Times New Roman" w:hAnsi="Times New Roman" w:cs="Times New Roman"/>
          <w:i/>
          <w:sz w:val="28"/>
          <w:szCs w:val="28"/>
        </w:rPr>
        <w:t>Журналист:</w:t>
      </w:r>
      <w:r w:rsidRPr="0063216B">
        <w:rPr>
          <w:rFonts w:ascii="Times New Roman" w:hAnsi="Times New Roman" w:cs="Times New Roman"/>
          <w:sz w:val="28"/>
          <w:szCs w:val="28"/>
        </w:rPr>
        <w:t xml:space="preserve"> Сучкова Влада   </w:t>
      </w:r>
      <w:r w:rsidRPr="0063216B">
        <w:rPr>
          <w:rFonts w:ascii="Times New Roman" w:hAnsi="Times New Roman" w:cs="Times New Roman"/>
          <w:i/>
          <w:sz w:val="28"/>
          <w:szCs w:val="28"/>
        </w:rPr>
        <w:t>Журналист:</w:t>
      </w:r>
      <w:r w:rsidRPr="00632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216B">
        <w:rPr>
          <w:rFonts w:ascii="Times New Roman" w:hAnsi="Times New Roman" w:cs="Times New Roman"/>
          <w:sz w:val="28"/>
          <w:szCs w:val="28"/>
        </w:rPr>
        <w:t>Живаева</w:t>
      </w:r>
      <w:proofErr w:type="spellEnd"/>
      <w:r w:rsidRPr="0063216B">
        <w:rPr>
          <w:rFonts w:ascii="Times New Roman" w:hAnsi="Times New Roman" w:cs="Times New Roman"/>
          <w:sz w:val="28"/>
          <w:szCs w:val="28"/>
        </w:rPr>
        <w:t xml:space="preserve"> Полина</w:t>
      </w:r>
    </w:p>
    <w:p w:rsidR="00940211" w:rsidRPr="0063216B" w:rsidRDefault="00940211" w:rsidP="00940211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940211" w:rsidRPr="0063216B" w:rsidRDefault="00940211" w:rsidP="009402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F3D" w:rsidRDefault="00024F3D" w:rsidP="0033125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24F3D" w:rsidRDefault="00024F3D" w:rsidP="003312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F3D" w:rsidRDefault="00024F3D" w:rsidP="003312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F3D" w:rsidRPr="0033125D" w:rsidRDefault="00024F3D" w:rsidP="003312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125D" w:rsidRPr="0033125D" w:rsidRDefault="0033125D" w:rsidP="0033125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3125D" w:rsidRPr="00331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B7CDD"/>
    <w:multiLevelType w:val="hybridMultilevel"/>
    <w:tmpl w:val="1FFEA7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CD9"/>
    <w:rsid w:val="00024F3D"/>
    <w:rsid w:val="0033125D"/>
    <w:rsid w:val="00341199"/>
    <w:rsid w:val="0045710D"/>
    <w:rsid w:val="00790CD9"/>
    <w:rsid w:val="00940211"/>
    <w:rsid w:val="00CA1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1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4F3D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9402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94021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1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4F3D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9402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94021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tm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2E2A6-F07A-45DE-8D50-F2CFE5D4B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17</Pages>
  <Words>2070</Words>
  <Characters>11802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ГМ-4</cp:lastModifiedBy>
  <cp:revision>10</cp:revision>
  <dcterms:created xsi:type="dcterms:W3CDTF">2022-02-16T08:16:00Z</dcterms:created>
  <dcterms:modified xsi:type="dcterms:W3CDTF">2022-03-25T09:21:00Z</dcterms:modified>
</cp:coreProperties>
</file>