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32" w:rsidRDefault="006C3A32" w:rsidP="00A73FAF">
      <w:pPr>
        <w:spacing w:line="240" w:lineRule="auto"/>
        <w:jc w:val="center"/>
        <w:rPr>
          <w:b/>
          <w:szCs w:val="28"/>
        </w:rPr>
      </w:pPr>
      <w:bookmarkStart w:id="0" w:name="_Toc388812555"/>
      <w:r>
        <w:rPr>
          <w:b/>
          <w:szCs w:val="28"/>
        </w:rPr>
        <w:t>Министерство науки</w:t>
      </w:r>
      <w:r w:rsidR="00C62E11">
        <w:rPr>
          <w:b/>
          <w:szCs w:val="28"/>
        </w:rPr>
        <w:t xml:space="preserve"> и высшего образования</w:t>
      </w:r>
      <w:r>
        <w:rPr>
          <w:b/>
          <w:szCs w:val="28"/>
        </w:rPr>
        <w:t xml:space="preserve"> Российской Федерации</w:t>
      </w: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6E1185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</w:t>
      </w:r>
      <w:r w:rsidR="006E1185">
        <w:rPr>
          <w:b/>
          <w:szCs w:val="28"/>
        </w:rPr>
        <w:t>тное образовательное учреждение</w:t>
      </w:r>
    </w:p>
    <w:p w:rsidR="006C3A32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высшего образования «Российский государственный университет</w:t>
      </w:r>
    </w:p>
    <w:p w:rsidR="006C3A32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им. А.Н. Косыгина (Технологии. Дизайн. Искусство)»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(ФГБОУ ВО «РГУ им. А.Н. Косыгина»)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584053" w:rsidRDefault="00A73FAF" w:rsidP="00A73FAF">
      <w:pPr>
        <w:spacing w:line="240" w:lineRule="auto"/>
        <w:jc w:val="center"/>
        <w:rPr>
          <w:b/>
          <w:szCs w:val="28"/>
        </w:rPr>
      </w:pPr>
    </w:p>
    <w:p w:rsidR="006C3A32" w:rsidRPr="00E5033E" w:rsidRDefault="006C6112" w:rsidP="00A73FAF">
      <w:pPr>
        <w:spacing w:line="240" w:lineRule="auto"/>
        <w:jc w:val="center"/>
        <w:rPr>
          <w:b/>
          <w:szCs w:val="28"/>
          <w:highlight w:val="yellow"/>
        </w:rPr>
      </w:pPr>
      <w:r>
        <w:rPr>
          <w:b/>
          <w:szCs w:val="28"/>
        </w:rPr>
        <w:t xml:space="preserve">Кафедра </w:t>
      </w:r>
      <w:r w:rsidRPr="00E5033E">
        <w:rPr>
          <w:b/>
          <w:szCs w:val="28"/>
          <w:highlight w:val="yellow"/>
        </w:rPr>
        <w:t>х</w:t>
      </w:r>
      <w:r w:rsidR="006C3A32" w:rsidRPr="00E5033E">
        <w:rPr>
          <w:b/>
          <w:szCs w:val="28"/>
          <w:highlight w:val="yellow"/>
        </w:rPr>
        <w:t>удожественно</w:t>
      </w:r>
      <w:r w:rsidRPr="00E5033E">
        <w:rPr>
          <w:b/>
          <w:szCs w:val="28"/>
          <w:highlight w:val="yellow"/>
        </w:rPr>
        <w:t>го</w:t>
      </w:r>
      <w:r w:rsidR="006C3A32" w:rsidRPr="00E5033E">
        <w:rPr>
          <w:b/>
          <w:szCs w:val="28"/>
          <w:highlight w:val="yellow"/>
        </w:rPr>
        <w:t xml:space="preserve"> моделировани</w:t>
      </w:r>
      <w:r w:rsidRPr="00E5033E">
        <w:rPr>
          <w:b/>
          <w:szCs w:val="28"/>
          <w:highlight w:val="yellow"/>
        </w:rPr>
        <w:t>я</w:t>
      </w:r>
      <w:r w:rsidR="006C3A32" w:rsidRPr="00E5033E">
        <w:rPr>
          <w:b/>
          <w:szCs w:val="28"/>
          <w:highlight w:val="yellow"/>
        </w:rPr>
        <w:t xml:space="preserve">, </w:t>
      </w:r>
      <w:r w:rsidR="00D624F3" w:rsidRPr="00E5033E">
        <w:rPr>
          <w:b/>
          <w:szCs w:val="28"/>
          <w:highlight w:val="yellow"/>
        </w:rPr>
        <w:t>конструирования</w:t>
      </w:r>
    </w:p>
    <w:p w:rsidR="00133652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>и технологи</w:t>
      </w:r>
      <w:r w:rsidR="006C6112" w:rsidRPr="00E5033E">
        <w:rPr>
          <w:b/>
          <w:szCs w:val="28"/>
          <w:highlight w:val="yellow"/>
        </w:rPr>
        <w:t>и изделий из кожи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6A630C" w:rsidRPr="00E5033E" w:rsidRDefault="000043E1" w:rsidP="00A73FAF">
      <w:pPr>
        <w:spacing w:line="240" w:lineRule="auto"/>
        <w:jc w:val="center"/>
        <w:rPr>
          <w:b/>
          <w:szCs w:val="28"/>
        </w:rPr>
      </w:pPr>
      <w:r w:rsidRPr="00873F1D">
        <w:rPr>
          <w:b/>
          <w:szCs w:val="28"/>
          <w:highlight w:val="yellow"/>
        </w:rPr>
        <w:t xml:space="preserve">ИВАНОВ </w:t>
      </w:r>
      <w:r w:rsidR="00F20B53" w:rsidRPr="00873F1D">
        <w:rPr>
          <w:b/>
          <w:szCs w:val="28"/>
          <w:highlight w:val="yellow"/>
        </w:rPr>
        <w:t xml:space="preserve">  </w:t>
      </w:r>
      <w:r w:rsidRPr="00873F1D">
        <w:rPr>
          <w:b/>
          <w:szCs w:val="28"/>
          <w:highlight w:val="yellow"/>
        </w:rPr>
        <w:t>ПЕТР</w:t>
      </w:r>
      <w:r w:rsidR="00F20B53" w:rsidRPr="00873F1D">
        <w:rPr>
          <w:b/>
          <w:szCs w:val="28"/>
          <w:highlight w:val="yellow"/>
        </w:rPr>
        <w:t xml:space="preserve">  </w:t>
      </w:r>
      <w:r w:rsidRPr="00873F1D">
        <w:rPr>
          <w:b/>
          <w:szCs w:val="28"/>
          <w:highlight w:val="yellow"/>
        </w:rPr>
        <w:t xml:space="preserve"> НИКОЛАЕВИЧ</w:t>
      </w:r>
    </w:p>
    <w:p w:rsidR="00584053" w:rsidRPr="00E5033E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157CF7" w:rsidP="00A73FAF">
      <w:pPr>
        <w:spacing w:line="240" w:lineRule="auto"/>
        <w:jc w:val="center"/>
        <w:rPr>
          <w:b/>
          <w:sz w:val="40"/>
          <w:szCs w:val="40"/>
        </w:rPr>
      </w:pPr>
      <w:r w:rsidRPr="00E5033E">
        <w:rPr>
          <w:b/>
          <w:sz w:val="40"/>
          <w:szCs w:val="40"/>
        </w:rPr>
        <w:t xml:space="preserve">Н А У Ч Н Ы Й   </w:t>
      </w:r>
      <w:r w:rsidR="00133652" w:rsidRPr="00E5033E">
        <w:rPr>
          <w:b/>
          <w:sz w:val="40"/>
          <w:szCs w:val="40"/>
        </w:rPr>
        <w:t xml:space="preserve"> Д О К Л А Д</w:t>
      </w:r>
    </w:p>
    <w:p w:rsidR="00133652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об основных результатах научно-квалификационной работы</w:t>
      </w:r>
    </w:p>
    <w:p w:rsidR="006E1185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(диссертации) аспиранта</w:t>
      </w: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E51FAB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 тему:</w:t>
      </w:r>
    </w:p>
    <w:p w:rsidR="006A630C" w:rsidRPr="00E5033E" w:rsidRDefault="00E51FAB" w:rsidP="00A73FAF">
      <w:pPr>
        <w:spacing w:line="240" w:lineRule="auto"/>
        <w:jc w:val="center"/>
        <w:rPr>
          <w:b/>
          <w:caps/>
          <w:szCs w:val="28"/>
        </w:rPr>
      </w:pPr>
      <w:r w:rsidRPr="00E5033E">
        <w:rPr>
          <w:b/>
          <w:caps/>
          <w:szCs w:val="28"/>
        </w:rPr>
        <w:t>«</w:t>
      </w:r>
      <w:r w:rsidR="006A630C" w:rsidRPr="00E5033E">
        <w:rPr>
          <w:b/>
          <w:caps/>
          <w:szCs w:val="28"/>
          <w:highlight w:val="yellow"/>
        </w:rPr>
        <w:t>РАЗРАБОТКА СИСТЕМЫ ПРОЕКТИРОВАНИЯ КОНСТРУКЦИЙ ВЕРХА</w:t>
      </w:r>
      <w:r w:rsidR="00133652" w:rsidRPr="00E5033E">
        <w:rPr>
          <w:b/>
          <w:caps/>
          <w:szCs w:val="28"/>
          <w:highlight w:val="yellow"/>
        </w:rPr>
        <w:t xml:space="preserve"> ОБУВИ С ИСПОЛЬЗОВАНИЕМ СРЕДСТВ</w:t>
      </w:r>
      <w:r w:rsidR="006E1185" w:rsidRPr="00E5033E">
        <w:rPr>
          <w:b/>
          <w:caps/>
          <w:szCs w:val="28"/>
          <w:highlight w:val="yellow"/>
        </w:rPr>
        <w:t xml:space="preserve"> </w:t>
      </w:r>
      <w:r w:rsidR="006A630C" w:rsidRPr="00E5033E">
        <w:rPr>
          <w:b/>
          <w:caps/>
          <w:szCs w:val="28"/>
          <w:highlight w:val="yellow"/>
        </w:rPr>
        <w:t>ТЕХНИЧЕСКОГО ЗРЕНИЯ</w:t>
      </w:r>
      <w:r w:rsidRPr="00E5033E">
        <w:rPr>
          <w:b/>
          <w:caps/>
          <w:szCs w:val="28"/>
        </w:rPr>
        <w:t>»</w:t>
      </w:r>
    </w:p>
    <w:p w:rsidR="00133652" w:rsidRPr="00E5033E" w:rsidRDefault="00133652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6A630C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Направление подготовки:</w:t>
      </w:r>
      <w:r w:rsidR="006A630C" w:rsidRPr="00E5033E">
        <w:rPr>
          <w:b/>
          <w:szCs w:val="28"/>
        </w:rPr>
        <w:t xml:space="preserve"> </w:t>
      </w:r>
      <w:r w:rsidRPr="00E5033E">
        <w:rPr>
          <w:b/>
          <w:szCs w:val="28"/>
          <w:highlight w:val="yellow"/>
        </w:rPr>
        <w:t>29</w:t>
      </w:r>
      <w:r w:rsidR="00F20B53" w:rsidRPr="00E5033E">
        <w:rPr>
          <w:b/>
          <w:szCs w:val="28"/>
          <w:highlight w:val="yellow"/>
        </w:rPr>
        <w:t>.</w:t>
      </w:r>
      <w:r w:rsidRPr="00E5033E">
        <w:rPr>
          <w:b/>
          <w:szCs w:val="28"/>
          <w:highlight w:val="yellow"/>
        </w:rPr>
        <w:t>06</w:t>
      </w:r>
      <w:r w:rsidR="00F20B53" w:rsidRPr="00E5033E">
        <w:rPr>
          <w:b/>
          <w:szCs w:val="28"/>
          <w:highlight w:val="yellow"/>
        </w:rPr>
        <w:t>.</w:t>
      </w:r>
      <w:r w:rsidRPr="00E5033E">
        <w:rPr>
          <w:b/>
          <w:szCs w:val="28"/>
          <w:highlight w:val="yellow"/>
        </w:rPr>
        <w:t>01 Технологии легкой промышленности</w:t>
      </w: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6C3A32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Направленность: «</w:t>
      </w:r>
      <w:r w:rsidRPr="00E5033E">
        <w:rPr>
          <w:b/>
          <w:szCs w:val="28"/>
          <w:highlight w:val="yellow"/>
        </w:rPr>
        <w:t>Технология кожи, меха, обувных и кожевенно-галантерейных изделий</w:t>
      </w:r>
      <w:r w:rsidRPr="00E5033E">
        <w:rPr>
          <w:b/>
          <w:szCs w:val="28"/>
        </w:rPr>
        <w:t>»</w:t>
      </w:r>
    </w:p>
    <w:p w:rsidR="006A630C" w:rsidRPr="00E5033E" w:rsidRDefault="006A630C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Научный руководитель:</w:t>
      </w:r>
    </w:p>
    <w:p w:rsidR="006A630C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 xml:space="preserve">д-р </w:t>
      </w:r>
      <w:proofErr w:type="spellStart"/>
      <w:r w:rsidRPr="00E5033E">
        <w:rPr>
          <w:b/>
          <w:szCs w:val="28"/>
          <w:highlight w:val="yellow"/>
        </w:rPr>
        <w:t>техн</w:t>
      </w:r>
      <w:proofErr w:type="spellEnd"/>
      <w:r w:rsidRPr="00E5033E">
        <w:rPr>
          <w:b/>
          <w:szCs w:val="28"/>
          <w:highlight w:val="yellow"/>
        </w:rPr>
        <w:t xml:space="preserve">. наук, проф. </w:t>
      </w:r>
      <w:r w:rsidR="000043E1" w:rsidRPr="00E5033E">
        <w:rPr>
          <w:b/>
          <w:szCs w:val="28"/>
          <w:highlight w:val="yellow"/>
        </w:rPr>
        <w:t>Петрова Елена Ивановна</w:t>
      </w:r>
    </w:p>
    <w:p w:rsidR="006A630C" w:rsidRPr="00804F6C" w:rsidRDefault="006A630C" w:rsidP="00A73FAF">
      <w:pPr>
        <w:spacing w:line="240" w:lineRule="auto"/>
        <w:jc w:val="center"/>
        <w:rPr>
          <w:b/>
          <w:szCs w:val="28"/>
        </w:rPr>
      </w:pPr>
    </w:p>
    <w:p w:rsidR="006A630C" w:rsidRDefault="006A630C" w:rsidP="00A73FAF">
      <w:pPr>
        <w:spacing w:line="240" w:lineRule="auto"/>
        <w:jc w:val="center"/>
        <w:rPr>
          <w:b/>
          <w:szCs w:val="28"/>
        </w:rPr>
      </w:pP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804F6C" w:rsidRDefault="00A73FAF" w:rsidP="00A73FAF">
      <w:pPr>
        <w:spacing w:line="240" w:lineRule="auto"/>
        <w:jc w:val="center"/>
        <w:rPr>
          <w:b/>
          <w:szCs w:val="28"/>
        </w:rPr>
      </w:pPr>
    </w:p>
    <w:p w:rsidR="00584053" w:rsidRPr="00584053" w:rsidRDefault="006A630C" w:rsidP="00A73FAF">
      <w:pPr>
        <w:spacing w:line="240" w:lineRule="auto"/>
        <w:jc w:val="center"/>
        <w:rPr>
          <w:b/>
          <w:szCs w:val="28"/>
        </w:rPr>
      </w:pPr>
      <w:r w:rsidRPr="00804F6C">
        <w:rPr>
          <w:b/>
          <w:szCs w:val="28"/>
        </w:rPr>
        <w:t>Москва – 20</w:t>
      </w:r>
      <w:r w:rsidR="006E3127">
        <w:rPr>
          <w:b/>
          <w:szCs w:val="28"/>
        </w:rPr>
        <w:t>2</w:t>
      </w:r>
      <w:r w:rsidR="000C6CB9">
        <w:rPr>
          <w:b/>
          <w:szCs w:val="28"/>
        </w:rPr>
        <w:t>5</w:t>
      </w:r>
    </w:p>
    <w:p w:rsidR="006A630C" w:rsidRPr="00804F6C" w:rsidRDefault="006A630C" w:rsidP="00001AB5">
      <w:pPr>
        <w:pStyle w:val="14"/>
      </w:pPr>
      <w:r w:rsidRPr="00804F6C">
        <w:lastRenderedPageBreak/>
        <w:t>ОБЩАЯ ХАРАКТЕРИСТИКА РАБОТЫ</w:t>
      </w:r>
    </w:p>
    <w:p w:rsidR="00575391" w:rsidRPr="000043E1" w:rsidRDefault="00575391" w:rsidP="000043E1">
      <w:pPr>
        <w:pStyle w:val="140"/>
        <w:rPr>
          <w:color w:val="FF0000"/>
        </w:rPr>
      </w:pPr>
      <w:r w:rsidRPr="00804F6C">
        <w:rPr>
          <w:b/>
          <w:szCs w:val="26"/>
        </w:rPr>
        <w:t>Актуальность темы</w:t>
      </w:r>
      <w:r w:rsidR="00D32822">
        <w:rPr>
          <w:b/>
          <w:szCs w:val="26"/>
        </w:rPr>
        <w:t xml:space="preserve"> определяется…</w:t>
      </w:r>
    </w:p>
    <w:p w:rsidR="000043E1" w:rsidRPr="00722188" w:rsidRDefault="00575391" w:rsidP="00575391">
      <w:pPr>
        <w:pStyle w:val="140"/>
      </w:pPr>
      <w:r w:rsidRPr="004C19B5">
        <w:rPr>
          <w:b/>
        </w:rPr>
        <w:t xml:space="preserve">Объект исследования </w:t>
      </w:r>
      <w:r w:rsidR="00722188">
        <w:rPr>
          <w:b/>
        </w:rPr>
        <w:t xml:space="preserve">– </w:t>
      </w:r>
      <w:r w:rsidR="00D32822">
        <w:t>…</w:t>
      </w:r>
    </w:p>
    <w:p w:rsidR="00575391" w:rsidRPr="004C19B5" w:rsidRDefault="00575391" w:rsidP="00575391">
      <w:pPr>
        <w:pStyle w:val="140"/>
      </w:pPr>
      <w:r w:rsidRPr="004C19B5">
        <w:rPr>
          <w:b/>
        </w:rPr>
        <w:t xml:space="preserve">Предмет исследования </w:t>
      </w:r>
      <w:r w:rsidR="00E51FAB" w:rsidRPr="00D32822">
        <w:rPr>
          <w:b/>
        </w:rPr>
        <w:t>–</w:t>
      </w:r>
      <w:r w:rsidR="00722188">
        <w:t xml:space="preserve"> ….</w:t>
      </w:r>
      <w:r w:rsidRPr="004C19B5">
        <w:t>.</w:t>
      </w:r>
    </w:p>
    <w:p w:rsidR="00575391" w:rsidRPr="004C19B5" w:rsidRDefault="00575391" w:rsidP="00575391">
      <w:pPr>
        <w:pStyle w:val="140"/>
      </w:pPr>
      <w:r w:rsidRPr="004C19B5">
        <w:rPr>
          <w:b/>
          <w:bCs/>
        </w:rPr>
        <w:t>Целью работы</w:t>
      </w:r>
      <w:r w:rsidRPr="004C19B5">
        <w:t xml:space="preserve"> </w:t>
      </w:r>
      <w:r w:rsidR="00D32822" w:rsidRPr="00D32822">
        <w:rPr>
          <w:b/>
          <w:bCs/>
        </w:rPr>
        <w:t xml:space="preserve">является </w:t>
      </w:r>
      <w:r w:rsidR="00722188">
        <w:t>…</w:t>
      </w:r>
      <w:r w:rsidR="00682C89">
        <w:t>.</w:t>
      </w:r>
      <w:r w:rsidRPr="004C19B5">
        <w:t xml:space="preserve"> </w:t>
      </w:r>
    </w:p>
    <w:p w:rsidR="00575391" w:rsidRPr="004C19B5" w:rsidRDefault="00575391" w:rsidP="00575391">
      <w:pPr>
        <w:pStyle w:val="140"/>
        <w:rPr>
          <w:b/>
          <w:bCs/>
        </w:rPr>
      </w:pPr>
      <w:r w:rsidRPr="004C19B5">
        <w:t xml:space="preserve">В соответствии с поставленной целью в </w:t>
      </w:r>
      <w:r w:rsidR="00E5033E">
        <w:t>работе решены следующие задачи</w:t>
      </w:r>
      <w:r w:rsidRPr="004C19B5">
        <w:t>:</w:t>
      </w: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  <w:r>
        <w:t>…</w:t>
      </w:r>
    </w:p>
    <w:p w:rsidR="00575391" w:rsidRDefault="00575391" w:rsidP="00575391">
      <w:pPr>
        <w:pStyle w:val="140"/>
      </w:pPr>
      <w:r w:rsidRPr="00804F6C">
        <w:t>Исследования проводились на</w:t>
      </w:r>
      <w:r w:rsidR="00722188">
        <w:t xml:space="preserve"> кафедре…, в организации…, в рамках гранта…, в рамках НИР…</w:t>
      </w:r>
      <w:r>
        <w:t>.</w:t>
      </w:r>
    </w:p>
    <w:p w:rsidR="00575391" w:rsidRDefault="00575391" w:rsidP="00575391">
      <w:pPr>
        <w:pStyle w:val="afd"/>
      </w:pPr>
    </w:p>
    <w:p w:rsidR="00575391" w:rsidRPr="007F5FB2" w:rsidRDefault="00575391" w:rsidP="00575391">
      <w:pPr>
        <w:pStyle w:val="140"/>
        <w:rPr>
          <w:b/>
        </w:rPr>
      </w:pPr>
      <w:r w:rsidRPr="007F5FB2">
        <w:rPr>
          <w:b/>
        </w:rPr>
        <w:t xml:space="preserve">Методы исследования </w:t>
      </w:r>
      <w:r w:rsidRPr="007F5FB2">
        <w:t xml:space="preserve">и технические средства решения задач. </w:t>
      </w:r>
    </w:p>
    <w:p w:rsidR="00575391" w:rsidRPr="00B77C48" w:rsidRDefault="00575391" w:rsidP="00575391">
      <w:pPr>
        <w:pStyle w:val="140"/>
      </w:pPr>
      <w:r w:rsidRPr="00B77C48">
        <w:rPr>
          <w:b/>
        </w:rPr>
        <w:t>Научную новизну</w:t>
      </w:r>
      <w:r w:rsidRPr="00B77C48">
        <w:t xml:space="preserve"> исследования составляет</w:t>
      </w:r>
      <w:r w:rsidR="00E5033E">
        <w:t>(ют)</w:t>
      </w:r>
      <w:r w:rsidRPr="00B77C48">
        <w:t xml:space="preserve"> </w:t>
      </w:r>
      <w:proofErr w:type="gramStart"/>
      <w:r w:rsidR="00722188">
        <w:t>…</w:t>
      </w:r>
      <w:r w:rsidRPr="00B77C48">
        <w:t xml:space="preserve">,  </w:t>
      </w:r>
      <w:r w:rsidR="00E5033E">
        <w:t>в</w:t>
      </w:r>
      <w:proofErr w:type="gramEnd"/>
      <w:r w:rsidR="00E5033E">
        <w:t xml:space="preserve"> том числе</w:t>
      </w:r>
      <w:r w:rsidRPr="00B77C48">
        <w:t>:</w:t>
      </w: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575391" w:rsidRPr="00B77C48" w:rsidRDefault="00575391" w:rsidP="00EE169B">
      <w:pPr>
        <w:pStyle w:val="a0"/>
        <w:tabs>
          <w:tab w:val="clear" w:pos="993"/>
          <w:tab w:val="left" w:pos="851"/>
        </w:tabs>
        <w:ind w:firstLine="567"/>
      </w:pPr>
      <w:r>
        <w:t>.</w:t>
      </w:r>
    </w:p>
    <w:p w:rsidR="00575391" w:rsidRPr="00804F6C" w:rsidRDefault="00575391" w:rsidP="00575391">
      <w:pPr>
        <w:pStyle w:val="afd"/>
      </w:pPr>
    </w:p>
    <w:p w:rsidR="00575391" w:rsidRDefault="00575391" w:rsidP="00722188">
      <w:pPr>
        <w:pStyle w:val="140"/>
      </w:pPr>
      <w:r w:rsidRPr="00F24028">
        <w:rPr>
          <w:b/>
        </w:rPr>
        <w:t>Теоретическая значимость</w:t>
      </w:r>
      <w:r w:rsidRPr="00F24028">
        <w:t xml:space="preserve"> работы заключается </w:t>
      </w:r>
      <w:r w:rsidR="00722188">
        <w:t>…</w:t>
      </w:r>
      <w:r w:rsidRPr="00804F6C">
        <w:t xml:space="preserve">. </w:t>
      </w:r>
    </w:p>
    <w:p w:rsidR="00255AB8" w:rsidRDefault="00255AB8" w:rsidP="00255AB8">
      <w:pPr>
        <w:pStyle w:val="140"/>
      </w:pPr>
      <w:r>
        <w:rPr>
          <w:b/>
        </w:rPr>
        <w:t>Практическая</w:t>
      </w:r>
      <w:r w:rsidRPr="00F24028">
        <w:rPr>
          <w:b/>
        </w:rPr>
        <w:t xml:space="preserve"> значимость</w:t>
      </w:r>
      <w:r w:rsidRPr="00F24028">
        <w:t xml:space="preserve"> работы заключается </w:t>
      </w:r>
      <w:r>
        <w:t>…</w:t>
      </w:r>
      <w:r w:rsidRPr="00804F6C">
        <w:t xml:space="preserve">. </w:t>
      </w:r>
    </w:p>
    <w:p w:rsidR="00575391" w:rsidRDefault="00575391" w:rsidP="00575391">
      <w:pPr>
        <w:pStyle w:val="140"/>
      </w:pPr>
      <w:r w:rsidRPr="00BB129A">
        <w:rPr>
          <w:b/>
        </w:rPr>
        <w:t>Основные положения, выносимые на защиту</w:t>
      </w:r>
      <w:r>
        <w:t>:</w:t>
      </w: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E5033E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  <w:r>
        <w:t>…</w:t>
      </w:r>
    </w:p>
    <w:p w:rsidR="00575391" w:rsidRDefault="00575391" w:rsidP="00575391">
      <w:pPr>
        <w:pStyle w:val="afd"/>
      </w:pPr>
    </w:p>
    <w:p w:rsidR="006A26CF" w:rsidRDefault="00575391" w:rsidP="00722188">
      <w:pPr>
        <w:pStyle w:val="140"/>
        <w:rPr>
          <w:b/>
        </w:rPr>
      </w:pPr>
      <w:r w:rsidRPr="00C10B23">
        <w:rPr>
          <w:b/>
        </w:rPr>
        <w:t>Апробация и реализация результатов работы.</w:t>
      </w:r>
    </w:p>
    <w:p w:rsidR="00E5033E" w:rsidRPr="00E5033E" w:rsidRDefault="00E5033E" w:rsidP="00722188">
      <w:pPr>
        <w:pStyle w:val="140"/>
      </w:pPr>
      <w:r w:rsidRPr="00D32822">
        <w:rPr>
          <w:highlight w:val="yellow"/>
        </w:rPr>
        <w:t>Информация об апробации работы на конференциях, симпозиумах и т.п., о внедрении результатов в научных, научно-производственных организациях и на промышленных предприятиях…</w:t>
      </w:r>
    </w:p>
    <w:p w:rsidR="00575391" w:rsidRPr="006A630C" w:rsidRDefault="00575391" w:rsidP="00575391">
      <w:pPr>
        <w:pStyle w:val="140"/>
      </w:pPr>
      <w:r w:rsidRPr="006A630C">
        <w:rPr>
          <w:b/>
        </w:rPr>
        <w:t xml:space="preserve">Публикации. </w:t>
      </w:r>
      <w:r w:rsidR="00D624F3">
        <w:t>Основные положения научно-квалификационной</w:t>
      </w:r>
      <w:r>
        <w:t xml:space="preserve"> работы</w:t>
      </w:r>
      <w:r w:rsidR="00D624F3">
        <w:t xml:space="preserve"> (диссертации)</w:t>
      </w:r>
      <w:r>
        <w:t xml:space="preserve"> опубликованы </w:t>
      </w:r>
      <w:r w:rsidRPr="00E5033E">
        <w:rPr>
          <w:highlight w:val="yellow"/>
        </w:rPr>
        <w:t xml:space="preserve">в </w:t>
      </w:r>
      <w:r w:rsidR="00722188" w:rsidRPr="00E5033E">
        <w:rPr>
          <w:highlight w:val="yellow"/>
        </w:rPr>
        <w:t xml:space="preserve">__ </w:t>
      </w:r>
      <w:r w:rsidRPr="00E5033E">
        <w:rPr>
          <w:highlight w:val="yellow"/>
        </w:rPr>
        <w:t xml:space="preserve">печатных работах, </w:t>
      </w:r>
      <w:r w:rsidR="00722188" w:rsidRPr="00E5033E">
        <w:rPr>
          <w:highlight w:val="yellow"/>
        </w:rPr>
        <w:t>__</w:t>
      </w:r>
      <w:r w:rsidRPr="00E5033E">
        <w:rPr>
          <w:highlight w:val="yellow"/>
        </w:rPr>
        <w:t xml:space="preserve"> из которых</w:t>
      </w:r>
      <w:r w:rsidRPr="006A630C">
        <w:t xml:space="preserve"> − в </w:t>
      </w:r>
      <w:r w:rsidR="00E52470">
        <w:t>рецензируемых научных</w:t>
      </w:r>
      <w:r w:rsidRPr="006A630C">
        <w:t xml:space="preserve"> изданиях</w:t>
      </w:r>
      <w:r w:rsidR="00E5033E">
        <w:t>, рекомендованных</w:t>
      </w:r>
      <w:r w:rsidRPr="006A630C">
        <w:t xml:space="preserve"> ВАК</w:t>
      </w:r>
      <w:r w:rsidR="00E52470">
        <w:t xml:space="preserve"> при Минобрнауки России</w:t>
      </w:r>
      <w:r w:rsidRPr="006A630C">
        <w:t>.</w:t>
      </w:r>
    </w:p>
    <w:p w:rsidR="00575391" w:rsidRDefault="00575391" w:rsidP="00575391">
      <w:pPr>
        <w:pStyle w:val="140"/>
      </w:pPr>
      <w:r w:rsidRPr="006A630C">
        <w:rPr>
          <w:b/>
        </w:rPr>
        <w:t xml:space="preserve">Структура и объем работы. </w:t>
      </w:r>
      <w:r w:rsidRPr="006A630C">
        <w:t xml:space="preserve">По своей структуре </w:t>
      </w:r>
      <w:r w:rsidR="00D624F3">
        <w:t>научно-квалификационная</w:t>
      </w:r>
      <w:r w:rsidRPr="006A630C">
        <w:t xml:space="preserve"> работа</w:t>
      </w:r>
      <w:r w:rsidR="00D624F3">
        <w:t xml:space="preserve"> (диссертация)</w:t>
      </w:r>
      <w:r w:rsidRPr="006A630C">
        <w:t xml:space="preserve"> состоит из введения, </w:t>
      </w:r>
      <w:r w:rsidRPr="00C36D08">
        <w:rPr>
          <w:highlight w:val="yellow"/>
        </w:rPr>
        <w:t>четырех</w:t>
      </w:r>
      <w:r w:rsidRPr="006A630C">
        <w:t xml:space="preserve"> глав, выводов по каждой гла</w:t>
      </w:r>
      <w:r w:rsidRPr="006A630C">
        <w:lastRenderedPageBreak/>
        <w:t xml:space="preserve">ве, общих выводов по работе, списка литературы, </w:t>
      </w:r>
      <w:r w:rsidRPr="00C36D08">
        <w:rPr>
          <w:highlight w:val="yellow"/>
        </w:rPr>
        <w:t>приложений</w:t>
      </w:r>
      <w:r w:rsidRPr="006A630C">
        <w:t xml:space="preserve">. Работа изложена </w:t>
      </w:r>
      <w:r w:rsidRPr="00E5033E">
        <w:rPr>
          <w:highlight w:val="yellow"/>
        </w:rPr>
        <w:t xml:space="preserve">на </w:t>
      </w:r>
      <w:r w:rsidR="00C36D08" w:rsidRPr="00E5033E">
        <w:rPr>
          <w:highlight w:val="yellow"/>
        </w:rPr>
        <w:t>__</w:t>
      </w:r>
      <w:r w:rsidRPr="00E5033E">
        <w:rPr>
          <w:highlight w:val="yellow"/>
        </w:rPr>
        <w:t xml:space="preserve"> страницах машинописного текста, содержит </w:t>
      </w:r>
      <w:r w:rsidR="00C36D08" w:rsidRPr="00E5033E">
        <w:rPr>
          <w:highlight w:val="yellow"/>
        </w:rPr>
        <w:t>__</w:t>
      </w:r>
      <w:r w:rsidRPr="00E5033E">
        <w:rPr>
          <w:highlight w:val="yellow"/>
        </w:rPr>
        <w:t xml:space="preserve"> рисунк</w:t>
      </w:r>
      <w:r w:rsidR="00CB478A" w:rsidRPr="00E5033E">
        <w:rPr>
          <w:highlight w:val="yellow"/>
        </w:rPr>
        <w:t>ов</w:t>
      </w:r>
      <w:r w:rsidRPr="00E5033E">
        <w:rPr>
          <w:highlight w:val="yellow"/>
        </w:rPr>
        <w:t xml:space="preserve">, </w:t>
      </w:r>
      <w:r w:rsidR="00CB478A" w:rsidRPr="00E5033E">
        <w:rPr>
          <w:highlight w:val="yellow"/>
        </w:rPr>
        <w:t xml:space="preserve"> </w:t>
      </w:r>
      <w:r w:rsidR="00C36D08" w:rsidRPr="00E5033E">
        <w:rPr>
          <w:highlight w:val="yellow"/>
        </w:rPr>
        <w:t>__</w:t>
      </w:r>
      <w:r w:rsidR="006B3525" w:rsidRPr="00E5033E">
        <w:rPr>
          <w:highlight w:val="yellow"/>
        </w:rPr>
        <w:t xml:space="preserve"> </w:t>
      </w:r>
      <w:r w:rsidRPr="00E5033E">
        <w:rPr>
          <w:highlight w:val="yellow"/>
        </w:rPr>
        <w:t>таблиц</w:t>
      </w:r>
      <w:r w:rsidRPr="006A630C">
        <w:t xml:space="preserve">. Список литературы </w:t>
      </w:r>
      <w:r w:rsidRPr="00E5033E">
        <w:rPr>
          <w:highlight w:val="yellow"/>
        </w:rPr>
        <w:t xml:space="preserve">включает </w:t>
      </w:r>
      <w:r w:rsidR="00C36D08" w:rsidRPr="00E5033E">
        <w:rPr>
          <w:highlight w:val="yellow"/>
        </w:rPr>
        <w:t>___</w:t>
      </w:r>
      <w:r w:rsidR="006B3525">
        <w:t xml:space="preserve"> </w:t>
      </w:r>
      <w:r>
        <w:t>библиографических и электронных источник</w:t>
      </w:r>
      <w:r w:rsidR="000D60A5">
        <w:t>ов</w:t>
      </w:r>
      <w:r w:rsidRPr="006A630C">
        <w:t>.</w:t>
      </w:r>
      <w:r>
        <w:t xml:space="preserve"> </w:t>
      </w:r>
      <w:r w:rsidRPr="00C36D08">
        <w:rPr>
          <w:highlight w:val="yellow"/>
        </w:rPr>
        <w:t xml:space="preserve">Приложения представлены на </w:t>
      </w:r>
      <w:r w:rsidR="00E25DBF" w:rsidRPr="00C36D08">
        <w:rPr>
          <w:highlight w:val="yellow"/>
        </w:rPr>
        <w:t>2</w:t>
      </w:r>
      <w:r w:rsidR="00722DE0" w:rsidRPr="00C36D08">
        <w:rPr>
          <w:highlight w:val="yellow"/>
        </w:rPr>
        <w:t>5</w:t>
      </w:r>
      <w:r w:rsidR="006B3525" w:rsidRPr="00C36D08">
        <w:rPr>
          <w:highlight w:val="yellow"/>
        </w:rPr>
        <w:t xml:space="preserve"> </w:t>
      </w:r>
      <w:r w:rsidRPr="00C36D08">
        <w:rPr>
          <w:highlight w:val="yellow"/>
        </w:rPr>
        <w:t>страницах</w:t>
      </w:r>
      <w:r w:rsidR="00CB478A" w:rsidRPr="00C36D08">
        <w:rPr>
          <w:highlight w:val="yellow"/>
        </w:rPr>
        <w:t>.</w:t>
      </w:r>
    </w:p>
    <w:p w:rsidR="006B3525" w:rsidRPr="007F5FB2" w:rsidRDefault="006B3525" w:rsidP="006E1B14">
      <w:pPr>
        <w:pStyle w:val="140"/>
      </w:pPr>
    </w:p>
    <w:p w:rsidR="006A630C" w:rsidRPr="00457331" w:rsidRDefault="006A630C" w:rsidP="00DF5C37">
      <w:pPr>
        <w:pStyle w:val="1"/>
      </w:pPr>
      <w:r w:rsidRPr="00457331">
        <w:t>ОСНОВНОЕ СОДЕРЖАНИЕ РАБОТЫ</w:t>
      </w:r>
    </w:p>
    <w:p w:rsidR="006A630C" w:rsidRPr="00D32822" w:rsidRDefault="006A630C" w:rsidP="006E1B14">
      <w:pPr>
        <w:pStyle w:val="140"/>
        <w:rPr>
          <w:highlight w:val="yellow"/>
        </w:rPr>
      </w:pPr>
      <w:r w:rsidRPr="00D32822">
        <w:rPr>
          <w:b/>
          <w:highlight w:val="yellow"/>
        </w:rPr>
        <w:t>Во введении</w:t>
      </w:r>
      <w:r w:rsidRPr="00D32822">
        <w:rPr>
          <w:highlight w:val="yellow"/>
        </w:rPr>
        <w:t xml:space="preserve"> обоснована актуальность темы, обозначены цели и задачи исследований, отражены научная новизна и практическая значимость работы.</w:t>
      </w:r>
    </w:p>
    <w:p w:rsidR="009F011D" w:rsidRPr="00D32822" w:rsidRDefault="006A630C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 xml:space="preserve">В первой главе </w:t>
      </w:r>
      <w:r w:rsidR="00D32822" w:rsidRPr="00D32822">
        <w:rPr>
          <w:b/>
          <w:highlight w:val="yellow"/>
        </w:rPr>
        <w:t>….</w:t>
      </w:r>
    </w:p>
    <w:p w:rsidR="00FB67A8" w:rsidRPr="00D32822" w:rsidRDefault="00CB3BD3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>Во</w:t>
      </w:r>
      <w:r w:rsidRPr="00D32822">
        <w:rPr>
          <w:highlight w:val="yellow"/>
        </w:rPr>
        <w:t xml:space="preserve"> </w:t>
      </w:r>
      <w:r w:rsidR="0010342C" w:rsidRPr="00D32822">
        <w:rPr>
          <w:b/>
          <w:highlight w:val="yellow"/>
        </w:rPr>
        <w:t>второй глав</w:t>
      </w:r>
      <w:r w:rsidRPr="00D32822">
        <w:rPr>
          <w:b/>
          <w:highlight w:val="yellow"/>
        </w:rPr>
        <w:t>е</w:t>
      </w:r>
      <w:r w:rsidR="006B3525" w:rsidRPr="00D32822">
        <w:rPr>
          <w:b/>
          <w:highlight w:val="yellow"/>
        </w:rPr>
        <w:t xml:space="preserve"> </w:t>
      </w:r>
      <w:r w:rsidR="00D32822" w:rsidRPr="00D32822">
        <w:rPr>
          <w:b/>
          <w:highlight w:val="yellow"/>
        </w:rPr>
        <w:t>…</w:t>
      </w:r>
    </w:p>
    <w:p w:rsidR="00765B5C" w:rsidRPr="00D32822" w:rsidRDefault="00B96871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>В третьей</w:t>
      </w:r>
      <w:r w:rsidRPr="00D32822">
        <w:rPr>
          <w:highlight w:val="yellow"/>
        </w:rPr>
        <w:t xml:space="preserve"> </w:t>
      </w:r>
      <w:r w:rsidRPr="00D32822">
        <w:rPr>
          <w:b/>
          <w:highlight w:val="yellow"/>
        </w:rPr>
        <w:t>главе</w:t>
      </w:r>
      <w:r w:rsidRPr="00D32822">
        <w:rPr>
          <w:highlight w:val="yellow"/>
        </w:rPr>
        <w:t xml:space="preserve"> </w:t>
      </w:r>
      <w:r w:rsidR="00D32822" w:rsidRPr="00D32822">
        <w:rPr>
          <w:highlight w:val="yellow"/>
        </w:rPr>
        <w:t>…</w:t>
      </w:r>
    </w:p>
    <w:p w:rsidR="00E030A9" w:rsidRDefault="00DB5A45" w:rsidP="00C36D08">
      <w:pPr>
        <w:pStyle w:val="140"/>
        <w:rPr>
          <w:b/>
        </w:rPr>
      </w:pPr>
      <w:r w:rsidRPr="00D32822">
        <w:rPr>
          <w:b/>
          <w:highlight w:val="yellow"/>
        </w:rPr>
        <w:t xml:space="preserve">В </w:t>
      </w:r>
      <w:r w:rsidR="00B96871" w:rsidRPr="00D32822">
        <w:rPr>
          <w:b/>
          <w:highlight w:val="yellow"/>
        </w:rPr>
        <w:t>четвертой</w:t>
      </w:r>
      <w:r w:rsidRPr="00D32822">
        <w:rPr>
          <w:b/>
          <w:highlight w:val="yellow"/>
        </w:rPr>
        <w:t xml:space="preserve"> главе</w:t>
      </w:r>
      <w:r w:rsidR="00225089" w:rsidRPr="00D32822">
        <w:rPr>
          <w:b/>
          <w:highlight w:val="yellow"/>
        </w:rPr>
        <w:t xml:space="preserve"> </w:t>
      </w:r>
      <w:r w:rsidR="00D32822" w:rsidRPr="00D32822">
        <w:rPr>
          <w:b/>
          <w:highlight w:val="yellow"/>
        </w:rPr>
        <w:t>…</w:t>
      </w:r>
    </w:p>
    <w:p w:rsidR="00C36D08" w:rsidRDefault="00C36D08" w:rsidP="00C36D08">
      <w:pPr>
        <w:pStyle w:val="140"/>
      </w:pPr>
      <w:r>
        <w:rPr>
          <w:b/>
        </w:rPr>
        <w:t>…</w:t>
      </w:r>
    </w:p>
    <w:p w:rsidR="006E1185" w:rsidRDefault="006E1185" w:rsidP="00E900BE">
      <w:pPr>
        <w:pStyle w:val="14"/>
      </w:pPr>
    </w:p>
    <w:p w:rsidR="00E900BE" w:rsidRPr="00AA4384" w:rsidRDefault="00E900BE" w:rsidP="00E900BE">
      <w:pPr>
        <w:pStyle w:val="14"/>
      </w:pPr>
      <w:r w:rsidRPr="00AA4384">
        <w:t>ОСНОВНЫЕ ВЫВОДЫ ПО РАБОТЕ</w:t>
      </w: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  <w:bookmarkStart w:id="1" w:name="_Toc428800156"/>
      <w:bookmarkEnd w:id="0"/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  <w:r>
        <w:t>…</w:t>
      </w:r>
    </w:p>
    <w:p w:rsidR="00D624F3" w:rsidRDefault="00D624F3" w:rsidP="00D624F3">
      <w:pPr>
        <w:pStyle w:val="14"/>
        <w:spacing w:after="0" w:line="240" w:lineRule="auto"/>
      </w:pPr>
    </w:p>
    <w:p w:rsidR="00B56445" w:rsidRDefault="00D624F3" w:rsidP="00D624F3">
      <w:pPr>
        <w:pStyle w:val="14"/>
        <w:spacing w:after="0" w:line="240" w:lineRule="auto"/>
      </w:pPr>
      <w:r>
        <w:t xml:space="preserve">ПУБЛИКАЦИИ </w:t>
      </w:r>
      <w:r w:rsidR="00B56445">
        <w:t xml:space="preserve">ПО ТЕМЕ </w:t>
      </w:r>
      <w:r>
        <w:t>НАУЧНО-КВАЛИФИКАЦИОННОЙ РАБОТЫ (</w:t>
      </w:r>
      <w:r w:rsidR="00B56445">
        <w:t>ДИССЕРТАЦИИ</w:t>
      </w:r>
      <w:r>
        <w:t>)</w:t>
      </w:r>
    </w:p>
    <w:p w:rsidR="00B56445" w:rsidRPr="001B2509" w:rsidRDefault="00B56445" w:rsidP="00E900BE">
      <w:pPr>
        <w:pStyle w:val="ab"/>
        <w:spacing w:before="0" w:beforeAutospacing="0" w:after="0" w:afterAutospacing="0"/>
        <w:ind w:firstLine="851"/>
        <w:rPr>
          <w:sz w:val="27"/>
          <w:szCs w:val="27"/>
        </w:rPr>
      </w:pPr>
      <w:r w:rsidRPr="001B2509">
        <w:rPr>
          <w:i/>
          <w:sz w:val="27"/>
          <w:szCs w:val="27"/>
        </w:rPr>
        <w:t>Статьи в изданиях, входящих в «Перечень</w:t>
      </w:r>
      <w:r w:rsidR="00E52470">
        <w:rPr>
          <w:i/>
          <w:sz w:val="27"/>
          <w:szCs w:val="27"/>
        </w:rPr>
        <w:t>…</w:t>
      </w:r>
      <w:r w:rsidRPr="001B2509">
        <w:rPr>
          <w:i/>
          <w:sz w:val="27"/>
          <w:szCs w:val="27"/>
        </w:rPr>
        <w:t xml:space="preserve">» ВАК </w:t>
      </w:r>
      <w:r w:rsidR="00E5033E">
        <w:rPr>
          <w:i/>
          <w:sz w:val="27"/>
          <w:szCs w:val="27"/>
        </w:rPr>
        <w:t>при Минобрнауки России</w:t>
      </w:r>
      <w:r w:rsidRPr="001B2509">
        <w:rPr>
          <w:i/>
          <w:sz w:val="27"/>
          <w:szCs w:val="27"/>
        </w:rPr>
        <w:t>:</w:t>
      </w:r>
    </w:p>
    <w:p w:rsidR="00756E9C" w:rsidRPr="00E5033E" w:rsidRDefault="00756E9C" w:rsidP="00BB129A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0" w:right="34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 xml:space="preserve">Муртазина А.Р., Разин И.Б., Костылева В.В., Миронов В.П. </w:t>
      </w:r>
      <w:r w:rsidRPr="00E5033E">
        <w:rPr>
          <w:sz w:val="27"/>
          <w:szCs w:val="27"/>
          <w:highlight w:val="yellow"/>
        </w:rPr>
        <w:t>Концепция модуля «</w:t>
      </w:r>
      <w:r w:rsidR="000C6CB9" w:rsidRPr="00E5033E">
        <w:rPr>
          <w:sz w:val="27"/>
          <w:szCs w:val="27"/>
          <w:highlight w:val="yellow"/>
        </w:rPr>
        <w:t>Оцифровка» в</w:t>
      </w:r>
      <w:r w:rsidRPr="00E5033E">
        <w:rPr>
          <w:sz w:val="27"/>
          <w:szCs w:val="27"/>
          <w:highlight w:val="yellow"/>
        </w:rPr>
        <w:t xml:space="preserve"> системах автоматизированного проектирования конструкций верха </w:t>
      </w:r>
      <w:bookmarkStart w:id="2" w:name="_GoBack"/>
      <w:bookmarkEnd w:id="2"/>
      <w:r w:rsidR="000C6CB9" w:rsidRPr="00E5033E">
        <w:rPr>
          <w:sz w:val="27"/>
          <w:szCs w:val="27"/>
          <w:highlight w:val="yellow"/>
        </w:rPr>
        <w:t>обуви. [</w:t>
      </w:r>
      <w:r w:rsidRPr="00E5033E">
        <w:rPr>
          <w:sz w:val="27"/>
          <w:szCs w:val="27"/>
          <w:highlight w:val="yellow"/>
        </w:rPr>
        <w:t xml:space="preserve">Текст] </w:t>
      </w:r>
      <w:r w:rsidRPr="00E5033E">
        <w:rPr>
          <w:noProof/>
          <w:sz w:val="27"/>
          <w:szCs w:val="27"/>
          <w:highlight w:val="yellow"/>
        </w:rPr>
        <w:t xml:space="preserve">// Дизайн и технологии.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2016.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№ </w:t>
      </w:r>
      <w:r w:rsidR="0040136C" w:rsidRPr="00E5033E">
        <w:rPr>
          <w:noProof/>
          <w:sz w:val="27"/>
          <w:szCs w:val="27"/>
          <w:highlight w:val="yellow"/>
        </w:rPr>
        <w:t>51</w:t>
      </w:r>
      <w:r w:rsidRPr="00E5033E">
        <w:rPr>
          <w:noProof/>
          <w:sz w:val="27"/>
          <w:szCs w:val="27"/>
          <w:highlight w:val="yellow"/>
        </w:rPr>
        <w:t xml:space="preserve"> (9</w:t>
      </w:r>
      <w:r w:rsidR="0040136C" w:rsidRPr="00E5033E">
        <w:rPr>
          <w:noProof/>
          <w:sz w:val="27"/>
          <w:szCs w:val="27"/>
          <w:highlight w:val="yellow"/>
        </w:rPr>
        <w:t>3</w:t>
      </w:r>
      <w:r w:rsidRPr="00E5033E">
        <w:rPr>
          <w:noProof/>
          <w:sz w:val="27"/>
          <w:szCs w:val="27"/>
          <w:highlight w:val="yellow"/>
        </w:rPr>
        <w:t xml:space="preserve">).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c. </w:t>
      </w:r>
      <w:r w:rsidR="00FB3F1F" w:rsidRPr="00E5033E">
        <w:rPr>
          <w:noProof/>
          <w:sz w:val="27"/>
          <w:szCs w:val="27"/>
          <w:highlight w:val="yellow"/>
        </w:rPr>
        <w:t>127-132</w:t>
      </w:r>
      <w:r w:rsidR="008B4EEC" w:rsidRPr="00E5033E">
        <w:rPr>
          <w:noProof/>
          <w:sz w:val="27"/>
          <w:szCs w:val="27"/>
          <w:highlight w:val="yellow"/>
        </w:rPr>
        <w:t>.</w:t>
      </w:r>
    </w:p>
    <w:p w:rsidR="00756E9C" w:rsidRPr="00E5033E" w:rsidRDefault="00756E9C" w:rsidP="00BB129A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0" w:right="34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Муртазина А.Р., Миронов В.П., Разин И.Б. А</w:t>
      </w:r>
      <w:r w:rsidRPr="00E5033E">
        <w:rPr>
          <w:iCs/>
          <w:noProof/>
          <w:sz w:val="27"/>
          <w:szCs w:val="27"/>
          <w:highlight w:val="yellow"/>
        </w:rPr>
        <w:t>лгоритм сжатия данных.</w:t>
      </w:r>
      <w:r w:rsidR="00D909E2" w:rsidRPr="00E5033E">
        <w:rPr>
          <w:iCs/>
          <w:noProof/>
          <w:sz w:val="27"/>
          <w:szCs w:val="27"/>
          <w:highlight w:val="yellow"/>
        </w:rPr>
        <w:t xml:space="preserve"> </w:t>
      </w:r>
      <w:r w:rsidRPr="00E5033E">
        <w:rPr>
          <w:sz w:val="27"/>
          <w:szCs w:val="27"/>
          <w:highlight w:val="yellow"/>
        </w:rPr>
        <w:t xml:space="preserve">[Текст] </w:t>
      </w:r>
      <w:r w:rsidRPr="00E5033E">
        <w:rPr>
          <w:noProof/>
          <w:sz w:val="27"/>
          <w:szCs w:val="27"/>
          <w:highlight w:val="yellow"/>
        </w:rPr>
        <w:t xml:space="preserve">// Дизайн и технологии.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2014.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>№ 43 (85).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c. 51-55.</w:t>
      </w:r>
    </w:p>
    <w:p w:rsidR="00C36D08" w:rsidRPr="00E5033E" w:rsidRDefault="00C36D08" w:rsidP="00BB129A">
      <w:pPr>
        <w:pStyle w:val="ae"/>
        <w:numPr>
          <w:ilvl w:val="0"/>
          <w:numId w:val="4"/>
        </w:numPr>
        <w:tabs>
          <w:tab w:val="num" w:pos="360"/>
          <w:tab w:val="left" w:pos="709"/>
        </w:tabs>
        <w:spacing w:after="0"/>
        <w:ind w:left="0" w:right="340" w:firstLine="284"/>
        <w:contextualSpacing/>
        <w:rPr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…</w:t>
      </w:r>
    </w:p>
    <w:p w:rsidR="00B56445" w:rsidRPr="001B2509" w:rsidRDefault="00B56445" w:rsidP="00E900BE">
      <w:pPr>
        <w:pStyle w:val="ae"/>
        <w:tabs>
          <w:tab w:val="num" w:pos="360"/>
        </w:tabs>
        <w:spacing w:after="0"/>
        <w:ind w:right="420" w:firstLine="851"/>
        <w:contextualSpacing/>
        <w:rPr>
          <w:i/>
          <w:sz w:val="27"/>
          <w:szCs w:val="27"/>
        </w:rPr>
      </w:pPr>
      <w:r w:rsidRPr="001B2509">
        <w:rPr>
          <w:i/>
          <w:sz w:val="27"/>
          <w:szCs w:val="27"/>
        </w:rPr>
        <w:t>Статьи в прочих изданиях:</w:t>
      </w:r>
    </w:p>
    <w:p w:rsidR="00756E9C" w:rsidRPr="00E5033E" w:rsidRDefault="00756E9C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 xml:space="preserve">Разин И.Б., Миронов В.П., Муртазина А.Р., Оганезов К.В. </w:t>
      </w:r>
      <w:r w:rsidR="00D909E2" w:rsidRPr="00E5033E">
        <w:rPr>
          <w:noProof/>
          <w:sz w:val="27"/>
          <w:szCs w:val="27"/>
          <w:highlight w:val="yellow"/>
        </w:rPr>
        <w:t xml:space="preserve">Применение библиотеки OpenCV в системах автоматизированного проектирования. // </w:t>
      </w:r>
      <w:r w:rsidRPr="00E5033E">
        <w:rPr>
          <w:noProof/>
          <w:sz w:val="27"/>
          <w:szCs w:val="27"/>
          <w:highlight w:val="yellow"/>
        </w:rPr>
        <w:t xml:space="preserve">Дизайн, технологии и инновации в текстильной и легкой промышленности. Часть 2 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М., 2015. c. 244-246.</w:t>
      </w:r>
    </w:p>
    <w:p w:rsidR="00756E9C" w:rsidRPr="00E5033E" w:rsidRDefault="00756E9C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Муртазина А.Р., Миронов В.П., Разин И.Б. Топологический алгоритм векторизации изображений. // Сборник статей Международной научно-</w:t>
      </w:r>
      <w:r w:rsidRPr="00E5033E">
        <w:rPr>
          <w:noProof/>
          <w:sz w:val="27"/>
          <w:szCs w:val="27"/>
          <w:highlight w:val="yellow"/>
        </w:rPr>
        <w:lastRenderedPageBreak/>
        <w:t xml:space="preserve">практической конференции РОЛЬ НАУКИ В РАЗВИТИИ ОБЩЕСТВА.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Уфа, 2015.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с. 18-23.</w:t>
      </w:r>
    </w:p>
    <w:p w:rsidR="00C36D08" w:rsidRPr="00E5033E" w:rsidRDefault="00C36D08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…</w:t>
      </w:r>
    </w:p>
    <w:p w:rsidR="00C36D08" w:rsidRDefault="00C36D08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sz w:val="27"/>
          <w:szCs w:val="27"/>
        </w:rPr>
      </w:pPr>
    </w:p>
    <w:p w:rsidR="00092272" w:rsidRPr="00092272" w:rsidRDefault="00092272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Cs w:val="28"/>
        </w:rPr>
      </w:pPr>
      <w:r w:rsidRPr="00092272">
        <w:rPr>
          <w:noProof/>
          <w:color w:val="FF0000"/>
          <w:szCs w:val="28"/>
        </w:rPr>
        <w:t xml:space="preserve">В список публикаций можно включать только </w:t>
      </w:r>
      <w:r w:rsidRPr="00092272">
        <w:rPr>
          <w:b/>
          <w:noProof/>
          <w:color w:val="FF0000"/>
          <w:szCs w:val="28"/>
          <w:u w:val="single"/>
        </w:rPr>
        <w:t>изданные</w:t>
      </w:r>
      <w:r w:rsidRPr="00092272">
        <w:rPr>
          <w:noProof/>
          <w:color w:val="FF0000"/>
          <w:szCs w:val="28"/>
        </w:rPr>
        <w:t xml:space="preserve"> (опубликованные) статьи и тезисы. Материалы, направленные в редакцию журнала, но еще не опубликованные, в список включать нельзя. </w:t>
      </w:r>
    </w:p>
    <w:p w:rsidR="00092272" w:rsidRPr="00092272" w:rsidRDefault="00092272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 w:val="27"/>
          <w:szCs w:val="27"/>
        </w:rPr>
      </w:pPr>
    </w:p>
    <w:p w:rsidR="00C36D08" w:rsidRPr="00C36D08" w:rsidRDefault="00E52470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>Общий о</w:t>
      </w:r>
      <w:r w:rsidR="00C36D08" w:rsidRPr="00C36D08">
        <w:rPr>
          <w:noProof/>
          <w:color w:val="FF0000"/>
          <w:sz w:val="32"/>
          <w:szCs w:val="32"/>
        </w:rPr>
        <w:t>бъем научного доклада</w:t>
      </w:r>
      <w:r w:rsidR="00E5033E">
        <w:rPr>
          <w:noProof/>
          <w:color w:val="FF0000"/>
          <w:sz w:val="32"/>
          <w:szCs w:val="32"/>
        </w:rPr>
        <w:t xml:space="preserve"> </w:t>
      </w:r>
      <w:r w:rsidR="00FF4B30">
        <w:rPr>
          <w:noProof/>
          <w:color w:val="FF0000"/>
          <w:sz w:val="32"/>
          <w:szCs w:val="32"/>
        </w:rPr>
        <w:t>должен составлять</w:t>
      </w:r>
      <w:r>
        <w:rPr>
          <w:noProof/>
          <w:color w:val="FF0000"/>
          <w:sz w:val="32"/>
          <w:szCs w:val="32"/>
        </w:rPr>
        <w:t xml:space="preserve"> </w:t>
      </w:r>
      <w:r w:rsidR="001217CD">
        <w:rPr>
          <w:noProof/>
          <w:color w:val="FF0000"/>
          <w:sz w:val="32"/>
          <w:szCs w:val="32"/>
        </w:rPr>
        <w:t xml:space="preserve">строго </w:t>
      </w:r>
      <w:r w:rsidR="00FF4B30" w:rsidRPr="00FF4B30">
        <w:rPr>
          <w:b/>
          <w:noProof/>
          <w:color w:val="FF0000"/>
          <w:sz w:val="32"/>
          <w:szCs w:val="32"/>
          <w:u w:val="single"/>
        </w:rPr>
        <w:t>1</w:t>
      </w:r>
      <w:r w:rsidR="00C36D08" w:rsidRPr="00FF4B30">
        <w:rPr>
          <w:b/>
          <w:noProof/>
          <w:color w:val="FF0000"/>
          <w:sz w:val="32"/>
          <w:szCs w:val="32"/>
          <w:u w:val="single"/>
        </w:rPr>
        <w:t>6</w:t>
      </w:r>
      <w:r w:rsidR="001217CD">
        <w:rPr>
          <w:b/>
          <w:noProof/>
          <w:color w:val="FF0000"/>
          <w:sz w:val="32"/>
          <w:szCs w:val="32"/>
          <w:u w:val="single"/>
        </w:rPr>
        <w:t> </w:t>
      </w:r>
      <w:r w:rsidR="00C36D08" w:rsidRPr="00FF4B30">
        <w:rPr>
          <w:b/>
          <w:noProof/>
          <w:color w:val="FF0000"/>
          <w:sz w:val="32"/>
          <w:szCs w:val="32"/>
          <w:u w:val="single"/>
        </w:rPr>
        <w:t>страниц</w:t>
      </w:r>
      <w:r w:rsidR="00C36D08" w:rsidRPr="00C36D08">
        <w:rPr>
          <w:noProof/>
          <w:color w:val="FF0000"/>
          <w:sz w:val="32"/>
          <w:szCs w:val="32"/>
        </w:rPr>
        <w:t xml:space="preserve">, для научных докладов в области гуманитарных наук объем </w:t>
      </w:r>
      <w:r w:rsidR="00FF4B30">
        <w:rPr>
          <w:noProof/>
          <w:color w:val="FF0000"/>
          <w:sz w:val="32"/>
          <w:szCs w:val="32"/>
        </w:rPr>
        <w:t xml:space="preserve">может быть увеличен </w:t>
      </w:r>
      <w:r>
        <w:rPr>
          <w:noProof/>
          <w:color w:val="FF0000"/>
          <w:sz w:val="32"/>
          <w:szCs w:val="32"/>
        </w:rPr>
        <w:t>НЕ БОЛЕЕ ЧЕМ ДО</w:t>
      </w:r>
      <w:r w:rsidR="00C36D08" w:rsidRPr="00C36D08">
        <w:rPr>
          <w:noProof/>
          <w:color w:val="FF0000"/>
          <w:sz w:val="32"/>
          <w:szCs w:val="32"/>
        </w:rPr>
        <w:t xml:space="preserve"> 24 страниц!</w:t>
      </w:r>
      <w:bookmarkEnd w:id="1"/>
    </w:p>
    <w:sectPr w:rsidR="00C36D08" w:rsidRPr="00C36D08" w:rsidSect="008A077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D4" w:rsidRDefault="00A05AD4" w:rsidP="008C6194">
      <w:r>
        <w:separator/>
      </w:r>
    </w:p>
  </w:endnote>
  <w:endnote w:type="continuationSeparator" w:id="0">
    <w:p w:rsidR="00A05AD4" w:rsidRDefault="00A05AD4" w:rsidP="008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ITS Math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D4" w:rsidRDefault="00A05AD4" w:rsidP="008C6194">
      <w:r>
        <w:separator/>
      </w:r>
    </w:p>
  </w:footnote>
  <w:footnote w:type="continuationSeparator" w:id="0">
    <w:p w:rsidR="00A05AD4" w:rsidRDefault="00A05AD4" w:rsidP="008C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7A" w:rsidRDefault="00052FE7">
    <w:pPr>
      <w:pStyle w:val="a6"/>
      <w:jc w:val="center"/>
    </w:pPr>
    <w:r>
      <w:fldChar w:fldCharType="begin"/>
    </w:r>
    <w:r w:rsidR="00C36D08">
      <w:instrText xml:space="preserve"> PAGE   \* MERGEFORMAT </w:instrText>
    </w:r>
    <w:r>
      <w:fldChar w:fldCharType="separate"/>
    </w:r>
    <w:r w:rsidR="00092272">
      <w:rPr>
        <w:noProof/>
      </w:rPr>
      <w:t>4</w:t>
    </w:r>
    <w:r>
      <w:rPr>
        <w:noProof/>
      </w:rPr>
      <w:fldChar w:fldCharType="end"/>
    </w:r>
  </w:p>
  <w:p w:rsidR="008A077A" w:rsidRDefault="008A07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B462B"/>
    <w:multiLevelType w:val="hybridMultilevel"/>
    <w:tmpl w:val="3EBC4768"/>
    <w:lvl w:ilvl="0" w:tplc="A28C7FB8">
      <w:start w:val="1"/>
      <w:numFmt w:val="decimal"/>
      <w:pStyle w:val="5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A15508C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D905154"/>
    <w:multiLevelType w:val="hybridMultilevel"/>
    <w:tmpl w:val="5CE2C9FC"/>
    <w:lvl w:ilvl="0" w:tplc="6542135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4F7"/>
    <w:multiLevelType w:val="hybridMultilevel"/>
    <w:tmpl w:val="F0CED964"/>
    <w:lvl w:ilvl="0" w:tplc="84761746">
      <w:start w:val="1"/>
      <w:numFmt w:val="decimal"/>
      <w:pStyle w:val="6"/>
      <w:lvlText w:val="%1."/>
      <w:lvlJc w:val="left"/>
      <w:pPr>
        <w:ind w:left="1854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581D8D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564E2D"/>
    <w:multiLevelType w:val="hybridMultilevel"/>
    <w:tmpl w:val="3958666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3C2373A"/>
    <w:multiLevelType w:val="multilevel"/>
    <w:tmpl w:val="D9901D20"/>
    <w:lvl w:ilvl="0">
      <w:start w:val="1"/>
      <w:numFmt w:val="decimal"/>
      <w:pStyle w:val="7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6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8" w15:restartNumberingAfterBreak="0">
    <w:nsid w:val="45A7658F"/>
    <w:multiLevelType w:val="multilevel"/>
    <w:tmpl w:val="E3EA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F7779"/>
    <w:multiLevelType w:val="hybridMultilevel"/>
    <w:tmpl w:val="B7D02788"/>
    <w:lvl w:ilvl="0" w:tplc="15A6FCC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08B1"/>
    <w:multiLevelType w:val="hybridMultilevel"/>
    <w:tmpl w:val="F76EE5D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0203278"/>
    <w:multiLevelType w:val="hybridMultilevel"/>
    <w:tmpl w:val="633C88AA"/>
    <w:lvl w:ilvl="0" w:tplc="8626057C">
      <w:start w:val="1"/>
      <w:numFmt w:val="decimal"/>
      <w:pStyle w:val="a"/>
      <w:lvlText w:val="%1."/>
      <w:lvlJc w:val="left"/>
      <w:pPr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17C43"/>
    <w:multiLevelType w:val="hybridMultilevel"/>
    <w:tmpl w:val="BD2E0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5237C5"/>
    <w:multiLevelType w:val="hybridMultilevel"/>
    <w:tmpl w:val="6DAA73DE"/>
    <w:lvl w:ilvl="0" w:tplc="A280AE62">
      <w:start w:val="1"/>
      <w:numFmt w:val="bullet"/>
      <w:pStyle w:val="a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243DC"/>
    <w:multiLevelType w:val="hybridMultilevel"/>
    <w:tmpl w:val="F662BC92"/>
    <w:lvl w:ilvl="0" w:tplc="DA488D24">
      <w:start w:val="1"/>
      <w:numFmt w:val="decimal"/>
      <w:pStyle w:val="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E4236F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FFC5AF1"/>
    <w:multiLevelType w:val="multilevel"/>
    <w:tmpl w:val="D91E00CE"/>
    <w:lvl w:ilvl="0">
      <w:start w:val="1"/>
      <w:numFmt w:val="decimal"/>
      <w:pStyle w:val="2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7D307968"/>
    <w:multiLevelType w:val="hybridMultilevel"/>
    <w:tmpl w:val="2E9A1690"/>
    <w:lvl w:ilvl="0" w:tplc="DF462BE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9314F"/>
    <w:multiLevelType w:val="multilevel"/>
    <w:tmpl w:val="0B2009FC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15"/>
  </w:num>
  <w:num w:numId="18">
    <w:abstractNumId w:val="5"/>
  </w:num>
  <w:num w:numId="19">
    <w:abstractNumId w:val="4"/>
  </w:num>
  <w:num w:numId="20">
    <w:abstractNumId w:val="4"/>
  </w:num>
  <w:num w:numId="21">
    <w:abstractNumId w:val="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autoHyphenation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6A"/>
    <w:rsid w:val="00000224"/>
    <w:rsid w:val="00001841"/>
    <w:rsid w:val="00001AB5"/>
    <w:rsid w:val="000025B4"/>
    <w:rsid w:val="000028FB"/>
    <w:rsid w:val="00003048"/>
    <w:rsid w:val="00003A66"/>
    <w:rsid w:val="000041E0"/>
    <w:rsid w:val="000043E1"/>
    <w:rsid w:val="00004CB8"/>
    <w:rsid w:val="00005C24"/>
    <w:rsid w:val="00005E77"/>
    <w:rsid w:val="00006096"/>
    <w:rsid w:val="00006B20"/>
    <w:rsid w:val="00007064"/>
    <w:rsid w:val="00010009"/>
    <w:rsid w:val="00010404"/>
    <w:rsid w:val="00012273"/>
    <w:rsid w:val="000134F5"/>
    <w:rsid w:val="00013836"/>
    <w:rsid w:val="00013AC1"/>
    <w:rsid w:val="00016518"/>
    <w:rsid w:val="00020792"/>
    <w:rsid w:val="000207DE"/>
    <w:rsid w:val="000221DB"/>
    <w:rsid w:val="00023362"/>
    <w:rsid w:val="00023D5F"/>
    <w:rsid w:val="00025162"/>
    <w:rsid w:val="000252E1"/>
    <w:rsid w:val="000253E3"/>
    <w:rsid w:val="000253E9"/>
    <w:rsid w:val="00026693"/>
    <w:rsid w:val="0002684C"/>
    <w:rsid w:val="00027425"/>
    <w:rsid w:val="00027662"/>
    <w:rsid w:val="000279A7"/>
    <w:rsid w:val="00030146"/>
    <w:rsid w:val="00031352"/>
    <w:rsid w:val="000319D5"/>
    <w:rsid w:val="00031F18"/>
    <w:rsid w:val="00032353"/>
    <w:rsid w:val="00032D33"/>
    <w:rsid w:val="000349C7"/>
    <w:rsid w:val="000357C5"/>
    <w:rsid w:val="00040C76"/>
    <w:rsid w:val="00043247"/>
    <w:rsid w:val="00043E91"/>
    <w:rsid w:val="00044566"/>
    <w:rsid w:val="00044A80"/>
    <w:rsid w:val="00045038"/>
    <w:rsid w:val="000452F0"/>
    <w:rsid w:val="00045812"/>
    <w:rsid w:val="000462BC"/>
    <w:rsid w:val="000462EC"/>
    <w:rsid w:val="00046757"/>
    <w:rsid w:val="00046971"/>
    <w:rsid w:val="00047BC1"/>
    <w:rsid w:val="0005116B"/>
    <w:rsid w:val="000517BA"/>
    <w:rsid w:val="0005242E"/>
    <w:rsid w:val="00052FE7"/>
    <w:rsid w:val="00053D53"/>
    <w:rsid w:val="0005429D"/>
    <w:rsid w:val="00054984"/>
    <w:rsid w:val="00055489"/>
    <w:rsid w:val="000558B9"/>
    <w:rsid w:val="00055E05"/>
    <w:rsid w:val="00056425"/>
    <w:rsid w:val="00056856"/>
    <w:rsid w:val="00056DA5"/>
    <w:rsid w:val="0005733F"/>
    <w:rsid w:val="0005772B"/>
    <w:rsid w:val="00057DEA"/>
    <w:rsid w:val="00060740"/>
    <w:rsid w:val="000612FD"/>
    <w:rsid w:val="00062F98"/>
    <w:rsid w:val="0006352B"/>
    <w:rsid w:val="00063F4E"/>
    <w:rsid w:val="000642E8"/>
    <w:rsid w:val="00064388"/>
    <w:rsid w:val="000648F1"/>
    <w:rsid w:val="000654F4"/>
    <w:rsid w:val="00065596"/>
    <w:rsid w:val="00065C1F"/>
    <w:rsid w:val="00067A43"/>
    <w:rsid w:val="00067C43"/>
    <w:rsid w:val="00070ED7"/>
    <w:rsid w:val="000716B1"/>
    <w:rsid w:val="00071DD0"/>
    <w:rsid w:val="000721A7"/>
    <w:rsid w:val="00072CD8"/>
    <w:rsid w:val="0007364C"/>
    <w:rsid w:val="0007477F"/>
    <w:rsid w:val="00074F09"/>
    <w:rsid w:val="0008053E"/>
    <w:rsid w:val="000806F9"/>
    <w:rsid w:val="00080AD4"/>
    <w:rsid w:val="00082528"/>
    <w:rsid w:val="00084DB5"/>
    <w:rsid w:val="000859AF"/>
    <w:rsid w:val="00085F8B"/>
    <w:rsid w:val="000861B7"/>
    <w:rsid w:val="000865D3"/>
    <w:rsid w:val="00087212"/>
    <w:rsid w:val="000876EF"/>
    <w:rsid w:val="00090583"/>
    <w:rsid w:val="0009078A"/>
    <w:rsid w:val="000917C6"/>
    <w:rsid w:val="00092000"/>
    <w:rsid w:val="00092272"/>
    <w:rsid w:val="000936CE"/>
    <w:rsid w:val="00095EFB"/>
    <w:rsid w:val="0009615B"/>
    <w:rsid w:val="000962B5"/>
    <w:rsid w:val="0009756A"/>
    <w:rsid w:val="000A02F0"/>
    <w:rsid w:val="000A0541"/>
    <w:rsid w:val="000A05E8"/>
    <w:rsid w:val="000A1379"/>
    <w:rsid w:val="000A14E3"/>
    <w:rsid w:val="000A296D"/>
    <w:rsid w:val="000A3525"/>
    <w:rsid w:val="000A3773"/>
    <w:rsid w:val="000A3C03"/>
    <w:rsid w:val="000A4C03"/>
    <w:rsid w:val="000A5034"/>
    <w:rsid w:val="000A671D"/>
    <w:rsid w:val="000A69C7"/>
    <w:rsid w:val="000A6AFA"/>
    <w:rsid w:val="000A6BBF"/>
    <w:rsid w:val="000A713B"/>
    <w:rsid w:val="000A7A47"/>
    <w:rsid w:val="000B0303"/>
    <w:rsid w:val="000B045E"/>
    <w:rsid w:val="000B04BF"/>
    <w:rsid w:val="000B16B7"/>
    <w:rsid w:val="000B1933"/>
    <w:rsid w:val="000B2687"/>
    <w:rsid w:val="000B2F15"/>
    <w:rsid w:val="000B32DC"/>
    <w:rsid w:val="000B3D4B"/>
    <w:rsid w:val="000B409B"/>
    <w:rsid w:val="000B47EF"/>
    <w:rsid w:val="000B4A14"/>
    <w:rsid w:val="000B4B51"/>
    <w:rsid w:val="000C0547"/>
    <w:rsid w:val="000C112E"/>
    <w:rsid w:val="000C1553"/>
    <w:rsid w:val="000C24FE"/>
    <w:rsid w:val="000C2747"/>
    <w:rsid w:val="000C5DCE"/>
    <w:rsid w:val="000C6083"/>
    <w:rsid w:val="000C64CB"/>
    <w:rsid w:val="000C6C13"/>
    <w:rsid w:val="000C6CB9"/>
    <w:rsid w:val="000C7652"/>
    <w:rsid w:val="000D0611"/>
    <w:rsid w:val="000D0DDB"/>
    <w:rsid w:val="000D1293"/>
    <w:rsid w:val="000D13C2"/>
    <w:rsid w:val="000D1AE7"/>
    <w:rsid w:val="000D201B"/>
    <w:rsid w:val="000D26FA"/>
    <w:rsid w:val="000D4CDB"/>
    <w:rsid w:val="000D56C5"/>
    <w:rsid w:val="000D5ADF"/>
    <w:rsid w:val="000D60A5"/>
    <w:rsid w:val="000D64FB"/>
    <w:rsid w:val="000D6690"/>
    <w:rsid w:val="000D7B19"/>
    <w:rsid w:val="000D7F5E"/>
    <w:rsid w:val="000E0AA8"/>
    <w:rsid w:val="000E0F8C"/>
    <w:rsid w:val="000E0F9D"/>
    <w:rsid w:val="000E1F33"/>
    <w:rsid w:val="000E34C2"/>
    <w:rsid w:val="000E35A6"/>
    <w:rsid w:val="000E3790"/>
    <w:rsid w:val="000E38BA"/>
    <w:rsid w:val="000E50ED"/>
    <w:rsid w:val="000E54BA"/>
    <w:rsid w:val="000E6EF1"/>
    <w:rsid w:val="000E7318"/>
    <w:rsid w:val="000E7A21"/>
    <w:rsid w:val="000E7D28"/>
    <w:rsid w:val="000E7F97"/>
    <w:rsid w:val="000F00CB"/>
    <w:rsid w:val="000F0585"/>
    <w:rsid w:val="000F1308"/>
    <w:rsid w:val="000F1FE4"/>
    <w:rsid w:val="000F2FD0"/>
    <w:rsid w:val="000F3D9F"/>
    <w:rsid w:val="000F42EF"/>
    <w:rsid w:val="000F52B4"/>
    <w:rsid w:val="000F543E"/>
    <w:rsid w:val="000F5933"/>
    <w:rsid w:val="000F629E"/>
    <w:rsid w:val="000F6A40"/>
    <w:rsid w:val="00100146"/>
    <w:rsid w:val="0010070C"/>
    <w:rsid w:val="001011A5"/>
    <w:rsid w:val="001011B5"/>
    <w:rsid w:val="00102005"/>
    <w:rsid w:val="0010250A"/>
    <w:rsid w:val="00102B22"/>
    <w:rsid w:val="00102FA6"/>
    <w:rsid w:val="0010342C"/>
    <w:rsid w:val="00103725"/>
    <w:rsid w:val="00105291"/>
    <w:rsid w:val="00106CDA"/>
    <w:rsid w:val="001078F3"/>
    <w:rsid w:val="0011104B"/>
    <w:rsid w:val="00111955"/>
    <w:rsid w:val="00111F85"/>
    <w:rsid w:val="00112F6D"/>
    <w:rsid w:val="00114DD8"/>
    <w:rsid w:val="00115EBE"/>
    <w:rsid w:val="00116312"/>
    <w:rsid w:val="00116407"/>
    <w:rsid w:val="00117951"/>
    <w:rsid w:val="00120CDD"/>
    <w:rsid w:val="001217CD"/>
    <w:rsid w:val="00121962"/>
    <w:rsid w:val="00122207"/>
    <w:rsid w:val="00123C26"/>
    <w:rsid w:val="00123CEF"/>
    <w:rsid w:val="00124BFB"/>
    <w:rsid w:val="00126867"/>
    <w:rsid w:val="00126D32"/>
    <w:rsid w:val="00130FD7"/>
    <w:rsid w:val="0013193E"/>
    <w:rsid w:val="00131DBC"/>
    <w:rsid w:val="00132086"/>
    <w:rsid w:val="00132167"/>
    <w:rsid w:val="00132917"/>
    <w:rsid w:val="00132B1B"/>
    <w:rsid w:val="001332D7"/>
    <w:rsid w:val="00133652"/>
    <w:rsid w:val="00133981"/>
    <w:rsid w:val="00134290"/>
    <w:rsid w:val="0013494D"/>
    <w:rsid w:val="00134C56"/>
    <w:rsid w:val="00134D8B"/>
    <w:rsid w:val="00136125"/>
    <w:rsid w:val="00136A37"/>
    <w:rsid w:val="001413D3"/>
    <w:rsid w:val="001426BB"/>
    <w:rsid w:val="00143199"/>
    <w:rsid w:val="00145757"/>
    <w:rsid w:val="00145D07"/>
    <w:rsid w:val="00145D78"/>
    <w:rsid w:val="001461C2"/>
    <w:rsid w:val="00150A02"/>
    <w:rsid w:val="00150DDA"/>
    <w:rsid w:val="00151FEF"/>
    <w:rsid w:val="00152339"/>
    <w:rsid w:val="00153BC5"/>
    <w:rsid w:val="00153D4F"/>
    <w:rsid w:val="00154035"/>
    <w:rsid w:val="001541A2"/>
    <w:rsid w:val="00154A3B"/>
    <w:rsid w:val="0015570E"/>
    <w:rsid w:val="00157779"/>
    <w:rsid w:val="00157CF7"/>
    <w:rsid w:val="00157D85"/>
    <w:rsid w:val="001601FD"/>
    <w:rsid w:val="00160CE7"/>
    <w:rsid w:val="0016110E"/>
    <w:rsid w:val="00161EAA"/>
    <w:rsid w:val="001627FE"/>
    <w:rsid w:val="001631EB"/>
    <w:rsid w:val="00163E55"/>
    <w:rsid w:val="0016529E"/>
    <w:rsid w:val="001672B6"/>
    <w:rsid w:val="00170C15"/>
    <w:rsid w:val="00171270"/>
    <w:rsid w:val="0017194C"/>
    <w:rsid w:val="00171B4A"/>
    <w:rsid w:val="00172C0E"/>
    <w:rsid w:val="00174DEB"/>
    <w:rsid w:val="0017595E"/>
    <w:rsid w:val="0017609F"/>
    <w:rsid w:val="0017688D"/>
    <w:rsid w:val="00180175"/>
    <w:rsid w:val="0018043B"/>
    <w:rsid w:val="00180F7D"/>
    <w:rsid w:val="00182058"/>
    <w:rsid w:val="00182853"/>
    <w:rsid w:val="00182DAA"/>
    <w:rsid w:val="00182FA6"/>
    <w:rsid w:val="00183A9B"/>
    <w:rsid w:val="001844C1"/>
    <w:rsid w:val="001862CD"/>
    <w:rsid w:val="00187784"/>
    <w:rsid w:val="00190837"/>
    <w:rsid w:val="00190AA2"/>
    <w:rsid w:val="00190C00"/>
    <w:rsid w:val="00190DE2"/>
    <w:rsid w:val="00191180"/>
    <w:rsid w:val="0019143C"/>
    <w:rsid w:val="00191B3A"/>
    <w:rsid w:val="001926A5"/>
    <w:rsid w:val="00194051"/>
    <w:rsid w:val="001957AB"/>
    <w:rsid w:val="00196B03"/>
    <w:rsid w:val="001A1170"/>
    <w:rsid w:val="001A12C5"/>
    <w:rsid w:val="001A37DA"/>
    <w:rsid w:val="001A3B2B"/>
    <w:rsid w:val="001A4367"/>
    <w:rsid w:val="001A55A0"/>
    <w:rsid w:val="001A56DB"/>
    <w:rsid w:val="001A581A"/>
    <w:rsid w:val="001A5E54"/>
    <w:rsid w:val="001A6E57"/>
    <w:rsid w:val="001A741D"/>
    <w:rsid w:val="001B2509"/>
    <w:rsid w:val="001B3068"/>
    <w:rsid w:val="001B364A"/>
    <w:rsid w:val="001B3F54"/>
    <w:rsid w:val="001B7397"/>
    <w:rsid w:val="001B78FB"/>
    <w:rsid w:val="001C123A"/>
    <w:rsid w:val="001C140C"/>
    <w:rsid w:val="001C1B6A"/>
    <w:rsid w:val="001C209F"/>
    <w:rsid w:val="001C2F87"/>
    <w:rsid w:val="001C3C33"/>
    <w:rsid w:val="001C6E71"/>
    <w:rsid w:val="001C7422"/>
    <w:rsid w:val="001D0A0D"/>
    <w:rsid w:val="001D135F"/>
    <w:rsid w:val="001D1FD2"/>
    <w:rsid w:val="001D30D6"/>
    <w:rsid w:val="001D4109"/>
    <w:rsid w:val="001D4362"/>
    <w:rsid w:val="001D477F"/>
    <w:rsid w:val="001D6F2E"/>
    <w:rsid w:val="001E1621"/>
    <w:rsid w:val="001E1F81"/>
    <w:rsid w:val="001E27C8"/>
    <w:rsid w:val="001E2DA2"/>
    <w:rsid w:val="001E475B"/>
    <w:rsid w:val="001E49E6"/>
    <w:rsid w:val="001E4D71"/>
    <w:rsid w:val="001E6969"/>
    <w:rsid w:val="001E6EEF"/>
    <w:rsid w:val="001E73AF"/>
    <w:rsid w:val="001F01C4"/>
    <w:rsid w:val="001F182E"/>
    <w:rsid w:val="001F20B2"/>
    <w:rsid w:val="001F39CB"/>
    <w:rsid w:val="001F4099"/>
    <w:rsid w:val="001F4320"/>
    <w:rsid w:val="001F467A"/>
    <w:rsid w:val="001F4881"/>
    <w:rsid w:val="001F4E85"/>
    <w:rsid w:val="001F5774"/>
    <w:rsid w:val="001F5C94"/>
    <w:rsid w:val="001F6EA1"/>
    <w:rsid w:val="002018E9"/>
    <w:rsid w:val="0020202D"/>
    <w:rsid w:val="002031F1"/>
    <w:rsid w:val="00203DF8"/>
    <w:rsid w:val="00205C34"/>
    <w:rsid w:val="0020696E"/>
    <w:rsid w:val="00206E42"/>
    <w:rsid w:val="002105D4"/>
    <w:rsid w:val="002108DD"/>
    <w:rsid w:val="00211546"/>
    <w:rsid w:val="00211EE2"/>
    <w:rsid w:val="00211EFE"/>
    <w:rsid w:val="002123F4"/>
    <w:rsid w:val="0021410E"/>
    <w:rsid w:val="00214A4E"/>
    <w:rsid w:val="00215BF1"/>
    <w:rsid w:val="00215F99"/>
    <w:rsid w:val="0021678D"/>
    <w:rsid w:val="00216AAA"/>
    <w:rsid w:val="002174D7"/>
    <w:rsid w:val="00217BA8"/>
    <w:rsid w:val="00217CD3"/>
    <w:rsid w:val="00217E87"/>
    <w:rsid w:val="00221BF6"/>
    <w:rsid w:val="00222323"/>
    <w:rsid w:val="00222B4C"/>
    <w:rsid w:val="00223064"/>
    <w:rsid w:val="0022325E"/>
    <w:rsid w:val="002235A9"/>
    <w:rsid w:val="002243E3"/>
    <w:rsid w:val="00225089"/>
    <w:rsid w:val="002255D2"/>
    <w:rsid w:val="00225B00"/>
    <w:rsid w:val="00225C83"/>
    <w:rsid w:val="00225FB6"/>
    <w:rsid w:val="00225FE1"/>
    <w:rsid w:val="002303E3"/>
    <w:rsid w:val="002307CE"/>
    <w:rsid w:val="00231431"/>
    <w:rsid w:val="002323F1"/>
    <w:rsid w:val="00234B7F"/>
    <w:rsid w:val="00236594"/>
    <w:rsid w:val="00240E7A"/>
    <w:rsid w:val="0024148E"/>
    <w:rsid w:val="0024390C"/>
    <w:rsid w:val="00243E50"/>
    <w:rsid w:val="00244FF1"/>
    <w:rsid w:val="002452E2"/>
    <w:rsid w:val="00247BFA"/>
    <w:rsid w:val="00247FD6"/>
    <w:rsid w:val="0025150F"/>
    <w:rsid w:val="002521CC"/>
    <w:rsid w:val="00252719"/>
    <w:rsid w:val="0025278E"/>
    <w:rsid w:val="00252877"/>
    <w:rsid w:val="00252FB8"/>
    <w:rsid w:val="00253579"/>
    <w:rsid w:val="002540B1"/>
    <w:rsid w:val="0025478F"/>
    <w:rsid w:val="002547AA"/>
    <w:rsid w:val="002547BF"/>
    <w:rsid w:val="00254EFF"/>
    <w:rsid w:val="0025563E"/>
    <w:rsid w:val="00255AB8"/>
    <w:rsid w:val="00256687"/>
    <w:rsid w:val="002576D3"/>
    <w:rsid w:val="00257747"/>
    <w:rsid w:val="00257824"/>
    <w:rsid w:val="0025791B"/>
    <w:rsid w:val="002579AA"/>
    <w:rsid w:val="002606CE"/>
    <w:rsid w:val="00261C6C"/>
    <w:rsid w:val="0026263D"/>
    <w:rsid w:val="0026294B"/>
    <w:rsid w:val="00263A0C"/>
    <w:rsid w:val="002662B6"/>
    <w:rsid w:val="00267174"/>
    <w:rsid w:val="00267DDB"/>
    <w:rsid w:val="00270FB7"/>
    <w:rsid w:val="00271316"/>
    <w:rsid w:val="00272A57"/>
    <w:rsid w:val="002743D8"/>
    <w:rsid w:val="00275240"/>
    <w:rsid w:val="002752A2"/>
    <w:rsid w:val="00276802"/>
    <w:rsid w:val="00280960"/>
    <w:rsid w:val="00280CBF"/>
    <w:rsid w:val="0028101B"/>
    <w:rsid w:val="0028109D"/>
    <w:rsid w:val="002815BF"/>
    <w:rsid w:val="00282741"/>
    <w:rsid w:val="00282913"/>
    <w:rsid w:val="002835E1"/>
    <w:rsid w:val="00283F14"/>
    <w:rsid w:val="00284146"/>
    <w:rsid w:val="002844CE"/>
    <w:rsid w:val="00284B8F"/>
    <w:rsid w:val="00284C1E"/>
    <w:rsid w:val="00284D62"/>
    <w:rsid w:val="0028564D"/>
    <w:rsid w:val="002856C0"/>
    <w:rsid w:val="002863BB"/>
    <w:rsid w:val="002877CA"/>
    <w:rsid w:val="0029069D"/>
    <w:rsid w:val="00292E91"/>
    <w:rsid w:val="00293F7E"/>
    <w:rsid w:val="0029433A"/>
    <w:rsid w:val="00294444"/>
    <w:rsid w:val="0029466E"/>
    <w:rsid w:val="002952CC"/>
    <w:rsid w:val="00295356"/>
    <w:rsid w:val="00295676"/>
    <w:rsid w:val="0029586C"/>
    <w:rsid w:val="00296FB1"/>
    <w:rsid w:val="002978FC"/>
    <w:rsid w:val="00297A23"/>
    <w:rsid w:val="002A1244"/>
    <w:rsid w:val="002A19CE"/>
    <w:rsid w:val="002A3EE1"/>
    <w:rsid w:val="002A432B"/>
    <w:rsid w:val="002A4F38"/>
    <w:rsid w:val="002A7714"/>
    <w:rsid w:val="002A7810"/>
    <w:rsid w:val="002A7BA7"/>
    <w:rsid w:val="002A7E2E"/>
    <w:rsid w:val="002B0101"/>
    <w:rsid w:val="002B0136"/>
    <w:rsid w:val="002B07CE"/>
    <w:rsid w:val="002B0C88"/>
    <w:rsid w:val="002B1606"/>
    <w:rsid w:val="002B220A"/>
    <w:rsid w:val="002B40C2"/>
    <w:rsid w:val="002B52E0"/>
    <w:rsid w:val="002B5FDB"/>
    <w:rsid w:val="002B7526"/>
    <w:rsid w:val="002B7713"/>
    <w:rsid w:val="002C01F8"/>
    <w:rsid w:val="002C0874"/>
    <w:rsid w:val="002C28DB"/>
    <w:rsid w:val="002C2AD8"/>
    <w:rsid w:val="002C411A"/>
    <w:rsid w:val="002C7917"/>
    <w:rsid w:val="002D05F3"/>
    <w:rsid w:val="002D1651"/>
    <w:rsid w:val="002D2431"/>
    <w:rsid w:val="002D2E4C"/>
    <w:rsid w:val="002D49AB"/>
    <w:rsid w:val="002D4DD1"/>
    <w:rsid w:val="002D77C4"/>
    <w:rsid w:val="002D7AD1"/>
    <w:rsid w:val="002D7BAF"/>
    <w:rsid w:val="002E1351"/>
    <w:rsid w:val="002E1B1E"/>
    <w:rsid w:val="002E2868"/>
    <w:rsid w:val="002E4D65"/>
    <w:rsid w:val="002E55F3"/>
    <w:rsid w:val="002E59AA"/>
    <w:rsid w:val="002E6240"/>
    <w:rsid w:val="002E6E53"/>
    <w:rsid w:val="002E7EE5"/>
    <w:rsid w:val="002E7F93"/>
    <w:rsid w:val="002F110E"/>
    <w:rsid w:val="002F1CCF"/>
    <w:rsid w:val="002F20AC"/>
    <w:rsid w:val="002F310E"/>
    <w:rsid w:val="002F3171"/>
    <w:rsid w:val="002F4747"/>
    <w:rsid w:val="002F6000"/>
    <w:rsid w:val="002F6B71"/>
    <w:rsid w:val="002F7047"/>
    <w:rsid w:val="002F7131"/>
    <w:rsid w:val="002F75CA"/>
    <w:rsid w:val="002F775C"/>
    <w:rsid w:val="00300088"/>
    <w:rsid w:val="00300247"/>
    <w:rsid w:val="00300C65"/>
    <w:rsid w:val="00300CAD"/>
    <w:rsid w:val="00300DA9"/>
    <w:rsid w:val="003028F1"/>
    <w:rsid w:val="00305745"/>
    <w:rsid w:val="003067D7"/>
    <w:rsid w:val="00306BF0"/>
    <w:rsid w:val="00307802"/>
    <w:rsid w:val="00310DBC"/>
    <w:rsid w:val="00311227"/>
    <w:rsid w:val="00311302"/>
    <w:rsid w:val="00311837"/>
    <w:rsid w:val="003120F9"/>
    <w:rsid w:val="003128EC"/>
    <w:rsid w:val="00312DDC"/>
    <w:rsid w:val="00313135"/>
    <w:rsid w:val="00313EFD"/>
    <w:rsid w:val="003147F2"/>
    <w:rsid w:val="0031554C"/>
    <w:rsid w:val="00315B92"/>
    <w:rsid w:val="003161BA"/>
    <w:rsid w:val="0031646D"/>
    <w:rsid w:val="0031657A"/>
    <w:rsid w:val="00316CC4"/>
    <w:rsid w:val="00320D84"/>
    <w:rsid w:val="00322631"/>
    <w:rsid w:val="003246F7"/>
    <w:rsid w:val="00325C5A"/>
    <w:rsid w:val="00326B12"/>
    <w:rsid w:val="003300C1"/>
    <w:rsid w:val="00330A42"/>
    <w:rsid w:val="0033118D"/>
    <w:rsid w:val="00331C13"/>
    <w:rsid w:val="00333B9C"/>
    <w:rsid w:val="00333E98"/>
    <w:rsid w:val="003340D9"/>
    <w:rsid w:val="00335282"/>
    <w:rsid w:val="00335C9B"/>
    <w:rsid w:val="003376EC"/>
    <w:rsid w:val="00340CBF"/>
    <w:rsid w:val="0034104F"/>
    <w:rsid w:val="003417DF"/>
    <w:rsid w:val="00341908"/>
    <w:rsid w:val="0034246B"/>
    <w:rsid w:val="0034326E"/>
    <w:rsid w:val="00343BD0"/>
    <w:rsid w:val="00343E3A"/>
    <w:rsid w:val="00344265"/>
    <w:rsid w:val="003458AB"/>
    <w:rsid w:val="00345D83"/>
    <w:rsid w:val="00347060"/>
    <w:rsid w:val="00351B96"/>
    <w:rsid w:val="00353325"/>
    <w:rsid w:val="00353EB1"/>
    <w:rsid w:val="00354FE1"/>
    <w:rsid w:val="0035573D"/>
    <w:rsid w:val="003563E9"/>
    <w:rsid w:val="00356A61"/>
    <w:rsid w:val="00356F78"/>
    <w:rsid w:val="00357433"/>
    <w:rsid w:val="00357BFE"/>
    <w:rsid w:val="00360944"/>
    <w:rsid w:val="00360E9A"/>
    <w:rsid w:val="003611E8"/>
    <w:rsid w:val="00361B43"/>
    <w:rsid w:val="00362E2D"/>
    <w:rsid w:val="00364639"/>
    <w:rsid w:val="0036585D"/>
    <w:rsid w:val="00365EE9"/>
    <w:rsid w:val="003668A7"/>
    <w:rsid w:val="0036732A"/>
    <w:rsid w:val="00367DE3"/>
    <w:rsid w:val="00370430"/>
    <w:rsid w:val="00373C5D"/>
    <w:rsid w:val="00373D3D"/>
    <w:rsid w:val="003741B2"/>
    <w:rsid w:val="00374B9F"/>
    <w:rsid w:val="003765EF"/>
    <w:rsid w:val="00377DB9"/>
    <w:rsid w:val="00380088"/>
    <w:rsid w:val="003811E3"/>
    <w:rsid w:val="00381960"/>
    <w:rsid w:val="00381E8B"/>
    <w:rsid w:val="003821CA"/>
    <w:rsid w:val="0038275F"/>
    <w:rsid w:val="00384BDF"/>
    <w:rsid w:val="00387370"/>
    <w:rsid w:val="00390809"/>
    <w:rsid w:val="00391CFA"/>
    <w:rsid w:val="003927B9"/>
    <w:rsid w:val="003927C7"/>
    <w:rsid w:val="003946E3"/>
    <w:rsid w:val="003A22AC"/>
    <w:rsid w:val="003A2817"/>
    <w:rsid w:val="003A29C1"/>
    <w:rsid w:val="003A4145"/>
    <w:rsid w:val="003A43F0"/>
    <w:rsid w:val="003A60E5"/>
    <w:rsid w:val="003A71E1"/>
    <w:rsid w:val="003B060B"/>
    <w:rsid w:val="003B0D77"/>
    <w:rsid w:val="003B1FD5"/>
    <w:rsid w:val="003B26DE"/>
    <w:rsid w:val="003B29AF"/>
    <w:rsid w:val="003B3ACD"/>
    <w:rsid w:val="003B405C"/>
    <w:rsid w:val="003B47D9"/>
    <w:rsid w:val="003B54BC"/>
    <w:rsid w:val="003B596A"/>
    <w:rsid w:val="003B5CFE"/>
    <w:rsid w:val="003B5FCF"/>
    <w:rsid w:val="003B68ED"/>
    <w:rsid w:val="003B70F8"/>
    <w:rsid w:val="003B730A"/>
    <w:rsid w:val="003B7358"/>
    <w:rsid w:val="003B75C2"/>
    <w:rsid w:val="003B7D38"/>
    <w:rsid w:val="003B7EFF"/>
    <w:rsid w:val="003C03E5"/>
    <w:rsid w:val="003C10A5"/>
    <w:rsid w:val="003C1716"/>
    <w:rsid w:val="003C1756"/>
    <w:rsid w:val="003C2DA1"/>
    <w:rsid w:val="003C3402"/>
    <w:rsid w:val="003C41C4"/>
    <w:rsid w:val="003C507E"/>
    <w:rsid w:val="003C562C"/>
    <w:rsid w:val="003C5934"/>
    <w:rsid w:val="003C5ABD"/>
    <w:rsid w:val="003C5D8C"/>
    <w:rsid w:val="003C791E"/>
    <w:rsid w:val="003C7A15"/>
    <w:rsid w:val="003D0487"/>
    <w:rsid w:val="003D060F"/>
    <w:rsid w:val="003D1A96"/>
    <w:rsid w:val="003D2069"/>
    <w:rsid w:val="003D2F86"/>
    <w:rsid w:val="003D3004"/>
    <w:rsid w:val="003D399F"/>
    <w:rsid w:val="003D49C5"/>
    <w:rsid w:val="003D64FB"/>
    <w:rsid w:val="003D7D14"/>
    <w:rsid w:val="003D7D2D"/>
    <w:rsid w:val="003E05EE"/>
    <w:rsid w:val="003E16C3"/>
    <w:rsid w:val="003E18ED"/>
    <w:rsid w:val="003E2282"/>
    <w:rsid w:val="003E2884"/>
    <w:rsid w:val="003E4A25"/>
    <w:rsid w:val="003E4F5C"/>
    <w:rsid w:val="003E6511"/>
    <w:rsid w:val="003E7BC8"/>
    <w:rsid w:val="003F0215"/>
    <w:rsid w:val="003F1761"/>
    <w:rsid w:val="003F1B82"/>
    <w:rsid w:val="003F2112"/>
    <w:rsid w:val="003F3D60"/>
    <w:rsid w:val="003F45E8"/>
    <w:rsid w:val="003F4923"/>
    <w:rsid w:val="003F4F4F"/>
    <w:rsid w:val="003F534C"/>
    <w:rsid w:val="003F6AB5"/>
    <w:rsid w:val="003F70A4"/>
    <w:rsid w:val="00400588"/>
    <w:rsid w:val="0040136C"/>
    <w:rsid w:val="0040356A"/>
    <w:rsid w:val="00404736"/>
    <w:rsid w:val="00404F9E"/>
    <w:rsid w:val="00405CE2"/>
    <w:rsid w:val="00405E86"/>
    <w:rsid w:val="00410655"/>
    <w:rsid w:val="004139D4"/>
    <w:rsid w:val="00413CFD"/>
    <w:rsid w:val="00413DAA"/>
    <w:rsid w:val="00414F48"/>
    <w:rsid w:val="004157F2"/>
    <w:rsid w:val="00420A59"/>
    <w:rsid w:val="00421B15"/>
    <w:rsid w:val="004226C1"/>
    <w:rsid w:val="00423382"/>
    <w:rsid w:val="00424929"/>
    <w:rsid w:val="00424D13"/>
    <w:rsid w:val="0042501C"/>
    <w:rsid w:val="004250DA"/>
    <w:rsid w:val="00425610"/>
    <w:rsid w:val="00425AA9"/>
    <w:rsid w:val="0042633A"/>
    <w:rsid w:val="00426BCA"/>
    <w:rsid w:val="00427057"/>
    <w:rsid w:val="00427500"/>
    <w:rsid w:val="00427911"/>
    <w:rsid w:val="0043034A"/>
    <w:rsid w:val="00430FE7"/>
    <w:rsid w:val="0043275E"/>
    <w:rsid w:val="004337C7"/>
    <w:rsid w:val="00433B10"/>
    <w:rsid w:val="00433D29"/>
    <w:rsid w:val="00433FBB"/>
    <w:rsid w:val="00434F23"/>
    <w:rsid w:val="0043620E"/>
    <w:rsid w:val="00436C64"/>
    <w:rsid w:val="00440016"/>
    <w:rsid w:val="00440DC9"/>
    <w:rsid w:val="00442207"/>
    <w:rsid w:val="00442832"/>
    <w:rsid w:val="00442A40"/>
    <w:rsid w:val="00442F7E"/>
    <w:rsid w:val="00443054"/>
    <w:rsid w:val="0044324A"/>
    <w:rsid w:val="004442DB"/>
    <w:rsid w:val="00444BFC"/>
    <w:rsid w:val="004466B5"/>
    <w:rsid w:val="00447763"/>
    <w:rsid w:val="00447D5B"/>
    <w:rsid w:val="00447F29"/>
    <w:rsid w:val="004516DD"/>
    <w:rsid w:val="00451D16"/>
    <w:rsid w:val="00451D47"/>
    <w:rsid w:val="0045257F"/>
    <w:rsid w:val="00452DC9"/>
    <w:rsid w:val="00453006"/>
    <w:rsid w:val="00456A89"/>
    <w:rsid w:val="00456C7A"/>
    <w:rsid w:val="00457BC2"/>
    <w:rsid w:val="004611DE"/>
    <w:rsid w:val="00462674"/>
    <w:rsid w:val="00462E0A"/>
    <w:rsid w:val="00463D08"/>
    <w:rsid w:val="00470874"/>
    <w:rsid w:val="00470F1F"/>
    <w:rsid w:val="00473F9C"/>
    <w:rsid w:val="00474455"/>
    <w:rsid w:val="00474A2B"/>
    <w:rsid w:val="00474C66"/>
    <w:rsid w:val="00474DB9"/>
    <w:rsid w:val="004760E6"/>
    <w:rsid w:val="00476BBE"/>
    <w:rsid w:val="004773D7"/>
    <w:rsid w:val="00477C52"/>
    <w:rsid w:val="00480ED2"/>
    <w:rsid w:val="00481712"/>
    <w:rsid w:val="0048194B"/>
    <w:rsid w:val="00482471"/>
    <w:rsid w:val="004831BF"/>
    <w:rsid w:val="00483684"/>
    <w:rsid w:val="004853ED"/>
    <w:rsid w:val="00485D32"/>
    <w:rsid w:val="004871A1"/>
    <w:rsid w:val="00487271"/>
    <w:rsid w:val="004876FE"/>
    <w:rsid w:val="00487770"/>
    <w:rsid w:val="00490287"/>
    <w:rsid w:val="00490620"/>
    <w:rsid w:val="00490BA0"/>
    <w:rsid w:val="00493892"/>
    <w:rsid w:val="004943FF"/>
    <w:rsid w:val="00494861"/>
    <w:rsid w:val="004954AC"/>
    <w:rsid w:val="00497455"/>
    <w:rsid w:val="004A08F5"/>
    <w:rsid w:val="004A169E"/>
    <w:rsid w:val="004A1EB8"/>
    <w:rsid w:val="004A24A8"/>
    <w:rsid w:val="004A2BD8"/>
    <w:rsid w:val="004A2D14"/>
    <w:rsid w:val="004A33BC"/>
    <w:rsid w:val="004A4477"/>
    <w:rsid w:val="004A4E03"/>
    <w:rsid w:val="004A4E7E"/>
    <w:rsid w:val="004A7B11"/>
    <w:rsid w:val="004A7F6F"/>
    <w:rsid w:val="004A7FB9"/>
    <w:rsid w:val="004B0B87"/>
    <w:rsid w:val="004B0B98"/>
    <w:rsid w:val="004B17B0"/>
    <w:rsid w:val="004B17E2"/>
    <w:rsid w:val="004B25C7"/>
    <w:rsid w:val="004B274B"/>
    <w:rsid w:val="004B2B78"/>
    <w:rsid w:val="004B4029"/>
    <w:rsid w:val="004B4A1B"/>
    <w:rsid w:val="004B64CA"/>
    <w:rsid w:val="004B6B50"/>
    <w:rsid w:val="004B76A0"/>
    <w:rsid w:val="004C067E"/>
    <w:rsid w:val="004C0AAB"/>
    <w:rsid w:val="004C1641"/>
    <w:rsid w:val="004C19B5"/>
    <w:rsid w:val="004C3697"/>
    <w:rsid w:val="004C369E"/>
    <w:rsid w:val="004C483D"/>
    <w:rsid w:val="004C6159"/>
    <w:rsid w:val="004D0C5E"/>
    <w:rsid w:val="004D1233"/>
    <w:rsid w:val="004D1324"/>
    <w:rsid w:val="004D297A"/>
    <w:rsid w:val="004D39B7"/>
    <w:rsid w:val="004D451C"/>
    <w:rsid w:val="004D6217"/>
    <w:rsid w:val="004E033F"/>
    <w:rsid w:val="004E08A8"/>
    <w:rsid w:val="004E0AA5"/>
    <w:rsid w:val="004E26DA"/>
    <w:rsid w:val="004E35F3"/>
    <w:rsid w:val="004E3BAC"/>
    <w:rsid w:val="004E496C"/>
    <w:rsid w:val="004E77EA"/>
    <w:rsid w:val="004E78CD"/>
    <w:rsid w:val="004F0039"/>
    <w:rsid w:val="004F0235"/>
    <w:rsid w:val="004F358A"/>
    <w:rsid w:val="004F3DE2"/>
    <w:rsid w:val="004F3F16"/>
    <w:rsid w:val="004F496A"/>
    <w:rsid w:val="004F499C"/>
    <w:rsid w:val="004F557D"/>
    <w:rsid w:val="004F74CE"/>
    <w:rsid w:val="005005CA"/>
    <w:rsid w:val="00500DD1"/>
    <w:rsid w:val="0050192B"/>
    <w:rsid w:val="00501A6F"/>
    <w:rsid w:val="00501B18"/>
    <w:rsid w:val="00501BB6"/>
    <w:rsid w:val="00502763"/>
    <w:rsid w:val="005038A9"/>
    <w:rsid w:val="00504024"/>
    <w:rsid w:val="00506885"/>
    <w:rsid w:val="005069B6"/>
    <w:rsid w:val="00506E4A"/>
    <w:rsid w:val="00506F0D"/>
    <w:rsid w:val="005077CA"/>
    <w:rsid w:val="00507AA2"/>
    <w:rsid w:val="005109A8"/>
    <w:rsid w:val="00510CCA"/>
    <w:rsid w:val="00511221"/>
    <w:rsid w:val="00511713"/>
    <w:rsid w:val="00511868"/>
    <w:rsid w:val="00512117"/>
    <w:rsid w:val="005135EC"/>
    <w:rsid w:val="00516F42"/>
    <w:rsid w:val="00517521"/>
    <w:rsid w:val="0052012A"/>
    <w:rsid w:val="005202AC"/>
    <w:rsid w:val="00521321"/>
    <w:rsid w:val="005222CF"/>
    <w:rsid w:val="00522BE4"/>
    <w:rsid w:val="005237B7"/>
    <w:rsid w:val="00524443"/>
    <w:rsid w:val="005252C3"/>
    <w:rsid w:val="005255E7"/>
    <w:rsid w:val="0052611C"/>
    <w:rsid w:val="00527F29"/>
    <w:rsid w:val="00530D53"/>
    <w:rsid w:val="0053238A"/>
    <w:rsid w:val="00532DC6"/>
    <w:rsid w:val="00535565"/>
    <w:rsid w:val="00536680"/>
    <w:rsid w:val="00536F6E"/>
    <w:rsid w:val="00540A9D"/>
    <w:rsid w:val="00540D3F"/>
    <w:rsid w:val="005420F0"/>
    <w:rsid w:val="00542943"/>
    <w:rsid w:val="005435CA"/>
    <w:rsid w:val="00543A50"/>
    <w:rsid w:val="005444CA"/>
    <w:rsid w:val="005474CC"/>
    <w:rsid w:val="00547DB3"/>
    <w:rsid w:val="005518EE"/>
    <w:rsid w:val="00552AEF"/>
    <w:rsid w:val="00552AFA"/>
    <w:rsid w:val="005541D2"/>
    <w:rsid w:val="0055442C"/>
    <w:rsid w:val="0055452C"/>
    <w:rsid w:val="00556F17"/>
    <w:rsid w:val="00560E0D"/>
    <w:rsid w:val="00561F8E"/>
    <w:rsid w:val="00562A52"/>
    <w:rsid w:val="00562B21"/>
    <w:rsid w:val="00564001"/>
    <w:rsid w:val="00565BC7"/>
    <w:rsid w:val="0056656C"/>
    <w:rsid w:val="00566868"/>
    <w:rsid w:val="0056696F"/>
    <w:rsid w:val="00567443"/>
    <w:rsid w:val="00567B07"/>
    <w:rsid w:val="00567B7D"/>
    <w:rsid w:val="00567C7E"/>
    <w:rsid w:val="00567E7E"/>
    <w:rsid w:val="00571164"/>
    <w:rsid w:val="00571697"/>
    <w:rsid w:val="005723F3"/>
    <w:rsid w:val="00572B00"/>
    <w:rsid w:val="005730D3"/>
    <w:rsid w:val="0057316B"/>
    <w:rsid w:val="00573233"/>
    <w:rsid w:val="00573506"/>
    <w:rsid w:val="00573BDA"/>
    <w:rsid w:val="00573D35"/>
    <w:rsid w:val="00573DA4"/>
    <w:rsid w:val="005741FF"/>
    <w:rsid w:val="00574853"/>
    <w:rsid w:val="00575391"/>
    <w:rsid w:val="005762A7"/>
    <w:rsid w:val="005776B2"/>
    <w:rsid w:val="005779E1"/>
    <w:rsid w:val="00580032"/>
    <w:rsid w:val="00582908"/>
    <w:rsid w:val="00584053"/>
    <w:rsid w:val="0058480B"/>
    <w:rsid w:val="00584A3E"/>
    <w:rsid w:val="0058659F"/>
    <w:rsid w:val="00586BDF"/>
    <w:rsid w:val="00587F18"/>
    <w:rsid w:val="00587F81"/>
    <w:rsid w:val="00587FF1"/>
    <w:rsid w:val="00590CF8"/>
    <w:rsid w:val="00591A47"/>
    <w:rsid w:val="00592F0D"/>
    <w:rsid w:val="005965E9"/>
    <w:rsid w:val="005975B8"/>
    <w:rsid w:val="00597C20"/>
    <w:rsid w:val="005A001B"/>
    <w:rsid w:val="005A0D66"/>
    <w:rsid w:val="005A1CB7"/>
    <w:rsid w:val="005A2AB8"/>
    <w:rsid w:val="005A2EF6"/>
    <w:rsid w:val="005A2F12"/>
    <w:rsid w:val="005A5617"/>
    <w:rsid w:val="005A578C"/>
    <w:rsid w:val="005A5F22"/>
    <w:rsid w:val="005A5FCB"/>
    <w:rsid w:val="005A6892"/>
    <w:rsid w:val="005A6A11"/>
    <w:rsid w:val="005A6EC4"/>
    <w:rsid w:val="005A7293"/>
    <w:rsid w:val="005A7DD5"/>
    <w:rsid w:val="005B23C9"/>
    <w:rsid w:val="005B27DA"/>
    <w:rsid w:val="005B2856"/>
    <w:rsid w:val="005B2EA3"/>
    <w:rsid w:val="005B3298"/>
    <w:rsid w:val="005B33F6"/>
    <w:rsid w:val="005B3CC1"/>
    <w:rsid w:val="005B41DF"/>
    <w:rsid w:val="005B4692"/>
    <w:rsid w:val="005B4779"/>
    <w:rsid w:val="005B553D"/>
    <w:rsid w:val="005B7FC3"/>
    <w:rsid w:val="005C064D"/>
    <w:rsid w:val="005C0947"/>
    <w:rsid w:val="005C1FB1"/>
    <w:rsid w:val="005C2471"/>
    <w:rsid w:val="005C2D5C"/>
    <w:rsid w:val="005C34D3"/>
    <w:rsid w:val="005C39E2"/>
    <w:rsid w:val="005C4BB5"/>
    <w:rsid w:val="005C4F08"/>
    <w:rsid w:val="005C563E"/>
    <w:rsid w:val="005C5CE4"/>
    <w:rsid w:val="005C6DF0"/>
    <w:rsid w:val="005C79E9"/>
    <w:rsid w:val="005D01FF"/>
    <w:rsid w:val="005D0FE5"/>
    <w:rsid w:val="005D1334"/>
    <w:rsid w:val="005D2323"/>
    <w:rsid w:val="005D25B3"/>
    <w:rsid w:val="005D4C03"/>
    <w:rsid w:val="005D5270"/>
    <w:rsid w:val="005D58A4"/>
    <w:rsid w:val="005D58FC"/>
    <w:rsid w:val="005D59F6"/>
    <w:rsid w:val="005D5B75"/>
    <w:rsid w:val="005D6326"/>
    <w:rsid w:val="005D6DDF"/>
    <w:rsid w:val="005D7A35"/>
    <w:rsid w:val="005E0117"/>
    <w:rsid w:val="005E0698"/>
    <w:rsid w:val="005E1662"/>
    <w:rsid w:val="005E1761"/>
    <w:rsid w:val="005E311A"/>
    <w:rsid w:val="005E3143"/>
    <w:rsid w:val="005E64B4"/>
    <w:rsid w:val="005E6568"/>
    <w:rsid w:val="005E6FB2"/>
    <w:rsid w:val="005E7463"/>
    <w:rsid w:val="005F0EB7"/>
    <w:rsid w:val="005F14C9"/>
    <w:rsid w:val="005F1CDF"/>
    <w:rsid w:val="005F1F08"/>
    <w:rsid w:val="005F1F0E"/>
    <w:rsid w:val="005F4932"/>
    <w:rsid w:val="005F6A7D"/>
    <w:rsid w:val="005F73B9"/>
    <w:rsid w:val="005F7FAA"/>
    <w:rsid w:val="00602CE3"/>
    <w:rsid w:val="00602F4C"/>
    <w:rsid w:val="0060302D"/>
    <w:rsid w:val="006036E3"/>
    <w:rsid w:val="0060445E"/>
    <w:rsid w:val="00604BAA"/>
    <w:rsid w:val="006056B3"/>
    <w:rsid w:val="00605971"/>
    <w:rsid w:val="0060647E"/>
    <w:rsid w:val="006064DE"/>
    <w:rsid w:val="00606CE1"/>
    <w:rsid w:val="00606F30"/>
    <w:rsid w:val="00606F4D"/>
    <w:rsid w:val="0060748F"/>
    <w:rsid w:val="00607D25"/>
    <w:rsid w:val="00611322"/>
    <w:rsid w:val="00611A9E"/>
    <w:rsid w:val="00611D79"/>
    <w:rsid w:val="00612DDC"/>
    <w:rsid w:val="0061305B"/>
    <w:rsid w:val="0061310D"/>
    <w:rsid w:val="0061539A"/>
    <w:rsid w:val="00615F7B"/>
    <w:rsid w:val="0061694D"/>
    <w:rsid w:val="006176B1"/>
    <w:rsid w:val="00617740"/>
    <w:rsid w:val="00617D03"/>
    <w:rsid w:val="00620B53"/>
    <w:rsid w:val="00620BDB"/>
    <w:rsid w:val="00620F21"/>
    <w:rsid w:val="006235F5"/>
    <w:rsid w:val="00623A7F"/>
    <w:rsid w:val="00623F65"/>
    <w:rsid w:val="0062402C"/>
    <w:rsid w:val="006241AD"/>
    <w:rsid w:val="00624D6C"/>
    <w:rsid w:val="006251E8"/>
    <w:rsid w:val="006256D9"/>
    <w:rsid w:val="0062700B"/>
    <w:rsid w:val="006270EC"/>
    <w:rsid w:val="0062726A"/>
    <w:rsid w:val="0062775E"/>
    <w:rsid w:val="00627E93"/>
    <w:rsid w:val="006310EA"/>
    <w:rsid w:val="0063110B"/>
    <w:rsid w:val="00632C18"/>
    <w:rsid w:val="00633364"/>
    <w:rsid w:val="00633884"/>
    <w:rsid w:val="00633D9F"/>
    <w:rsid w:val="0063400D"/>
    <w:rsid w:val="006379BC"/>
    <w:rsid w:val="0064011A"/>
    <w:rsid w:val="0064081F"/>
    <w:rsid w:val="00640922"/>
    <w:rsid w:val="00640C0C"/>
    <w:rsid w:val="00641094"/>
    <w:rsid w:val="0064124B"/>
    <w:rsid w:val="00641D7C"/>
    <w:rsid w:val="00642035"/>
    <w:rsid w:val="00643107"/>
    <w:rsid w:val="0064318A"/>
    <w:rsid w:val="00644C1A"/>
    <w:rsid w:val="006452C1"/>
    <w:rsid w:val="00646190"/>
    <w:rsid w:val="00646FD9"/>
    <w:rsid w:val="00650437"/>
    <w:rsid w:val="00650761"/>
    <w:rsid w:val="00650D99"/>
    <w:rsid w:val="00652004"/>
    <w:rsid w:val="0065213E"/>
    <w:rsid w:val="0065259A"/>
    <w:rsid w:val="0065371C"/>
    <w:rsid w:val="00653810"/>
    <w:rsid w:val="00653A25"/>
    <w:rsid w:val="006545A4"/>
    <w:rsid w:val="00656466"/>
    <w:rsid w:val="0066155E"/>
    <w:rsid w:val="006619C1"/>
    <w:rsid w:val="00662BA9"/>
    <w:rsid w:val="0066382C"/>
    <w:rsid w:val="00663BA1"/>
    <w:rsid w:val="00663DC1"/>
    <w:rsid w:val="006645B3"/>
    <w:rsid w:val="00664F36"/>
    <w:rsid w:val="00665229"/>
    <w:rsid w:val="00666505"/>
    <w:rsid w:val="00666C38"/>
    <w:rsid w:val="00666C56"/>
    <w:rsid w:val="00670332"/>
    <w:rsid w:val="00670390"/>
    <w:rsid w:val="00670733"/>
    <w:rsid w:val="00672789"/>
    <w:rsid w:val="00673393"/>
    <w:rsid w:val="00674F93"/>
    <w:rsid w:val="00676BCE"/>
    <w:rsid w:val="00676E7D"/>
    <w:rsid w:val="0067702F"/>
    <w:rsid w:val="00677082"/>
    <w:rsid w:val="006773F9"/>
    <w:rsid w:val="00677EE8"/>
    <w:rsid w:val="00680234"/>
    <w:rsid w:val="006808FE"/>
    <w:rsid w:val="00680EF4"/>
    <w:rsid w:val="00681318"/>
    <w:rsid w:val="00681E35"/>
    <w:rsid w:val="006823E2"/>
    <w:rsid w:val="00682530"/>
    <w:rsid w:val="006827DF"/>
    <w:rsid w:val="00682C89"/>
    <w:rsid w:val="00683147"/>
    <w:rsid w:val="00684AEA"/>
    <w:rsid w:val="00685048"/>
    <w:rsid w:val="00686C94"/>
    <w:rsid w:val="00686C96"/>
    <w:rsid w:val="00686E9A"/>
    <w:rsid w:val="006872D9"/>
    <w:rsid w:val="00687BB1"/>
    <w:rsid w:val="00687C7B"/>
    <w:rsid w:val="00687C89"/>
    <w:rsid w:val="00690353"/>
    <w:rsid w:val="00690A94"/>
    <w:rsid w:val="00691823"/>
    <w:rsid w:val="00693896"/>
    <w:rsid w:val="00693DCA"/>
    <w:rsid w:val="00694B41"/>
    <w:rsid w:val="00695760"/>
    <w:rsid w:val="00695DEF"/>
    <w:rsid w:val="00696A50"/>
    <w:rsid w:val="00697827"/>
    <w:rsid w:val="006A0AEE"/>
    <w:rsid w:val="006A1937"/>
    <w:rsid w:val="006A2253"/>
    <w:rsid w:val="006A2659"/>
    <w:rsid w:val="006A26CF"/>
    <w:rsid w:val="006A3184"/>
    <w:rsid w:val="006A456B"/>
    <w:rsid w:val="006A4730"/>
    <w:rsid w:val="006A6075"/>
    <w:rsid w:val="006A61A0"/>
    <w:rsid w:val="006A630C"/>
    <w:rsid w:val="006A699B"/>
    <w:rsid w:val="006A6D76"/>
    <w:rsid w:val="006A7517"/>
    <w:rsid w:val="006A7E03"/>
    <w:rsid w:val="006B06D8"/>
    <w:rsid w:val="006B1039"/>
    <w:rsid w:val="006B2411"/>
    <w:rsid w:val="006B3026"/>
    <w:rsid w:val="006B3525"/>
    <w:rsid w:val="006B38F1"/>
    <w:rsid w:val="006B4C08"/>
    <w:rsid w:val="006B5472"/>
    <w:rsid w:val="006B69A3"/>
    <w:rsid w:val="006B7387"/>
    <w:rsid w:val="006B7B2E"/>
    <w:rsid w:val="006C0FA9"/>
    <w:rsid w:val="006C1482"/>
    <w:rsid w:val="006C1E19"/>
    <w:rsid w:val="006C275D"/>
    <w:rsid w:val="006C3A32"/>
    <w:rsid w:val="006C47A7"/>
    <w:rsid w:val="006C4B9F"/>
    <w:rsid w:val="006C4C8A"/>
    <w:rsid w:val="006C51E5"/>
    <w:rsid w:val="006C52FA"/>
    <w:rsid w:val="006C6112"/>
    <w:rsid w:val="006C6FFD"/>
    <w:rsid w:val="006C7764"/>
    <w:rsid w:val="006C7DD0"/>
    <w:rsid w:val="006C7F8D"/>
    <w:rsid w:val="006D015E"/>
    <w:rsid w:val="006D3678"/>
    <w:rsid w:val="006D3818"/>
    <w:rsid w:val="006D398F"/>
    <w:rsid w:val="006D3C5E"/>
    <w:rsid w:val="006D4B7C"/>
    <w:rsid w:val="006D5556"/>
    <w:rsid w:val="006D594F"/>
    <w:rsid w:val="006D5A26"/>
    <w:rsid w:val="006D6094"/>
    <w:rsid w:val="006D68A1"/>
    <w:rsid w:val="006D728A"/>
    <w:rsid w:val="006D7FA5"/>
    <w:rsid w:val="006E08B6"/>
    <w:rsid w:val="006E0D9D"/>
    <w:rsid w:val="006E1185"/>
    <w:rsid w:val="006E1245"/>
    <w:rsid w:val="006E14BA"/>
    <w:rsid w:val="006E1B14"/>
    <w:rsid w:val="006E3127"/>
    <w:rsid w:val="006E3C7E"/>
    <w:rsid w:val="006E3D51"/>
    <w:rsid w:val="006E4D1B"/>
    <w:rsid w:val="006E76E6"/>
    <w:rsid w:val="006F04DE"/>
    <w:rsid w:val="006F4AB6"/>
    <w:rsid w:val="006F5890"/>
    <w:rsid w:val="006F665C"/>
    <w:rsid w:val="006F6F4A"/>
    <w:rsid w:val="006F7EBE"/>
    <w:rsid w:val="00700605"/>
    <w:rsid w:val="00700DE8"/>
    <w:rsid w:val="00701A7D"/>
    <w:rsid w:val="007021E2"/>
    <w:rsid w:val="007026C9"/>
    <w:rsid w:val="00704541"/>
    <w:rsid w:val="007057C3"/>
    <w:rsid w:val="007060DA"/>
    <w:rsid w:val="007064A4"/>
    <w:rsid w:val="00706FD5"/>
    <w:rsid w:val="00707367"/>
    <w:rsid w:val="00707BD9"/>
    <w:rsid w:val="00710A0E"/>
    <w:rsid w:val="0071160E"/>
    <w:rsid w:val="00713655"/>
    <w:rsid w:val="00713B0A"/>
    <w:rsid w:val="007141F1"/>
    <w:rsid w:val="00714367"/>
    <w:rsid w:val="00714741"/>
    <w:rsid w:val="00714911"/>
    <w:rsid w:val="0071653E"/>
    <w:rsid w:val="007165BD"/>
    <w:rsid w:val="00716D1A"/>
    <w:rsid w:val="0071715A"/>
    <w:rsid w:val="00717818"/>
    <w:rsid w:val="0071785A"/>
    <w:rsid w:val="007179C8"/>
    <w:rsid w:val="00717B0B"/>
    <w:rsid w:val="00717D04"/>
    <w:rsid w:val="007218C8"/>
    <w:rsid w:val="00721E01"/>
    <w:rsid w:val="00722188"/>
    <w:rsid w:val="00722DE0"/>
    <w:rsid w:val="00722FC2"/>
    <w:rsid w:val="00723003"/>
    <w:rsid w:val="007240D8"/>
    <w:rsid w:val="00724D7E"/>
    <w:rsid w:val="00725B4A"/>
    <w:rsid w:val="0072686A"/>
    <w:rsid w:val="00726A93"/>
    <w:rsid w:val="007270AD"/>
    <w:rsid w:val="00732357"/>
    <w:rsid w:val="00732DA4"/>
    <w:rsid w:val="00733300"/>
    <w:rsid w:val="00733831"/>
    <w:rsid w:val="00733A40"/>
    <w:rsid w:val="007377F3"/>
    <w:rsid w:val="00740141"/>
    <w:rsid w:val="0074204E"/>
    <w:rsid w:val="007428EE"/>
    <w:rsid w:val="00744721"/>
    <w:rsid w:val="00744846"/>
    <w:rsid w:val="0074554A"/>
    <w:rsid w:val="00745F72"/>
    <w:rsid w:val="00746501"/>
    <w:rsid w:val="00747227"/>
    <w:rsid w:val="00747F18"/>
    <w:rsid w:val="00751352"/>
    <w:rsid w:val="00752A96"/>
    <w:rsid w:val="007561C1"/>
    <w:rsid w:val="00756E9C"/>
    <w:rsid w:val="00757116"/>
    <w:rsid w:val="00760522"/>
    <w:rsid w:val="00760C22"/>
    <w:rsid w:val="00761653"/>
    <w:rsid w:val="007616A4"/>
    <w:rsid w:val="00761D66"/>
    <w:rsid w:val="0076225E"/>
    <w:rsid w:val="007628DB"/>
    <w:rsid w:val="00762E63"/>
    <w:rsid w:val="0076474D"/>
    <w:rsid w:val="00765B5C"/>
    <w:rsid w:val="00765CED"/>
    <w:rsid w:val="007676CB"/>
    <w:rsid w:val="00767C83"/>
    <w:rsid w:val="00770751"/>
    <w:rsid w:val="007707CE"/>
    <w:rsid w:val="007721F4"/>
    <w:rsid w:val="00772457"/>
    <w:rsid w:val="007724F0"/>
    <w:rsid w:val="00772E86"/>
    <w:rsid w:val="0077354E"/>
    <w:rsid w:val="00774660"/>
    <w:rsid w:val="0077512F"/>
    <w:rsid w:val="0077535C"/>
    <w:rsid w:val="007753D3"/>
    <w:rsid w:val="0077704E"/>
    <w:rsid w:val="007772DB"/>
    <w:rsid w:val="00777C89"/>
    <w:rsid w:val="00777D53"/>
    <w:rsid w:val="00777DAA"/>
    <w:rsid w:val="007803AA"/>
    <w:rsid w:val="00780782"/>
    <w:rsid w:val="007808F5"/>
    <w:rsid w:val="007808FA"/>
    <w:rsid w:val="0078252B"/>
    <w:rsid w:val="00782D32"/>
    <w:rsid w:val="007836BC"/>
    <w:rsid w:val="007837DA"/>
    <w:rsid w:val="00784D29"/>
    <w:rsid w:val="00784E36"/>
    <w:rsid w:val="00785829"/>
    <w:rsid w:val="0078647B"/>
    <w:rsid w:val="007870BE"/>
    <w:rsid w:val="00790CC2"/>
    <w:rsid w:val="00791213"/>
    <w:rsid w:val="00792626"/>
    <w:rsid w:val="00792BD2"/>
    <w:rsid w:val="00792D73"/>
    <w:rsid w:val="00792E33"/>
    <w:rsid w:val="00792EBF"/>
    <w:rsid w:val="00794BBB"/>
    <w:rsid w:val="00794F3B"/>
    <w:rsid w:val="0079547A"/>
    <w:rsid w:val="00796817"/>
    <w:rsid w:val="00796953"/>
    <w:rsid w:val="0079698D"/>
    <w:rsid w:val="0079766E"/>
    <w:rsid w:val="007A066D"/>
    <w:rsid w:val="007A154E"/>
    <w:rsid w:val="007A2684"/>
    <w:rsid w:val="007A2A38"/>
    <w:rsid w:val="007A2B48"/>
    <w:rsid w:val="007A375F"/>
    <w:rsid w:val="007A37A2"/>
    <w:rsid w:val="007A389E"/>
    <w:rsid w:val="007A460B"/>
    <w:rsid w:val="007A4EAF"/>
    <w:rsid w:val="007A55E2"/>
    <w:rsid w:val="007A5E5B"/>
    <w:rsid w:val="007A61A7"/>
    <w:rsid w:val="007A6B71"/>
    <w:rsid w:val="007A6D0E"/>
    <w:rsid w:val="007A7E21"/>
    <w:rsid w:val="007B34DC"/>
    <w:rsid w:val="007B3697"/>
    <w:rsid w:val="007B4792"/>
    <w:rsid w:val="007B4F75"/>
    <w:rsid w:val="007B57DE"/>
    <w:rsid w:val="007B64F1"/>
    <w:rsid w:val="007B73A6"/>
    <w:rsid w:val="007B78D8"/>
    <w:rsid w:val="007C08B5"/>
    <w:rsid w:val="007C0FDC"/>
    <w:rsid w:val="007C1A93"/>
    <w:rsid w:val="007C23BE"/>
    <w:rsid w:val="007C2BB5"/>
    <w:rsid w:val="007C4DAF"/>
    <w:rsid w:val="007C6F9A"/>
    <w:rsid w:val="007C71A1"/>
    <w:rsid w:val="007D0D55"/>
    <w:rsid w:val="007D24A1"/>
    <w:rsid w:val="007D26C3"/>
    <w:rsid w:val="007D2DFF"/>
    <w:rsid w:val="007D44F6"/>
    <w:rsid w:val="007D4D12"/>
    <w:rsid w:val="007D4E49"/>
    <w:rsid w:val="007D6447"/>
    <w:rsid w:val="007D6976"/>
    <w:rsid w:val="007D6989"/>
    <w:rsid w:val="007D6AB7"/>
    <w:rsid w:val="007E0280"/>
    <w:rsid w:val="007E06B8"/>
    <w:rsid w:val="007E0AA1"/>
    <w:rsid w:val="007E0B8A"/>
    <w:rsid w:val="007E1312"/>
    <w:rsid w:val="007E1790"/>
    <w:rsid w:val="007E1C5A"/>
    <w:rsid w:val="007E2446"/>
    <w:rsid w:val="007E45E1"/>
    <w:rsid w:val="007E491C"/>
    <w:rsid w:val="007E4BE0"/>
    <w:rsid w:val="007E5599"/>
    <w:rsid w:val="007E64FE"/>
    <w:rsid w:val="007E6E65"/>
    <w:rsid w:val="007E6EE5"/>
    <w:rsid w:val="007E77D8"/>
    <w:rsid w:val="007E786C"/>
    <w:rsid w:val="007F08ED"/>
    <w:rsid w:val="007F0EC0"/>
    <w:rsid w:val="007F1448"/>
    <w:rsid w:val="007F459A"/>
    <w:rsid w:val="007F46E1"/>
    <w:rsid w:val="007F5928"/>
    <w:rsid w:val="007F5AD0"/>
    <w:rsid w:val="007F5FB2"/>
    <w:rsid w:val="007F715E"/>
    <w:rsid w:val="007F7B1E"/>
    <w:rsid w:val="00800967"/>
    <w:rsid w:val="008016F6"/>
    <w:rsid w:val="00801ED0"/>
    <w:rsid w:val="00802205"/>
    <w:rsid w:val="00804A34"/>
    <w:rsid w:val="00805037"/>
    <w:rsid w:val="00805640"/>
    <w:rsid w:val="00805683"/>
    <w:rsid w:val="00805962"/>
    <w:rsid w:val="00805A73"/>
    <w:rsid w:val="008069FE"/>
    <w:rsid w:val="00807227"/>
    <w:rsid w:val="00807C55"/>
    <w:rsid w:val="008106A0"/>
    <w:rsid w:val="00810C81"/>
    <w:rsid w:val="00814155"/>
    <w:rsid w:val="00814698"/>
    <w:rsid w:val="00816CC9"/>
    <w:rsid w:val="008174C7"/>
    <w:rsid w:val="00817E86"/>
    <w:rsid w:val="00821A61"/>
    <w:rsid w:val="00822172"/>
    <w:rsid w:val="008226A2"/>
    <w:rsid w:val="008226C6"/>
    <w:rsid w:val="00823195"/>
    <w:rsid w:val="0082397C"/>
    <w:rsid w:val="008244EC"/>
    <w:rsid w:val="00824600"/>
    <w:rsid w:val="00824B95"/>
    <w:rsid w:val="00824EF0"/>
    <w:rsid w:val="008255DB"/>
    <w:rsid w:val="0082627F"/>
    <w:rsid w:val="00826CBF"/>
    <w:rsid w:val="00827F9A"/>
    <w:rsid w:val="00830292"/>
    <w:rsid w:val="00830EFF"/>
    <w:rsid w:val="008315A4"/>
    <w:rsid w:val="00831F97"/>
    <w:rsid w:val="00832234"/>
    <w:rsid w:val="00834480"/>
    <w:rsid w:val="0083466E"/>
    <w:rsid w:val="00834D2D"/>
    <w:rsid w:val="00834FAF"/>
    <w:rsid w:val="00835A03"/>
    <w:rsid w:val="00835C6F"/>
    <w:rsid w:val="00836DE4"/>
    <w:rsid w:val="00836F82"/>
    <w:rsid w:val="008371C9"/>
    <w:rsid w:val="008379AE"/>
    <w:rsid w:val="00837E35"/>
    <w:rsid w:val="008403CA"/>
    <w:rsid w:val="0084060E"/>
    <w:rsid w:val="008409F0"/>
    <w:rsid w:val="008415F9"/>
    <w:rsid w:val="008417CF"/>
    <w:rsid w:val="00842E67"/>
    <w:rsid w:val="008432C8"/>
    <w:rsid w:val="008432F1"/>
    <w:rsid w:val="00844C5A"/>
    <w:rsid w:val="00845161"/>
    <w:rsid w:val="00846255"/>
    <w:rsid w:val="00847545"/>
    <w:rsid w:val="00847836"/>
    <w:rsid w:val="00851446"/>
    <w:rsid w:val="008514C8"/>
    <w:rsid w:val="00851C5B"/>
    <w:rsid w:val="00852520"/>
    <w:rsid w:val="008525D2"/>
    <w:rsid w:val="00852F50"/>
    <w:rsid w:val="008530FE"/>
    <w:rsid w:val="008538B9"/>
    <w:rsid w:val="00854186"/>
    <w:rsid w:val="0085709C"/>
    <w:rsid w:val="008614C5"/>
    <w:rsid w:val="00861740"/>
    <w:rsid w:val="008620D0"/>
    <w:rsid w:val="00862726"/>
    <w:rsid w:val="008649D4"/>
    <w:rsid w:val="008658C2"/>
    <w:rsid w:val="0086652C"/>
    <w:rsid w:val="008722CD"/>
    <w:rsid w:val="008726DE"/>
    <w:rsid w:val="00872A9C"/>
    <w:rsid w:val="00872E80"/>
    <w:rsid w:val="00873F1D"/>
    <w:rsid w:val="00874EBC"/>
    <w:rsid w:val="00876E51"/>
    <w:rsid w:val="00877451"/>
    <w:rsid w:val="00880DF0"/>
    <w:rsid w:val="00881812"/>
    <w:rsid w:val="00884033"/>
    <w:rsid w:val="00884B9D"/>
    <w:rsid w:val="00887B26"/>
    <w:rsid w:val="00895061"/>
    <w:rsid w:val="0089509A"/>
    <w:rsid w:val="00895885"/>
    <w:rsid w:val="00895F27"/>
    <w:rsid w:val="00896E1A"/>
    <w:rsid w:val="008970BB"/>
    <w:rsid w:val="008971ED"/>
    <w:rsid w:val="008A05FD"/>
    <w:rsid w:val="008A077A"/>
    <w:rsid w:val="008A2097"/>
    <w:rsid w:val="008A21A1"/>
    <w:rsid w:val="008A3868"/>
    <w:rsid w:val="008A4542"/>
    <w:rsid w:val="008A47D7"/>
    <w:rsid w:val="008A4C64"/>
    <w:rsid w:val="008A5826"/>
    <w:rsid w:val="008A5F99"/>
    <w:rsid w:val="008A61F0"/>
    <w:rsid w:val="008A651B"/>
    <w:rsid w:val="008A6578"/>
    <w:rsid w:val="008A77E7"/>
    <w:rsid w:val="008B0605"/>
    <w:rsid w:val="008B071A"/>
    <w:rsid w:val="008B0AF7"/>
    <w:rsid w:val="008B1335"/>
    <w:rsid w:val="008B2394"/>
    <w:rsid w:val="008B25EA"/>
    <w:rsid w:val="008B27C3"/>
    <w:rsid w:val="008B48C2"/>
    <w:rsid w:val="008B4962"/>
    <w:rsid w:val="008B4E78"/>
    <w:rsid w:val="008B4EEC"/>
    <w:rsid w:val="008B4F1B"/>
    <w:rsid w:val="008B7C27"/>
    <w:rsid w:val="008C113E"/>
    <w:rsid w:val="008C2B27"/>
    <w:rsid w:val="008C2D1B"/>
    <w:rsid w:val="008C3A3D"/>
    <w:rsid w:val="008C5B3B"/>
    <w:rsid w:val="008C5CC4"/>
    <w:rsid w:val="008C6194"/>
    <w:rsid w:val="008C6F68"/>
    <w:rsid w:val="008C7DA7"/>
    <w:rsid w:val="008D1766"/>
    <w:rsid w:val="008D2AEF"/>
    <w:rsid w:val="008D2F90"/>
    <w:rsid w:val="008D458B"/>
    <w:rsid w:val="008D4E37"/>
    <w:rsid w:val="008D548A"/>
    <w:rsid w:val="008D5649"/>
    <w:rsid w:val="008D56B4"/>
    <w:rsid w:val="008D5A9C"/>
    <w:rsid w:val="008E0C15"/>
    <w:rsid w:val="008E0F1D"/>
    <w:rsid w:val="008E1D66"/>
    <w:rsid w:val="008E1EBA"/>
    <w:rsid w:val="008E2976"/>
    <w:rsid w:val="008E3E48"/>
    <w:rsid w:val="008E5FF5"/>
    <w:rsid w:val="008E61B4"/>
    <w:rsid w:val="008E6CD0"/>
    <w:rsid w:val="008E74AD"/>
    <w:rsid w:val="008E7D45"/>
    <w:rsid w:val="008F056E"/>
    <w:rsid w:val="008F1ED1"/>
    <w:rsid w:val="008F2B11"/>
    <w:rsid w:val="008F45E5"/>
    <w:rsid w:val="008F464F"/>
    <w:rsid w:val="008F5B97"/>
    <w:rsid w:val="008F6761"/>
    <w:rsid w:val="008F6D8B"/>
    <w:rsid w:val="008F7DF2"/>
    <w:rsid w:val="009006D4"/>
    <w:rsid w:val="0090104D"/>
    <w:rsid w:val="00901247"/>
    <w:rsid w:val="0090157F"/>
    <w:rsid w:val="00901E96"/>
    <w:rsid w:val="00901F1B"/>
    <w:rsid w:val="009020CF"/>
    <w:rsid w:val="00902922"/>
    <w:rsid w:val="00902E28"/>
    <w:rsid w:val="009049B5"/>
    <w:rsid w:val="00904DE5"/>
    <w:rsid w:val="00910150"/>
    <w:rsid w:val="009102EF"/>
    <w:rsid w:val="0091090E"/>
    <w:rsid w:val="009111B4"/>
    <w:rsid w:val="00912196"/>
    <w:rsid w:val="009129B2"/>
    <w:rsid w:val="00913A9A"/>
    <w:rsid w:val="00913BDF"/>
    <w:rsid w:val="00916739"/>
    <w:rsid w:val="0091689D"/>
    <w:rsid w:val="00916991"/>
    <w:rsid w:val="00916C95"/>
    <w:rsid w:val="00916FFF"/>
    <w:rsid w:val="00917F68"/>
    <w:rsid w:val="00921437"/>
    <w:rsid w:val="0092191F"/>
    <w:rsid w:val="00922236"/>
    <w:rsid w:val="009223D2"/>
    <w:rsid w:val="00922925"/>
    <w:rsid w:val="00922975"/>
    <w:rsid w:val="00922C0F"/>
    <w:rsid w:val="009234DA"/>
    <w:rsid w:val="0092350D"/>
    <w:rsid w:val="009238C4"/>
    <w:rsid w:val="00926F51"/>
    <w:rsid w:val="00927F4B"/>
    <w:rsid w:val="00931BF5"/>
    <w:rsid w:val="009324AD"/>
    <w:rsid w:val="009328D4"/>
    <w:rsid w:val="00932BF4"/>
    <w:rsid w:val="0093393D"/>
    <w:rsid w:val="0093574E"/>
    <w:rsid w:val="00935AD8"/>
    <w:rsid w:val="0093635B"/>
    <w:rsid w:val="009374B8"/>
    <w:rsid w:val="00937E90"/>
    <w:rsid w:val="009404D3"/>
    <w:rsid w:val="0094091B"/>
    <w:rsid w:val="00940D54"/>
    <w:rsid w:val="0094158A"/>
    <w:rsid w:val="00941DA9"/>
    <w:rsid w:val="00941E5E"/>
    <w:rsid w:val="0094229C"/>
    <w:rsid w:val="00942359"/>
    <w:rsid w:val="009444BB"/>
    <w:rsid w:val="00946424"/>
    <w:rsid w:val="00950975"/>
    <w:rsid w:val="00950D1A"/>
    <w:rsid w:val="0095232C"/>
    <w:rsid w:val="00952450"/>
    <w:rsid w:val="00952456"/>
    <w:rsid w:val="0095291B"/>
    <w:rsid w:val="00952E54"/>
    <w:rsid w:val="00953363"/>
    <w:rsid w:val="009546A1"/>
    <w:rsid w:val="0095682A"/>
    <w:rsid w:val="00957190"/>
    <w:rsid w:val="00957676"/>
    <w:rsid w:val="0095788E"/>
    <w:rsid w:val="00962A50"/>
    <w:rsid w:val="009638F7"/>
    <w:rsid w:val="009651B0"/>
    <w:rsid w:val="0096585D"/>
    <w:rsid w:val="00965DF9"/>
    <w:rsid w:val="00966154"/>
    <w:rsid w:val="00966A60"/>
    <w:rsid w:val="00967F4E"/>
    <w:rsid w:val="00970528"/>
    <w:rsid w:val="009706BF"/>
    <w:rsid w:val="00970F2E"/>
    <w:rsid w:val="00972C5E"/>
    <w:rsid w:val="00972E3C"/>
    <w:rsid w:val="00972F50"/>
    <w:rsid w:val="00973E6E"/>
    <w:rsid w:val="0097587B"/>
    <w:rsid w:val="0098041C"/>
    <w:rsid w:val="009805B0"/>
    <w:rsid w:val="00981059"/>
    <w:rsid w:val="00981963"/>
    <w:rsid w:val="00981B87"/>
    <w:rsid w:val="0098261F"/>
    <w:rsid w:val="009831EA"/>
    <w:rsid w:val="0098338B"/>
    <w:rsid w:val="00983ACC"/>
    <w:rsid w:val="009844ED"/>
    <w:rsid w:val="009849C2"/>
    <w:rsid w:val="00985448"/>
    <w:rsid w:val="0098587A"/>
    <w:rsid w:val="009860C3"/>
    <w:rsid w:val="009872FC"/>
    <w:rsid w:val="00987D2B"/>
    <w:rsid w:val="0099059E"/>
    <w:rsid w:val="00991D50"/>
    <w:rsid w:val="00992184"/>
    <w:rsid w:val="0099408D"/>
    <w:rsid w:val="009955A3"/>
    <w:rsid w:val="00995F32"/>
    <w:rsid w:val="00996004"/>
    <w:rsid w:val="0099640B"/>
    <w:rsid w:val="00997316"/>
    <w:rsid w:val="009A0515"/>
    <w:rsid w:val="009A093F"/>
    <w:rsid w:val="009A0965"/>
    <w:rsid w:val="009A1C1F"/>
    <w:rsid w:val="009A639D"/>
    <w:rsid w:val="009A78A5"/>
    <w:rsid w:val="009B1352"/>
    <w:rsid w:val="009B160B"/>
    <w:rsid w:val="009B2D07"/>
    <w:rsid w:val="009B4337"/>
    <w:rsid w:val="009B484B"/>
    <w:rsid w:val="009B4BA0"/>
    <w:rsid w:val="009B55D5"/>
    <w:rsid w:val="009B7455"/>
    <w:rsid w:val="009C0102"/>
    <w:rsid w:val="009C0D42"/>
    <w:rsid w:val="009C3376"/>
    <w:rsid w:val="009C4131"/>
    <w:rsid w:val="009C4BB1"/>
    <w:rsid w:val="009C5AAA"/>
    <w:rsid w:val="009D0B68"/>
    <w:rsid w:val="009D0CA7"/>
    <w:rsid w:val="009D250A"/>
    <w:rsid w:val="009D30EF"/>
    <w:rsid w:val="009D36FB"/>
    <w:rsid w:val="009D3D67"/>
    <w:rsid w:val="009D43AD"/>
    <w:rsid w:val="009D44EF"/>
    <w:rsid w:val="009E0788"/>
    <w:rsid w:val="009E11D7"/>
    <w:rsid w:val="009E210E"/>
    <w:rsid w:val="009E2675"/>
    <w:rsid w:val="009E46A5"/>
    <w:rsid w:val="009E4C22"/>
    <w:rsid w:val="009E6626"/>
    <w:rsid w:val="009F011D"/>
    <w:rsid w:val="009F140D"/>
    <w:rsid w:val="009F2167"/>
    <w:rsid w:val="009F2570"/>
    <w:rsid w:val="009F392C"/>
    <w:rsid w:val="009F4341"/>
    <w:rsid w:val="009F4A18"/>
    <w:rsid w:val="009F4A56"/>
    <w:rsid w:val="009F58A9"/>
    <w:rsid w:val="009F5EF5"/>
    <w:rsid w:val="009F612B"/>
    <w:rsid w:val="009F7B83"/>
    <w:rsid w:val="00A008BA"/>
    <w:rsid w:val="00A00B5D"/>
    <w:rsid w:val="00A0193C"/>
    <w:rsid w:val="00A02281"/>
    <w:rsid w:val="00A02396"/>
    <w:rsid w:val="00A02D0F"/>
    <w:rsid w:val="00A0335F"/>
    <w:rsid w:val="00A03C3D"/>
    <w:rsid w:val="00A0402F"/>
    <w:rsid w:val="00A044C6"/>
    <w:rsid w:val="00A052D0"/>
    <w:rsid w:val="00A05AD4"/>
    <w:rsid w:val="00A05F05"/>
    <w:rsid w:val="00A07027"/>
    <w:rsid w:val="00A07437"/>
    <w:rsid w:val="00A10C43"/>
    <w:rsid w:val="00A114FD"/>
    <w:rsid w:val="00A11B42"/>
    <w:rsid w:val="00A12042"/>
    <w:rsid w:val="00A12FEC"/>
    <w:rsid w:val="00A1372C"/>
    <w:rsid w:val="00A143FD"/>
    <w:rsid w:val="00A1446F"/>
    <w:rsid w:val="00A14B9C"/>
    <w:rsid w:val="00A15A1A"/>
    <w:rsid w:val="00A164F7"/>
    <w:rsid w:val="00A175C9"/>
    <w:rsid w:val="00A179BF"/>
    <w:rsid w:val="00A179CA"/>
    <w:rsid w:val="00A209A7"/>
    <w:rsid w:val="00A24CA9"/>
    <w:rsid w:val="00A25FB0"/>
    <w:rsid w:val="00A271E2"/>
    <w:rsid w:val="00A276FA"/>
    <w:rsid w:val="00A27A30"/>
    <w:rsid w:val="00A30E37"/>
    <w:rsid w:val="00A3136D"/>
    <w:rsid w:val="00A31513"/>
    <w:rsid w:val="00A31852"/>
    <w:rsid w:val="00A31C1D"/>
    <w:rsid w:val="00A33916"/>
    <w:rsid w:val="00A3473D"/>
    <w:rsid w:val="00A35DE0"/>
    <w:rsid w:val="00A36A82"/>
    <w:rsid w:val="00A37124"/>
    <w:rsid w:val="00A3792E"/>
    <w:rsid w:val="00A37C22"/>
    <w:rsid w:val="00A40167"/>
    <w:rsid w:val="00A41C7B"/>
    <w:rsid w:val="00A432EB"/>
    <w:rsid w:val="00A434A2"/>
    <w:rsid w:val="00A442A6"/>
    <w:rsid w:val="00A453BC"/>
    <w:rsid w:val="00A463EA"/>
    <w:rsid w:val="00A467D7"/>
    <w:rsid w:val="00A50FB9"/>
    <w:rsid w:val="00A51E2C"/>
    <w:rsid w:val="00A52829"/>
    <w:rsid w:val="00A5335F"/>
    <w:rsid w:val="00A535F9"/>
    <w:rsid w:val="00A536B2"/>
    <w:rsid w:val="00A53886"/>
    <w:rsid w:val="00A5498B"/>
    <w:rsid w:val="00A55AFF"/>
    <w:rsid w:val="00A5653D"/>
    <w:rsid w:val="00A56FD2"/>
    <w:rsid w:val="00A5771A"/>
    <w:rsid w:val="00A6027B"/>
    <w:rsid w:val="00A603B0"/>
    <w:rsid w:val="00A61680"/>
    <w:rsid w:val="00A628F0"/>
    <w:rsid w:val="00A62E5E"/>
    <w:rsid w:val="00A634F9"/>
    <w:rsid w:val="00A637DB"/>
    <w:rsid w:val="00A63A2D"/>
    <w:rsid w:val="00A63FDA"/>
    <w:rsid w:val="00A64644"/>
    <w:rsid w:val="00A64AC3"/>
    <w:rsid w:val="00A66A7E"/>
    <w:rsid w:val="00A670E6"/>
    <w:rsid w:val="00A6715B"/>
    <w:rsid w:val="00A72B88"/>
    <w:rsid w:val="00A732EA"/>
    <w:rsid w:val="00A738F4"/>
    <w:rsid w:val="00A73FAF"/>
    <w:rsid w:val="00A750C2"/>
    <w:rsid w:val="00A753A8"/>
    <w:rsid w:val="00A75810"/>
    <w:rsid w:val="00A778A2"/>
    <w:rsid w:val="00A77C24"/>
    <w:rsid w:val="00A80EA5"/>
    <w:rsid w:val="00A81326"/>
    <w:rsid w:val="00A815F0"/>
    <w:rsid w:val="00A818D0"/>
    <w:rsid w:val="00A829A6"/>
    <w:rsid w:val="00A82D0C"/>
    <w:rsid w:val="00A8546B"/>
    <w:rsid w:val="00A86F31"/>
    <w:rsid w:val="00A870E5"/>
    <w:rsid w:val="00A90849"/>
    <w:rsid w:val="00A90FB8"/>
    <w:rsid w:val="00A91485"/>
    <w:rsid w:val="00A91959"/>
    <w:rsid w:val="00A92080"/>
    <w:rsid w:val="00A92B9F"/>
    <w:rsid w:val="00A934A7"/>
    <w:rsid w:val="00A934FE"/>
    <w:rsid w:val="00A9385A"/>
    <w:rsid w:val="00A93947"/>
    <w:rsid w:val="00A946C5"/>
    <w:rsid w:val="00A94A9F"/>
    <w:rsid w:val="00A96887"/>
    <w:rsid w:val="00A96F23"/>
    <w:rsid w:val="00AA00FE"/>
    <w:rsid w:val="00AA1919"/>
    <w:rsid w:val="00AA23E2"/>
    <w:rsid w:val="00AA2DB6"/>
    <w:rsid w:val="00AA4169"/>
    <w:rsid w:val="00AA4384"/>
    <w:rsid w:val="00AA52B4"/>
    <w:rsid w:val="00AA7471"/>
    <w:rsid w:val="00AB076A"/>
    <w:rsid w:val="00AB34A6"/>
    <w:rsid w:val="00AB49F0"/>
    <w:rsid w:val="00AB5A2D"/>
    <w:rsid w:val="00AB72D6"/>
    <w:rsid w:val="00AC0593"/>
    <w:rsid w:val="00AC090A"/>
    <w:rsid w:val="00AC0A17"/>
    <w:rsid w:val="00AC0BC7"/>
    <w:rsid w:val="00AC5C43"/>
    <w:rsid w:val="00AC60C5"/>
    <w:rsid w:val="00AC66CB"/>
    <w:rsid w:val="00AC6A64"/>
    <w:rsid w:val="00AC71FC"/>
    <w:rsid w:val="00AD00A5"/>
    <w:rsid w:val="00AD0267"/>
    <w:rsid w:val="00AD1F65"/>
    <w:rsid w:val="00AD2D28"/>
    <w:rsid w:val="00AD59BD"/>
    <w:rsid w:val="00AD65B8"/>
    <w:rsid w:val="00AD669C"/>
    <w:rsid w:val="00AD66DF"/>
    <w:rsid w:val="00AE2C90"/>
    <w:rsid w:val="00AE329D"/>
    <w:rsid w:val="00AE33E2"/>
    <w:rsid w:val="00AE36F3"/>
    <w:rsid w:val="00AE3C00"/>
    <w:rsid w:val="00AE4010"/>
    <w:rsid w:val="00AE7A5F"/>
    <w:rsid w:val="00AE7B64"/>
    <w:rsid w:val="00AF01D5"/>
    <w:rsid w:val="00AF1373"/>
    <w:rsid w:val="00AF2274"/>
    <w:rsid w:val="00AF259E"/>
    <w:rsid w:val="00AF2930"/>
    <w:rsid w:val="00AF2A86"/>
    <w:rsid w:val="00AF2AA7"/>
    <w:rsid w:val="00AF4EF6"/>
    <w:rsid w:val="00AF55ED"/>
    <w:rsid w:val="00AF5C1E"/>
    <w:rsid w:val="00AF61F8"/>
    <w:rsid w:val="00AF7B79"/>
    <w:rsid w:val="00AF7CA5"/>
    <w:rsid w:val="00AF7D4F"/>
    <w:rsid w:val="00AF7FF9"/>
    <w:rsid w:val="00B00284"/>
    <w:rsid w:val="00B006E7"/>
    <w:rsid w:val="00B00CDA"/>
    <w:rsid w:val="00B00EB7"/>
    <w:rsid w:val="00B00F07"/>
    <w:rsid w:val="00B016D8"/>
    <w:rsid w:val="00B01E0F"/>
    <w:rsid w:val="00B03407"/>
    <w:rsid w:val="00B03FF6"/>
    <w:rsid w:val="00B04D69"/>
    <w:rsid w:val="00B06775"/>
    <w:rsid w:val="00B0776D"/>
    <w:rsid w:val="00B07E6A"/>
    <w:rsid w:val="00B10D6A"/>
    <w:rsid w:val="00B1193F"/>
    <w:rsid w:val="00B11A86"/>
    <w:rsid w:val="00B11D37"/>
    <w:rsid w:val="00B11E44"/>
    <w:rsid w:val="00B12532"/>
    <w:rsid w:val="00B138CC"/>
    <w:rsid w:val="00B13F1A"/>
    <w:rsid w:val="00B147BF"/>
    <w:rsid w:val="00B1510E"/>
    <w:rsid w:val="00B1548C"/>
    <w:rsid w:val="00B15E08"/>
    <w:rsid w:val="00B1654F"/>
    <w:rsid w:val="00B1783B"/>
    <w:rsid w:val="00B21819"/>
    <w:rsid w:val="00B21CF9"/>
    <w:rsid w:val="00B21D22"/>
    <w:rsid w:val="00B22412"/>
    <w:rsid w:val="00B2242F"/>
    <w:rsid w:val="00B23322"/>
    <w:rsid w:val="00B24224"/>
    <w:rsid w:val="00B24AAC"/>
    <w:rsid w:val="00B25054"/>
    <w:rsid w:val="00B2690C"/>
    <w:rsid w:val="00B273B3"/>
    <w:rsid w:val="00B27D3A"/>
    <w:rsid w:val="00B31DB0"/>
    <w:rsid w:val="00B320C0"/>
    <w:rsid w:val="00B3264E"/>
    <w:rsid w:val="00B32A04"/>
    <w:rsid w:val="00B34955"/>
    <w:rsid w:val="00B36264"/>
    <w:rsid w:val="00B367CB"/>
    <w:rsid w:val="00B37031"/>
    <w:rsid w:val="00B418DF"/>
    <w:rsid w:val="00B4239F"/>
    <w:rsid w:val="00B44444"/>
    <w:rsid w:val="00B45C23"/>
    <w:rsid w:val="00B4646E"/>
    <w:rsid w:val="00B46D6C"/>
    <w:rsid w:val="00B46E01"/>
    <w:rsid w:val="00B47C24"/>
    <w:rsid w:val="00B47FB1"/>
    <w:rsid w:val="00B522B9"/>
    <w:rsid w:val="00B52F6B"/>
    <w:rsid w:val="00B53411"/>
    <w:rsid w:val="00B537DA"/>
    <w:rsid w:val="00B5422A"/>
    <w:rsid w:val="00B56057"/>
    <w:rsid w:val="00B560B0"/>
    <w:rsid w:val="00B56445"/>
    <w:rsid w:val="00B5730B"/>
    <w:rsid w:val="00B57477"/>
    <w:rsid w:val="00B575A1"/>
    <w:rsid w:val="00B60A20"/>
    <w:rsid w:val="00B61C2A"/>
    <w:rsid w:val="00B62252"/>
    <w:rsid w:val="00B62DC0"/>
    <w:rsid w:val="00B63929"/>
    <w:rsid w:val="00B63C70"/>
    <w:rsid w:val="00B649A5"/>
    <w:rsid w:val="00B6618F"/>
    <w:rsid w:val="00B664CC"/>
    <w:rsid w:val="00B6654D"/>
    <w:rsid w:val="00B70CD8"/>
    <w:rsid w:val="00B70E44"/>
    <w:rsid w:val="00B71F3C"/>
    <w:rsid w:val="00B7207A"/>
    <w:rsid w:val="00B725DC"/>
    <w:rsid w:val="00B74FFC"/>
    <w:rsid w:val="00B75DB5"/>
    <w:rsid w:val="00B762B0"/>
    <w:rsid w:val="00B76433"/>
    <w:rsid w:val="00B76AB7"/>
    <w:rsid w:val="00B76EFA"/>
    <w:rsid w:val="00B770C1"/>
    <w:rsid w:val="00B77386"/>
    <w:rsid w:val="00B774F4"/>
    <w:rsid w:val="00B77C48"/>
    <w:rsid w:val="00B803DC"/>
    <w:rsid w:val="00B807FD"/>
    <w:rsid w:val="00B8157D"/>
    <w:rsid w:val="00B816D5"/>
    <w:rsid w:val="00B81B88"/>
    <w:rsid w:val="00B823AD"/>
    <w:rsid w:val="00B8241F"/>
    <w:rsid w:val="00B839A4"/>
    <w:rsid w:val="00B85402"/>
    <w:rsid w:val="00B8592E"/>
    <w:rsid w:val="00B85DD1"/>
    <w:rsid w:val="00B87785"/>
    <w:rsid w:val="00B9030F"/>
    <w:rsid w:val="00B9160E"/>
    <w:rsid w:val="00B92FE7"/>
    <w:rsid w:val="00B940D6"/>
    <w:rsid w:val="00B94CD7"/>
    <w:rsid w:val="00B94D02"/>
    <w:rsid w:val="00B96871"/>
    <w:rsid w:val="00B96DAE"/>
    <w:rsid w:val="00B97635"/>
    <w:rsid w:val="00BA0D96"/>
    <w:rsid w:val="00BA4E43"/>
    <w:rsid w:val="00BA5CD7"/>
    <w:rsid w:val="00BA5EC3"/>
    <w:rsid w:val="00BA5F5E"/>
    <w:rsid w:val="00BA703E"/>
    <w:rsid w:val="00BA734C"/>
    <w:rsid w:val="00BA74C7"/>
    <w:rsid w:val="00BB00F9"/>
    <w:rsid w:val="00BB129A"/>
    <w:rsid w:val="00BB150A"/>
    <w:rsid w:val="00BB1999"/>
    <w:rsid w:val="00BB2CC2"/>
    <w:rsid w:val="00BB3593"/>
    <w:rsid w:val="00BB48FE"/>
    <w:rsid w:val="00BB53C4"/>
    <w:rsid w:val="00BB59A2"/>
    <w:rsid w:val="00BB6582"/>
    <w:rsid w:val="00BB6ED6"/>
    <w:rsid w:val="00BB741F"/>
    <w:rsid w:val="00BB7AE8"/>
    <w:rsid w:val="00BC0E41"/>
    <w:rsid w:val="00BC189D"/>
    <w:rsid w:val="00BC2C2C"/>
    <w:rsid w:val="00BC4E55"/>
    <w:rsid w:val="00BC4E97"/>
    <w:rsid w:val="00BC5405"/>
    <w:rsid w:val="00BC646C"/>
    <w:rsid w:val="00BC6647"/>
    <w:rsid w:val="00BC7607"/>
    <w:rsid w:val="00BC7EA2"/>
    <w:rsid w:val="00BD29A0"/>
    <w:rsid w:val="00BD2CE1"/>
    <w:rsid w:val="00BD4CB8"/>
    <w:rsid w:val="00BD6968"/>
    <w:rsid w:val="00BD6B73"/>
    <w:rsid w:val="00BD6BB7"/>
    <w:rsid w:val="00BD737C"/>
    <w:rsid w:val="00BD742E"/>
    <w:rsid w:val="00BE0104"/>
    <w:rsid w:val="00BE12C6"/>
    <w:rsid w:val="00BE17AA"/>
    <w:rsid w:val="00BE1BFF"/>
    <w:rsid w:val="00BE2F3C"/>
    <w:rsid w:val="00BE334F"/>
    <w:rsid w:val="00BE390E"/>
    <w:rsid w:val="00BE5218"/>
    <w:rsid w:val="00BE52FC"/>
    <w:rsid w:val="00BE640C"/>
    <w:rsid w:val="00BE7504"/>
    <w:rsid w:val="00BE7A97"/>
    <w:rsid w:val="00BE7D0D"/>
    <w:rsid w:val="00BF1847"/>
    <w:rsid w:val="00BF2173"/>
    <w:rsid w:val="00BF27AB"/>
    <w:rsid w:val="00BF2978"/>
    <w:rsid w:val="00BF33A9"/>
    <w:rsid w:val="00BF406F"/>
    <w:rsid w:val="00BF410A"/>
    <w:rsid w:val="00BF4A0A"/>
    <w:rsid w:val="00BF4F13"/>
    <w:rsid w:val="00BF5BE4"/>
    <w:rsid w:val="00BF694E"/>
    <w:rsid w:val="00BF781C"/>
    <w:rsid w:val="00C00060"/>
    <w:rsid w:val="00C001AB"/>
    <w:rsid w:val="00C030A0"/>
    <w:rsid w:val="00C03890"/>
    <w:rsid w:val="00C043A7"/>
    <w:rsid w:val="00C046B1"/>
    <w:rsid w:val="00C04E9F"/>
    <w:rsid w:val="00C04EB8"/>
    <w:rsid w:val="00C054A8"/>
    <w:rsid w:val="00C057DE"/>
    <w:rsid w:val="00C067DC"/>
    <w:rsid w:val="00C07E52"/>
    <w:rsid w:val="00C10FFD"/>
    <w:rsid w:val="00C126B6"/>
    <w:rsid w:val="00C149DA"/>
    <w:rsid w:val="00C15143"/>
    <w:rsid w:val="00C15550"/>
    <w:rsid w:val="00C16C76"/>
    <w:rsid w:val="00C1707A"/>
    <w:rsid w:val="00C17BDB"/>
    <w:rsid w:val="00C17E47"/>
    <w:rsid w:val="00C20022"/>
    <w:rsid w:val="00C20443"/>
    <w:rsid w:val="00C20EB7"/>
    <w:rsid w:val="00C21E49"/>
    <w:rsid w:val="00C226BF"/>
    <w:rsid w:val="00C22707"/>
    <w:rsid w:val="00C22BC5"/>
    <w:rsid w:val="00C24A03"/>
    <w:rsid w:val="00C24E13"/>
    <w:rsid w:val="00C25A03"/>
    <w:rsid w:val="00C25A4A"/>
    <w:rsid w:val="00C27047"/>
    <w:rsid w:val="00C27BE9"/>
    <w:rsid w:val="00C3024C"/>
    <w:rsid w:val="00C30C6F"/>
    <w:rsid w:val="00C32264"/>
    <w:rsid w:val="00C32EF9"/>
    <w:rsid w:val="00C3379C"/>
    <w:rsid w:val="00C34263"/>
    <w:rsid w:val="00C35A1C"/>
    <w:rsid w:val="00C36D08"/>
    <w:rsid w:val="00C377C7"/>
    <w:rsid w:val="00C37A4A"/>
    <w:rsid w:val="00C40B98"/>
    <w:rsid w:val="00C413D3"/>
    <w:rsid w:val="00C42702"/>
    <w:rsid w:val="00C435A8"/>
    <w:rsid w:val="00C43AF5"/>
    <w:rsid w:val="00C4469D"/>
    <w:rsid w:val="00C447CA"/>
    <w:rsid w:val="00C4554A"/>
    <w:rsid w:val="00C46F5D"/>
    <w:rsid w:val="00C4732F"/>
    <w:rsid w:val="00C47EFD"/>
    <w:rsid w:val="00C50791"/>
    <w:rsid w:val="00C51047"/>
    <w:rsid w:val="00C51918"/>
    <w:rsid w:val="00C55D45"/>
    <w:rsid w:val="00C55F06"/>
    <w:rsid w:val="00C5712D"/>
    <w:rsid w:val="00C57288"/>
    <w:rsid w:val="00C57C21"/>
    <w:rsid w:val="00C57FCF"/>
    <w:rsid w:val="00C609C8"/>
    <w:rsid w:val="00C60EA8"/>
    <w:rsid w:val="00C62711"/>
    <w:rsid w:val="00C62E11"/>
    <w:rsid w:val="00C637A9"/>
    <w:rsid w:val="00C63A54"/>
    <w:rsid w:val="00C63C54"/>
    <w:rsid w:val="00C64DB4"/>
    <w:rsid w:val="00C65E80"/>
    <w:rsid w:val="00C66800"/>
    <w:rsid w:val="00C67436"/>
    <w:rsid w:val="00C67C49"/>
    <w:rsid w:val="00C70999"/>
    <w:rsid w:val="00C70BBD"/>
    <w:rsid w:val="00C712C2"/>
    <w:rsid w:val="00C74A0A"/>
    <w:rsid w:val="00C74B63"/>
    <w:rsid w:val="00C75140"/>
    <w:rsid w:val="00C75B4B"/>
    <w:rsid w:val="00C75FA3"/>
    <w:rsid w:val="00C769AB"/>
    <w:rsid w:val="00C77262"/>
    <w:rsid w:val="00C77EFB"/>
    <w:rsid w:val="00C80F0F"/>
    <w:rsid w:val="00C82E70"/>
    <w:rsid w:val="00C83002"/>
    <w:rsid w:val="00C84E4D"/>
    <w:rsid w:val="00C850D4"/>
    <w:rsid w:val="00C85471"/>
    <w:rsid w:val="00C860EB"/>
    <w:rsid w:val="00C861BC"/>
    <w:rsid w:val="00C863EA"/>
    <w:rsid w:val="00C87583"/>
    <w:rsid w:val="00C87DAA"/>
    <w:rsid w:val="00C904B5"/>
    <w:rsid w:val="00C90B41"/>
    <w:rsid w:val="00C915E7"/>
    <w:rsid w:val="00C92D13"/>
    <w:rsid w:val="00C93F24"/>
    <w:rsid w:val="00C94503"/>
    <w:rsid w:val="00C950F7"/>
    <w:rsid w:val="00C95453"/>
    <w:rsid w:val="00C9793B"/>
    <w:rsid w:val="00C97C8F"/>
    <w:rsid w:val="00C97F13"/>
    <w:rsid w:val="00CA0B16"/>
    <w:rsid w:val="00CA1B94"/>
    <w:rsid w:val="00CA2AB8"/>
    <w:rsid w:val="00CA35CA"/>
    <w:rsid w:val="00CA3862"/>
    <w:rsid w:val="00CA4D4A"/>
    <w:rsid w:val="00CA4E88"/>
    <w:rsid w:val="00CA6702"/>
    <w:rsid w:val="00CA6C88"/>
    <w:rsid w:val="00CA7146"/>
    <w:rsid w:val="00CB0ED4"/>
    <w:rsid w:val="00CB11B0"/>
    <w:rsid w:val="00CB1578"/>
    <w:rsid w:val="00CB1791"/>
    <w:rsid w:val="00CB1F33"/>
    <w:rsid w:val="00CB2BED"/>
    <w:rsid w:val="00CB2D0E"/>
    <w:rsid w:val="00CB3BD3"/>
    <w:rsid w:val="00CB478A"/>
    <w:rsid w:val="00CB59ED"/>
    <w:rsid w:val="00CB5EDF"/>
    <w:rsid w:val="00CB6EA0"/>
    <w:rsid w:val="00CB7E6A"/>
    <w:rsid w:val="00CB7F0C"/>
    <w:rsid w:val="00CC008F"/>
    <w:rsid w:val="00CC1D2E"/>
    <w:rsid w:val="00CC1FF9"/>
    <w:rsid w:val="00CC2D9D"/>
    <w:rsid w:val="00CC4E6C"/>
    <w:rsid w:val="00CC5013"/>
    <w:rsid w:val="00CC5AAA"/>
    <w:rsid w:val="00CC5AFD"/>
    <w:rsid w:val="00CC6A54"/>
    <w:rsid w:val="00CC6A89"/>
    <w:rsid w:val="00CC6E38"/>
    <w:rsid w:val="00CD0F88"/>
    <w:rsid w:val="00CD1120"/>
    <w:rsid w:val="00CD2296"/>
    <w:rsid w:val="00CD2D09"/>
    <w:rsid w:val="00CD2D8B"/>
    <w:rsid w:val="00CD3CB8"/>
    <w:rsid w:val="00CD3FB5"/>
    <w:rsid w:val="00CD5340"/>
    <w:rsid w:val="00CD58C1"/>
    <w:rsid w:val="00CD66F5"/>
    <w:rsid w:val="00CE0499"/>
    <w:rsid w:val="00CE0530"/>
    <w:rsid w:val="00CE1291"/>
    <w:rsid w:val="00CE19A6"/>
    <w:rsid w:val="00CE2EA9"/>
    <w:rsid w:val="00CE2F51"/>
    <w:rsid w:val="00CE418F"/>
    <w:rsid w:val="00CE4659"/>
    <w:rsid w:val="00CE4909"/>
    <w:rsid w:val="00CE4DA9"/>
    <w:rsid w:val="00CE5157"/>
    <w:rsid w:val="00CE58AE"/>
    <w:rsid w:val="00CE5930"/>
    <w:rsid w:val="00CE59A3"/>
    <w:rsid w:val="00CE5F70"/>
    <w:rsid w:val="00CE7214"/>
    <w:rsid w:val="00CE7236"/>
    <w:rsid w:val="00CE7736"/>
    <w:rsid w:val="00CE7F5C"/>
    <w:rsid w:val="00CF10B6"/>
    <w:rsid w:val="00CF1F62"/>
    <w:rsid w:val="00CF24A0"/>
    <w:rsid w:val="00CF2644"/>
    <w:rsid w:val="00CF264F"/>
    <w:rsid w:val="00CF3109"/>
    <w:rsid w:val="00CF3D06"/>
    <w:rsid w:val="00CF43E7"/>
    <w:rsid w:val="00CF4A5F"/>
    <w:rsid w:val="00CF5B75"/>
    <w:rsid w:val="00CF5FD7"/>
    <w:rsid w:val="00CF77E5"/>
    <w:rsid w:val="00CF7DC8"/>
    <w:rsid w:val="00D0041A"/>
    <w:rsid w:val="00D01AEA"/>
    <w:rsid w:val="00D03445"/>
    <w:rsid w:val="00D03CBA"/>
    <w:rsid w:val="00D03E1C"/>
    <w:rsid w:val="00D0536D"/>
    <w:rsid w:val="00D0539D"/>
    <w:rsid w:val="00D063E9"/>
    <w:rsid w:val="00D0645C"/>
    <w:rsid w:val="00D06BFC"/>
    <w:rsid w:val="00D07003"/>
    <w:rsid w:val="00D077AA"/>
    <w:rsid w:val="00D101AE"/>
    <w:rsid w:val="00D1058F"/>
    <w:rsid w:val="00D10A58"/>
    <w:rsid w:val="00D12C63"/>
    <w:rsid w:val="00D13663"/>
    <w:rsid w:val="00D1375B"/>
    <w:rsid w:val="00D159CE"/>
    <w:rsid w:val="00D15DBD"/>
    <w:rsid w:val="00D166AB"/>
    <w:rsid w:val="00D167F8"/>
    <w:rsid w:val="00D170C9"/>
    <w:rsid w:val="00D200CF"/>
    <w:rsid w:val="00D20F23"/>
    <w:rsid w:val="00D22271"/>
    <w:rsid w:val="00D22378"/>
    <w:rsid w:val="00D2282B"/>
    <w:rsid w:val="00D22CC0"/>
    <w:rsid w:val="00D24097"/>
    <w:rsid w:val="00D27760"/>
    <w:rsid w:val="00D27C21"/>
    <w:rsid w:val="00D308CA"/>
    <w:rsid w:val="00D30B93"/>
    <w:rsid w:val="00D3100E"/>
    <w:rsid w:val="00D3179E"/>
    <w:rsid w:val="00D32822"/>
    <w:rsid w:val="00D34511"/>
    <w:rsid w:val="00D34C1D"/>
    <w:rsid w:val="00D34C73"/>
    <w:rsid w:val="00D35084"/>
    <w:rsid w:val="00D36232"/>
    <w:rsid w:val="00D365C2"/>
    <w:rsid w:val="00D37439"/>
    <w:rsid w:val="00D37697"/>
    <w:rsid w:val="00D3791B"/>
    <w:rsid w:val="00D37B68"/>
    <w:rsid w:val="00D413F8"/>
    <w:rsid w:val="00D414E0"/>
    <w:rsid w:val="00D41577"/>
    <w:rsid w:val="00D41F49"/>
    <w:rsid w:val="00D429E5"/>
    <w:rsid w:val="00D4351D"/>
    <w:rsid w:val="00D43FE1"/>
    <w:rsid w:val="00D447C5"/>
    <w:rsid w:val="00D4489D"/>
    <w:rsid w:val="00D45CF2"/>
    <w:rsid w:val="00D45F32"/>
    <w:rsid w:val="00D46ECD"/>
    <w:rsid w:val="00D46F9C"/>
    <w:rsid w:val="00D476D1"/>
    <w:rsid w:val="00D5079A"/>
    <w:rsid w:val="00D5095B"/>
    <w:rsid w:val="00D50991"/>
    <w:rsid w:val="00D516F4"/>
    <w:rsid w:val="00D53816"/>
    <w:rsid w:val="00D53C92"/>
    <w:rsid w:val="00D54341"/>
    <w:rsid w:val="00D543E1"/>
    <w:rsid w:val="00D54DBB"/>
    <w:rsid w:val="00D55267"/>
    <w:rsid w:val="00D55808"/>
    <w:rsid w:val="00D558FC"/>
    <w:rsid w:val="00D55B6D"/>
    <w:rsid w:val="00D5646D"/>
    <w:rsid w:val="00D56A05"/>
    <w:rsid w:val="00D61986"/>
    <w:rsid w:val="00D624F3"/>
    <w:rsid w:val="00D62904"/>
    <w:rsid w:val="00D6290E"/>
    <w:rsid w:val="00D62A43"/>
    <w:rsid w:val="00D645CA"/>
    <w:rsid w:val="00D64FA8"/>
    <w:rsid w:val="00D66282"/>
    <w:rsid w:val="00D66357"/>
    <w:rsid w:val="00D66DE2"/>
    <w:rsid w:val="00D727DD"/>
    <w:rsid w:val="00D73768"/>
    <w:rsid w:val="00D73B87"/>
    <w:rsid w:val="00D74020"/>
    <w:rsid w:val="00D75B1D"/>
    <w:rsid w:val="00D75F13"/>
    <w:rsid w:val="00D80AA1"/>
    <w:rsid w:val="00D80B63"/>
    <w:rsid w:val="00D81AA5"/>
    <w:rsid w:val="00D82506"/>
    <w:rsid w:val="00D82AB3"/>
    <w:rsid w:val="00D83253"/>
    <w:rsid w:val="00D850FE"/>
    <w:rsid w:val="00D86ADD"/>
    <w:rsid w:val="00D86C45"/>
    <w:rsid w:val="00D8742D"/>
    <w:rsid w:val="00D876A7"/>
    <w:rsid w:val="00D87B1E"/>
    <w:rsid w:val="00D9039D"/>
    <w:rsid w:val="00D909E2"/>
    <w:rsid w:val="00D90E1B"/>
    <w:rsid w:val="00D90EC2"/>
    <w:rsid w:val="00D9111E"/>
    <w:rsid w:val="00D912A2"/>
    <w:rsid w:val="00D9159B"/>
    <w:rsid w:val="00D91621"/>
    <w:rsid w:val="00D91F85"/>
    <w:rsid w:val="00D91F9D"/>
    <w:rsid w:val="00D92929"/>
    <w:rsid w:val="00D92E6A"/>
    <w:rsid w:val="00D92FF6"/>
    <w:rsid w:val="00D93933"/>
    <w:rsid w:val="00D94890"/>
    <w:rsid w:val="00D9494C"/>
    <w:rsid w:val="00D9646E"/>
    <w:rsid w:val="00DA065B"/>
    <w:rsid w:val="00DA091C"/>
    <w:rsid w:val="00DA0EAA"/>
    <w:rsid w:val="00DA14C0"/>
    <w:rsid w:val="00DA15FC"/>
    <w:rsid w:val="00DA20B4"/>
    <w:rsid w:val="00DA20BC"/>
    <w:rsid w:val="00DA2EAE"/>
    <w:rsid w:val="00DA3930"/>
    <w:rsid w:val="00DA3A02"/>
    <w:rsid w:val="00DA4250"/>
    <w:rsid w:val="00DA4F88"/>
    <w:rsid w:val="00DA5629"/>
    <w:rsid w:val="00DA5846"/>
    <w:rsid w:val="00DA5CD1"/>
    <w:rsid w:val="00DA66EA"/>
    <w:rsid w:val="00DA7560"/>
    <w:rsid w:val="00DA7A47"/>
    <w:rsid w:val="00DA7D31"/>
    <w:rsid w:val="00DA7E09"/>
    <w:rsid w:val="00DB2B3B"/>
    <w:rsid w:val="00DB3FA4"/>
    <w:rsid w:val="00DB4B11"/>
    <w:rsid w:val="00DB5A45"/>
    <w:rsid w:val="00DB6281"/>
    <w:rsid w:val="00DB6F96"/>
    <w:rsid w:val="00DC025E"/>
    <w:rsid w:val="00DC08AB"/>
    <w:rsid w:val="00DC0A4A"/>
    <w:rsid w:val="00DC0D10"/>
    <w:rsid w:val="00DC12ED"/>
    <w:rsid w:val="00DC3331"/>
    <w:rsid w:val="00DC3963"/>
    <w:rsid w:val="00DC39CA"/>
    <w:rsid w:val="00DC40E0"/>
    <w:rsid w:val="00DD03E6"/>
    <w:rsid w:val="00DD1790"/>
    <w:rsid w:val="00DD1D3D"/>
    <w:rsid w:val="00DD2FF8"/>
    <w:rsid w:val="00DD31D0"/>
    <w:rsid w:val="00DD3426"/>
    <w:rsid w:val="00DD3664"/>
    <w:rsid w:val="00DD49B6"/>
    <w:rsid w:val="00DD49DA"/>
    <w:rsid w:val="00DD710B"/>
    <w:rsid w:val="00DD72F7"/>
    <w:rsid w:val="00DE2204"/>
    <w:rsid w:val="00DE2A64"/>
    <w:rsid w:val="00DE2A86"/>
    <w:rsid w:val="00DE402F"/>
    <w:rsid w:val="00DE446D"/>
    <w:rsid w:val="00DE49ED"/>
    <w:rsid w:val="00DE529A"/>
    <w:rsid w:val="00DE5846"/>
    <w:rsid w:val="00DE58A6"/>
    <w:rsid w:val="00DE5E69"/>
    <w:rsid w:val="00DE60CD"/>
    <w:rsid w:val="00DE6FD5"/>
    <w:rsid w:val="00DE7707"/>
    <w:rsid w:val="00DF0EE8"/>
    <w:rsid w:val="00DF10F1"/>
    <w:rsid w:val="00DF16AB"/>
    <w:rsid w:val="00DF234C"/>
    <w:rsid w:val="00DF29DB"/>
    <w:rsid w:val="00DF32B6"/>
    <w:rsid w:val="00DF3952"/>
    <w:rsid w:val="00DF5C37"/>
    <w:rsid w:val="00DF6680"/>
    <w:rsid w:val="00DF6725"/>
    <w:rsid w:val="00DF68DC"/>
    <w:rsid w:val="00E0056A"/>
    <w:rsid w:val="00E00691"/>
    <w:rsid w:val="00E01EBA"/>
    <w:rsid w:val="00E01F8B"/>
    <w:rsid w:val="00E029A1"/>
    <w:rsid w:val="00E02B6A"/>
    <w:rsid w:val="00E030A9"/>
    <w:rsid w:val="00E031D5"/>
    <w:rsid w:val="00E05AA4"/>
    <w:rsid w:val="00E05D80"/>
    <w:rsid w:val="00E06013"/>
    <w:rsid w:val="00E06EE2"/>
    <w:rsid w:val="00E07F58"/>
    <w:rsid w:val="00E10D3E"/>
    <w:rsid w:val="00E12F00"/>
    <w:rsid w:val="00E13339"/>
    <w:rsid w:val="00E1405F"/>
    <w:rsid w:val="00E14160"/>
    <w:rsid w:val="00E14A59"/>
    <w:rsid w:val="00E163BA"/>
    <w:rsid w:val="00E1647B"/>
    <w:rsid w:val="00E165C3"/>
    <w:rsid w:val="00E16A58"/>
    <w:rsid w:val="00E16FBA"/>
    <w:rsid w:val="00E173E8"/>
    <w:rsid w:val="00E20981"/>
    <w:rsid w:val="00E22F50"/>
    <w:rsid w:val="00E237E2"/>
    <w:rsid w:val="00E245D8"/>
    <w:rsid w:val="00E25356"/>
    <w:rsid w:val="00E25C03"/>
    <w:rsid w:val="00E25DBF"/>
    <w:rsid w:val="00E26102"/>
    <w:rsid w:val="00E26CDD"/>
    <w:rsid w:val="00E271C2"/>
    <w:rsid w:val="00E3053A"/>
    <w:rsid w:val="00E305E4"/>
    <w:rsid w:val="00E314E1"/>
    <w:rsid w:val="00E3169D"/>
    <w:rsid w:val="00E33BD4"/>
    <w:rsid w:val="00E33D52"/>
    <w:rsid w:val="00E352D3"/>
    <w:rsid w:val="00E36421"/>
    <w:rsid w:val="00E4024E"/>
    <w:rsid w:val="00E440E8"/>
    <w:rsid w:val="00E463AB"/>
    <w:rsid w:val="00E464FA"/>
    <w:rsid w:val="00E4653E"/>
    <w:rsid w:val="00E47728"/>
    <w:rsid w:val="00E47DEC"/>
    <w:rsid w:val="00E5033E"/>
    <w:rsid w:val="00E507B5"/>
    <w:rsid w:val="00E51831"/>
    <w:rsid w:val="00E51AE9"/>
    <w:rsid w:val="00E51FAB"/>
    <w:rsid w:val="00E52027"/>
    <w:rsid w:val="00E52470"/>
    <w:rsid w:val="00E54A68"/>
    <w:rsid w:val="00E5597C"/>
    <w:rsid w:val="00E55B12"/>
    <w:rsid w:val="00E5637E"/>
    <w:rsid w:val="00E56FF3"/>
    <w:rsid w:val="00E571C7"/>
    <w:rsid w:val="00E578DC"/>
    <w:rsid w:val="00E60D7A"/>
    <w:rsid w:val="00E613DB"/>
    <w:rsid w:val="00E6152B"/>
    <w:rsid w:val="00E61763"/>
    <w:rsid w:val="00E61B1D"/>
    <w:rsid w:val="00E61EE0"/>
    <w:rsid w:val="00E62F41"/>
    <w:rsid w:val="00E63832"/>
    <w:rsid w:val="00E63DBD"/>
    <w:rsid w:val="00E64155"/>
    <w:rsid w:val="00E6431E"/>
    <w:rsid w:val="00E65AB5"/>
    <w:rsid w:val="00E703C4"/>
    <w:rsid w:val="00E70C72"/>
    <w:rsid w:val="00E73638"/>
    <w:rsid w:val="00E73AB3"/>
    <w:rsid w:val="00E745AE"/>
    <w:rsid w:val="00E745C9"/>
    <w:rsid w:val="00E757CB"/>
    <w:rsid w:val="00E7613D"/>
    <w:rsid w:val="00E8266A"/>
    <w:rsid w:val="00E8372B"/>
    <w:rsid w:val="00E8389C"/>
    <w:rsid w:val="00E84BE1"/>
    <w:rsid w:val="00E85974"/>
    <w:rsid w:val="00E85D56"/>
    <w:rsid w:val="00E87AC4"/>
    <w:rsid w:val="00E900BE"/>
    <w:rsid w:val="00E901AE"/>
    <w:rsid w:val="00E90752"/>
    <w:rsid w:val="00E91DF6"/>
    <w:rsid w:val="00E926D1"/>
    <w:rsid w:val="00E940E3"/>
    <w:rsid w:val="00E9478A"/>
    <w:rsid w:val="00E94AFF"/>
    <w:rsid w:val="00E951A2"/>
    <w:rsid w:val="00E959A3"/>
    <w:rsid w:val="00E9653B"/>
    <w:rsid w:val="00E966FB"/>
    <w:rsid w:val="00E96F8B"/>
    <w:rsid w:val="00E975CA"/>
    <w:rsid w:val="00E976C8"/>
    <w:rsid w:val="00E979A6"/>
    <w:rsid w:val="00EA336D"/>
    <w:rsid w:val="00EA34BA"/>
    <w:rsid w:val="00EA358D"/>
    <w:rsid w:val="00EA3F98"/>
    <w:rsid w:val="00EA4CE2"/>
    <w:rsid w:val="00EA5680"/>
    <w:rsid w:val="00EA6309"/>
    <w:rsid w:val="00EA7301"/>
    <w:rsid w:val="00EB1625"/>
    <w:rsid w:val="00EB2B6D"/>
    <w:rsid w:val="00EB3087"/>
    <w:rsid w:val="00EB413F"/>
    <w:rsid w:val="00EB43F4"/>
    <w:rsid w:val="00EB48C0"/>
    <w:rsid w:val="00EB5B75"/>
    <w:rsid w:val="00EB5C06"/>
    <w:rsid w:val="00EB5FDC"/>
    <w:rsid w:val="00EB6BF3"/>
    <w:rsid w:val="00EB6CA7"/>
    <w:rsid w:val="00EB795A"/>
    <w:rsid w:val="00EC0306"/>
    <w:rsid w:val="00EC0696"/>
    <w:rsid w:val="00EC079A"/>
    <w:rsid w:val="00EC103C"/>
    <w:rsid w:val="00EC42DD"/>
    <w:rsid w:val="00EC5D28"/>
    <w:rsid w:val="00EC764D"/>
    <w:rsid w:val="00ED0093"/>
    <w:rsid w:val="00ED0A87"/>
    <w:rsid w:val="00ED0E44"/>
    <w:rsid w:val="00ED1176"/>
    <w:rsid w:val="00ED250F"/>
    <w:rsid w:val="00ED2A4D"/>
    <w:rsid w:val="00ED449D"/>
    <w:rsid w:val="00ED5AE9"/>
    <w:rsid w:val="00ED6326"/>
    <w:rsid w:val="00ED6AC6"/>
    <w:rsid w:val="00ED7F0E"/>
    <w:rsid w:val="00EE05C0"/>
    <w:rsid w:val="00EE0D04"/>
    <w:rsid w:val="00EE10FE"/>
    <w:rsid w:val="00EE169B"/>
    <w:rsid w:val="00EE3697"/>
    <w:rsid w:val="00EE3D08"/>
    <w:rsid w:val="00EE3E52"/>
    <w:rsid w:val="00EE4464"/>
    <w:rsid w:val="00EE460F"/>
    <w:rsid w:val="00EE4625"/>
    <w:rsid w:val="00EE4767"/>
    <w:rsid w:val="00EE4F87"/>
    <w:rsid w:val="00EE532A"/>
    <w:rsid w:val="00EE541B"/>
    <w:rsid w:val="00EE6029"/>
    <w:rsid w:val="00EE6323"/>
    <w:rsid w:val="00EE69E9"/>
    <w:rsid w:val="00EE6AB5"/>
    <w:rsid w:val="00EE6FB7"/>
    <w:rsid w:val="00EF17D0"/>
    <w:rsid w:val="00EF2197"/>
    <w:rsid w:val="00EF2638"/>
    <w:rsid w:val="00EF2BC9"/>
    <w:rsid w:val="00EF420C"/>
    <w:rsid w:val="00EF4644"/>
    <w:rsid w:val="00EF472E"/>
    <w:rsid w:val="00EF5FB0"/>
    <w:rsid w:val="00EF782E"/>
    <w:rsid w:val="00F01663"/>
    <w:rsid w:val="00F027A5"/>
    <w:rsid w:val="00F02956"/>
    <w:rsid w:val="00F02E29"/>
    <w:rsid w:val="00F04314"/>
    <w:rsid w:val="00F062AB"/>
    <w:rsid w:val="00F102DB"/>
    <w:rsid w:val="00F125EB"/>
    <w:rsid w:val="00F129E6"/>
    <w:rsid w:val="00F12A9C"/>
    <w:rsid w:val="00F12CFC"/>
    <w:rsid w:val="00F13EF3"/>
    <w:rsid w:val="00F141C8"/>
    <w:rsid w:val="00F147BF"/>
    <w:rsid w:val="00F1511A"/>
    <w:rsid w:val="00F152A5"/>
    <w:rsid w:val="00F15673"/>
    <w:rsid w:val="00F15E1A"/>
    <w:rsid w:val="00F165A9"/>
    <w:rsid w:val="00F17081"/>
    <w:rsid w:val="00F2086F"/>
    <w:rsid w:val="00F20B53"/>
    <w:rsid w:val="00F21845"/>
    <w:rsid w:val="00F222EE"/>
    <w:rsid w:val="00F22332"/>
    <w:rsid w:val="00F22AAB"/>
    <w:rsid w:val="00F22BB3"/>
    <w:rsid w:val="00F2323F"/>
    <w:rsid w:val="00F2325C"/>
    <w:rsid w:val="00F23DA5"/>
    <w:rsid w:val="00F24028"/>
    <w:rsid w:val="00F24FC5"/>
    <w:rsid w:val="00F2632C"/>
    <w:rsid w:val="00F30230"/>
    <w:rsid w:val="00F30ADF"/>
    <w:rsid w:val="00F31FFD"/>
    <w:rsid w:val="00F323CD"/>
    <w:rsid w:val="00F32830"/>
    <w:rsid w:val="00F330DC"/>
    <w:rsid w:val="00F33F0B"/>
    <w:rsid w:val="00F3450D"/>
    <w:rsid w:val="00F34518"/>
    <w:rsid w:val="00F34863"/>
    <w:rsid w:val="00F35365"/>
    <w:rsid w:val="00F35CF2"/>
    <w:rsid w:val="00F36700"/>
    <w:rsid w:val="00F36ADA"/>
    <w:rsid w:val="00F37735"/>
    <w:rsid w:val="00F40423"/>
    <w:rsid w:val="00F4047B"/>
    <w:rsid w:val="00F40EE4"/>
    <w:rsid w:val="00F41D62"/>
    <w:rsid w:val="00F42071"/>
    <w:rsid w:val="00F4248B"/>
    <w:rsid w:val="00F42696"/>
    <w:rsid w:val="00F42CB6"/>
    <w:rsid w:val="00F43373"/>
    <w:rsid w:val="00F446BA"/>
    <w:rsid w:val="00F45218"/>
    <w:rsid w:val="00F45F44"/>
    <w:rsid w:val="00F46110"/>
    <w:rsid w:val="00F46154"/>
    <w:rsid w:val="00F47896"/>
    <w:rsid w:val="00F51C06"/>
    <w:rsid w:val="00F51F22"/>
    <w:rsid w:val="00F524E1"/>
    <w:rsid w:val="00F5274C"/>
    <w:rsid w:val="00F52B35"/>
    <w:rsid w:val="00F54F66"/>
    <w:rsid w:val="00F55618"/>
    <w:rsid w:val="00F56098"/>
    <w:rsid w:val="00F63287"/>
    <w:rsid w:val="00F64B91"/>
    <w:rsid w:val="00F64D55"/>
    <w:rsid w:val="00F65464"/>
    <w:rsid w:val="00F654D7"/>
    <w:rsid w:val="00F65853"/>
    <w:rsid w:val="00F65911"/>
    <w:rsid w:val="00F663C2"/>
    <w:rsid w:val="00F66432"/>
    <w:rsid w:val="00F67CEE"/>
    <w:rsid w:val="00F70770"/>
    <w:rsid w:val="00F711BD"/>
    <w:rsid w:val="00F71C7E"/>
    <w:rsid w:val="00F72245"/>
    <w:rsid w:val="00F72FBC"/>
    <w:rsid w:val="00F73633"/>
    <w:rsid w:val="00F74580"/>
    <w:rsid w:val="00F773AD"/>
    <w:rsid w:val="00F778E8"/>
    <w:rsid w:val="00F801FB"/>
    <w:rsid w:val="00F80C50"/>
    <w:rsid w:val="00F81E25"/>
    <w:rsid w:val="00F820DE"/>
    <w:rsid w:val="00F83BC9"/>
    <w:rsid w:val="00F83CBA"/>
    <w:rsid w:val="00F857AC"/>
    <w:rsid w:val="00F8602F"/>
    <w:rsid w:val="00F87286"/>
    <w:rsid w:val="00F9087C"/>
    <w:rsid w:val="00F90F13"/>
    <w:rsid w:val="00F91002"/>
    <w:rsid w:val="00F91745"/>
    <w:rsid w:val="00F9259B"/>
    <w:rsid w:val="00F934AC"/>
    <w:rsid w:val="00F9356B"/>
    <w:rsid w:val="00F93CF6"/>
    <w:rsid w:val="00F9482C"/>
    <w:rsid w:val="00F95FCA"/>
    <w:rsid w:val="00F9655C"/>
    <w:rsid w:val="00F96E68"/>
    <w:rsid w:val="00F97548"/>
    <w:rsid w:val="00FA0A65"/>
    <w:rsid w:val="00FA117E"/>
    <w:rsid w:val="00FA371C"/>
    <w:rsid w:val="00FA3C68"/>
    <w:rsid w:val="00FA4794"/>
    <w:rsid w:val="00FA51EA"/>
    <w:rsid w:val="00FA5477"/>
    <w:rsid w:val="00FA58D4"/>
    <w:rsid w:val="00FA671B"/>
    <w:rsid w:val="00FA6849"/>
    <w:rsid w:val="00FB01A7"/>
    <w:rsid w:val="00FB1F65"/>
    <w:rsid w:val="00FB3C6C"/>
    <w:rsid w:val="00FB3F1F"/>
    <w:rsid w:val="00FB471C"/>
    <w:rsid w:val="00FB5BE8"/>
    <w:rsid w:val="00FB62E0"/>
    <w:rsid w:val="00FB65DC"/>
    <w:rsid w:val="00FB67A8"/>
    <w:rsid w:val="00FB766A"/>
    <w:rsid w:val="00FB7910"/>
    <w:rsid w:val="00FC00D8"/>
    <w:rsid w:val="00FC048C"/>
    <w:rsid w:val="00FC266D"/>
    <w:rsid w:val="00FC377E"/>
    <w:rsid w:val="00FC4578"/>
    <w:rsid w:val="00FC4E2A"/>
    <w:rsid w:val="00FC53F4"/>
    <w:rsid w:val="00FC6450"/>
    <w:rsid w:val="00FC6CE4"/>
    <w:rsid w:val="00FC7B52"/>
    <w:rsid w:val="00FC7D61"/>
    <w:rsid w:val="00FD2518"/>
    <w:rsid w:val="00FD26E1"/>
    <w:rsid w:val="00FD390B"/>
    <w:rsid w:val="00FD696E"/>
    <w:rsid w:val="00FD69E2"/>
    <w:rsid w:val="00FD6DF7"/>
    <w:rsid w:val="00FD7F6F"/>
    <w:rsid w:val="00FE0560"/>
    <w:rsid w:val="00FE0889"/>
    <w:rsid w:val="00FE16D7"/>
    <w:rsid w:val="00FE4520"/>
    <w:rsid w:val="00FE46FF"/>
    <w:rsid w:val="00FE4ED0"/>
    <w:rsid w:val="00FE586B"/>
    <w:rsid w:val="00FE58CD"/>
    <w:rsid w:val="00FE68B4"/>
    <w:rsid w:val="00FF0442"/>
    <w:rsid w:val="00FF18AD"/>
    <w:rsid w:val="00FF2096"/>
    <w:rsid w:val="00FF2296"/>
    <w:rsid w:val="00FF29CE"/>
    <w:rsid w:val="00FF389D"/>
    <w:rsid w:val="00FF38E1"/>
    <w:rsid w:val="00FF3BB9"/>
    <w:rsid w:val="00FF4B30"/>
    <w:rsid w:val="00FF62E7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ABF0A"/>
  <w15:docId w15:val="{76A272FF-061D-45DF-B92B-DC21C2C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279A7"/>
    <w:rPr>
      <w:rFonts w:eastAsia="SimSun"/>
      <w:sz w:val="28"/>
      <w:szCs w:val="24"/>
      <w:lang w:eastAsia="zh-CN"/>
    </w:rPr>
  </w:style>
  <w:style w:type="paragraph" w:styleId="1">
    <w:name w:val="heading 1"/>
    <w:basedOn w:val="a1"/>
    <w:link w:val="10"/>
    <w:autoRedefine/>
    <w:uiPriority w:val="9"/>
    <w:qFormat/>
    <w:rsid w:val="00001AB5"/>
    <w:pPr>
      <w:spacing w:after="120" w:line="360" w:lineRule="auto"/>
      <w:jc w:val="center"/>
      <w:outlineLvl w:val="0"/>
    </w:pPr>
    <w:rPr>
      <w:b/>
      <w:caps/>
      <w:szCs w:val="28"/>
    </w:rPr>
  </w:style>
  <w:style w:type="paragraph" w:styleId="20">
    <w:name w:val="heading 2"/>
    <w:basedOn w:val="1"/>
    <w:next w:val="a1"/>
    <w:link w:val="21"/>
    <w:unhideWhenUsed/>
    <w:qFormat/>
    <w:rsid w:val="00A0335F"/>
    <w:pPr>
      <w:numPr>
        <w:ilvl w:val="1"/>
      </w:numPr>
      <w:spacing w:before="240" w:after="360"/>
      <w:ind w:left="788" w:hanging="431"/>
      <w:outlineLvl w:val="1"/>
    </w:pPr>
    <w:rPr>
      <w:caps w:val="0"/>
    </w:rPr>
  </w:style>
  <w:style w:type="paragraph" w:styleId="30">
    <w:name w:val="heading 3"/>
    <w:basedOn w:val="20"/>
    <w:next w:val="a1"/>
    <w:link w:val="31"/>
    <w:uiPriority w:val="9"/>
    <w:unhideWhenUsed/>
    <w:qFormat/>
    <w:rsid w:val="00300DA9"/>
    <w:pPr>
      <w:numPr>
        <w:ilvl w:val="2"/>
      </w:numPr>
      <w:ind w:left="788" w:hanging="431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92E6A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8C6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8C6194"/>
    <w:rPr>
      <w:rFonts w:eastAsia="SimSun"/>
      <w:sz w:val="24"/>
      <w:szCs w:val="24"/>
      <w:lang w:eastAsia="zh-CN"/>
    </w:rPr>
  </w:style>
  <w:style w:type="paragraph" w:styleId="a8">
    <w:name w:val="footer"/>
    <w:aliases w:val=" Знак"/>
    <w:basedOn w:val="a1"/>
    <w:link w:val="a9"/>
    <w:uiPriority w:val="99"/>
    <w:unhideWhenUsed/>
    <w:rsid w:val="008C6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"/>
    <w:basedOn w:val="a2"/>
    <w:link w:val="a8"/>
    <w:uiPriority w:val="99"/>
    <w:rsid w:val="008C6194"/>
    <w:rPr>
      <w:rFonts w:eastAsia="SimSun"/>
      <w:sz w:val="24"/>
      <w:szCs w:val="24"/>
      <w:lang w:eastAsia="zh-CN"/>
    </w:rPr>
  </w:style>
  <w:style w:type="paragraph" w:styleId="aa">
    <w:name w:val="caption"/>
    <w:basedOn w:val="a1"/>
    <w:next w:val="a1"/>
    <w:autoRedefine/>
    <w:uiPriority w:val="35"/>
    <w:qFormat/>
    <w:rsid w:val="006E1B14"/>
    <w:pPr>
      <w:keepNext/>
      <w:spacing w:line="360" w:lineRule="auto"/>
    </w:pPr>
    <w:rPr>
      <w:bCs/>
      <w:noProof/>
      <w:szCs w:val="20"/>
    </w:rPr>
  </w:style>
  <w:style w:type="character" w:customStyle="1" w:styleId="10">
    <w:name w:val="Заголовок 1 Знак"/>
    <w:basedOn w:val="a2"/>
    <w:link w:val="1"/>
    <w:uiPriority w:val="9"/>
    <w:rsid w:val="00001AB5"/>
    <w:rPr>
      <w:rFonts w:eastAsia="SimSun"/>
      <w:b/>
      <w:caps/>
      <w:sz w:val="28"/>
      <w:szCs w:val="28"/>
      <w:lang w:eastAsia="zh-CN"/>
    </w:rPr>
  </w:style>
  <w:style w:type="paragraph" w:customStyle="1" w:styleId="11">
    <w:name w:val="Абзац списка1"/>
    <w:basedOn w:val="a1"/>
    <w:rsid w:val="00A15A1A"/>
    <w:pPr>
      <w:spacing w:after="200"/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ab">
    <w:name w:val="Normal (Web)"/>
    <w:basedOn w:val="a1"/>
    <w:uiPriority w:val="99"/>
    <w:rsid w:val="001C140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F5C37"/>
  </w:style>
  <w:style w:type="character" w:customStyle="1" w:styleId="Headerorfooter">
    <w:name w:val="Header or footer_ Знак"/>
    <w:link w:val="Headerorfooter0"/>
    <w:rsid w:val="00C97C8F"/>
    <w:rPr>
      <w:rFonts w:eastAsia="Courier New"/>
      <w:i/>
      <w:iCs/>
      <w:sz w:val="21"/>
      <w:szCs w:val="21"/>
      <w:shd w:val="clear" w:color="auto" w:fill="FFFFFF"/>
      <w:lang w:eastAsia="zh-CN"/>
    </w:rPr>
  </w:style>
  <w:style w:type="character" w:customStyle="1" w:styleId="Headerorfooter5">
    <w:name w:val="Header or footer5"/>
    <w:basedOn w:val="Headerorfooter"/>
    <w:rsid w:val="00C97C8F"/>
    <w:rPr>
      <w:rFonts w:eastAsia="Courier New"/>
      <w:i/>
      <w:iCs/>
      <w:sz w:val="21"/>
      <w:szCs w:val="21"/>
      <w:shd w:val="clear" w:color="auto" w:fill="FFFFFF"/>
      <w:lang w:eastAsia="zh-CN"/>
    </w:rPr>
  </w:style>
  <w:style w:type="character" w:customStyle="1" w:styleId="HeaderorfooterNotItalic">
    <w:name w:val="Header or footer + Not Italic"/>
    <w:rsid w:val="00C97C8F"/>
    <w:rPr>
      <w:rFonts w:eastAsia="Courier New"/>
      <w:i/>
      <w:iCs/>
      <w:noProof/>
      <w:sz w:val="21"/>
      <w:szCs w:val="21"/>
      <w:lang w:val="ru-RU" w:eastAsia="zh-CN" w:bidi="ar-SA"/>
    </w:rPr>
  </w:style>
  <w:style w:type="character" w:customStyle="1" w:styleId="HeaderorfooterBold1">
    <w:name w:val="Header or footer + Bold1"/>
    <w:aliases w:val="Not Italic15"/>
    <w:rsid w:val="00C97C8F"/>
    <w:rPr>
      <w:rFonts w:eastAsia="Courier New"/>
      <w:b/>
      <w:bCs/>
      <w:i/>
      <w:iCs/>
      <w:noProof/>
      <w:sz w:val="21"/>
      <w:szCs w:val="21"/>
      <w:lang w:val="ru-RU" w:eastAsia="zh-CN" w:bidi="ar-SA"/>
    </w:rPr>
  </w:style>
  <w:style w:type="paragraph" w:customStyle="1" w:styleId="Bodytext1">
    <w:name w:val="Body text1"/>
    <w:basedOn w:val="a1"/>
    <w:rsid w:val="00C97C8F"/>
    <w:pPr>
      <w:widowControl w:val="0"/>
      <w:shd w:val="clear" w:color="auto" w:fill="FFFFFF"/>
      <w:spacing w:line="254" w:lineRule="exact"/>
    </w:pPr>
    <w:rPr>
      <w:rFonts w:eastAsia="Courier New"/>
      <w:sz w:val="22"/>
      <w:szCs w:val="22"/>
    </w:rPr>
  </w:style>
  <w:style w:type="paragraph" w:customStyle="1" w:styleId="Headerorfooter0">
    <w:name w:val="Header or footer_"/>
    <w:basedOn w:val="a1"/>
    <w:link w:val="Headerorfooter"/>
    <w:rsid w:val="00C97C8F"/>
    <w:pPr>
      <w:widowControl w:val="0"/>
      <w:shd w:val="clear" w:color="auto" w:fill="FFFFFF"/>
      <w:spacing w:line="240" w:lineRule="atLeast"/>
    </w:pPr>
    <w:rPr>
      <w:rFonts w:eastAsia="Courier New"/>
      <w:i/>
      <w:iCs/>
      <w:sz w:val="21"/>
      <w:szCs w:val="21"/>
    </w:rPr>
  </w:style>
  <w:style w:type="character" w:styleId="ac">
    <w:name w:val="page number"/>
    <w:basedOn w:val="a2"/>
    <w:rsid w:val="00C97C8F"/>
  </w:style>
  <w:style w:type="character" w:styleId="ad">
    <w:name w:val="Hyperlink"/>
    <w:uiPriority w:val="99"/>
    <w:rsid w:val="00C97C8F"/>
    <w:rPr>
      <w:color w:val="0000FF"/>
      <w:u w:val="single"/>
    </w:rPr>
  </w:style>
  <w:style w:type="paragraph" w:styleId="ae">
    <w:name w:val="Body Text"/>
    <w:basedOn w:val="a1"/>
    <w:link w:val="af"/>
    <w:rsid w:val="00C97C8F"/>
    <w:pPr>
      <w:spacing w:after="120"/>
    </w:pPr>
  </w:style>
  <w:style w:type="character" w:customStyle="1" w:styleId="af">
    <w:name w:val="Основной текст Знак"/>
    <w:basedOn w:val="a2"/>
    <w:link w:val="ae"/>
    <w:rsid w:val="00C97C8F"/>
    <w:rPr>
      <w:rFonts w:eastAsia="SimSun"/>
      <w:sz w:val="24"/>
      <w:szCs w:val="24"/>
      <w:lang w:eastAsia="zh-CN"/>
    </w:rPr>
  </w:style>
  <w:style w:type="paragraph" w:customStyle="1" w:styleId="2">
    <w:name w:val="Заголовок_2_в"/>
    <w:basedOn w:val="1"/>
    <w:link w:val="22"/>
    <w:qFormat/>
    <w:rsid w:val="00C97C8F"/>
    <w:pPr>
      <w:numPr>
        <w:numId w:val="1"/>
      </w:numPr>
    </w:pPr>
  </w:style>
  <w:style w:type="character" w:customStyle="1" w:styleId="22">
    <w:name w:val="Заголовок_2_в Знак"/>
    <w:basedOn w:val="10"/>
    <w:link w:val="2"/>
    <w:rsid w:val="00C97C8F"/>
    <w:rPr>
      <w:rFonts w:eastAsia="SimSun"/>
      <w:b/>
      <w:caps/>
      <w:sz w:val="28"/>
      <w:szCs w:val="28"/>
      <w:lang w:eastAsia="zh-CN"/>
    </w:rPr>
  </w:style>
  <w:style w:type="character" w:customStyle="1" w:styleId="Bodytext">
    <w:name w:val="Body text_ Знак Знак"/>
    <w:link w:val="Bodytext0"/>
    <w:rsid w:val="002F775C"/>
    <w:rPr>
      <w:rFonts w:eastAsia="Courier New"/>
      <w:sz w:val="22"/>
      <w:szCs w:val="22"/>
      <w:shd w:val="clear" w:color="auto" w:fill="FFFFFF"/>
      <w:lang w:eastAsia="zh-CN"/>
    </w:rPr>
  </w:style>
  <w:style w:type="paragraph" w:customStyle="1" w:styleId="Bodytext0">
    <w:name w:val="Body text_ Знак"/>
    <w:basedOn w:val="a1"/>
    <w:link w:val="Bodytext"/>
    <w:rsid w:val="002F775C"/>
    <w:pPr>
      <w:widowControl w:val="0"/>
      <w:shd w:val="clear" w:color="auto" w:fill="FFFFFF"/>
      <w:spacing w:line="254" w:lineRule="exact"/>
    </w:pPr>
    <w:rPr>
      <w:rFonts w:eastAsia="Courier New"/>
      <w:sz w:val="22"/>
      <w:szCs w:val="22"/>
    </w:rPr>
  </w:style>
  <w:style w:type="paragraph" w:styleId="af0">
    <w:name w:val="Bibliography"/>
    <w:basedOn w:val="a1"/>
    <w:next w:val="a1"/>
    <w:uiPriority w:val="37"/>
    <w:unhideWhenUsed/>
    <w:rsid w:val="00054984"/>
    <w:pPr>
      <w:spacing w:line="300" w:lineRule="auto"/>
    </w:pPr>
    <w:rPr>
      <w:sz w:val="24"/>
    </w:rPr>
  </w:style>
  <w:style w:type="character" w:customStyle="1" w:styleId="BodytextItalic7">
    <w:name w:val="Body text + Italic7"/>
    <w:rsid w:val="00DF5C37"/>
    <w:rPr>
      <w:rFonts w:ascii="Times New Roman" w:eastAsia="Courier New" w:hAnsi="Times New Roman" w:cs="Times New Roman"/>
      <w:iCs/>
      <w:sz w:val="26"/>
      <w:szCs w:val="22"/>
      <w:u w:val="none"/>
      <w:lang w:val="ru-RU" w:eastAsia="zh-CN" w:bidi="ar-SA"/>
    </w:rPr>
  </w:style>
  <w:style w:type="table" w:styleId="af1">
    <w:name w:val="Table Grid"/>
    <w:basedOn w:val="a3"/>
    <w:rsid w:val="00584A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unhideWhenUsed/>
    <w:rsid w:val="00A432EB"/>
    <w:pPr>
      <w:tabs>
        <w:tab w:val="left" w:pos="284"/>
        <w:tab w:val="right" w:leader="dot" w:pos="9923"/>
      </w:tabs>
      <w:spacing w:after="120" w:line="360" w:lineRule="auto"/>
    </w:pPr>
    <w:rPr>
      <w:b/>
      <w:caps/>
    </w:rPr>
  </w:style>
  <w:style w:type="paragraph" w:styleId="23">
    <w:name w:val="toc 2"/>
    <w:basedOn w:val="a1"/>
    <w:next w:val="a1"/>
    <w:autoRedefine/>
    <w:uiPriority w:val="39"/>
    <w:unhideWhenUsed/>
    <w:rsid w:val="00A432EB"/>
    <w:pPr>
      <w:tabs>
        <w:tab w:val="left" w:pos="1540"/>
        <w:tab w:val="right" w:leader="dot" w:pos="9911"/>
      </w:tabs>
      <w:spacing w:after="60" w:line="288" w:lineRule="auto"/>
      <w:ind w:left="238" w:firstLine="567"/>
    </w:pPr>
  </w:style>
  <w:style w:type="paragraph" w:styleId="32">
    <w:name w:val="toc 3"/>
    <w:basedOn w:val="a1"/>
    <w:next w:val="a1"/>
    <w:autoRedefine/>
    <w:uiPriority w:val="39"/>
    <w:unhideWhenUsed/>
    <w:rsid w:val="00AA4169"/>
    <w:pPr>
      <w:ind w:left="480"/>
    </w:pPr>
  </w:style>
  <w:style w:type="paragraph" w:styleId="af2">
    <w:name w:val="Balloon Text"/>
    <w:basedOn w:val="a1"/>
    <w:link w:val="af3"/>
    <w:uiPriority w:val="99"/>
    <w:semiHidden/>
    <w:unhideWhenUsed/>
    <w:rsid w:val="00E757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E757CB"/>
    <w:rPr>
      <w:rFonts w:ascii="Tahoma" w:eastAsia="SimSun" w:hAnsi="Tahoma" w:cs="Tahoma"/>
      <w:sz w:val="16"/>
      <w:szCs w:val="16"/>
      <w:lang w:eastAsia="zh-CN"/>
    </w:rPr>
  </w:style>
  <w:style w:type="paragraph" w:customStyle="1" w:styleId="14">
    <w:name w:val="Заголовок_14"/>
    <w:basedOn w:val="a1"/>
    <w:qFormat/>
    <w:rsid w:val="00284146"/>
    <w:pPr>
      <w:spacing w:after="60" w:line="360" w:lineRule="auto"/>
      <w:jc w:val="center"/>
      <w:outlineLvl w:val="0"/>
    </w:pPr>
    <w:rPr>
      <w:b/>
      <w:szCs w:val="32"/>
    </w:rPr>
  </w:style>
  <w:style w:type="character" w:customStyle="1" w:styleId="21">
    <w:name w:val="Заголовок 2 Знак"/>
    <w:basedOn w:val="a2"/>
    <w:link w:val="20"/>
    <w:rsid w:val="00A0335F"/>
    <w:rPr>
      <w:rFonts w:eastAsia="SimSun"/>
      <w:b/>
      <w:color w:val="FF0000"/>
      <w:sz w:val="28"/>
      <w:szCs w:val="28"/>
      <w:lang w:eastAsia="zh-CN"/>
    </w:rPr>
  </w:style>
  <w:style w:type="paragraph" w:customStyle="1" w:styleId="18pt">
    <w:name w:val="Стиль 18 pt полужирный Междустр.интервал:  полуторный"/>
    <w:basedOn w:val="20"/>
    <w:next w:val="a1"/>
    <w:rsid w:val="00E51AE9"/>
    <w:pPr>
      <w:keepNext/>
      <w:widowControl w:val="0"/>
      <w:shd w:val="clear" w:color="auto" w:fill="FFFFFF"/>
      <w:suppressAutoHyphens/>
      <w:autoSpaceDE w:val="0"/>
      <w:spacing w:before="120" w:after="0"/>
      <w:ind w:left="0" w:right="266" w:firstLine="0"/>
      <w:outlineLvl w:val="9"/>
    </w:pPr>
    <w:rPr>
      <w:rFonts w:ascii="Liberation Serif" w:eastAsia="DejaVu Sans" w:hAnsi="Liberation Serif"/>
      <w:color w:val="000000"/>
      <w:spacing w:val="-10"/>
      <w:kern w:val="1"/>
    </w:rPr>
  </w:style>
  <w:style w:type="paragraph" w:customStyle="1" w:styleId="af4">
    <w:name w:val="СтильДиплом"/>
    <w:basedOn w:val="a1"/>
    <w:link w:val="af5"/>
    <w:rsid w:val="00E51AE9"/>
    <w:pPr>
      <w:widowControl w:val="0"/>
      <w:autoSpaceDE w:val="0"/>
      <w:autoSpaceDN w:val="0"/>
      <w:adjustRightInd w:val="0"/>
      <w:spacing w:line="360" w:lineRule="auto"/>
      <w:ind w:firstLine="851"/>
    </w:pPr>
    <w:rPr>
      <w:lang w:eastAsia="ru-RU"/>
    </w:rPr>
  </w:style>
  <w:style w:type="character" w:customStyle="1" w:styleId="af5">
    <w:name w:val="СтильДиплом Знак"/>
    <w:basedOn w:val="a2"/>
    <w:link w:val="af4"/>
    <w:rsid w:val="00E51AE9"/>
    <w:rPr>
      <w:rFonts w:eastAsia="SimSun"/>
      <w:sz w:val="28"/>
      <w:szCs w:val="24"/>
    </w:rPr>
  </w:style>
  <w:style w:type="paragraph" w:styleId="af6">
    <w:name w:val="TOC Heading"/>
    <w:basedOn w:val="1"/>
    <w:next w:val="a1"/>
    <w:qFormat/>
    <w:rsid w:val="00E51AE9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aps w:val="0"/>
      <w:color w:val="365F91"/>
      <w:lang w:eastAsia="en-US"/>
    </w:rPr>
  </w:style>
  <w:style w:type="character" w:styleId="af7">
    <w:name w:val="FollowedHyperlink"/>
    <w:basedOn w:val="a2"/>
    <w:rsid w:val="00E51AE9"/>
    <w:rPr>
      <w:color w:val="800080"/>
      <w:u w:val="single"/>
    </w:rPr>
  </w:style>
  <w:style w:type="character" w:customStyle="1" w:styleId="13">
    <w:name w:val="Верхний колонтитул1"/>
    <w:basedOn w:val="a2"/>
    <w:rsid w:val="00E51AE9"/>
    <w:rPr>
      <w:b/>
      <w:sz w:val="32"/>
      <w:shd w:val="clear" w:color="auto" w:fill="auto"/>
    </w:rPr>
  </w:style>
  <w:style w:type="paragraph" w:customStyle="1" w:styleId="140">
    <w:name w:val="Текст_14_дис"/>
    <w:basedOn w:val="a1"/>
    <w:qFormat/>
    <w:rsid w:val="00E900BE"/>
    <w:pPr>
      <w:ind w:firstLine="567"/>
    </w:pPr>
    <w:rPr>
      <w:szCs w:val="28"/>
    </w:rPr>
  </w:style>
  <w:style w:type="paragraph" w:customStyle="1" w:styleId="af8">
    <w:name w:val="Рис_подпись"/>
    <w:basedOn w:val="a1"/>
    <w:next w:val="140"/>
    <w:autoRedefine/>
    <w:qFormat/>
    <w:rsid w:val="001F182E"/>
    <w:pPr>
      <w:tabs>
        <w:tab w:val="left" w:pos="1843"/>
        <w:tab w:val="left" w:pos="4395"/>
        <w:tab w:val="left" w:pos="7655"/>
      </w:tabs>
      <w:spacing w:line="360" w:lineRule="auto"/>
      <w:jc w:val="center"/>
    </w:pPr>
    <w:rPr>
      <w:noProof/>
      <w:lang w:eastAsia="ru-RU"/>
    </w:rPr>
  </w:style>
  <w:style w:type="paragraph" w:customStyle="1" w:styleId="af9">
    <w:name w:val="Текст_табл"/>
    <w:basedOn w:val="a1"/>
    <w:qFormat/>
    <w:rsid w:val="00E63DBD"/>
  </w:style>
  <w:style w:type="paragraph" w:customStyle="1" w:styleId="1415">
    <w:name w:val="Стиль 14 пт По ширине Первая строка:  15 см Междустр.интервал: ..."/>
    <w:basedOn w:val="a1"/>
    <w:link w:val="14150"/>
    <w:uiPriority w:val="99"/>
    <w:rsid w:val="00604BAA"/>
    <w:pPr>
      <w:spacing w:line="360" w:lineRule="auto"/>
      <w:ind w:firstLine="851"/>
    </w:pPr>
    <w:rPr>
      <w:rFonts w:eastAsia="Times New Roman"/>
      <w:szCs w:val="20"/>
      <w:lang w:eastAsia="ru-RU"/>
    </w:rPr>
  </w:style>
  <w:style w:type="character" w:customStyle="1" w:styleId="14150">
    <w:name w:val="Стиль 14 пт По ширине Первая строка:  15 см Междустр.интервал: ... Знак"/>
    <w:link w:val="1415"/>
    <w:uiPriority w:val="99"/>
    <w:rsid w:val="00604BAA"/>
    <w:rPr>
      <w:rFonts w:eastAsia="Times New Roman"/>
      <w:sz w:val="28"/>
    </w:rPr>
  </w:style>
  <w:style w:type="paragraph" w:styleId="afa">
    <w:name w:val="table of figures"/>
    <w:basedOn w:val="a1"/>
    <w:next w:val="a1"/>
    <w:uiPriority w:val="99"/>
    <w:unhideWhenUsed/>
    <w:rsid w:val="00834480"/>
  </w:style>
  <w:style w:type="character" w:styleId="afb">
    <w:name w:val="Placeholder Text"/>
    <w:basedOn w:val="a2"/>
    <w:uiPriority w:val="99"/>
    <w:semiHidden/>
    <w:rsid w:val="00D03CBA"/>
    <w:rPr>
      <w:color w:val="808080"/>
    </w:rPr>
  </w:style>
  <w:style w:type="paragraph" w:customStyle="1" w:styleId="afc">
    <w:name w:val="Диссертация"/>
    <w:basedOn w:val="a1"/>
    <w:rsid w:val="009E46A5"/>
    <w:pPr>
      <w:ind w:firstLine="851"/>
    </w:pPr>
    <w:rPr>
      <w:rFonts w:eastAsia="Times New Roman"/>
      <w:sz w:val="26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300DA9"/>
    <w:rPr>
      <w:rFonts w:eastAsia="SimSun"/>
      <w:b/>
      <w:color w:val="FF0000"/>
      <w:sz w:val="28"/>
      <w:szCs w:val="28"/>
      <w:lang w:eastAsia="zh-CN"/>
    </w:rPr>
  </w:style>
  <w:style w:type="paragraph" w:customStyle="1" w:styleId="afd">
    <w:name w:val="отступ_иск"/>
    <w:basedOn w:val="af8"/>
    <w:qFormat/>
    <w:rsid w:val="00001AB5"/>
    <w:rPr>
      <w:sz w:val="8"/>
      <w:szCs w:val="4"/>
    </w:rPr>
  </w:style>
  <w:style w:type="paragraph" w:customStyle="1" w:styleId="a0">
    <w:name w:val="Список_текст_дис"/>
    <w:basedOn w:val="140"/>
    <w:qFormat/>
    <w:rsid w:val="00E4653E"/>
    <w:pPr>
      <w:numPr>
        <w:numId w:val="2"/>
      </w:numPr>
      <w:tabs>
        <w:tab w:val="left" w:pos="993"/>
      </w:tabs>
      <w:ind w:left="0" w:firstLine="624"/>
    </w:pPr>
  </w:style>
  <w:style w:type="paragraph" w:customStyle="1" w:styleId="afe">
    <w:name w:val="Текст_табл_мелкий"/>
    <w:basedOn w:val="af9"/>
    <w:qFormat/>
    <w:rsid w:val="009D36FB"/>
    <w:rPr>
      <w:sz w:val="22"/>
    </w:rPr>
  </w:style>
  <w:style w:type="paragraph" w:customStyle="1" w:styleId="aff">
    <w:name w:val="Скрыт_ссыл_лит"/>
    <w:basedOn w:val="140"/>
    <w:qFormat/>
    <w:rsid w:val="008069FE"/>
    <w:rPr>
      <w:sz w:val="2"/>
      <w:szCs w:val="2"/>
    </w:rPr>
  </w:style>
  <w:style w:type="paragraph" w:customStyle="1" w:styleId="aff0">
    <w:name w:val="Текст Новый текст дис"/>
    <w:basedOn w:val="140"/>
    <w:qFormat/>
    <w:rsid w:val="00062F98"/>
  </w:style>
  <w:style w:type="paragraph" w:customStyle="1" w:styleId="141">
    <w:name w:val="Текст_14_дис_прод"/>
    <w:basedOn w:val="140"/>
    <w:next w:val="140"/>
    <w:qFormat/>
    <w:rsid w:val="00E61EE0"/>
    <w:pPr>
      <w:ind w:firstLine="0"/>
    </w:pPr>
    <w:rPr>
      <w:lang w:val="en-US"/>
    </w:rPr>
  </w:style>
  <w:style w:type="character" w:customStyle="1" w:styleId="ceros">
    <w:name w:val="ceros"/>
    <w:basedOn w:val="a2"/>
    <w:rsid w:val="00A77C24"/>
  </w:style>
  <w:style w:type="paragraph" w:styleId="24">
    <w:name w:val="Quote"/>
    <w:basedOn w:val="a1"/>
    <w:next w:val="a1"/>
    <w:link w:val="25"/>
    <w:uiPriority w:val="29"/>
    <w:qFormat/>
    <w:rsid w:val="00F96E68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F96E68"/>
    <w:rPr>
      <w:rFonts w:eastAsia="SimSun"/>
      <w:i/>
      <w:iCs/>
      <w:color w:val="000000" w:themeColor="text1"/>
      <w:sz w:val="28"/>
      <w:szCs w:val="24"/>
      <w:lang w:eastAsia="zh-CN"/>
    </w:rPr>
  </w:style>
  <w:style w:type="paragraph" w:customStyle="1" w:styleId="100">
    <w:name w:val="цитата_10"/>
    <w:basedOn w:val="140"/>
    <w:next w:val="140"/>
    <w:qFormat/>
    <w:rsid w:val="00F96E68"/>
    <w:rPr>
      <w:sz w:val="20"/>
    </w:rPr>
  </w:style>
  <w:style w:type="paragraph" w:customStyle="1" w:styleId="314">
    <w:name w:val="заголовок_3_14"/>
    <w:basedOn w:val="14"/>
    <w:next w:val="140"/>
    <w:qFormat/>
    <w:rsid w:val="00D53816"/>
    <w:pPr>
      <w:outlineLvl w:val="2"/>
    </w:pPr>
  </w:style>
  <w:style w:type="paragraph" w:customStyle="1" w:styleId="Web">
    <w:name w:val="Обычный (Web)"/>
    <w:basedOn w:val="a1"/>
    <w:link w:val="Web0"/>
    <w:rsid w:val="00044A8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customStyle="1" w:styleId="Web0">
    <w:name w:val="Обычный (Web) Знак"/>
    <w:basedOn w:val="a2"/>
    <w:link w:val="Web"/>
    <w:rsid w:val="00044A8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1">
    <w:name w:val="Block Text"/>
    <w:basedOn w:val="a1"/>
    <w:rsid w:val="0065213E"/>
    <w:pPr>
      <w:spacing w:line="336" w:lineRule="auto"/>
      <w:ind w:left="5040" w:right="425" w:firstLine="1906"/>
    </w:pPr>
    <w:rPr>
      <w:rFonts w:ascii="Courier New" w:eastAsia="Times New Roman" w:hAnsi="Courier New"/>
      <w:snapToGrid w:val="0"/>
      <w:szCs w:val="20"/>
      <w:lang w:val="en-US" w:eastAsia="ru-RU"/>
    </w:rPr>
  </w:style>
  <w:style w:type="character" w:customStyle="1" w:styleId="mi">
    <w:name w:val="mi"/>
    <w:basedOn w:val="a2"/>
    <w:rsid w:val="00F9087C"/>
  </w:style>
  <w:style w:type="character" w:customStyle="1" w:styleId="mo">
    <w:name w:val="mo"/>
    <w:basedOn w:val="a2"/>
    <w:rsid w:val="00F9087C"/>
  </w:style>
  <w:style w:type="paragraph" w:customStyle="1" w:styleId="aff2">
    <w:name w:val="Текст_дис_формула"/>
    <w:basedOn w:val="140"/>
    <w:next w:val="141"/>
    <w:qFormat/>
    <w:rsid w:val="00A41C7B"/>
    <w:pPr>
      <w:ind w:firstLine="0"/>
      <w:jc w:val="center"/>
    </w:pPr>
    <w:rPr>
      <w:rFonts w:ascii="Cambria Math" w:hAnsi="Cambria Math" w:cs="XITS Math"/>
    </w:rPr>
  </w:style>
  <w:style w:type="paragraph" w:customStyle="1" w:styleId="aff3">
    <w:name w:val="Текст_нум_дис"/>
    <w:basedOn w:val="26"/>
    <w:qFormat/>
    <w:rsid w:val="00BA74C7"/>
    <w:pPr>
      <w:ind w:firstLine="851"/>
    </w:pPr>
  </w:style>
  <w:style w:type="paragraph" w:customStyle="1" w:styleId="26">
    <w:name w:val="Текст_нум_дис2"/>
    <w:basedOn w:val="140"/>
    <w:qFormat/>
    <w:rsid w:val="00BA74C7"/>
    <w:pPr>
      <w:ind w:firstLine="1134"/>
    </w:pPr>
    <w:rPr>
      <w:snapToGrid w:val="0"/>
      <w:w w:val="0"/>
    </w:rPr>
  </w:style>
  <w:style w:type="paragraph" w:customStyle="1" w:styleId="3">
    <w:name w:val="Текст_нум_дис3"/>
    <w:basedOn w:val="26"/>
    <w:qFormat/>
    <w:rsid w:val="00674F93"/>
    <w:pPr>
      <w:numPr>
        <w:numId w:val="3"/>
      </w:numPr>
      <w:ind w:left="0" w:firstLine="851"/>
    </w:pPr>
  </w:style>
  <w:style w:type="paragraph" w:customStyle="1" w:styleId="120">
    <w:name w:val="текст_табл_12"/>
    <w:basedOn w:val="af9"/>
    <w:qFormat/>
    <w:rsid w:val="00023362"/>
    <w:rPr>
      <w:sz w:val="24"/>
    </w:rPr>
  </w:style>
  <w:style w:type="paragraph" w:customStyle="1" w:styleId="4">
    <w:name w:val="текст_нум_дис4"/>
    <w:basedOn w:val="26"/>
    <w:qFormat/>
    <w:rsid w:val="001F4320"/>
  </w:style>
  <w:style w:type="paragraph" w:customStyle="1" w:styleId="aff4">
    <w:name w:val="Содержан_заголов"/>
    <w:basedOn w:val="140"/>
    <w:next w:val="140"/>
    <w:qFormat/>
    <w:rsid w:val="004F3DE2"/>
    <w:pPr>
      <w:jc w:val="center"/>
    </w:pPr>
  </w:style>
  <w:style w:type="paragraph" w:customStyle="1" w:styleId="5">
    <w:name w:val="текст_нум_дис5"/>
    <w:basedOn w:val="4"/>
    <w:qFormat/>
    <w:rsid w:val="001F182E"/>
    <w:pPr>
      <w:numPr>
        <w:numId w:val="8"/>
      </w:numPr>
    </w:pPr>
  </w:style>
  <w:style w:type="character" w:styleId="aff5">
    <w:name w:val="Strong"/>
    <w:basedOn w:val="a2"/>
    <w:uiPriority w:val="22"/>
    <w:qFormat/>
    <w:rsid w:val="00B56445"/>
    <w:rPr>
      <w:b/>
      <w:bCs/>
    </w:rPr>
  </w:style>
  <w:style w:type="paragraph" w:customStyle="1" w:styleId="6">
    <w:name w:val="текст_нум_дис_6"/>
    <w:basedOn w:val="5"/>
    <w:qFormat/>
    <w:rsid w:val="00145D78"/>
    <w:pPr>
      <w:numPr>
        <w:numId w:val="7"/>
      </w:numPr>
    </w:pPr>
  </w:style>
  <w:style w:type="paragraph" w:customStyle="1" w:styleId="7">
    <w:name w:val="текст_нум_дис_7"/>
    <w:basedOn w:val="26"/>
    <w:qFormat/>
    <w:rsid w:val="00D27C21"/>
    <w:pPr>
      <w:numPr>
        <w:numId w:val="6"/>
      </w:numPr>
    </w:pPr>
  </w:style>
  <w:style w:type="paragraph" w:customStyle="1" w:styleId="ConsPlusNormal">
    <w:name w:val="ConsPlusNormal"/>
    <w:rsid w:val="00067C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1">
    <w:name w:val="Текст_нум_дис_12"/>
    <w:basedOn w:val="a1"/>
    <w:qFormat/>
    <w:rsid w:val="00575391"/>
    <w:pPr>
      <w:spacing w:line="360" w:lineRule="auto"/>
      <w:ind w:left="928" w:hanging="360"/>
    </w:pPr>
    <w:rPr>
      <w:snapToGrid w:val="0"/>
      <w:w w:val="0"/>
      <w:szCs w:val="28"/>
      <w:lang w:eastAsia="ru-RU"/>
    </w:rPr>
  </w:style>
  <w:style w:type="paragraph" w:customStyle="1" w:styleId="a">
    <w:name w:val="Текст_нум_выв_итог"/>
    <w:basedOn w:val="a1"/>
    <w:qFormat/>
    <w:rsid w:val="00916739"/>
    <w:pPr>
      <w:numPr>
        <w:numId w:val="16"/>
      </w:numPr>
      <w:spacing w:line="360" w:lineRule="auto"/>
      <w:ind w:left="1281" w:hanging="357"/>
    </w:pPr>
    <w:rPr>
      <w:snapToGrid w:val="0"/>
      <w:color w:val="000000"/>
      <w:w w:val="0"/>
      <w:szCs w:val="28"/>
      <w:lang w:eastAsia="ru-RU"/>
    </w:rPr>
  </w:style>
  <w:style w:type="table" w:customStyle="1" w:styleId="15">
    <w:name w:val="Сетка таблицы1"/>
    <w:basedOn w:val="a3"/>
    <w:next w:val="af1"/>
    <w:uiPriority w:val="59"/>
    <w:rsid w:val="00E85D56"/>
    <w:pPr>
      <w:ind w:firstLine="709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Рисунок_2"/>
    <w:basedOn w:val="af8"/>
    <w:qFormat/>
    <w:rsid w:val="000D7B19"/>
    <w:pPr>
      <w:spacing w:line="30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96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225481343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475070867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818720190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857645808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498424787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790367461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54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ДМЖ88</b:Tag>
    <b:SourceType>Book</b:SourceType>
    <b:Guid>{18CD67EE-44D2-46C6-8924-127F69941ECA}</b:Guid>
    <b:Author>
      <b:Author>
        <b:Corporate>Жук, Д.М., Мартынюк В.А., Сомов П.А.</b:Corporate>
      </b:Author>
    </b:Author>
    <b:Title>Системы автоматизированного проектирования. Кн.2: Технические средства и операционные системы</b:Title>
    <b:Year>1988</b:Year>
    <b:City>М.</b:City>
    <b:Publisher>Высш. шк.</b:Publisher>
    <b:RefOrder>4</b:RefOrder>
  </b:Source>
  <b:Source>
    <b:Tag>Инж14</b:Tag>
    <b:SourceType>InternetSite</b:SourceType>
    <b:Guid>{B2DF5D28-4558-45B9-8B3D-F105EF0485CF}</b:Guid>
    <b:Title>Инженерная графика Курс лекций по истории искусства</b:Title>
    <b:Year>2014</b:Year>
    <b:URL>http://256bit.ru/informat/eu_Hardware/hard2_1.htm</b:URL>
    <b:RefOrder>5</b:RefOrder>
  </b:Source>
  <b:Source>
    <b:Tag>Циф</b:Tag>
    <b:SourceType>InternetSite</b:SourceType>
    <b:Guid>{5AFEC801-4656-4AAA-A21A-CED422BA57F2}</b:Guid>
    <b:Title>Цифровой фотоаппарат</b:Title>
    <b:URL>http://sibdor.tom.ru/index.php/oborudovanie/23-tsifrovoj-fotoapparat</b:URL>
    <b:RefOrder>6</b:RefOrder>
  </b:Source>
  <b:Source>
    <b:Tag>Фур03</b:Tag>
    <b:SourceType>Book</b:SourceType>
    <b:Guid>{B64CD694-72D5-4256-A8C2-71A82A18561F}</b:Guid>
    <b:Author>
      <b:Author>
        <b:Corporate>Фурман Я.А., Кревецкий А.В.,  Передреев А.К.  и др</b:Corporate>
      </b:Author>
    </b:Author>
    <b:Title>Введение в контурный анализ; приложения к обработке изображений и сигналов — 2-е изд</b:Title>
    <b:Year>2003</b:Year>
    <b:City>М.</b:City>
    <b:Publisher>ФИЗМАТЛИТ</b:Publisher>
    <b:RefOrder>7</b:RefOrder>
  </b:Source>
  <b:Source>
    <b:Tag>NDy</b:Tag>
    <b:SourceType>ArticleInAPeriodical</b:SourceType>
    <b:Guid>{388668C8-2637-48D1-AB1A-BF7A3809A770}</b:Guid>
    <b:Author>
      <b:Author>
        <b:Corporate>Dyn N., Levin D., Gregory J.</b:Corporate>
      </b:Author>
    </b:Author>
    <b:Title>А four-point interpolatory  subdivision scheme for curve design.</b:Title>
    <b:PeriodicalTitle>Computer-Aided Geometric Design</b:PeriodicalTitle>
    <b:Year>1987</b:Year>
    <b:RefOrder>8</b:RefOrder>
  </b:Source>
  <b:Source>
    <b:Tag>ЮСМ07</b:Tag>
    <b:SourceType>Book</b:SourceType>
    <b:Guid>{3B42F7D6-C55A-4BD7-880B-6AB4CAEEFE6A}</b:Guid>
    <b:Author>
      <b:Author>
        <b:Corporate>Мязина Ю.С., Лисиенкова Л.Н.</b:Corporate>
      </b:Author>
    </b:Author>
    <b:Title>САПР одежды: учебное пособие</b:Title>
    <b:Year>2007</b:Year>
    <b:City>Челябинск</b:City>
    <b:Publisher>ЮУрГУ</b:Publisher>
    <b:RefOrder>9</b:RefOrder>
  </b:Source>
  <b:Source>
    <b:Tag>МТГ12</b:Tag>
    <b:SourceType>Book</b:SourceType>
    <b:Guid>{0ACF8219-75B4-4C4B-99D9-E3132AF6C70D}</b:Guid>
    <b:Author>
      <b:Author>
        <b:Corporate>Гурчиани М.Т., Габдреева Н.В.</b:Corporate>
      </b:Author>
    </b:Author>
    <b:Title>Словарь композитов русского языка новейшего периода</b:Title>
    <b:Year>2012</b:Year>
    <b:City>М.</b:City>
    <b:Publisher>ФЛИНТА: Наука</b:Publisher>
    <b:RefOrder>10</b:RefOrder>
  </b:Source>
  <b:Source>
    <b:Tag>РГо05</b:Tag>
    <b:SourceType>Book</b:SourceType>
    <b:Guid>{5A8B410E-566C-4C1A-AF25-1F51865418D1}</b:Guid>
    <b:Author>
      <b:Author>
        <b:Corporate>Гонсалес Р., Вудс Р.</b:Corporate>
      </b:Author>
    </b:Author>
    <b:Title>Цифровая обработка изображений</b:Title>
    <b:Year>2005</b:Year>
    <b:City>М.</b:City>
    <b:Publisher>Издательство Техносфера</b:Publisher>
    <b:RefOrder>11</b:RefOrder>
  </b:Source>
  <b:Source>
    <b:Tag>АРМ14</b:Tag>
    <b:SourceType>ArticleInAPeriodical</b:SourceType>
    <b:Guid>{FF7CEE6C-0B1E-481B-BB28-5FA8625FC16A}</b:Guid>
    <b:Author>
      <b:Author>
        <b:Corporate>Муртазина А.Р.</b:Corporate>
      </b:Author>
    </b:Author>
    <b:Title>ПРОГРАММНОЕ ОБЕСПЕЧЕНИЕ ДЛЯ ВЕКТОРИЗАЦИИ ЧЕРТЕЖЕЙ</b:Title>
    <b:PeriodicalTitle>Сборник научных трудов аспирантов. Вып.20.</b:PeriodicalTitle>
    <b:City>М.</b:City>
    <b:Year>2014</b:Year>
    <b:Publisher>ФГБОУ ВПО "МГУДТ"</b:Publisher>
    <b:RefOrder>12</b:RefOrder>
  </b:Source>
  <b:Source>
    <b:Tag>БКЛ06</b:Tag>
    <b:SourceType>Book</b:SourceType>
    <b:Guid>{9973773C-A8A9-43A2-BAF9-385140A00675}</b:Guid>
    <b:Author>
      <b:Author>
        <b:Corporate>Леонтьев Б.К.</b:Corporate>
      </b:Author>
    </b:Author>
    <b:Title>Секреты сканирования на ПК</b:Title>
    <b:Year>2006</b:Year>
    <b:Publisher>ООО «Бизнессофт», Литературное агентство «Бук-Пресс»</b:Publisher>
    <b:RefOrder>13</b:RefOrder>
  </b:Source>
  <b:Source>
    <b:Tag>ТПа86</b:Tag>
    <b:SourceType>Book</b:SourceType>
    <b:Guid>{B835715D-EF04-49E4-BB92-59913B9ECEF9}</b:Guid>
    <b:Author>
      <b:Author>
        <b:Corporate>Павлидис Т.</b:Corporate>
      </b:Author>
    </b:Author>
    <b:Title>Алгоритмы машинной графики и обработки изображений</b:Title>
    <b:Year>1986</b:Year>
    <b:City>Москва</b:City>
    <b:Publisher>Радио и связь</b:Publisher>
    <b:RefOrder>14</b:RefOrder>
  </b:Source>
  <b:Source>
    <b:Tag>ВНП02</b:Tag>
    <b:SourceType>Book</b:SourceType>
    <b:Guid>{6A429A8E-DDF9-474B-9AF5-2235B1881541}</b:Guid>
    <b:Author>
      <b:Author>
        <b:Corporate>Пореев В.Н.</b:Corporate>
      </b:Author>
    </b:Author>
    <b:Title>Компьютерная графика</b:Title>
    <b:Year>2002</b:Year>
    <b:City>СПб.</b:City>
    <b:Publisher>БХВ-Петербург</b:Publisher>
    <b:RefOrder>15</b:RefOrder>
  </b:Source>
  <b:Source>
    <b:Tag>ВАВ83</b:Tag>
    <b:SourceType>Book</b:SourceType>
    <b:Guid>{E564EA49-78AF-454D-9A16-DC1926AB9927}</b:Guid>
    <b:Author>
      <b:Author>
        <b:Corporate>Василенко В.А.</b:Corporate>
      </b:Author>
    </b:Author>
    <b:Title>Сплайн-функции: теория, алгоритмы, программы</b:Title>
    <b:Year>1983</b:Year>
    <b:City>Новосибирск</b:City>
    <b:Publisher>Наука</b:Publisher>
    <b:RefOrder>16</b:RefOrder>
  </b:Source>
  <b:Source>
    <b:Tag>Пра96</b:Tag>
    <b:SourceType>Book</b:SourceType>
    <b:Guid>{ABE2A8B5-AA9C-45C7-907D-A70E066E51EE}</b:Guid>
    <b:Author>
      <b:Author>
        <b:Corporate>Прасолов В.В.</b:Corporate>
      </b:Author>
    </b:Author>
    <b:Title>Задачи и теоремы линейной алгебры</b:Title>
    <b:Year>1996</b:Year>
    <b:City>М.</b:City>
    <b:Publisher>Наука, ФМ</b:Publisher>
    <b:RefOrder>17</b:RefOrder>
  </b:Source>
  <b:Source>
    <b:Tag>Лаз90</b:Tag>
    <b:SourceType>Book</b:SourceType>
    <b:Guid>{FB055ECD-C1D1-4768-98A7-D3B6EBE35EA5}</b:Guid>
    <b:Author>
      <b:Author>
        <b:Corporate>Лазариди К.Х., Андреев В.И., Донской А.С. и др</b:Corporate>
      </b:Author>
    </b:Author>
    <b:Title>Машинная графика и основы САПР в текстильной и легкой промышленности</b:Title>
    <b:Year>1990</b:Year>
    <b:City>Л.</b:City>
    <b:Publisher>ЛИТЛП</b:Publisher>
    <b:RefOrder>18</b:RefOrder>
  </b:Source>
  <b:Source>
    <b:Tag>Сбо11</b:Tag>
    <b:SourceType>Book</b:SourceType>
    <b:Guid>{2E7B4F6C-2906-41D8-9A9C-0F3B712C4FD3}</b:Guid>
    <b:Title>Сборник научных трудов к 110 – летию Ю.П. Зыбина 80 – летию кафедры художественного моделирования, конструирования и технологии изделий из кожи</b:Title>
    <b:Year>2011</b:Year>
    <b:City>М.</b:City>
    <b:Publisher>МГУДТ</b:Publisher>
    <b:RefOrder>19</b:RefOrder>
  </b:Source>
  <b:Source>
    <b:Tag>Мак09</b:Tag>
    <b:SourceType>Book</b:SourceType>
    <b:Guid>{AE72F87C-3357-4095-8D44-DB01EDE2D4D8}</b:Guid>
    <b:Author>
      <b:Author>
        <b:Corporate>Максимова И.А., Костылева В.В.</b:Corporate>
      </b:Author>
    </b:Author>
    <b:Title>Разработка и обоснование технологии изготовления специальной обуви в условиях массового производства</b:Title>
    <b:Year>2009</b:Year>
    <b:City>М.</b:City>
    <b:Publisher>МГУДТ</b:Publisher>
    <b:RefOrder>20</b:RefOrder>
  </b:Source>
  <b:Source>
    <b:Tag>Клю85</b:Tag>
    <b:SourceType>Book</b:SourceType>
    <b:Guid>{4B6BDCCC-4576-4B84-BCE5-9596403AEED4}</b:Guid>
    <b:Author>
      <b:Author>
        <b:Corporate>Ключникова В. М., Кочеткова Т. С., Калита А. Н.</b:Corporate>
      </b:Author>
    </b:Author>
    <b:Title>Практикум по конструированию изделий из кожи: Учебн. пособие для студентов вузов </b:Title>
    <b:Year>1985</b:Year>
    <b:City>М.</b:City>
    <b:Publisher>Легпромбытиздат</b:Publisher>
    <b:RefOrder>21</b:RefOrder>
  </b:Source>
  <b:Source>
    <b:Tag>Коч91</b:Tag>
    <b:SourceType>Book</b:SourceType>
    <b:Guid>{4537B66F-61FB-4BCF-BEA6-2CD8F0B405EE}</b:Guid>
    <b:Author>
      <b:Author>
        <b:Corporate>Кочеткова Т. С., Ключникова В. М.</b:Corporate>
      </b:Author>
    </b:Author>
    <b:Title>Антропологические и биомеханические основы конструирования изделий из кожи: Учебник для вузов</b:Title>
    <b:Year>1991</b:Year>
    <b:City>М.</b:City>
    <b:Publisher>Легпромбытиздат</b:Publisher>
    <b:RefOrder>22</b:RefOrder>
  </b:Source>
  <b:Source>
    <b:Tag>Лио75</b:Tag>
    <b:SourceType>Book</b:SourceType>
    <b:Guid>{658A26D7-422C-4DCD-A125-A25362AA4EAB}</b:Guid>
    <b:Author>
      <b:Author>
        <b:Corporate>Лиокумович В.Х.</b:Corporate>
      </b:Author>
    </b:Author>
    <b:Title>Конструирование обуви</b:Title>
    <b:Year>1975</b:Year>
    <b:City>М.</b:City>
    <b:Publisher>Легкая индустрия</b:Publisher>
    <b:RefOrder>23</b:RefOrder>
  </b:Source>
  <b:Source>
    <b:Tag>АРМ15</b:Tag>
    <b:SourceType>ConferenceProceedings</b:SourceType>
    <b:Guid>{05BFFFC8-24D7-4A70-85B6-80296AC06FDE}</b:Guid>
    <b:Author>
      <b:Author>
        <b:Corporate>Муртазина А.Р., Миронов В.П., Разин И.Б.</b:Corporate>
      </b:Author>
    </b:Author>
    <b:Title>ТОПОЛОГИЧЕСКИЙ АЛГОРИТМ ВЕКТОРИЗАЦИИ ИЗОБРАЖЕНИЙ</b:Title>
    <b:Year>2015</b:Year>
    <b:City>Уфа</b:City>
    <b:ConferenceName>сборнике статей Международной научно-практической конференции РОЛЬ НАУКИ В РАЗВИТИИ ОБЩЕСТВА</b:ConferenceName>
    <b:RefOrder>24</b:RefOrder>
  </b:Source>
  <b:Source>
    <b:Tag>АРМ10</b:Tag>
    <b:SourceType>JournalArticle</b:SourceType>
    <b:Guid>{9DD2A21D-A0A6-4629-B851-494C9B1B407F}</b:Guid>
    <b:Author>
      <b:Author>
        <b:Corporate>Муртазина А.Р., Миронов В.П., Разин И.Б., Тихонова К.Н.</b:Corporate>
      </b:Author>
    </b:Author>
    <b:Title>Интерполяция точек кубического сплайна методом половинного деления</b:Title>
    <b:Year>2010</b:Year>
    <b:PeriodicalTitle>Научный журнал «Дизайн и технологии»</b:PeriodicalTitle>
    <b:JournalName>Научный журнал «Дизайн и технологии»</b:JournalName>
    <b:Issue>16(58)</b:Issue>
    <b:Pages>36-39</b:Pages>
    <b:RefOrder>25</b:RefOrder>
  </b:Source>
  <b:Source>
    <b:Tag>ААМ12</b:Tag>
    <b:SourceType>JournalArticle</b:SourceType>
    <b:Guid>{733200F0-5A99-4274-A423-432F520160CA}</b:Guid>
    <b:Author>
      <b:Author>
        <b:Corporate>Мазиков А.В.,  Миронов В.П., Муртазина А.Р.</b:Corporate>
      </b:Author>
    </b:Author>
    <b:Title>Четырёхточечная интерполирующая кубическая схема для проектирования кривых</b:Title>
    <b:JournalName>Научный журнал «Дизайн и технологии»</b:JournalName>
    <b:Year>2013</b:Year>
    <b:Pages>75-79</b:Pages>
    <b:Issue>33(75)</b:Issue>
    <b:RefOrder>26</b:RefOrder>
  </b:Source>
  <b:Source>
    <b:Tag>PAz97</b:Tag>
    <b:SourceType>ArticleInAPeriodical</b:SourceType>
    <b:Guid>{1BA2EF3E-021F-49C3-A6BC-5A72B305D46A}</b:Guid>
    <b:LCID>ru-RU</b:LCID>
    <b:Author>
      <b:Author>
        <b:Corporate>Azariadis P. and Asparagathos N.</b:Corporate>
      </b:Author>
    </b:Author>
    <b:Title>design of Plane Developments of Doubly Curved Surfaces</b:Title>
    <b:PeriodicalTitle>Computer-Aided Design</b:PeriodicalTitle>
    <b:Year>1997</b:Year>
    <b:Volume>29</b:Volume>
    <b:Issue>10</b:Issue>
    <b:RefOrder>27</b:RefOrder>
  </b:Source>
  <b:Source>
    <b:Tag>Man10</b:Tag>
    <b:SourceType>JournalArticle</b:SourceType>
    <b:Guid>{5F612D75-BB99-4E40-AEFF-7A3C608A1C7F}</b:Guid>
    <b:LCID>ru-RU</b:LCID>
    <b:Author>
      <b:Author>
        <b:Corporate>Manisha Bhagwat, R. K. Krishna &amp; Vivek Pise</b:Corporate>
      </b:Author>
    </b:Author>
    <b:Title>Simplified Watershed Transformation</b:Title>
    <b:Year>2010</b:Year>
    <b:PeriodicalTitle>International Journal of Computer Science &amp; Communication</b:PeriodicalTitle>
    <b:Pages>175-177</b:Pages>
    <b:JournalName>International Journal of Computer Science &amp; Communication</b:JournalName>
    <b:Volume>1</b:Volume>
    <b:Issue>1</b:Issue>
    <b:RefOrder>28</b:RefOrder>
  </b:Source>
  <b:Source>
    <b:Tag>Рум10</b:Tag>
    <b:SourceType>Book</b:SourceType>
    <b:Guid>{A833A53C-8C13-4BAE-9DDE-CC8D7A8678FB}</b:Guid>
    <b:Author>
      <b:Author>
        <b:Corporate>Румянцева Е.Г., Костылева В.В.</b:Corporate>
      </b:Author>
    </b:Author>
    <b:Title>Обзор методов исследования тела человека в пространстве: учебное пособие</b:Title>
    <b:Year>2010</b:Year>
    <b:City>М.</b:City>
    <b:Publisher>ИИЦ МГУДТ</b:Publisher>
    <b:RefOrder>29</b:RefOrder>
  </b:Source>
  <b:Source>
    <b:Tag>RIE75</b:Tag>
    <b:SourceType>JournalArticle</b:SourceType>
    <b:Guid>{67D92B5C-0E9B-4120-877C-6C229F7F4A14}</b:Guid>
    <b:Author>
      <b:Author>
        <b:Corporate>RIESENFELD  R.</b:Corporate>
      </b:Author>
    </b:Author>
    <b:Title>On Chaikin's algorithm.</b:Title>
    <b:Year>1975</b:Year>
    <b:PeriodicalTitle>IEEE Computer Graphics and Applications</b:PeriodicalTitle>
    <b:Pages>304-310</b:Pages>
    <b:JournalName>IEEE Computer Graphics and Applications</b:JournalName>
    <b:Volume>4</b:Volume>
    <b:Issue>3</b:Issue>
    <b:RefOrder>30</b:RefOrder>
  </b:Source>
  <b:Source>
    <b:Tag>Ром00</b:Tag>
    <b:SourceType>DocumentFromInternetSite</b:SourceType>
    <b:Guid>{365FD424-FBAD-4F49-8D5A-357BEA858975}</b:Guid>
    <b:Author>
      <b:Author>
        <b:Corporate>Роман Подобедов</b:Corporate>
      </b:Author>
    </b:Author>
    <b:Title>Что такое OpenGL</b:Title>
    <b:Year>2000</b:Year>
    <b:Month>сентября</b:Month>
    <b:Day>11</b:Day>
    <b:URL>http://www.3dnews.ru/169184</b:URL>
    <b:RefOrder>31</b:RefOrder>
  </b:Source>
  <b:Source>
    <b:Tag>Sho</b:Tag>
    <b:SourceType>InternetSite</b:SourceType>
    <b:Guid>{46B7F8E8-65D3-4293-9E7B-A3B4C7ACC8A0}</b:Guid>
    <b:Title>Shoemaster</b:Title>
    <b:URL>http://www.shoemaster.co.uk/software-products/</b:URL>
    <b:RefOrder>32</b:RefOrder>
  </b:Source>
  <b:Source>
    <b:Tag>Del</b:Tag>
    <b:SourceType>InternetSite</b:SourceType>
    <b:Guid>{A0EB23F3-7107-41BC-8799-B98AA9C44B68}</b:Guid>
    <b:Title>Delcam</b:Title>
    <b:URL>http://www.footwear-cadcam.com/ru/home.asp</b:URL>
    <b:RefOrder>33</b:RefOrder>
  </b:Source>
  <b:Source>
    <b:Tag>Aud</b:Tag>
    <b:SourceType>InternetSite</b:SourceType>
    <b:Guid>{AC7BF4E4-460F-4B6F-A064-BE4109AD57A4}</b:Guid>
    <b:Title>Audaces</b:Title>
    <b:URL>http://audaces.com</b:URL>
    <b:RefOrder>34</b:RefOrder>
  </b:Source>
  <b:Source>
    <b:Tag>Fas</b:Tag>
    <b:SourceType>InternetSite</b:SourceType>
    <b:Guid>{7F874000-0690-4E28-932E-D87C8260AE21}</b:Guid>
    <b:Title>Fashion CAD</b:Title>
    <b:URL>http://www.fashioncad.net/index.html</b:URL>
    <b:RefOrder>35</b:RefOrder>
  </b:Source>
  <b:Source>
    <b:Tag>Ger</b:Tag>
    <b:SourceType>InternetSite</b:SourceType>
    <b:Guid>{0AFBD881-C010-40D2-8D2C-046A40555368}</b:Guid>
    <b:Title>Gerber Technology</b:Title>
    <b:URL>http://www.gerbertechnology.com/</b:URL>
    <b:RefOrder>36</b:RefOrder>
  </b:Source>
  <b:Source>
    <b:Tag>Lec</b:Tag>
    <b:SourceType>InternetSite</b:SourceType>
    <b:Guid>{BE6D448A-7B9F-4D0B-A4E8-B00A390736B0}</b:Guid>
    <b:Title>Lectra</b:Title>
    <b:URL>http://www.lectra.com/</b:URL>
    <b:RefOrder>37</b:RefOrder>
  </b:Source>
  <b:Source>
    <b:Tag>Ned</b:Tag>
    <b:SourceType>InternetSite</b:SourceType>
    <b:Guid>{1523190F-69F8-416A-82DB-3A503332A2BF}</b:Guid>
    <b:Title>Nedsense</b:Title>
    <b:URL>http://ng.nedsense.com</b:URL>
    <b:RefOrder>38</b:RefOrder>
  </b:Source>
  <b:Source>
    <b:Tag>Opt</b:Tag>
    <b:SourceType>InternetSite</b:SourceType>
    <b:Guid>{86622AA1-E00C-44B7-919A-037809F3699E}</b:Guid>
    <b:Title>Optitex</b:Title>
    <b:URL>http://www.optitex.com/</b:URL>
    <b:RefOrder>39</b:RefOrder>
  </b:Source>
  <b:Source>
    <b:Tag>АСК</b:Tag>
    <b:SourceType>InternetSite</b:SourceType>
    <b:Guid>{273B09D0-5137-4E31-B33E-FFA1578BFAE7}</b:Guid>
    <b:Title>АСКО-2Д</b:Title>
    <b:URL>http://asko2d.narod.ru/</b:URL>
    <b:RefOrder>40</b:RefOrder>
  </b:Source>
  <b:Source>
    <b:Tag>Гра</b:Tag>
    <b:SourceType>InternetSite</b:SourceType>
    <b:Guid>{D6306808-460F-4B67-A21C-0771FF025BFC}</b:Guid>
    <b:Title>Грация</b:Title>
    <b:URL>http://www.saprgrazia.com</b:URL>
    <b:RefOrder>41</b:RefOrder>
  </b:Source>
  <b:Source>
    <b:Tag>Авт</b:Tag>
    <b:SourceType>InternetSite</b:SourceType>
    <b:Guid>{E64988CD-DCD7-43BC-A61B-A6957E5FA3D6}</b:Guid>
    <b:Title>АвтоКрой</b:Title>
    <b:URL>http://www.autokroy.com</b:URL>
    <b:RefOrder>42</b:RefOrder>
  </b:Source>
  <b:Source>
    <b:Tag>Mor</b:Tag>
    <b:SourceType>InternetSite</b:SourceType>
    <b:Guid>{6B69F8A1-B91F-4868-B143-D30A26F9BFED}</b:Guid>
    <b:Title>Morgan Dynamics</b:Title>
    <b:URL>http://www.morgantecnica.it</b:URL>
    <b:RefOrder>43</b:RefOrder>
  </b:Source>
  <b:Source>
    <b:Tag>Sho1</b:Tag>
    <b:SourceType>InternetSite</b:SourceType>
    <b:Guid>{3CBE0D4E-C213-461E-AF43-88D327390851}</b:Guid>
    <b:Title>ShoesModel</b:Title>
    <b:URL>http://www.mgudt.ru</b:URL>
    <b:RefOrder>44</b:RefOrder>
  </b:Source>
  <b:Source>
    <b:Tag>Асс</b:Tag>
    <b:SourceType>InternetSite</b:SourceType>
    <b:Guid>{CD88F8FB-B884-47BE-BA24-F8BE64674001}</b:Guid>
    <b:Title>Ассоль</b:Title>
    <b:URL>http://assol.org</b:URL>
    <b:RefOrder>45</b:RefOrder>
  </b:Source>
  <b:Source>
    <b:Tag>ele</b:Tag>
    <b:SourceType>InternetSite</b:SourceType>
    <b:Guid>{E9CFDE36-A201-4BA9-9B28-492F874C99F5}</b:Guid>
    <b:Title>eleandr CAD</b:Title>
    <b:URL>http://www.eleandr-soft.ru</b:URL>
    <b:RefOrder>46</b:RefOrder>
  </b:Source>
  <b:Source>
    <b:Tag>САП</b:Tag>
    <b:SourceType>InternetSite</b:SourceType>
    <b:Guid>{38D57912-9D40-48B2-8E29-B6B41375EC54}</b:Guid>
    <b:Title>САПР "Технолога - Нормировщика"</b:Title>
    <b:URL>http://sewcad.ru/discription.php</b:URL>
    <b:RefOrder>47</b:RefOrder>
  </b:Source>
  <b:Source>
    <b:Tag>Дин33</b:Tag>
    <b:SourceType>Book</b:SourceType>
    <b:Guid>{2CD94C8A-7334-4C85-B667-45975292CD3A}</b:Guid>
    <b:LCID>ru-RU</b:LCID>
    <b:Author>
      <b:Author>
        <b:Corporate>Дингельдей Ф.</b:Corporate>
      </b:Author>
    </b:Author>
    <b:Title>Сборник упражнений и практических задач по интегральному исчислению.</b:Title>
    <b:Year>1933</b:Year>
    <b:City>М.-Л.</b:City>
    <b:Publisher>ГТТИ</b:Publisher>
    <b:RefOrder>48</b:RefOrder>
  </b:Source>
  <b:Source>
    <b:Tag>Сай06</b:Tag>
    <b:SourceType>Book</b:SourceType>
    <b:Guid>{4132FA1E-C88A-4347-AE52-C61A1A298120}</b:Guid>
    <b:Author>
      <b:Author>
        <b:Corporate>Саймон Хайкин</b:Corporate>
      </b:Author>
    </b:Author>
    <b:Title>Нейронные сети: полный курс, 2-е издание</b:Title>
    <b:Year>2006</b:Year>
    <b:City>М.</b:City>
    <b:Publisher>Издательский дом «Вильямс»</b:Publisher>
    <b:RefOrder>49</b:RefOrder>
  </b:Source>
  <b:Source>
    <b:Tag>МВА01</b:Tag>
    <b:SourceType>ArticleInAPeriodical</b:SourceType>
    <b:Guid>{48FE7B55-8C36-4C84-ABDD-9E173D402885}</b:Guid>
    <b:LCID>ru-RU</b:LCID>
    <b:Author>
      <b:Author>
        <b:Corporate>Андреева М.В.</b:Corporate>
      </b:Author>
    </b:Author>
    <b:Title>НОВАЯ ТЕХНОЛОГИЯ ВВОДА ЛЕКАЛ В КОМПЬЮТЕР — «ФОТОДИГИТАЙЗЕР»</b:Title>
    <b:Year>2001</b:Year>
    <b:JournalName>Журнал "Швейна промышленность"</b:JournalName>
    <b:Issue>6</b:Issue>
    <b:PeriodicalTitle>Журнал "Швейная промышленность"</b:PeriodicalTitle>
    <b:RefOrder>50</b:RefOrder>
  </b:Source>
  <b:Source>
    <b:Tag>Rob15</b:Tag>
    <b:SourceType>InternetSite</b:SourceType>
    <b:Guid>{1554A2B9-8A96-4FA4-9AE5-EE4454E9140A}</b:Guid>
    <b:LCID>ru-RU</b:LCID>
    <b:Author>
      <b:Author>
        <b:Corporate>Robert McNeel и Associates</b:Corporate>
      </b:Author>
    </b:Author>
    <b:Title>resources</b:Title>
    <b:ProductionCompany>Robert McNeel и Associates</b:ProductionCompany>
    <b:Year>2015</b:Year>
    <b:YearAccessed>2015</b:YearAccessed>
    <b:MonthAccessed>сентября</b:MonthAccessed>
    <b:DayAccessed>20</b:DayAccessed>
    <b:URL>https://www.rhino3d.com/</b:URL>
    <b:RefOrder>51</b:RefOrder>
  </b:Source>
  <b:Source>
    <b:Tag>Aut14</b:Tag>
    <b:SourceType>DocumentFromInternetSite</b:SourceType>
    <b:Guid>{FB4E0713-6BD3-4E81-8561-63FDCC43F24C}</b:Guid>
    <b:LCID>ru-RU</b:LCID>
    <b:Author>
      <b:Author>
        <b:NameList>
          <b:Person>
            <b:Last>Autodesk</b:Last>
          </b:Person>
        </b:NameList>
      </b:Author>
    </b:Author>
    <b:Title>Autodesk завершает приобретение Delcam</b:Title>
    <b:Year>2014</b:Year>
    <b:Month>февраль</b:Month>
    <b:Day>6</b:Day>
    <b:YearAccessed>2015</b:YearAccessed>
    <b:MonthAccessed>сентября</b:MonthAccessed>
    <b:DayAccessed>20</b:DayAccessed>
    <b:URL>http://news.autodesk.com</b:URL>
    <b:RefOrder>52</b:RefOrder>
  </b:Source>
  <b:Source>
    <b:Tag>Aut15</b:Tag>
    <b:SourceType>InternetSite</b:SourceType>
    <b:Guid>{B47B2326-0B0A-4174-9536-F704B6C39398}</b:Guid>
    <b:Author>
      <b:Author>
        <b:NameList>
          <b:Person>
            <b:Last>Autodesk</b:Last>
          </b:Person>
        </b:NameList>
      </b:Author>
    </b:Author>
    <b:Title>Autodesk Inc</b:Title>
    <b:Year>2015</b:Year>
    <b:YearAccessed>2015</b:YearAccessed>
    <b:MonthAccessed>сентября</b:MonthAccessed>
    <b:DayAccessed>20</b:DayAccessed>
    <b:URL>http://www.autodesk.com/</b:URL>
    <b:ProductionCompany>Autodesk Inc</b:ProductionCompany>
    <b:RefOrder>53</b:RefOrder>
  </b:Source>
  <b:Source>
    <b:Tag>АРМ11</b:Tag>
    <b:SourceType>JournalArticle</b:SourceType>
    <b:Guid>{29F80F14-4370-4C66-A2C6-8AB08031BD28}</b:Guid>
    <b:LCID>ru-RU</b:LCID>
    <b:Author>
      <b:Author>
        <b:Corporate>Муртазина А.Р., Миронов В.П., Разин И.Б.</b:Corporate>
      </b:Author>
    </b:Author>
    <b:Title>Приближение к классическому сплайну в 2D</b:Title>
    <b:JournalName>Научный журнал «Дизайн и технологии»</b:JournalName>
    <b:Year>2011</b:Year>
    <b:Issue>23 (65)</b:Issue>
    <b:Pages>41-46</b:Pages>
    <b:RefOrder>54</b:RefOrder>
  </b:Source>
  <b:Source>
    <b:Tag>Мур14</b:Tag>
    <b:SourceType>JournalArticle</b:SourceType>
    <b:Guid>{4A0A4329-0F46-4E86-8B79-8AD9471860B4}</b:Guid>
    <b:Author>
      <b:Author>
        <b:Corporate>Муртазина А.Р., Миронов В.П., Разин И.Б.</b:Corporate>
      </b:Author>
    </b:Author>
    <b:Title>АЛГОРИТМ СЖАТИЯ ДАННЫХ</b:Title>
    <b:Year>2014</b:Year>
    <b:JournalName>Научный журнал «Дизайн и технологии»</b:JournalName>
    <b:Pages>51-55</b:Pages>
    <b:Issue>43 (85)</b:Issue>
    <b:RefOrder>55</b:RefOrder>
  </b:Source>
  <b:Source>
    <b:Tag>Кал09</b:Tag>
    <b:SourceType>JournalArticle</b:SourceType>
    <b:Guid>{D4EAC1AD-99C4-4917-87E6-2CF6F61D9912}</b:Guid>
    <b:Author>
      <b:Author>
        <b:Corporate>Каленчук-Порханова А.А., Вакал Л.П.</b:Corporate>
      </b:Author>
    </b:Author>
    <b:Title>Наилучшая чебышевская аппроксимация для сжатия численной информации</b:Title>
    <b:Year>2009</b:Year>
    <b:JournalName>Компьютерная математика</b:JournalName>
    <b:Pages>111-119</b:Pages>
    <b:Issue>1</b:Issue>
    <b:LCID>ru-RU</b:LCID>
    <b:RefOrder>56</b:RefOrder>
  </b:Source>
  <b:Source>
    <b:Tag>Мин15</b:Tag>
    <b:SourceType>DocumentFromInternetSite</b:SourceType>
    <b:Guid>{F4C40818-384A-4AD1-81DF-B88FBD4F20A9}</b:Guid>
    <b:LCID>ru-RU</b:LCID>
    <b:Author>
      <b:Author>
        <b:Corporate>Министерство промышленности и торговли Российской Федерации</b:Corporate>
      </b:Author>
    </b:Author>
    <b:Title>РАЗВИТИЕ ЛЕГКОЙ ПРОМЫШЛЕННОСТИ РОССИИ НА ПЕРИОД ДО 2025 ГОДА</b:Title>
    <b:Year>2015</b:Year>
    <b:Month>июнь</b:Month>
    <b:Day>25</b:Day>
    <b:YearAccessed>2015</b:YearAccessed>
    <b:MonthAccessed>сентября</b:MonthAccessed>
    <b:DayAccessed>20</b:DayAccessed>
    <b:URL>http://minpromtorg.gov.ru/</b:URL>
    <b:RefOrder>1</b:RefOrder>
  </b:Source>
  <b:Source>
    <b:Tag>Jon15</b:Tag>
    <b:SourceType>InternetSite</b:SourceType>
    <b:Guid>{F8277591-A2B9-42A4-90E0-683667083482}</b:Guid>
    <b:Author>
      <b:Author>
        <b:Corporate>Jon Peddie Research</b:Corporate>
      </b:Author>
    </b:Author>
    <b:Title>отчет Cad 2015</b:Title>
    <b:Year>2015</b:Year>
    <b:Month>апрель</b:Month>
    <b:YearAccessed>2015</b:YearAccessed>
    <b:MonthAccessed>сентября</b:MonthAccessed>
    <b:DayAccessed>20</b:DayAccessed>
    <b:URL>http://jonpeddie.com/</b:URL>
    <b:ProductionCompany>Jon Peddie Research</b:ProductionCompany>
    <b:RefOrder>57</b:RefOrder>
  </b:Source>
  <b:Source>
    <b:Tag>Рос15</b:Tag>
    <b:SourceType>DocumentFromInternetSite</b:SourceType>
    <b:Guid>{85ADACC8-4A40-4A06-B7C3-D0C650EDD667}</b:Guid>
    <b:Author>
      <b:Author>
        <b:Corporate>Минкомсвязь России</b:Corporate>
      </b:Author>
    </b:Author>
    <b:Title>Приказ Минкомсвязи России «Об утверждении плана импортозамещения программного обеспечения» №96</b:Title>
    <b:Year>2015</b:Year>
    <b:Month>апрель</b:Month>
    <b:Day>1</b:Day>
    <b:YearAccessed>2015</b:YearAccessed>
    <b:MonthAccessed>сентября</b:MonthAccessed>
    <b:DayAccessed>20</b:DayAccessed>
    <b:URL>http://minsvyaz.ru/ru/documents/4548/</b:URL>
    <b:RefOrder>58</b:RefOrder>
  </b:Source>
  <b:Source>
    <b:Tag>Шап06</b:Tag>
    <b:SourceType>Book</b:SourceType>
    <b:Guid>{35EB84F5-16D7-4308-AB19-5E89BBCD7584}</b:Guid>
    <b:Author>
      <b:Author>
        <b:Corporate>Шапиро Л., Стокман ДЖ.</b:Corporate>
      </b:Author>
    </b:Author>
    <b:Title>Компьютерное зрение</b:Title>
    <b:Year>2009</b:Year>
    <b:City>М.</b:City>
    <b:Publisher>БИНОМ Лаборатория знаний</b:Publisher>
    <b:RefOrder>59</b:RefOrder>
  </b:Source>
  <b:Source>
    <b:Tag>Лап09</b:Tag>
    <b:SourceType>ConferenceProceedings</b:SourceType>
    <b:Guid>{9BF34237-59B4-4455-BBCE-EAA99CCE2879}</b:Guid>
    <b:Author>
      <b:Author>
        <b:Corporate>Лаптев А. А.</b:Corporate>
      </b:Author>
    </b:Author>
    <b:Title>Тезисы докл. 61-й науч. конф. студ. «Молодые ученые XXI веку»</b:Title>
    <b:Year>2009</b:Year>
    <b:City>Москва</b:City>
    <b:Publisher>МГУДТ</b:Publisher>
    <b:ConferenceName>Погрешности при восстановлении поверхности сложной формы</b:ConferenceName>
    <b:RefOrder>60</b:RefOrder>
  </b:Source>
  <b:Source>
    <b:Tag>Ник00</b:Tag>
    <b:SourceType>ArticleInAPeriodical</b:SourceType>
    <b:Guid>{803291C5-442A-4C92-802A-5D6A0C88AE97}</b:Guid>
    <b:Author>
      <b:Author>
        <b:Corporate>Никольский Н.Е.</b:Corporate>
      </b:Author>
    </b:Author>
    <b:Title>Интеллектуальные технологии анализа данных</b:Title>
    <b:Year>2000</b:Year>
    <b:Publisher>КомпьютерПресс</b:Publisher>
    <b:PeriodicalTitle>КомпьютерПресс</b:PeriodicalTitle>
    <b:Edition>КомпьютерПресс</b:Edition>
    <b:Issue>№4</b:Issue>
    <b:RefOrder>61</b:RefOrder>
  </b:Source>
  <b:Source>
    <b:Tag>Кен03</b:Tag>
    <b:SourceType>Book</b:SourceType>
    <b:Guid>{E046329F-B36B-4699-B147-4B631B2A757C}</b:Guid>
    <b:Author>
      <b:Author>
        <b:Corporate>Кен Милберн, Рон Рокуэлл, Марк Чемберс</b:Corporate>
      </b:Author>
    </b:Author>
    <b:Title>Цифровая фотография библия пользователя</b:Title>
    <b:Year>2003</b:Year>
    <b:City>М.</b:City>
    <b:Publisher>Вильямс</b:Publisher>
    <b:RefOrder>62</b:RefOrder>
  </b:Source>
  <b:Source>
    <b:Tag>Дэв04</b:Tag>
    <b:SourceType>Book</b:SourceType>
    <b:Guid>{D5673525-D1B0-4514-8667-E514A99474ED}</b:Guid>
    <b:Author>
      <b:Author>
        <b:Corporate>Дэвид Буш</b:Corporate>
      </b:Author>
    </b:Author>
    <b:Title>Цифровая фотография и работа с изображением</b:Title>
    <b:Year>2004</b:Year>
    <b:City>Москва</b:City>
    <b:Publisher>КУДИЦ-Образ</b:Publisher>
    <b:RefOrder>63</b:RefOrder>
  </b:Source>
  <b:Source>
    <b:Tag>Бех06</b:Tag>
    <b:SourceType>ArticleInAPeriodical</b:SourceType>
    <b:Guid>{8E83DA81-7F8C-4D55-8543-7127A5421584}</b:Guid>
    <b:Author>
      <b:Author>
        <b:Corporate>Бехренс А.</b:Corporate>
      </b:Author>
    </b:Author>
    <b:Title>Машиностроительное проектирование за прошедшие 35 лет</b:Title>
    <b:Year>2006</b:Year>
    <b:PeriodicalTitle>CAD/CAM/CAE Observer</b:PeriodicalTitle>
    <b:Edition>CAD/CAM Media Publishing</b:Edition>
    <b:Issue>№5</b:Issue>
    <b:RefOrder>64</b:RefOrder>
  </b:Source>
  <b:Source>
    <b:Tag>Езд09</b:Tag>
    <b:SourceType>Book</b:SourceType>
    <b:Guid>{C1EC04A6-6877-4E61-9105-E4A5041F6F3E}</b:Guid>
    <b:Author>
      <b:Author>
        <b:Corporate>Ездаков A. JI.</b:Corporate>
      </b:Author>
    </b:Author>
    <b:Title>Экспертные системы САПР</b:Title>
    <b:Year>2009</b:Year>
    <b:City>М.</b:City>
    <b:Publisher>Форум</b:Publisher>
    <b:RefOrder>65</b:RefOrder>
  </b:Source>
  <b:Source>
    <b:Tag>Сем02</b:Tag>
    <b:SourceType>Book</b:SourceType>
    <b:Guid>{D5F452DF-7DE6-435A-9D44-A1074CAFBE85}</b:Guid>
    <b:Author>
      <b:Author>
        <b:Corporate>Семененко М. Г.</b:Corporate>
      </b:Author>
    </b:Author>
    <b:Title>Введение в математическое моделирование</b:Title>
    <b:Year>2002</b:Year>
    <b:City>М.</b:City>
    <b:Publisher>Солон-Р</b:Publisher>
    <b:RefOrder>66</b:RefOrder>
  </b:Source>
  <b:Source>
    <b:Tag>Сам05</b:Tag>
    <b:SourceType>Book</b:SourceType>
    <b:Guid>{1ECD45B1-3048-402F-AF9A-6E27676B98D6}</b:Guid>
    <b:Author>
      <b:Author>
        <b:Corporate>Самарский A.A., Михайлов А.П.</b:Corporate>
      </b:Author>
    </b:Author>
    <b:Title>Математическое моделирование. Идеи. Методы. Примеры</b:Title>
    <b:Year>2005</b:Year>
    <b:City>М.</b:City>
    <b:Publisher>ФИЗМАТЛИТ</b:Publisher>
    <b:RefOrder>67</b:RefOrder>
  </b:Source>
  <b:Source>
    <b:Tag>San12</b:Tag>
    <b:SourceType>ArticleInAPeriodical</b:SourceType>
    <b:Guid>{DD6EFF89-6503-4563-80BF-AB266C0AD1DA}</b:Guid>
    <b:LCID>en-US</b:LCID>
    <b:Author>
      <b:Author>
        <b:Corporate>Sanna A., Lamberti F., Paravati G., Henao R., Eduardo A., Manuri F. A </b:Corporate>
      </b:Author>
    </b:Author>
    <b:Title>Kinect-Based Natural Interface for Quadrotor Control</b:Title>
    <b:Year>2012</b:Year>
    <b:PeriodicalTitle>Intelligent Technologies for Interactive Entertainment</b:PeriodicalTitle>
    <b:Edition>Springer Berlin Heidelberg</b:Edition>
    <b:Volume>78</b:Volume>
    <b:RefOrder>68</b:RefOrder>
  </b:Source>
  <b:Source>
    <b:Tag>Zho04</b:Tag>
    <b:SourceType>ArticleInAPeriodical</b:SourceType>
    <b:Guid>{B89D0221-4A1F-403C-9BE5-3D245006D816}</b:Guid>
    <b:LCID>en-US</b:LCID>
    <b:Author>
      <b:Author>
        <b:Corporate>Zhou H., Lin D.J., Huang T.S.</b:Corporate>
      </b:Author>
    </b:Author>
    <b:Title>Static hand gesture recognition based on local orientation histogram feature distribution model</b:Title>
    <b:PeriodicalTitle>Conference on Computer Vision and Pattern Recognition Workshop</b:PeriodicalTitle>
    <b:Year>2004</b:Year>
    <b:Edition>in Proc.</b:Edition>
    <b:Volume>10</b:Volume>
    <b:RefOrder>69</b:RefOrder>
  </b:Source>
  <b:Source>
    <b:Tag>Мес09</b:Tag>
    <b:SourceType>Book</b:SourceType>
    <b:Guid>{A636B44D-CA1D-4281-ADF6-9C993C11827C}</b:Guid>
    <b:LCID>ru-RU</b:LCID>
    <b:Author>
      <b:Author>
        <b:Corporate>Местецкий Л.М.</b:Corporate>
      </b:Author>
    </b:Author>
    <b:Title>Непрерывная морфология бинарных изображений: фигуры, скелеты, циркуляры.</b:Title>
    <b:PublicationTitle>2009</b:PublicationTitle>
    <b:Year>2009</b:Year>
    <b:City>М.</b:City>
    <b:Publisher>Физматлит</b:Publisher>
    <b:RefOrder>70</b:RefOrder>
  </b:Source>
  <b:Source>
    <b:Tag>Fab12</b:Tag>
    <b:SourceType>ArticleInAPeriodical</b:SourceType>
    <b:Guid>{EBFB5E61-240B-471C-9663-0DC86FA90183}</b:Guid>
    <b:LCID>en-US</b:LCID>
    <b:Author>
      <b:Author>
        <b:Corporate>Fabbri R., Estrozi L.F, Costa F.</b:Corporate>
      </b:Author>
    </b:Author>
    <b:Title>On Voronoi Diagrams and Medial Axes </b:Title>
    <b:Year>2012</b:Year>
    <b:Publisher>62. Fabbri R., Estrozi L.F, Costa F. On Voronoi Diagrams and Medial Axes // Journal of Mathematical Imaging and Vision, volume 17. Kluwer Academic: 2012. — p. 27-40</b:Publisher>
    <b:PeriodicalTitle>Journal of Mathematical Imaging and Vision</b:PeriodicalTitle>
    <b:Edition>Kluwer Academic</b:Edition>
    <b:Volume>17</b:Volume>
    <b:RefOrder>71</b:RefOrder>
  </b:Source>
  <b:Source>
    <b:Tag>Мес10</b:Tag>
    <b:SourceType>ArticleInAPeriodical</b:SourceType>
    <b:Guid>{F8B9ECDC-9266-45CB-A03E-8C0459E5EA51}</b:Guid>
    <b:Author>
      <b:Author>
        <b:Corporate>Местецкий Л. </b:Corporate>
      </b:Author>
    </b:Author>
    <b:Title>Скелет многоугольной фигуры – представление плоским прямолинейным графом</b:Title>
    <b:PeriodicalTitle>Труды 20-ой Международной Конференция по Компьютерной Графике и Зрении</b:PeriodicalTitle>
    <b:Year>2010</b:Year>
    <b:Edition>ГрафиКон’2010</b:Edition>
    <b:RefOrder>72</b:RefOrder>
  </b:Source>
  <b:Source>
    <b:Tag>Suz85</b:Tag>
    <b:SourceType>ArticleInAPeriodical</b:SourceType>
    <b:Guid>{28BD75E9-6D2B-44EC-8372-7523B2C9BCEC}</b:Guid>
    <b:Author>
      <b:Author>
        <b:Corporate>Suzuki S., Abe K.</b:Corporate>
      </b:Author>
    </b:Author>
    <b:Title>Topological Structural Analysis of Digitized Binary Images by Border Following</b:Title>
    <b:PeriodicalTitle>Computer vision, graphics, and image processing</b:PeriodicalTitle>
    <b:Year>1985</b:Year>
    <b:Volume>30</b:Volume>
    <b:RefOrder>73</b:RefOrder>
  </b:Source>
  <b:Source>
    <b:Tag>Tag09</b:Tag>
    <b:SourceType>ArticleInAPeriodical</b:SourceType>
    <b:Guid>{7FD91A3B-5CD3-459A-9825-34EF595FCFDA}</b:Guid>
    <b:Author>
      <b:Author>
        <b:Corporate>Tagliasacchi А., Zhang Х., Cohen-or D.</b:Corporate>
      </b:Author>
    </b:Author>
    <b:Title>Curve Skeleton Extraction from Incomplete Point Cloud</b:Title>
    <b:PeriodicalTitle>ACM Transactions on Graphics (Special Issue of SIGGRAPH)</b:PeriodicalTitle>
    <b:Year>2009</b:Year>
    <b:Volume>28</b:Volume>
    <b:Issue>№3</b:Issue>
    <b:RefOrder>74</b:RefOrder>
  </b:Source>
  <b:Source>
    <b:Tag>SIz11</b:Tag>
    <b:SourceType>ArticleInAPeriodical</b:SourceType>
    <b:Guid>{9D15D71B-1B23-4AC6-B7D8-81A076BD3724}</b:Guid>
    <b:Author>
      <b:Author>
        <b:Corporate>S. Izadi, D. Kim, O. Hilliges, D. Molyneaux, R. Newcombe, P. Kohli, J. Shotton, S. Hodges, D. Freeman, A. Davison, A. Fitzgibbon</b:Corporate>
      </b:Author>
    </b:Author>
    <b:Title>KinectFusion: real-time 3D reconstruction and interaction using a moving depth camera</b:Title>
    <b:PeriodicalTitle>UIST '11 Proceedings of the 24th annual ACM symposium on user interface software and technology</b:PeriodicalTitle>
    <b:Year>2011</b:Year>
    <b:RefOrder>75</b:RefOrder>
  </b:Source>
  <b:Source>
    <b:Tag>RRu11</b:Tag>
    <b:SourceType>ArticleInAPeriodical</b:SourceType>
    <b:Guid>{7404BF6B-3B0C-4B1C-B7FF-93384F531399}</b:Guid>
    <b:Author>
      <b:Author>
        <b:Corporate>R. Rusu, S. Cousins</b:Corporate>
      </b:Author>
    </b:Author>
    <b:Title>3d is here: point cloud library (PCL)</b:Title>
    <b:PeriodicalTitle>Robotics and automation (ICRA)</b:PeriodicalTitle>
    <b:Year>2011</b:Year>
    <b:Edition>IEEE international conference</b:Edition>
    <b:RefOrder>76</b:RefOrder>
  </b:Source>
  <b:Source>
    <b:Tag>PHe10</b:Tag>
    <b:SourceType>ArticleInAPeriodical</b:SourceType>
    <b:Guid>{4EE6F420-1420-4F3F-9B9A-8C758D6803E6}</b:Guid>
    <b:Author>
      <b:Author>
        <b:Corporate>P. Henry, M. Krainin, E. Herbst, X. Ren, D. Fox</b:Corporate>
      </b:Author>
    </b:Author>
    <b:Title>RGB-D mapping: using depth cameras for dense 3d modeling of indoor environments</b:Title>
    <b:PeriodicalTitle>Proc. of international symposium on experimental robotics (ISER)</b:PeriodicalTitle>
    <b:Year>2010</b:Year>
    <b:RefOrder>77</b:RefOrder>
  </b:Source>
  <b:Source>
    <b:Tag>ВТФ08</b:Tag>
    <b:SourceType>Book</b:SourceType>
    <b:Guid>{3325AE64-AB6C-4CD3-B918-3F0577DA1DEB}</b:Guid>
    <b:Author>
      <b:Author>
        <b:Corporate>В.Т. Фисенко, Т.Ю. Фисенко</b:Corporate>
      </b:Author>
    </b:Author>
    <b:Title>Компьютерная обработка и распознавание изображений</b:Title>
    <b:Year>2008</b:Year>
    <b:City>СПб</b:City>
    <b:Publisher>СПбГУ ИТМО</b:Publisher>
    <b:RefOrder>78</b:RefOrder>
  </b:Source>
  <b:Source>
    <b:Tag>Зак88</b:Tag>
    <b:SourceType>Book</b:SourceType>
    <b:Guid>{1DAFB102-96C8-473F-A4E9-5E7BCA15FDDB}</b:Guid>
    <b:Author>
      <b:Author>
        <b:Corporate>Закревский А.Д.</b:Corporate>
      </b:Author>
    </b:Author>
    <b:Title>Логика распознавания</b:Title>
    <b:Year>1988</b:Year>
    <b:Publisher>Наука и техника</b:Publisher>
    <b:RefOrder>79</b:RefOrder>
  </b:Source>
  <b:Source>
    <b:Tag>ИИЕ79</b:Tag>
    <b:SourceType>Book</b:SourceType>
    <b:Guid>{B402B3A9-1689-4333-A61A-BE59F739DD9D}</b:Guid>
    <b:Author>
      <b:Author>
        <b:Corporate>И.И. Еремин, Вл.Д. Мазуров.</b:Corporate>
      </b:Author>
    </b:Author>
    <b:Title>Нестационарные процессы математического программирования</b:Title>
    <b:Year>1979</b:Year>
    <b:City>М.</b:City>
    <b:Publisher>Наука</b:Publisher>
    <b:RefOrder>80</b:RefOrder>
  </b:Source>
  <b:Source>
    <b:Tag>АББ04</b:Tag>
    <b:SourceType>Book</b:SourceType>
    <b:Guid>{75C77137-C3B2-41D5-B1FA-DA8BE5817F56}</b:Guid>
    <b:Author>
      <b:Author>
        <b:Corporate>А.Б. Барский</b:Corporate>
      </b:Author>
    </b:Author>
    <b:Title>Нейронные сети: распознавание, управление, принятие решений</b:Title>
    <b:Year>2004</b:Year>
    <b:City>М.</b:City>
    <b:Publisher>Финансы и статистикам</b:Publisher>
    <b:RefOrder>81</b:RefOrder>
  </b:Source>
  <b:Source>
    <b:Tag>ВПЕ09</b:Tag>
    <b:SourceType>Book</b:SourceType>
    <b:Guid>{6048D64C-4207-4C0F-B4F9-1F4D8DDC794F}</b:Guid>
    <b:Author>
      <b:Author>
        <b:Corporate>В.П. Евменов</b:Corporate>
      </b:Author>
    </b:Author>
    <b:Title>Интеллектуальные системы управления</b:Title>
    <b:Year>2009</b:Year>
    <b:City>М.</b:City>
    <b:Publisher>ЛИБРОКОМ</b:Publisher>
    <b:RefOrder>82</b:RefOrder>
  </b:Source>
  <b:Source>
    <b:Tag>РДу76</b:Tag>
    <b:SourceType>Book</b:SourceType>
    <b:Guid>{3DA2F21D-9F9B-475F-B667-5BE9AD03B978}</b:Guid>
    <b:Author>
      <b:Author>
        <b:Corporate>Р. Дуда, П. Харт</b:Corporate>
      </b:Author>
    </b:Author>
    <b:Title>Распознавание образов и анализ сцен</b:Title>
    <b:Year>1976</b:Year>
    <b:City>М.</b:City>
    <b:Publisher>Мир</b:Publisher>
    <b:RefOrder>83</b:RefOrder>
  </b:Source>
  <b:Source>
    <b:Tag>Обз08</b:Tag>
    <b:SourceType>ArticleInAPeriodical</b:SourceType>
    <b:Guid>{F31AB070-B6FB-472C-8ADE-AE59830D9CB7}</b:Guid>
    <b:Title>Обзор алгоритмов стереозрения</b:Title>
    <b:Year>2008</b:Year>
    <b:Edition>Издательство Санкт-Петербургского университета</b:Edition>
    <b:Author>
      <b:Author>
        <b:Corporate>А. Вахитов, Л. Гуревич, Д. Павленко</b:Corporate>
      </b:Author>
    </b:Author>
    <b:PeriodicalTitle>Стохастическая оптимизация в информатике</b:PeriodicalTitle>
    <b:RefOrder>84</b:RefOrder>
  </b:Source>
  <b:Source>
    <b:Tag>ВИС92</b:Tag>
    <b:SourceType>Book</b:SourceType>
    <b:Guid>{746DECBB-F35C-4DA2-958F-15C9839BFA05}</b:Guid>
    <b:Author>
      <b:Author>
        <b:Corporate>В.И. Сырямкина, В.С. Титова</b:Corporate>
      </b:Author>
    </b:Author>
    <b:Title>Системы технического зрения</b:Title>
    <b:Year>1992</b:Year>
    <b:City>Томск</b:City>
    <b:Publisher>МГП «РАСКО»</b:Publisher>
    <b:RefOrder>85</b:RefOrder>
  </b:Source>
  <b:Source>
    <b:Tag>ЕАН03</b:Tag>
    <b:SourceType>Book</b:SourceType>
    <b:Guid>{3ECC56A2-F5DD-45FF-B170-25093586A8C7}</b:Guid>
    <b:Author>
      <b:Author>
        <b:Corporate>Е. А. Никулин</b:Corporate>
      </b:Author>
    </b:Author>
    <b:Title>Компьютерная геометрия и алгоритмы машинной графики</b:Title>
    <b:Year>2003</b:Year>
    <b:City>СПб</b:City>
    <b:Publisher>БХВ-Петербург</b:Publisher>
    <b:RefOrder>86</b:RefOrder>
  </b:Source>
  <b:Source>
    <b:Tag>ЛАК12</b:Tag>
    <b:SourceType>ArticleInAPeriodical</b:SourceType>
    <b:Guid>{D23E6744-9AF2-410D-A0DB-F33ECB54FC1E}</b:Guid>
    <b:Author>
      <b:Author>
        <b:Corporate>Л.А. Котюжанский</b:Corporate>
      </b:Author>
    </b:Author>
    <b:Title>Вычисление карты глубины стереоизображения на графическом процессоре в реальном времени</b:Title>
    <b:Year>2012</b:Year>
    <b:Issue>№ 6</b:Issue>
    <b:PeriodicalTitle>Фундаментальные исследования</b:PeriodicalTitle>
    <b:RefOrder>87</b:RefOrder>
  </b:Source>
  <b:Source>
    <b:Tag>ВМД10</b:Tag>
    <b:SourceType>Book</b:SourceType>
    <b:Guid>{6C6511B4-91A2-4528-804C-02DC8E3D75D4}</b:Guid>
    <b:Author>
      <b:Author>
        <b:Corporate> В. М. Дегтярев</b:Corporate>
      </b:Author>
    </b:Author>
    <b:Title>Компьютерная геометрия и графика</b:Title>
    <b:Year>2010</b:Year>
    <b:City>Москва</b:City>
    <b:Publisher>Академия</b:Publisher>
    <b:RefOrder>88</b:RefOrder>
  </b:Source>
  <b:Source>
    <b:Tag>Вое06</b:Tag>
    <b:SourceType>Book</b:SourceType>
    <b:Guid>{4FF859FA-806C-4A2E-BA5E-EB5460CFF679}</b:Guid>
    <b:Author>
      <b:Author>
        <b:Corporate>Воеводин В.В.</b:Corporate>
      </b:Author>
    </b:Author>
    <b:Title>Вычислительная математика и структуры алгоритмов</b:Title>
    <b:Year>2006</b:Year>
    <b:City>М.</b:City>
    <b:Publisher>МГУ</b:Publisher>
    <b:RefOrder>89</b:RefOrder>
  </b:Source>
  <b:Source>
    <b:Tag>ЛАК08</b:Tag>
    <b:SourceType>ConferenceProceedings</b:SourceType>
    <b:Guid>{E3F76E76-796B-4FA6-8B60-349223EDD839}</b:Guid>
    <b:Author>
      <b:Author>
        <b:Corporate>Л.А Котюжанский, В.А. Пухов</b:Corporate>
      </b:Author>
    </b:Author>
    <b:Title>Универсальная система распознания образов – структура, обучение и тестирование системы</b:Title>
    <b:Year>2008</b:Year>
    <b:City>Екатеринбург</b:City>
    <b:Publisher>УГТУ-УПИ</b:Publisher>
    <b:RefOrder>90</b:RefOrder>
  </b:Source>
  <b:Source>
    <b:Tag>Май81</b:Tag>
    <b:SourceType>Book</b:SourceType>
    <b:Guid>{A1018040-BAAE-45F7-A743-607A62AE7B11}</b:Guid>
    <b:Author>
      <b:Author>
        <b:Corporate>Майника Э.</b:Corporate>
      </b:Author>
    </b:Author>
    <b:Title>Алгоритмы оптимизации на сетях и графах</b:Title>
    <b:Year>1981</b:Year>
    <b:City>М.</b:City>
    <b:Publisher>Мир</b:Publisher>
    <b:RefOrder>91</b:RefOrder>
  </b:Source>
  <b:Source>
    <b:Tag>Син06</b:Tag>
    <b:SourceType>Book</b:SourceType>
    <b:Guid>{5B60FBD3-4E75-43CA-9AC8-5544309BBB8C}</b:Guid>
    <b:Author>
      <b:Author>
        <b:Corporate>Синицын И.Н. </b:Corporate>
      </b:Author>
    </b:Author>
    <b:Title>Фильтры Калмана и Пугачева</b:Title>
    <b:Year>2006</b:Year>
    <b:City>М.</b:City>
    <b:Publisher>Университетская книга, Логос</b:Publisher>
    <b:RefOrder>92</b:RefOrder>
  </b:Source>
  <b:Source>
    <b:Tag>Бер99</b:Tag>
    <b:SourceType>Book</b:SourceType>
    <b:Guid>{BC858F2E-4DE9-4CBB-A805-11F3783B9DBD}</b:Guid>
    <b:Author>
      <b:Author>
        <b:Corporate>Бердышев В.И., Петрак Л.В. </b:Corporate>
      </b:Author>
    </b:Author>
    <b:Title>Аппроксимация функций, сжатие численной информации, приближения</b:Title>
    <b:Year>1999</b:Year>
    <b:City>Екатеринбург</b:City>
    <b:Publisher>УрО РАН</b:Publisher>
    <b:RefOrder>93</b:RefOrder>
  </b:Source>
  <b:Source>
    <b:Tag>Кол00</b:Tag>
    <b:SourceType>Book</b:SourceType>
    <b:Guid>{42A34AE1-397B-4B5D-A5A5-44A0A532E535}</b:Guid>
    <b:Author>
      <b:Author>
        <b:Corporate>Колос М.В., Колос И.В</b:Corporate>
      </b:Author>
    </b:Author>
    <b:Title>Методы оптимальной линейной фильтрации</b:Title>
    <b:Year>2000</b:Year>
    <b:City>М.</b:City>
    <b:Publisher>МГУ</b:Publisher>
    <b:RefOrder>94</b:RefOrder>
  </b:Source>
  <b:Source>
    <b:Tag>АВБ02</b:Tag>
    <b:SourceType>Book</b:SourceType>
    <b:Guid>{0B29B8CB-452B-466D-949A-985A27B8204A}</b:Guid>
    <b:Author>
      <b:Author>
        <b:Corporate>А.В. Блохин</b:Corporate>
      </b:Author>
    </b:Author>
    <b:Title>Теория эксперимента. В 2 ч. Ч. 1</b:Title>
    <b:Year>2002</b:Year>
    <b:City>Мн.</b:City>
    <b:Publisher>БГУ</b:Publisher>
    <b:RefOrder>95</b:RefOrder>
  </b:Source>
  <b:Source>
    <b:Tag>Лек15</b:Tag>
    <b:SourceType>DocumentFromInternetSite</b:SourceType>
    <b:Guid>{E309C665-2EF8-43A9-91B0-D097F2DD0747}</b:Guid>
    <b:LCID>ru-RU</b:LCID>
    <b:Title>Лекция по работе с облаком точек при помощи библиотеки PCL</b:Title>
    <b:ProductionCompany>K. Buys</b:ProductionCompany>
    <b:YearAccessed>2015</b:YearAccessed>
    <b:MonthAccessed>октября</b:MonthAccessed>
    <b:DayAccessed>20</b:DayAccessed>
    <b:URL>http://www.pointclouds.org/assets/icra2012/people.pdf</b:URL>
    <b:RefOrder>96</b:RefOrder>
  </b:Source>
  <b:Source>
    <b:Tag>Ога14</b:Tag>
    <b:SourceType>ConferenceProceedings</b:SourceType>
    <b:Guid>{7C2BE614-0C44-4479-9576-8BA07DB92A94}</b:Guid>
    <b:Author>
      <b:Author>
        <b:Corporate>Оганезов К.В., Разин И.Б.</b:Corporate>
      </b:Author>
    </b:Author>
    <b:Title>Сборник научных трудов аспирантов. Вып. 20</b:Title>
    <b:Year>2014</b:Year>
    <b:ConferenceName>Распознавание контуров кож с использованием камеры microsoft kinect v1.</b:ConferenceName>
    <b:City>М.</b:City>
    <b:Pages>75-79</b:Pages>
    <b:RefOrder>97</b:RefOrder>
  </b:Source>
  <b:Source>
    <b:Tag>Раз15</b:Tag>
    <b:SourceType>ConferenceProceedings</b:SourceType>
    <b:Guid>{D13ADBCB-82A3-44FF-98C2-F35EA9E70059}</b:Guid>
    <b:Author>
      <b:Author>
        <b:Corporate>Разин И.Б., Миронов В.П., Муртазина А.Р., Оганезов К.В.</b:Corporate>
      </b:Author>
    </b:Author>
    <b:Title>Дизайн, технологии и инновации в текстильной и легкой промышленности. Часть 2</b:Title>
    <b:Year>2015</b:Year>
    <b:ConferenceName>Применение библиотеки OpenCV</b:ConferenceName>
    <b:City>М.</b:City>
    <b:Pages>244-246</b:Pages>
    <b:RefOrder>98</b:RefOrder>
  </b:Source>
  <b:Source>
    <b:Tag>Про05</b:Tag>
    <b:SourceType>Book</b:SourceType>
    <b:Guid>{B099FE62-7BA5-4B1D-B5F0-F1E7F3EB5E2A}</b:Guid>
    <b:LCID>ru-RU</b:LCID>
    <b:Author>
      <b:Author>
        <b:Corporate>К.В. Протасов</b:Corporate>
      </b:Author>
    </b:Author>
    <b:Title>Статистический анализ экспериментальных данных</b:Title>
    <b:Year>2005</b:Year>
    <b:City>М.</b:City>
    <b:Publisher>Мир</b:Publisher>
    <b:RefOrder>99</b:RefOrder>
  </b:Source>
  <b:Source>
    <b:Tag>CHa88</b:Tag>
    <b:SourceType>ConferenceProceedings</b:SourceType>
    <b:Guid>{1AF50673-B905-4E58-8CF1-F6B6E87D46ED}</b:Guid>
    <b:LCID>en-US</b:LCID>
    <b:Author>
      <b:Author>
        <b:Corporate>C. Harris and M. Stephens</b:Corporate>
      </b:Author>
    </b:Author>
    <b:Title>A combined corner and edge detector</b:Title>
    <b:Pages>pp 147-151</b:Pages>
    <b:Year>1988</b:Year>
    <b:ConferenceName>Proceedings of the 4th Alvey Vision Conference</b:ConferenceName>
    <b:City>Manchester</b:City>
    <b:PeriodicalTitle>Proceedings of the Alvey Vision Conference</b:PeriodicalTitle>
    <b:RefOrder>100</b:RefOrder>
  </b:Source>
  <b:Source>
    <b:Tag>ЭСт02</b:Tag>
    <b:SourceType>Book</b:SourceType>
    <b:Guid>{D1538C61-A3BF-4218-917E-5FD218D2F3D7}</b:Guid>
    <b:Author>
      <b:Author>
        <b:Corporate>Столниц Э., ДеРоуз Т., Салезин Д.</b:Corporate>
      </b:Author>
    </b:Author>
    <b:Title>Вейвлеты в компьютерной графике</b:Title>
    <b:Year>2002</b:Year>
    <b:City>Ижевск </b:City>
    <b:Publisher>НИЦ «Регулярная и хаотическая динамика»</b:Publisher>
    <b:RefOrder>101</b:RefOrder>
  </b:Source>
  <b:Source>
    <b:Tag>Жук061</b:Tag>
    <b:SourceType>ArticleInAPeriodical</b:SourceType>
    <b:Guid>{5716A618-65FC-40F6-AD43-8E2C12571AAC}</b:Guid>
    <b:LCID>ru-RU</b:LCID>
    <b:Author>
      <b:Author>
        <b:Corporate>Жук Д.В., Тузиков A.B.</b:Corporate>
      </b:Author>
    </b:Author>
    <b:Title>Реконструкция трехмерной модели по двум цифровым изображениям</b:Title>
    <b:PeriodicalTitle>Информатика</b:PeriodicalTitle>
    <b:Year>2006</b:Year>
    <b:Pages>16-26</b:Pages>
    <b:Issue>№ 1</b:Issue>
    <b:RefOrder>102</b:RefOrder>
  </b:Source>
  <b:Source>
    <b:Tag>Жук06</b:Tag>
    <b:SourceType>ArticleInAPeriodical</b:SourceType>
    <b:Guid>{EC6FDC6C-E0E1-41D7-A359-1D0A94B56B00}</b:Guid>
    <b:LCID>ru-RU</b:LCID>
    <b:Author>
      <b:Author>
        <b:Corporate>Жук Д.В., Тузиков А.В., Бородач А.В.</b:Corporate>
      </b:Author>
    </b:Author>
    <b:Title>Восстановление трѐхмерной модели сцены по цифровым изображениям</b:Title>
    <b:Pages>142-146</b:Pages>
    <b:Year>2006</b:Year>
    <b:Issue>№2</b:Issue>
    <b:PeriodicalTitle>«Искусственный интеллект».</b:PeriodicalTitle>
    <b:RefOrder>103</b:RefOrder>
  </b:Source>
  <b:Source>
    <b:Tag>Куд07</b:Tag>
    <b:SourceType>JournalArticle</b:SourceType>
    <b:Guid>{06B524FE-DFAD-47FF-99DD-291915A2BF66}</b:Guid>
    <b:LCID>ru-RU</b:LCID>
    <b:Author>
      <b:Author>
        <b:Corporate>Кудряшов А.П.</b:Corporate>
      </b:Author>
    </b:Author>
    <b:Title>Извлечение и сопоставление точечных особенностей</b:Title>
    <b:Year>2007</b:Year>
    <b:Pages>1095-1104</b:Pages>
    <b:InternetSiteTitle>Кудряшов, А.П. Извлечение и сопоставление точечных особенностей // Электронный научный журнал «Исследовано в России», 2007 г. С 1095- 1104.</b:InternetSiteTitle>
    <b:JournalName>Электронный научный журнал «Исследовано в России»</b:JournalName>
    <b:RefOrder>104</b:RefOrder>
  </b:Source>
  <b:Source>
    <b:Tag>Han81</b:Tag>
    <b:SourceType>ConferenceProceedings</b:SourceType>
    <b:Guid>{51113908-EB26-497F-B4E7-452DAFB1FAE7}</b:Guid>
    <b:Author>
      <b:Author>
        <b:Corporate>Hans Moravec</b:Corporate>
      </b:Author>
    </b:Author>
    <b:Title>Proceedings of the seventh International Joint Conference on Artificial Intelligence</b:Title>
    <b:Year>1981</b:Year>
    <b:Pages>785-790</b:Pages>
    <b:ConferenceName>Rover Visual Obstacle Avoidance</b:ConferenceName>
    <b:City>Vancouver, British Columbia</b:City>
    <b:RefOrder>105</b:RefOrder>
  </b:Source>
  <b:Source>
    <b:Tag>Low99</b:Tag>
    <b:SourceType>ConferenceProceedings</b:SourceType>
    <b:Guid>{DF8E6B8D-4A7A-4AA1-A5F1-821E1A0F6816}</b:Guid>
    <b:LCID>en-US</b:LCID>
    <b:Author>
      <b:Author>
        <b:Corporate>Lowe D.G</b:Corporate>
      </b:Author>
    </b:Author>
    <b:Title>International Conference on Computer Vision</b:Title>
    <b:Pages>1150-1157</b:Pages>
    <b:Year>1999</b:Year>
    <b:ConferenceName>Object recognition from local scale-invariant features</b:ConferenceName>
    <b:City>Corfu, Greece</b:City>
    <b:RefOrder>106</b:RefOrder>
  </b:Source>
  <b:Source>
    <b:Tag>Dav04</b:Tag>
    <b:SourceType>ArticleInAPeriodical</b:SourceType>
    <b:Guid>{2372174C-2832-4B67-ACCF-D3D6C21C039C}</b:Guid>
    <b:Author>
      <b:Author>
        <b:Corporate>David G. Lowe</b:Corporate>
      </b:Author>
    </b:Author>
    <b:Title>Distinctive image features from scale-invariant keypoints</b:Title>
    <b:Pages>91-110</b:Pages>
    <b:Year>2004</b:Year>
    <b:PeriodicalTitle> International Journal of Computer Vision</b:PeriodicalTitle>
    <b:Month>January</b:Month>
    <b:Volume>60</b:Volume>
    <b:Issue>№ 2</b:Issue>
    <b:RefOrder>107</b:RefOrder>
  </b:Source>
  <b:Source>
    <b:Tag>Bay08</b:Tag>
    <b:SourceType>ArticleInAPeriodical</b:SourceType>
    <b:Guid>{B5C1C721-A36A-4F86-B7F5-BEBDA80BD99F}</b:Guid>
    <b:Author>
      <b:Author>
        <b:Corporate>Bay H., Ess A., Tuytelaars T., Van Gool L.</b:Corporate>
      </b:Author>
    </b:Author>
    <b:Title>SURF: Speeded up robust features</b:Title>
    <b:PeriodicalTitle>Computer Vision and Image Understanding</b:PeriodicalTitle>
    <b:Year>2008</b:Year>
    <b:Pages>346-359</b:Pages>
    <b:Volume>110</b:Volume>
    <b:Month>июнь</b:Month>
    <b:Issue>№ 3</b:Issue>
    <b:RefOrder>108</b:RefOrder>
  </b:Source>
  <b:Source>
    <b:Tag>Edw06</b:Tag>
    <b:SourceType>ArticleInAPeriodical</b:SourceType>
    <b:Guid>{EDF23996-B2EB-4925-9006-2A40A3EED8DA}</b:Guid>
    <b:LCID>en-US</b:LCID>
    <b:Author>
      <b:Author>
        <b:Corporate>Edward Rosten and Tom Drummond</b:Corporate>
      </b:Author>
    </b:Author>
    <b:Title>Machine learning for high speed corner detection</b:Title>
    <b:PeriodicalTitle>9th European Conference on Computer Vision</b:PeriodicalTitle>
    <b:Year>2006</b:Year>
    <b:Pages>430-443</b:Pages>
    <b:Volume>1</b:Volume>
    <b:Month>May</b:Month>
    <b:RefOrder>109</b:RefOrder>
  </b:Source>
  <b:Source>
    <b:Tag>ZZh04</b:Tag>
    <b:SourceType>BookSection</b:SourceType>
    <b:Guid>{FBEC1C9C-1A35-4589-9C02-16B40161BB66}</b:Guid>
    <b:Author>
      <b:Author>
        <b:NameList>
          <b:Person>
            <b:Last>Zhang</b:Last>
            <b:First>Z.</b:First>
          </b:Person>
        </b:NameList>
      </b:Author>
      <b:BookAuthor>
        <b:NameList>
          <b:Person>
            <b:Last>G. Medioni and S.B. Kang</b:Last>
            <b:First>eds</b:First>
          </b:Person>
        </b:NameList>
      </b:BookAuthor>
    </b:Author>
    <b:Title>"Camera Calibration"</b:Title>
    <b:Year>2004</b:Year>
    <b:Pages>4-43</b:Pages>
    <b:BookTitle> Emergin Topics in Computer Vision</b:BookTitle>
    <b:City>Upper Saddle River</b:City>
    <b:CountryRegion>United States</b:CountryRegion>
    <b:Publisher>Prentice Hall Professional Technical Reference</b:Publisher>
    <b:ChapterNumber>2</b:ChapterNumber>
    <b:RefOrder>110</b:RefOrder>
  </b:Source>
  <b:Source>
    <b:Tag>Фок82</b:Tag>
    <b:SourceType>Book</b:SourceType>
    <b:Guid>{338C6DE3-B044-4118-AE71-E6471C315D1C}</b:Guid>
    <b:LCID>ru-RU</b:LCID>
    <b:Author>
      <b:Author>
        <b:NameList>
          <b:Person>
            <b:Last>Фокс А.</b:Last>
            <b:First>Пратт</b:First>
            <b:Middle>М.</b:Middle>
          </b:Person>
        </b:NameList>
      </b:Author>
    </b:Author>
    <b:Title>Вычислительная геометрия. Применение в проектировании и на производстве.</b:Title>
    <b:Year>1982</b:Year>
    <b:City>М.</b:City>
    <b:Publisher>Мир</b:Publisher>
    <b:Pages>304</b:Pages>
    <b:RefOrder>111</b:RefOrder>
  </b:Source>
  <b:Source>
    <b:Tag>Пет11</b:Tag>
    <b:SourceType>Misc</b:SourceType>
    <b:Guid>{DFF309F5-5919-44BC-AD6C-C7CDAA95F296}</b:Guid>
    <b:Author>
      <b:Author>
        <b:Corporate>Петрова Н.</b:Corporate>
      </b:Author>
    </b:Author>
    <b:Title>Совершенствование процесса проектирования обуви с использованием современных информационных технологий .: Диссертация  на соискание уч. ст. маг. (с приложением).</b:Title>
    <b:Year>2011</b:Year>
    <b:City>М.</b:City>
    <b:Publisher>МГУДТ</b:Publisher>
    <b:Comments>Петрова Н., Совершенствование процесса проектирования обуви с использованием современных информационных технологий .: Диссертация  на соискание уч. ст. маг. (с приложением), 2011,</b:Comments>
    <b:RefOrder>112</b:RefOrder>
  </b:Source>
  <b:Source>
    <b:Tag>Кур12</b:Tag>
    <b:SourceType>Misc</b:SourceType>
    <b:Guid>{44916FF6-4A00-4D8E-B6D2-3DD0864F2970}</b:Guid>
    <b:Author>
      <b:Author>
        <b:Corporate>Куракин А.В.</b:Corporate>
      </b:Author>
    </b:Author>
    <b:Title>Распознавание динамических жестов в системе компьютерного зрения на основе медиального представления формы изображений.</b:Title>
    <b:Year>2012</b:Year>
    <b:PublicationTitle>Диссертация на соискание ученой степени кандидата технических наук. Московский физико-технический институт</b:PublicationTitle>
    <b:City>М.</b:City>
    <b:Comments>Куракин А.В., Распознавание динамических жестов в системе компьютерного зрения на основе медиального представления формы изображений, 2012,</b:Comments>
    <b:RefOrder>113</b:RefOrder>
  </b:Source>
  <b:Source>
    <b:Tag>Фор15</b:Tag>
    <b:SourceType>InternetSite</b:SourceType>
    <b:Guid>{5244954F-E9D2-439D-8BB0-5038828A2F67}</b:Guid>
    <b:InternetSiteTitle>Форум обувщиков</b:InternetSiteTitle>
    <b:YearAccessed>2015</b:YearAccessed>
    <b:MonthAccessed>09</b:MonthAccessed>
    <b:DayAccessed>20</b:DayAccessed>
    <b:URL>forum.shoemaker.ru</b:URL>
    <b:RefOrder>114</b:RefOrder>
  </b:Source>
  <b:Source>
    <b:Tag>Ale15</b:Tag>
    <b:SourceType>InternetSite</b:SourceType>
    <b:Guid>{2772EF92-2C92-441A-BAC8-3C88AC9C1C3F}</b:Guid>
    <b:ProductionCompany>Alexa Internet, Inc.</b:ProductionCompany>
    <b:Year>1996 - 2015</b:Year>
    <b:YearAccessed>2015</b:YearAccessed>
    <b:MonthAccessed>сентября</b:MonthAccessed>
    <b:DayAccessed>20</b:DayAccessed>
    <b:URL>http://www.alexa.com/</b:URL>
    <b:InternetSiteTitle>alexa</b:InternetSiteTitle>
    <b:RefOrder>115</b:RefOrder>
  </b:Source>
  <b:Source>
    <b:Tag>Sim15</b:Tag>
    <b:SourceType>InternetSite</b:SourceType>
    <b:Guid>{8A9BB704-2EC8-41C7-B3EA-8DDD11068060}</b:Guid>
    <b:LCID>ru-RU</b:LCID>
    <b:ProductionCompany>SimilarWeb LTD</b:ProductionCompany>
    <b:Year>2015</b:Year>
    <b:YearAccessed>2015</b:YearAccessed>
    <b:MonthAccessed>сентября</b:MonthAccessed>
    <b:DayAccessed>20</b:DayAccessed>
    <b:URL>similarweb.com</b:URL>
    <b:InternetSiteTitle>similarwe</b:InternetSiteTitle>
    <b:RefOrder>116</b:RefOrder>
  </b:Source>
  <b:Source>
    <b:Tag>Pro15</b:Tag>
    <b:SourceType>InternetSite</b:SourceType>
    <b:Guid>{25E8E8DC-5294-429A-B0B0-40D340792A83}</b:Guid>
    <b:LCID>ru-RU</b:LCID>
    <b:ProductionCompany>Prodvigator</b:ProductionCompany>
    <b:Year>2015</b:Year>
    <b:YearAccessed>2015</b:YearAccessed>
    <b:MonthAccessed>сентября</b:MonthAccessed>
    <b:DayAccessed>20</b:DayAccessed>
    <b:URL>https://prodvigator.ru/</b:URL>
    <b:InternetSiteTitle>prodvigator</b:InternetSiteTitle>
    <b:RefOrder>117</b:RefOrder>
  </b:Source>
  <b:Source>
    <b:Tag>prc15</b:Tag>
    <b:SourceType>InternetSite</b:SourceType>
    <b:Guid>{459889E1-C898-47BF-B0AB-0895CC1557A3}</b:Guid>
    <b:InternetSiteTitle>pr-cy</b:InternetSiteTitle>
    <b:YearAccessed>2015</b:YearAccessed>
    <b:MonthAccessed>09</b:MonthAccessed>
    <b:DayAccessed>20</b:DayAccessed>
    <b:URL>http://pr-cy.ru/</b:URL>
    <b:RefOrder>118</b:RefOrder>
  </b:Source>
  <b:Source>
    <b:Tag>Ука</b:Tag>
    <b:SourceType>Misc</b:SourceType>
    <b:Guid>{69DAF5CB-84A9-4F88-A4B2-2DE5310977F2}</b:Guid>
    <b:City>М.</b:City>
    <b:InternetSiteTitle>Указ Президента РФ от 7 июля 2011 г. N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b:InternetSiteTitle>
    <b:YearAccessed>2015</b:YearAccessed>
    <b:MonthAccessed>12</b:MonthAccessed>
    <b:DayAccessed>30</b:DayAccessed>
    <b:URL>http://kremlin.ru/acts/bank/33514</b:URL>
    <b:Comments>Указ Президента РФ от 7 июля 2011 г. N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b:Comments>
    <b:RefOrder>119</b:RefOrder>
  </b:Source>
  <b:Source>
    <b:Tag>Фед15</b:Tag>
    <b:SourceType>Misc</b:SourceType>
    <b:Guid>{193198F8-99D5-4D57-BC20-ADFA6E92655C}</b:Guid>
    <b:InternetSiteTitle>Российский статистический ежегодник</b:InternetSiteTitle>
    <b:YearAccessed>2015</b:YearAccessed>
    <b:MonthAccessed>10</b:MonthAccessed>
    <b:DayAccessed>09</b:DayAccessed>
    <b:URL>http://www.gks.ru/bgd/regl/b14_13/IssWWW.exe/Stg/d02/08-17.htm</b:URL>
    <b:Pages>728</b:Pages>
    <b:CountryRegion>Стат.сб./Росстат.</b:CountryRegion>
    <b:City>Р76</b:City>
    <b:Publisher>М.</b:Publisher>
    <b:Comments>Российский статистический ежегодник. 2015: Стат.сб./Росстат. - Р76   М., 2015.  – 728 с.</b:Comments>
    <b:RefOrder>120</b:RefOrder>
  </b:Source>
  <b:Source>
    <b:Tag>Гос</b:Tag>
    <b:SourceType>Misc</b:SourceType>
    <b:Guid>{DB213834-7A24-48BD-BCB0-682C17B358A4}</b:Guid>
    <b:Comments>Государственная программа Российской Федерации «Развитие науки и технологий» на 2013–2020 гг.</b:Comments>
    <b:RefOrder>121</b:RefOrder>
  </b:Source>
  <b:Source>
    <b:Tag>Стр</b:Tag>
    <b:SourceType>Misc</b:SourceType>
    <b:Guid>{512D551A-FD30-48A8-9EDC-5E660D6E07F7}</b:Guid>
    <b:Comments>Стратегия развития информационного общества в Российской Федерации от 7 февраля 2008 г. N Пр-212</b:Comments>
    <b:RefOrder>2</b:RefOrder>
  </b:Source>
  <b:Source>
    <b:Tag>Заполнитель1</b:Tag>
    <b:SourceType>ArticleInAPeriodical</b:SourceType>
    <b:Guid>{3AA4A0F1-B27E-4195-9700-57781A06B1BB}</b:Guid>
    <b:Author>
      <b:Author>
        <b:Corporate>Муртазина А.Р.</b:Corporate>
      </b:Author>
    </b:Author>
    <b:Title>Программное обеспечение для векторизации чертежей</b:Title>
    <b:PeriodicalTitle>Сборник научных трудов аспирантов. Вып.20.</b:PeriodicalTitle>
    <b:City>М.</b:City>
    <b:Year>2014</b:Year>
    <b:Publisher>ФГБОУ ВПО "МГУДТ"</b:Publisher>
    <b:RefOrder>3</b:RefOrder>
  </b:Source>
</b:Sources>
</file>

<file path=customXml/itemProps1.xml><?xml version="1.0" encoding="utf-8"?>
<ds:datastoreItem xmlns:ds="http://schemas.openxmlformats.org/officeDocument/2006/customXml" ds:itemID="{E321BCE9-4957-41A2-8272-2703375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user-ys</cp:lastModifiedBy>
  <cp:revision>18</cp:revision>
  <cp:lastPrinted>2017-04-27T15:12:00Z</cp:lastPrinted>
  <dcterms:created xsi:type="dcterms:W3CDTF">2018-03-02T11:05:00Z</dcterms:created>
  <dcterms:modified xsi:type="dcterms:W3CDTF">2025-02-19T12:49:00Z</dcterms:modified>
</cp:coreProperties>
</file>